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50C3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Topic:         OAuth B2C: Business 2 client: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6BC1C1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98E4A4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Netflix Application</w:t>
      </w:r>
      <w:r>
        <w:rPr>
          <w:rStyle w:val="normaltextrun"/>
          <w:rFonts w:ascii="Calibri" w:hAnsi="Calibri" w:cs="Calibri"/>
          <w:sz w:val="40"/>
          <w:szCs w:val="40"/>
        </w:rPr>
        <w:t>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2C3D71D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Users list: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E204728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1.Surya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7569848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2.sai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01CD853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3.vinay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DA3BDA5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4.vamsi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DAF4672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5.Hayagreev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82E65A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6FE49E1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Services list: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464F59D" w14:textId="77777777" w:rsidR="00A73E23" w:rsidRDefault="00A73E23" w:rsidP="00A73E2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Login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02F3658" w14:textId="77777777" w:rsidR="00A73E23" w:rsidRDefault="00A73E23" w:rsidP="00A73E2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Members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E448B30" w14:textId="77777777" w:rsidR="00A73E23" w:rsidRDefault="00A73E23" w:rsidP="00A73E2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Account type:   Basic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69C734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                                    standard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AFF1F2A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                                     Premium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85B8D30" w14:textId="77777777" w:rsidR="00A73E23" w:rsidRDefault="00A73E23" w:rsidP="00A73E2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 Manage devices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B4438E3" w14:textId="77777777" w:rsidR="00A73E23" w:rsidRDefault="00A73E23" w:rsidP="00A73E23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 Logout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3473D1F" w14:textId="77777777" w:rsidR="00A73E23" w:rsidRDefault="00A73E23" w:rsidP="00A73E2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F00B43D" w14:textId="77777777" w:rsidR="00A73E23" w:rsidRDefault="00A73E23" w:rsidP="00A73E2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90F6A2B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F68BD92" w14:textId="4A113D49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1</w:t>
      </w:r>
      <w:r>
        <w:rPr>
          <w:rStyle w:val="normaltextrun"/>
          <w:rFonts w:ascii="Calibri" w:hAnsi="Calibri" w:cs="Calibri"/>
          <w:sz w:val="40"/>
          <w:szCs w:val="40"/>
        </w:rPr>
        <w:t xml:space="preserve">: login service access </w:t>
      </w:r>
      <w:r w:rsidR="00F156B3">
        <w:rPr>
          <w:rStyle w:val="normaltextrun"/>
          <w:rFonts w:ascii="Calibri" w:hAnsi="Calibri" w:cs="Calibri"/>
          <w:sz w:val="40"/>
          <w:szCs w:val="40"/>
        </w:rPr>
        <w:t>to all</w:t>
      </w:r>
      <w:r>
        <w:rPr>
          <w:rStyle w:val="normaltextrun"/>
          <w:rFonts w:ascii="Calibri" w:hAnsi="Calibri" w:cs="Calibri"/>
          <w:sz w:val="40"/>
          <w:szCs w:val="40"/>
        </w:rPr>
        <w:t xml:space="preserve"> 5 Members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03D94F4" w14:textId="0C5932E1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2</w:t>
      </w:r>
      <w:r>
        <w:rPr>
          <w:rStyle w:val="normaltextrun"/>
          <w:rFonts w:ascii="Calibri" w:hAnsi="Calibri" w:cs="Calibri"/>
          <w:sz w:val="40"/>
          <w:szCs w:val="40"/>
        </w:rPr>
        <w:t>: member service access</w:t>
      </w:r>
      <w:r w:rsidR="00F156B3">
        <w:rPr>
          <w:rStyle w:val="normaltextrun"/>
          <w:rFonts w:ascii="Calibri" w:hAnsi="Calibri" w:cs="Calibri"/>
          <w:sz w:val="40"/>
          <w:szCs w:val="40"/>
        </w:rPr>
        <w:t xml:space="preserve"> to all</w:t>
      </w:r>
      <w:r>
        <w:rPr>
          <w:rStyle w:val="normaltextrun"/>
          <w:rFonts w:ascii="Calibri" w:hAnsi="Calibri" w:cs="Calibri"/>
          <w:sz w:val="40"/>
          <w:szCs w:val="40"/>
        </w:rPr>
        <w:t xml:space="preserve"> 5members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5884BDB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3</w:t>
      </w:r>
      <w:r>
        <w:rPr>
          <w:rStyle w:val="normaltextrun"/>
          <w:rFonts w:ascii="Calibri" w:hAnsi="Calibri" w:cs="Calibri"/>
          <w:sz w:val="40"/>
          <w:szCs w:val="40"/>
        </w:rPr>
        <w:t>: account (Based on user requirement)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8D2C3BC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8ABDF7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Premium: Surya                     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4A87560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Standard: Sai, Vamsi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DABD6F7" w14:textId="3B6C21B8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Basic: Vinay,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Hayagreev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>  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4629B92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lastRenderedPageBreak/>
        <w:t> </w:t>
      </w:r>
    </w:p>
    <w:p w14:paraId="45F701B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 Premium service end point: (Sai, Vinay) is not applicable to get a benefits of premium account services.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0097C82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6FA5573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standard service end point: (Vinay,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Hayagreev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>) is not applicable to get a benefits of Standard account services.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CAD0EE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621333F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4</w:t>
      </w:r>
      <w:r>
        <w:rPr>
          <w:rStyle w:val="normaltextrun"/>
          <w:rFonts w:ascii="Calibri" w:hAnsi="Calibri" w:cs="Calibri"/>
          <w:sz w:val="40"/>
          <w:szCs w:val="40"/>
        </w:rPr>
        <w:t>: Manage device service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2B7B974" w14:textId="4E5466FF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By using this service premium account holder </w:t>
      </w:r>
      <w:r w:rsidR="00F156B3">
        <w:rPr>
          <w:rStyle w:val="normaltextrun"/>
          <w:rFonts w:ascii="Calibri" w:hAnsi="Calibri" w:cs="Calibri"/>
          <w:sz w:val="40"/>
          <w:szCs w:val="40"/>
        </w:rPr>
        <w:t>can be</w:t>
      </w:r>
      <w:r>
        <w:rPr>
          <w:rStyle w:val="normaltextrun"/>
          <w:rFonts w:ascii="Calibri" w:hAnsi="Calibri" w:cs="Calibri"/>
          <w:sz w:val="40"/>
          <w:szCs w:val="40"/>
        </w:rPr>
        <w:t xml:space="preserve"> able to give the access to other service end point users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D524825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8A6855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5</w:t>
      </w:r>
      <w:r>
        <w:rPr>
          <w:rStyle w:val="normaltextrun"/>
          <w:rFonts w:ascii="Calibri" w:hAnsi="Calibri" w:cs="Calibri"/>
          <w:sz w:val="40"/>
          <w:szCs w:val="40"/>
        </w:rPr>
        <w:t>: Logout service access to 5members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756228A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E77C9FE" w14:textId="06D68730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Login is </w:t>
      </w:r>
      <w:r w:rsidR="00F156B3">
        <w:rPr>
          <w:rStyle w:val="normaltextrun"/>
          <w:rFonts w:ascii="Calibri" w:hAnsi="Calibri" w:cs="Calibri"/>
          <w:sz w:val="40"/>
          <w:szCs w:val="40"/>
        </w:rPr>
        <w:t>an</w:t>
      </w:r>
      <w:r>
        <w:rPr>
          <w:rStyle w:val="normaltextrun"/>
          <w:rFonts w:ascii="Calibri" w:hAnsi="Calibri" w:cs="Calibri"/>
          <w:sz w:val="40"/>
          <w:szCs w:val="40"/>
        </w:rPr>
        <w:t xml:space="preserve"> independent service and other 4 is a inter dependent </w:t>
      </w:r>
      <w:r w:rsidR="00205DA7">
        <w:rPr>
          <w:rStyle w:val="normaltextrun"/>
          <w:rFonts w:ascii="Calibri" w:hAnsi="Calibri" w:cs="Calibri"/>
          <w:sz w:val="40"/>
          <w:szCs w:val="40"/>
        </w:rPr>
        <w:t>services.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48D0883" w14:textId="0187D594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Login service act like a parent service it provides the access to the other interdependent services.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31938CD" w14:textId="09A4E67F" w:rsidR="00DE0BA0" w:rsidRDefault="00DE0BA0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162B42CC" w14:textId="14AE497B" w:rsidR="00DE0BA0" w:rsidRDefault="00DE0BA0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3D64FB06" w14:textId="77777777" w:rsidR="00DE0BA0" w:rsidRDefault="00DE0BA0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7D459E17" w14:textId="65FEEECB" w:rsidR="00DE0BA0" w:rsidRDefault="00DE0BA0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  <w:r w:rsidRPr="00E37D6A">
        <w:rPr>
          <w:rStyle w:val="eop"/>
          <w:rFonts w:ascii="Calibri" w:hAnsi="Calibri" w:cs="Calibri"/>
          <w:sz w:val="40"/>
          <w:szCs w:val="40"/>
          <w:u w:val="single"/>
        </w:rPr>
        <w:t>APIM Services</w:t>
      </w:r>
      <w:r>
        <w:rPr>
          <w:rStyle w:val="eop"/>
          <w:rFonts w:ascii="Calibri" w:hAnsi="Calibri" w:cs="Calibri"/>
          <w:sz w:val="40"/>
          <w:szCs w:val="40"/>
        </w:rPr>
        <w:t>:</w:t>
      </w:r>
    </w:p>
    <w:p w14:paraId="66FAA81C" w14:textId="77777777" w:rsidR="00E37D6A" w:rsidRDefault="00E37D6A" w:rsidP="00E37D6A">
      <w:pPr>
        <w:pStyle w:val="paragraph"/>
        <w:spacing w:before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36F0925A" w14:textId="0AA29867" w:rsidR="00DE0BA0" w:rsidRPr="00DE0BA0" w:rsidRDefault="00DE0BA0" w:rsidP="00E37D6A">
      <w:pPr>
        <w:pStyle w:val="paragraph"/>
        <w:numPr>
          <w:ilvl w:val="0"/>
          <w:numId w:val="6"/>
        </w:numPr>
        <w:spacing w:before="0"/>
        <w:textAlignment w:val="baseline"/>
        <w:rPr>
          <w:rFonts w:ascii="Segoe UI" w:hAnsi="Segoe UI" w:cs="Segoe UI"/>
          <w:sz w:val="40"/>
          <w:szCs w:val="40"/>
        </w:rPr>
      </w:pPr>
      <w:r w:rsidRPr="00DE0BA0">
        <w:rPr>
          <w:rFonts w:ascii="Segoe UI" w:hAnsi="Segoe UI" w:cs="Segoe UI"/>
          <w:sz w:val="40"/>
          <w:szCs w:val="40"/>
        </w:rPr>
        <w:t>APIM stands for application programming interface management.</w:t>
      </w:r>
    </w:p>
    <w:p w14:paraId="05888591" w14:textId="47EBD7CB" w:rsidR="00DE0BA0" w:rsidRDefault="00DE0BA0" w:rsidP="00E37D6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bookmarkStart w:id="0" w:name="_Hlk120035081"/>
      <w:r w:rsidRPr="00DE0BA0">
        <w:rPr>
          <w:rFonts w:ascii="Segoe UI" w:hAnsi="Segoe UI" w:cs="Segoe UI"/>
          <w:sz w:val="40"/>
          <w:szCs w:val="40"/>
        </w:rPr>
        <w:lastRenderedPageBreak/>
        <w:t xml:space="preserve">We should allow the users to communicate with system </w:t>
      </w:r>
      <w:r w:rsidR="00205DA7" w:rsidRPr="00DE0BA0">
        <w:rPr>
          <w:rFonts w:ascii="Segoe UI" w:hAnsi="Segoe UI" w:cs="Segoe UI"/>
          <w:sz w:val="40"/>
          <w:szCs w:val="40"/>
        </w:rPr>
        <w:t>and</w:t>
      </w:r>
      <w:r w:rsidRPr="00DE0BA0">
        <w:rPr>
          <w:rFonts w:ascii="Segoe UI" w:hAnsi="Segoe UI" w:cs="Segoe UI"/>
          <w:sz w:val="40"/>
          <w:szCs w:val="40"/>
        </w:rPr>
        <w:t xml:space="preserve"> to take the response back so for that we are maintaining API management services</w:t>
      </w:r>
      <w:r w:rsidR="00E37D6A">
        <w:rPr>
          <w:rFonts w:ascii="Segoe UI" w:hAnsi="Segoe UI" w:cs="Segoe UI"/>
          <w:sz w:val="40"/>
          <w:szCs w:val="40"/>
        </w:rPr>
        <w:t>.</w:t>
      </w:r>
    </w:p>
    <w:p w14:paraId="21A37883" w14:textId="1752FE74" w:rsidR="00E37D6A" w:rsidRDefault="00E37D6A" w:rsidP="00E37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</w:p>
    <w:bookmarkEnd w:id="0"/>
    <w:p w14:paraId="5C0B1A91" w14:textId="0689BDF1" w:rsidR="00E37D6A" w:rsidRPr="00E37D6A" w:rsidRDefault="00E37D6A" w:rsidP="00E37D6A">
      <w:pPr>
        <w:pStyle w:val="paragraph"/>
        <w:numPr>
          <w:ilvl w:val="0"/>
          <w:numId w:val="7"/>
        </w:numPr>
        <w:spacing w:before="0"/>
        <w:textAlignment w:val="baseline"/>
        <w:rPr>
          <w:rFonts w:ascii="Segoe UI" w:hAnsi="Segoe UI" w:cs="Segoe UI"/>
          <w:sz w:val="40"/>
          <w:szCs w:val="40"/>
        </w:rPr>
      </w:pPr>
      <w:r w:rsidRPr="00E37D6A">
        <w:rPr>
          <w:rFonts w:ascii="Segoe UI" w:hAnsi="Segoe UI" w:cs="Segoe UI"/>
          <w:sz w:val="40"/>
          <w:szCs w:val="40"/>
        </w:rPr>
        <w:t xml:space="preserve">Azure API management is made up of an API gateway, a management </w:t>
      </w:r>
      <w:r w:rsidR="00205DA7" w:rsidRPr="00E37D6A">
        <w:rPr>
          <w:rFonts w:ascii="Segoe UI" w:hAnsi="Segoe UI" w:cs="Segoe UI"/>
          <w:sz w:val="40"/>
          <w:szCs w:val="40"/>
        </w:rPr>
        <w:t>plan,</w:t>
      </w:r>
      <w:r w:rsidRPr="00E37D6A">
        <w:rPr>
          <w:rFonts w:ascii="Segoe UI" w:hAnsi="Segoe UI" w:cs="Segoe UI"/>
          <w:sz w:val="40"/>
          <w:szCs w:val="40"/>
        </w:rPr>
        <w:t xml:space="preserve"> and a developer portal.</w:t>
      </w:r>
    </w:p>
    <w:p w14:paraId="3107132E" w14:textId="77777777" w:rsidR="00E37D6A" w:rsidRPr="00E37D6A" w:rsidRDefault="00E37D6A" w:rsidP="00E37D6A">
      <w:pPr>
        <w:pStyle w:val="paragraph"/>
        <w:numPr>
          <w:ilvl w:val="0"/>
          <w:numId w:val="7"/>
        </w:numPr>
        <w:spacing w:before="0"/>
        <w:textAlignment w:val="baseline"/>
        <w:rPr>
          <w:rFonts w:ascii="Segoe UI" w:hAnsi="Segoe UI" w:cs="Segoe UI"/>
          <w:sz w:val="40"/>
          <w:szCs w:val="40"/>
        </w:rPr>
      </w:pPr>
      <w:r w:rsidRPr="00E37D6A">
        <w:rPr>
          <w:rFonts w:ascii="Segoe UI" w:hAnsi="Segoe UI" w:cs="Segoe UI"/>
          <w:sz w:val="40"/>
          <w:szCs w:val="40"/>
        </w:rPr>
        <w:t>While installing the APIM we are creating the subnet.</w:t>
      </w:r>
    </w:p>
    <w:p w14:paraId="777791C4" w14:textId="0D454C1E" w:rsidR="00E37D6A" w:rsidRPr="00E37D6A" w:rsidRDefault="00E37D6A" w:rsidP="00E37D6A">
      <w:pPr>
        <w:pStyle w:val="paragraph"/>
        <w:numPr>
          <w:ilvl w:val="0"/>
          <w:numId w:val="7"/>
        </w:numPr>
        <w:spacing w:before="0"/>
        <w:textAlignment w:val="baseline"/>
        <w:rPr>
          <w:rFonts w:ascii="Segoe UI" w:hAnsi="Segoe UI" w:cs="Segoe UI"/>
          <w:sz w:val="40"/>
          <w:szCs w:val="40"/>
        </w:rPr>
      </w:pPr>
      <w:r w:rsidRPr="00E37D6A">
        <w:rPr>
          <w:rFonts w:ascii="Segoe UI" w:hAnsi="Segoe UI" w:cs="Segoe UI"/>
          <w:sz w:val="40"/>
          <w:szCs w:val="40"/>
        </w:rPr>
        <w:t xml:space="preserve">We </w:t>
      </w:r>
      <w:r w:rsidR="00205DA7" w:rsidRPr="00E37D6A">
        <w:rPr>
          <w:rFonts w:ascii="Segoe UI" w:hAnsi="Segoe UI" w:cs="Segoe UI"/>
          <w:sz w:val="40"/>
          <w:szCs w:val="40"/>
        </w:rPr>
        <w:t>must</w:t>
      </w:r>
      <w:r w:rsidRPr="00E37D6A">
        <w:rPr>
          <w:rFonts w:ascii="Segoe UI" w:hAnsi="Segoe UI" w:cs="Segoe UI"/>
          <w:sz w:val="40"/>
          <w:szCs w:val="40"/>
        </w:rPr>
        <w:t xml:space="preserve"> allocate the network security group while installing the APIM. </w:t>
      </w:r>
    </w:p>
    <w:p w14:paraId="65F858D8" w14:textId="77777777" w:rsidR="00E37D6A" w:rsidRDefault="00E37D6A" w:rsidP="00E37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</w:p>
    <w:p w14:paraId="6DC4EFD1" w14:textId="37311D69" w:rsidR="00E37D6A" w:rsidRDefault="00E37D6A" w:rsidP="00E37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</w:p>
    <w:p w14:paraId="724221FA" w14:textId="77777777" w:rsidR="00E37D6A" w:rsidRPr="00DE0BA0" w:rsidRDefault="00E37D6A" w:rsidP="00E37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</w:p>
    <w:p w14:paraId="418C718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EDBAB90" w14:textId="2E9D4CFF" w:rsidR="002A21A6" w:rsidRDefault="002A21A6"/>
    <w:p w14:paraId="639F8EBA" w14:textId="7B336955" w:rsidR="00DE0BA0" w:rsidRDefault="00DE0BA0"/>
    <w:p w14:paraId="7E5CD411" w14:textId="4A40897C" w:rsidR="00DE0BA0" w:rsidRDefault="00DE0BA0"/>
    <w:p w14:paraId="28E736E2" w14:textId="493157F7" w:rsidR="00DE0BA0" w:rsidRDefault="00DE0BA0"/>
    <w:p w14:paraId="05086CBC" w14:textId="2F401F25" w:rsidR="00DE0BA0" w:rsidRDefault="00DE0BA0"/>
    <w:p w14:paraId="49F7A6C8" w14:textId="3CC6266A" w:rsidR="00DE0BA0" w:rsidRDefault="00DE0BA0"/>
    <w:p w14:paraId="18BC8F98" w14:textId="14DD80F4" w:rsidR="00DE0BA0" w:rsidRDefault="00DE0BA0"/>
    <w:p w14:paraId="10A8D61A" w14:textId="382A6588" w:rsidR="00DE0BA0" w:rsidRDefault="00DE0BA0"/>
    <w:p w14:paraId="4D85F430" w14:textId="26F5B0DA" w:rsidR="00DE0BA0" w:rsidRDefault="00DE0BA0"/>
    <w:p w14:paraId="3A8E65C0" w14:textId="77777777" w:rsidR="00DE0BA0" w:rsidRDefault="00DE0BA0"/>
    <w:sectPr w:rsidR="00DE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12"/>
    <w:multiLevelType w:val="multilevel"/>
    <w:tmpl w:val="CB4A5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539C9"/>
    <w:multiLevelType w:val="multilevel"/>
    <w:tmpl w:val="47726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17363"/>
    <w:multiLevelType w:val="hybridMultilevel"/>
    <w:tmpl w:val="CD6ADDFE"/>
    <w:lvl w:ilvl="0" w:tplc="EB48D1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C47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60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CE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4A71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8E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816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86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0B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97F4A"/>
    <w:multiLevelType w:val="multilevel"/>
    <w:tmpl w:val="22F2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B0BEF"/>
    <w:multiLevelType w:val="multilevel"/>
    <w:tmpl w:val="E646A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C6A73"/>
    <w:multiLevelType w:val="hybridMultilevel"/>
    <w:tmpl w:val="28584534"/>
    <w:lvl w:ilvl="0" w:tplc="3EA226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C37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08A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E66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464A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A7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E79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C25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787D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41361"/>
    <w:multiLevelType w:val="multilevel"/>
    <w:tmpl w:val="5B66E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491646">
    <w:abstractNumId w:val="3"/>
  </w:num>
  <w:num w:numId="2" w16cid:durableId="1397584592">
    <w:abstractNumId w:val="0"/>
  </w:num>
  <w:num w:numId="3" w16cid:durableId="1396004532">
    <w:abstractNumId w:val="1"/>
  </w:num>
  <w:num w:numId="4" w16cid:durableId="28065597">
    <w:abstractNumId w:val="6"/>
  </w:num>
  <w:num w:numId="5" w16cid:durableId="1022362592">
    <w:abstractNumId w:val="4"/>
  </w:num>
  <w:num w:numId="6" w16cid:durableId="2099790332">
    <w:abstractNumId w:val="2"/>
  </w:num>
  <w:num w:numId="7" w16cid:durableId="449056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23"/>
    <w:rsid w:val="00205DA7"/>
    <w:rsid w:val="002A21A6"/>
    <w:rsid w:val="007E1115"/>
    <w:rsid w:val="00A73E23"/>
    <w:rsid w:val="00B05FD6"/>
    <w:rsid w:val="00DE0BA0"/>
    <w:rsid w:val="00E37D6A"/>
    <w:rsid w:val="00F1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5E30"/>
  <w15:chartTrackingRefBased/>
  <w15:docId w15:val="{11BBFE6E-A7AD-46F7-B2DC-B4131F3A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73E23"/>
  </w:style>
  <w:style w:type="character" w:customStyle="1" w:styleId="eop">
    <w:name w:val="eop"/>
    <w:basedOn w:val="DefaultParagraphFont"/>
    <w:rsid w:val="00A73E23"/>
  </w:style>
  <w:style w:type="paragraph" w:styleId="ListParagraph">
    <w:name w:val="List Paragraph"/>
    <w:basedOn w:val="Normal"/>
    <w:uiPriority w:val="34"/>
    <w:qFormat/>
    <w:rsid w:val="00DE0B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dcterms:created xsi:type="dcterms:W3CDTF">2022-11-21T12:33:00Z</dcterms:created>
  <dcterms:modified xsi:type="dcterms:W3CDTF">2022-11-23T04:00:00Z</dcterms:modified>
</cp:coreProperties>
</file>