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0137D" w14:textId="45378C1A" w:rsidR="0061145A" w:rsidRPr="0061145A" w:rsidRDefault="0061145A" w:rsidP="00A61BBE">
      <w:pPr>
        <w:rPr>
          <w:rFonts w:cstheme="minorHAnsi"/>
          <w:color w:val="202124"/>
          <w:sz w:val="56"/>
          <w:szCs w:val="56"/>
          <w:u w:val="single"/>
          <w:shd w:val="clear" w:color="auto" w:fill="FFFFFF"/>
        </w:rPr>
      </w:pPr>
      <w:r w:rsidRPr="0061145A">
        <w:rPr>
          <w:rFonts w:cstheme="minorHAnsi"/>
          <w:color w:val="202124"/>
          <w:sz w:val="56"/>
          <w:szCs w:val="56"/>
          <w:u w:val="single"/>
          <w:shd w:val="clear" w:color="auto" w:fill="FFFFFF"/>
        </w:rPr>
        <w:t>Serverless Computing:</w:t>
      </w:r>
    </w:p>
    <w:p w14:paraId="2BB53D89" w14:textId="77777777" w:rsidR="0061145A" w:rsidRDefault="0061145A" w:rsidP="00A61BBE">
      <w:pPr>
        <w:rPr>
          <w:rFonts w:cstheme="minorHAnsi"/>
          <w:color w:val="202124"/>
          <w:sz w:val="48"/>
          <w:szCs w:val="48"/>
          <w:shd w:val="clear" w:color="auto" w:fill="FFFFFF"/>
        </w:rPr>
      </w:pPr>
    </w:p>
    <w:p w14:paraId="2174CC91" w14:textId="63066AD6" w:rsidR="00A61BBE" w:rsidRDefault="0061145A" w:rsidP="00A61BBE">
      <w:pPr>
        <w:rPr>
          <w:rFonts w:ascii="Arial" w:hAnsi="Arial" w:cs="Arial"/>
          <w:color w:val="202124"/>
          <w:sz w:val="48"/>
          <w:szCs w:val="48"/>
          <w:shd w:val="clear" w:color="auto" w:fill="FFFFFF"/>
        </w:rPr>
      </w:pPr>
      <w:r w:rsidRPr="0061145A">
        <w:rPr>
          <w:rFonts w:cstheme="minorHAnsi"/>
          <w:color w:val="202124"/>
          <w:sz w:val="48"/>
          <w:szCs w:val="48"/>
          <w:shd w:val="clear" w:color="auto" w:fill="FFFFFF"/>
        </w:rPr>
        <w:t>Azure Serverless computing helps developers to build powerful applications by eliminating the need to provision and manage infrastructure. In Serverless computing, cloud vendors provision, manage and scale the infrastructure as per the need</w:t>
      </w:r>
      <w:r w:rsidRPr="0061145A">
        <w:rPr>
          <w:rFonts w:ascii="Arial" w:hAnsi="Arial" w:cs="Arial"/>
          <w:color w:val="202124"/>
          <w:sz w:val="48"/>
          <w:szCs w:val="48"/>
          <w:shd w:val="clear" w:color="auto" w:fill="FFFFFF"/>
        </w:rPr>
        <w:t>.</w:t>
      </w:r>
    </w:p>
    <w:p w14:paraId="083D8B2E" w14:textId="3C112BB8" w:rsidR="0061145A" w:rsidRDefault="0061145A" w:rsidP="00A61BBE">
      <w:pPr>
        <w:rPr>
          <w:rFonts w:ascii="Arial" w:hAnsi="Arial" w:cs="Arial"/>
          <w:color w:val="202124"/>
          <w:sz w:val="48"/>
          <w:szCs w:val="48"/>
          <w:shd w:val="clear" w:color="auto" w:fill="FFFFFF"/>
        </w:rPr>
      </w:pPr>
    </w:p>
    <w:p w14:paraId="79C6FAAC" w14:textId="1A2719F3" w:rsidR="0061145A" w:rsidRDefault="0061145A" w:rsidP="00A61BBE">
      <w:pPr>
        <w:rPr>
          <w:rFonts w:ascii="Arial" w:hAnsi="Arial" w:cs="Arial"/>
          <w:color w:val="202124"/>
          <w:sz w:val="48"/>
          <w:szCs w:val="48"/>
          <w:u w:val="single"/>
          <w:shd w:val="clear" w:color="auto" w:fill="FFFFFF"/>
        </w:rPr>
      </w:pPr>
      <w:r w:rsidRPr="0061145A">
        <w:rPr>
          <w:rFonts w:ascii="Arial" w:hAnsi="Arial" w:cs="Arial"/>
          <w:color w:val="202124"/>
          <w:sz w:val="48"/>
          <w:szCs w:val="48"/>
          <w:u w:val="single"/>
          <w:shd w:val="clear" w:color="auto" w:fill="FFFFFF"/>
        </w:rPr>
        <w:t>Benefits of serverless computing:</w:t>
      </w:r>
    </w:p>
    <w:p w14:paraId="691B2C02" w14:textId="52744A6D" w:rsidR="0061145A" w:rsidRDefault="0061145A" w:rsidP="00A61BBE">
      <w:pPr>
        <w:rPr>
          <w:rFonts w:ascii="Arial" w:hAnsi="Arial" w:cs="Arial"/>
          <w:color w:val="202124"/>
          <w:sz w:val="48"/>
          <w:szCs w:val="48"/>
          <w:u w:val="single"/>
          <w:shd w:val="clear" w:color="auto" w:fill="FFFFFF"/>
        </w:rPr>
      </w:pPr>
    </w:p>
    <w:p w14:paraId="5258218C" w14:textId="1F0351F6" w:rsidR="0061145A" w:rsidRPr="0061145A" w:rsidRDefault="0061145A" w:rsidP="0061145A">
      <w:pPr>
        <w:pStyle w:val="ListParagraph"/>
        <w:numPr>
          <w:ilvl w:val="0"/>
          <w:numId w:val="1"/>
        </w:numPr>
        <w:rPr>
          <w:sz w:val="48"/>
          <w:szCs w:val="48"/>
          <w:shd w:val="clear" w:color="auto" w:fill="E6E6E6"/>
        </w:rPr>
      </w:pPr>
      <w:r w:rsidRPr="0061145A">
        <w:rPr>
          <w:sz w:val="48"/>
          <w:szCs w:val="48"/>
          <w:shd w:val="clear" w:color="auto" w:fill="E6E6E6"/>
        </w:rPr>
        <w:t>Increase developer velocity.</w:t>
      </w:r>
    </w:p>
    <w:p w14:paraId="5D6C01D0" w14:textId="47547613" w:rsidR="0061145A" w:rsidRPr="0061145A" w:rsidRDefault="0061145A" w:rsidP="0061145A">
      <w:pPr>
        <w:pStyle w:val="ListParagraph"/>
        <w:numPr>
          <w:ilvl w:val="0"/>
          <w:numId w:val="1"/>
        </w:numPr>
        <w:rPr>
          <w:sz w:val="48"/>
          <w:szCs w:val="48"/>
          <w:shd w:val="clear" w:color="auto" w:fill="E6E6E6"/>
        </w:rPr>
      </w:pPr>
      <w:r w:rsidRPr="0061145A">
        <w:rPr>
          <w:sz w:val="48"/>
          <w:szCs w:val="48"/>
          <w:shd w:val="clear" w:color="auto" w:fill="E6E6E6"/>
        </w:rPr>
        <w:t>Boost team performance.</w:t>
      </w:r>
    </w:p>
    <w:p w14:paraId="0E42A294" w14:textId="4212940E" w:rsidR="0061145A" w:rsidRPr="0061145A" w:rsidRDefault="0061145A" w:rsidP="0061145A">
      <w:pPr>
        <w:pStyle w:val="ListParagraph"/>
        <w:numPr>
          <w:ilvl w:val="0"/>
          <w:numId w:val="1"/>
        </w:numPr>
        <w:rPr>
          <w:sz w:val="48"/>
          <w:szCs w:val="48"/>
          <w:shd w:val="clear" w:color="auto" w:fill="E6E6E6"/>
        </w:rPr>
      </w:pPr>
      <w:r w:rsidRPr="0061145A">
        <w:rPr>
          <w:sz w:val="48"/>
          <w:szCs w:val="48"/>
          <w:shd w:val="clear" w:color="auto" w:fill="E6E6E6"/>
        </w:rPr>
        <w:t>Improve organizational impact.</w:t>
      </w:r>
    </w:p>
    <w:p w14:paraId="5DC6C708" w14:textId="78AC6BB5" w:rsidR="0061145A" w:rsidRPr="0061145A" w:rsidRDefault="0061145A" w:rsidP="0061145A">
      <w:pPr>
        <w:pStyle w:val="ListParagraph"/>
        <w:numPr>
          <w:ilvl w:val="0"/>
          <w:numId w:val="1"/>
        </w:numPr>
        <w:rPr>
          <w:sz w:val="48"/>
          <w:szCs w:val="48"/>
          <w:shd w:val="clear" w:color="auto" w:fill="E6E6E6"/>
        </w:rPr>
      </w:pPr>
      <w:r w:rsidRPr="0061145A">
        <w:rPr>
          <w:sz w:val="48"/>
          <w:szCs w:val="48"/>
          <w:shd w:val="clear" w:color="auto" w:fill="E6E6E6"/>
        </w:rPr>
        <w:t>Cost benefits.</w:t>
      </w:r>
    </w:p>
    <w:p w14:paraId="09ACE915" w14:textId="158128E6" w:rsidR="0061145A" w:rsidRDefault="0061145A" w:rsidP="0061145A">
      <w:pPr>
        <w:pStyle w:val="ListParagraph"/>
        <w:rPr>
          <w:sz w:val="44"/>
          <w:szCs w:val="44"/>
          <w:shd w:val="clear" w:color="auto" w:fill="E6E6E6"/>
        </w:rPr>
      </w:pPr>
    </w:p>
    <w:p w14:paraId="170AC252" w14:textId="515446AB" w:rsidR="0061145A" w:rsidRDefault="0061145A" w:rsidP="0061145A">
      <w:pPr>
        <w:pStyle w:val="ListParagraph"/>
        <w:rPr>
          <w:sz w:val="44"/>
          <w:szCs w:val="44"/>
          <w:shd w:val="clear" w:color="auto" w:fill="E6E6E6"/>
        </w:rPr>
      </w:pPr>
    </w:p>
    <w:p w14:paraId="1DDF9BD7" w14:textId="77777777" w:rsidR="0061145A" w:rsidRPr="0061145A" w:rsidRDefault="0061145A" w:rsidP="0061145A">
      <w:pPr>
        <w:rPr>
          <w:rFonts w:cstheme="minorHAnsi"/>
          <w:sz w:val="48"/>
          <w:szCs w:val="48"/>
          <w:shd w:val="clear" w:color="auto" w:fill="E6E6E6"/>
        </w:rPr>
      </w:pPr>
    </w:p>
    <w:p w14:paraId="54CEF25E" w14:textId="77777777" w:rsidR="0061145A" w:rsidRPr="0061145A" w:rsidRDefault="0061145A" w:rsidP="0061145A">
      <w:pPr>
        <w:rPr>
          <w:rFonts w:cstheme="minorHAnsi"/>
          <w:sz w:val="48"/>
          <w:szCs w:val="48"/>
          <w:shd w:val="clear" w:color="auto" w:fill="E6E6E6"/>
        </w:rPr>
      </w:pPr>
    </w:p>
    <w:p w14:paraId="4AED35A7" w14:textId="3FF41DCD" w:rsidR="00A61BBE" w:rsidRPr="0061145A" w:rsidRDefault="0061145A" w:rsidP="00A61BBE">
      <w:pPr>
        <w:pStyle w:val="ListParagraph"/>
        <w:numPr>
          <w:ilvl w:val="0"/>
          <w:numId w:val="1"/>
        </w:numPr>
        <w:rPr>
          <w:rFonts w:cstheme="minorHAnsi"/>
          <w:sz w:val="48"/>
          <w:szCs w:val="48"/>
          <w:shd w:val="clear" w:color="auto" w:fill="E6E6E6"/>
        </w:rPr>
      </w:pPr>
      <w:r w:rsidRPr="0061145A">
        <w:rPr>
          <w:rFonts w:cstheme="minorHAnsi"/>
          <w:color w:val="202124"/>
          <w:sz w:val="48"/>
          <w:szCs w:val="48"/>
          <w:shd w:val="clear" w:color="auto" w:fill="FFFFFF"/>
        </w:rPr>
        <w:lastRenderedPageBreak/>
        <w:t xml:space="preserve">Serverless computing enables developers to build applications faster by eliminating the need for them to manage </w:t>
      </w:r>
      <w:r w:rsidRPr="0061145A">
        <w:rPr>
          <w:rFonts w:cstheme="minorHAnsi"/>
          <w:color w:val="202124"/>
          <w:sz w:val="48"/>
          <w:szCs w:val="48"/>
          <w:shd w:val="clear" w:color="auto" w:fill="FFFFFF"/>
        </w:rPr>
        <w:t>infrastructure</w:t>
      </w:r>
      <w:r>
        <w:rPr>
          <w:rFonts w:cstheme="minorHAnsi"/>
          <w:color w:val="202124"/>
          <w:sz w:val="48"/>
          <w:szCs w:val="48"/>
          <w:shd w:val="clear" w:color="auto" w:fill="FFFFFF"/>
        </w:rPr>
        <w:t>.</w:t>
      </w:r>
    </w:p>
    <w:p w14:paraId="132817DE" w14:textId="73C42BF3" w:rsidR="0061145A" w:rsidRDefault="0061145A" w:rsidP="0061145A">
      <w:pPr>
        <w:rPr>
          <w:rFonts w:cstheme="minorHAnsi"/>
          <w:sz w:val="48"/>
          <w:szCs w:val="48"/>
          <w:shd w:val="clear" w:color="auto" w:fill="E6E6E6"/>
        </w:rPr>
      </w:pPr>
    </w:p>
    <w:p w14:paraId="47D70895" w14:textId="1D8F8FB7" w:rsidR="0061145A" w:rsidRPr="0061145A" w:rsidRDefault="0061145A" w:rsidP="0061145A">
      <w:pPr>
        <w:pStyle w:val="ListParagraph"/>
        <w:numPr>
          <w:ilvl w:val="0"/>
          <w:numId w:val="1"/>
        </w:numPr>
        <w:rPr>
          <w:rFonts w:cstheme="minorHAnsi"/>
          <w:sz w:val="48"/>
          <w:szCs w:val="48"/>
          <w:shd w:val="clear" w:color="auto" w:fill="E6E6E6"/>
        </w:rPr>
      </w:pPr>
      <w:r>
        <w:rPr>
          <w:rFonts w:cstheme="minorHAnsi"/>
          <w:sz w:val="48"/>
          <w:szCs w:val="48"/>
          <w:shd w:val="clear" w:color="auto" w:fill="E6E6E6"/>
        </w:rPr>
        <w:t>Azure serverless architecture.</w:t>
      </w:r>
    </w:p>
    <w:p w14:paraId="349F2E4C" w14:textId="278923E4" w:rsidR="0061145A" w:rsidRDefault="0061145A" w:rsidP="0061145A">
      <w:pPr>
        <w:rPr>
          <w:rFonts w:cstheme="minorHAnsi"/>
          <w:sz w:val="48"/>
          <w:szCs w:val="48"/>
          <w:shd w:val="clear" w:color="auto" w:fill="E6E6E6"/>
        </w:rPr>
      </w:pPr>
      <w:r>
        <w:rPr>
          <w:rFonts w:cstheme="minorHAnsi"/>
          <w:noProof/>
          <w:sz w:val="48"/>
          <w:szCs w:val="48"/>
          <w:shd w:val="clear" w:color="auto" w:fill="E6E6E6"/>
        </w:rPr>
        <w:drawing>
          <wp:inline distT="0" distB="0" distL="0" distR="0" wp14:anchorId="02E69B74" wp14:editId="1B87B33E">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332B572" w14:textId="5B67CB87" w:rsidR="0061145A" w:rsidRDefault="0061145A" w:rsidP="0061145A">
      <w:pPr>
        <w:rPr>
          <w:rFonts w:cstheme="minorHAnsi"/>
          <w:sz w:val="48"/>
          <w:szCs w:val="48"/>
          <w:shd w:val="clear" w:color="auto" w:fill="E6E6E6"/>
        </w:rPr>
      </w:pPr>
    </w:p>
    <w:p w14:paraId="37F7D036" w14:textId="5EC70C68" w:rsidR="0061145A" w:rsidRDefault="0061145A" w:rsidP="0061145A">
      <w:pPr>
        <w:pStyle w:val="ListParagraph"/>
        <w:numPr>
          <w:ilvl w:val="0"/>
          <w:numId w:val="1"/>
        </w:numPr>
        <w:rPr>
          <w:rFonts w:cstheme="minorHAnsi"/>
          <w:sz w:val="56"/>
          <w:szCs w:val="56"/>
          <w:shd w:val="clear" w:color="auto" w:fill="E6E6E6"/>
        </w:rPr>
      </w:pPr>
      <w:r w:rsidRPr="00A5080F">
        <w:rPr>
          <w:rFonts w:cstheme="minorHAnsi"/>
          <w:sz w:val="56"/>
          <w:szCs w:val="56"/>
          <w:u w:val="single"/>
          <w:shd w:val="clear" w:color="auto" w:fill="E6E6E6"/>
        </w:rPr>
        <w:t>Network traffic management</w:t>
      </w:r>
      <w:r w:rsidRPr="00A5080F">
        <w:rPr>
          <w:rFonts w:cstheme="minorHAnsi"/>
          <w:sz w:val="56"/>
          <w:szCs w:val="56"/>
          <w:shd w:val="clear" w:color="auto" w:fill="E6E6E6"/>
        </w:rPr>
        <w:t>:</w:t>
      </w:r>
    </w:p>
    <w:p w14:paraId="1533E1A7" w14:textId="77777777" w:rsidR="00A5080F" w:rsidRPr="00A5080F" w:rsidRDefault="00A5080F" w:rsidP="00A5080F">
      <w:pPr>
        <w:rPr>
          <w:rFonts w:cstheme="minorHAnsi"/>
          <w:sz w:val="56"/>
          <w:szCs w:val="56"/>
          <w:shd w:val="clear" w:color="auto" w:fill="E6E6E6"/>
        </w:rPr>
      </w:pPr>
    </w:p>
    <w:p w14:paraId="704AEA01" w14:textId="4AB1F28F" w:rsidR="00A5080F" w:rsidRPr="00A5080F" w:rsidRDefault="00A5080F" w:rsidP="00A5080F">
      <w:pPr>
        <w:pStyle w:val="ListParagraph"/>
        <w:numPr>
          <w:ilvl w:val="0"/>
          <w:numId w:val="1"/>
        </w:numPr>
        <w:rPr>
          <w:rFonts w:cstheme="minorHAnsi"/>
          <w:sz w:val="48"/>
          <w:szCs w:val="48"/>
          <w:shd w:val="clear" w:color="auto" w:fill="E6E6E6"/>
        </w:rPr>
      </w:pPr>
      <w:r w:rsidRPr="00A5080F">
        <w:rPr>
          <w:rFonts w:cstheme="minorHAnsi"/>
          <w:color w:val="000000"/>
          <w:sz w:val="48"/>
          <w:szCs w:val="48"/>
          <w:shd w:val="clear" w:color="auto" w:fill="FFFFFF"/>
        </w:rPr>
        <w:t>Network Traffic Management uses network monitoring tools</w:t>
      </w:r>
      <w:r>
        <w:rPr>
          <w:rFonts w:cstheme="minorHAnsi"/>
          <w:color w:val="000000"/>
          <w:sz w:val="48"/>
          <w:szCs w:val="48"/>
          <w:shd w:val="clear" w:color="auto" w:fill="FFFFFF"/>
        </w:rPr>
        <w:t>.</w:t>
      </w:r>
      <w:r w:rsidRPr="00A5080F">
        <w:rPr>
          <w:rFonts w:cstheme="minorHAnsi"/>
          <w:color w:val="000000"/>
          <w:sz w:val="48"/>
          <w:szCs w:val="48"/>
          <w:shd w:val="clear" w:color="auto" w:fill="FFFFFF"/>
        </w:rPr>
        <w:t xml:space="preserve"> </w:t>
      </w:r>
    </w:p>
    <w:p w14:paraId="05000D26" w14:textId="77777777" w:rsidR="00A5080F" w:rsidRPr="00A5080F" w:rsidRDefault="00A5080F" w:rsidP="00A5080F">
      <w:pPr>
        <w:pStyle w:val="ListParagraph"/>
        <w:rPr>
          <w:rFonts w:cstheme="minorHAnsi"/>
          <w:color w:val="000000"/>
          <w:sz w:val="48"/>
          <w:szCs w:val="48"/>
          <w:shd w:val="clear" w:color="auto" w:fill="FFFFFF"/>
        </w:rPr>
      </w:pPr>
    </w:p>
    <w:p w14:paraId="17C09885" w14:textId="1495F9B9" w:rsidR="0061145A" w:rsidRPr="00A5080F" w:rsidRDefault="00A5080F" w:rsidP="00A5080F">
      <w:pPr>
        <w:pStyle w:val="ListParagraph"/>
        <w:numPr>
          <w:ilvl w:val="0"/>
          <w:numId w:val="1"/>
        </w:numPr>
        <w:rPr>
          <w:rFonts w:cstheme="minorHAnsi"/>
          <w:sz w:val="48"/>
          <w:szCs w:val="48"/>
          <w:shd w:val="clear" w:color="auto" w:fill="E6E6E6"/>
        </w:rPr>
      </w:pPr>
      <w:r>
        <w:rPr>
          <w:rFonts w:cstheme="minorHAnsi"/>
          <w:color w:val="000000"/>
          <w:sz w:val="48"/>
          <w:szCs w:val="48"/>
          <w:shd w:val="clear" w:color="auto" w:fill="FFFFFF"/>
        </w:rPr>
        <w:t>M</w:t>
      </w:r>
      <w:r w:rsidRPr="00A5080F">
        <w:rPr>
          <w:rFonts w:cstheme="minorHAnsi"/>
          <w:color w:val="000000"/>
          <w:sz w:val="48"/>
          <w:szCs w:val="48"/>
          <w:shd w:val="clear" w:color="auto" w:fill="FFFFFF"/>
        </w:rPr>
        <w:t>anagement techniques such as bandwidth monitoring, deep packet inspection, and application-based routing to ensure optimal network operation.</w:t>
      </w:r>
    </w:p>
    <w:p w14:paraId="225429AC" w14:textId="77777777" w:rsidR="00A5080F" w:rsidRPr="00A5080F" w:rsidRDefault="00A5080F" w:rsidP="00A5080F">
      <w:pPr>
        <w:pStyle w:val="ListParagraph"/>
        <w:rPr>
          <w:rFonts w:cstheme="minorHAnsi"/>
          <w:sz w:val="48"/>
          <w:szCs w:val="48"/>
          <w:shd w:val="clear" w:color="auto" w:fill="E6E6E6"/>
        </w:rPr>
      </w:pPr>
    </w:p>
    <w:p w14:paraId="7DBB159D" w14:textId="77777777" w:rsidR="00A5080F" w:rsidRPr="00A5080F" w:rsidRDefault="00A5080F" w:rsidP="00A5080F">
      <w:pPr>
        <w:pStyle w:val="NormalWeb"/>
        <w:numPr>
          <w:ilvl w:val="0"/>
          <w:numId w:val="1"/>
        </w:numPr>
        <w:shd w:val="clear" w:color="auto" w:fill="FFFFFF"/>
        <w:spacing w:before="0" w:beforeAutospacing="0" w:after="420" w:afterAutospacing="0"/>
        <w:rPr>
          <w:rFonts w:asciiTheme="minorHAnsi" w:hAnsiTheme="minorHAnsi" w:cstheme="minorHAnsi"/>
          <w:color w:val="000000"/>
          <w:sz w:val="48"/>
          <w:szCs w:val="48"/>
        </w:rPr>
      </w:pPr>
      <w:r w:rsidRPr="00A5080F">
        <w:rPr>
          <w:rFonts w:asciiTheme="minorHAnsi" w:hAnsiTheme="minorHAnsi" w:cstheme="minorHAnsi"/>
          <w:color w:val="000000"/>
          <w:sz w:val="48"/>
          <w:szCs w:val="48"/>
        </w:rPr>
        <w:t>Network Traffic Management is used alongside other optimization techniques like Application Traffic Management as part of an overall Application Delivery Network solution.</w:t>
      </w:r>
    </w:p>
    <w:p w14:paraId="5899E0DB" w14:textId="70BA4117" w:rsidR="00A5080F" w:rsidRPr="00A5080F" w:rsidRDefault="00A5080F" w:rsidP="00A5080F">
      <w:pPr>
        <w:pStyle w:val="ListParagraph"/>
        <w:numPr>
          <w:ilvl w:val="0"/>
          <w:numId w:val="1"/>
        </w:numPr>
        <w:rPr>
          <w:rFonts w:cstheme="minorHAnsi"/>
          <w:sz w:val="48"/>
          <w:szCs w:val="48"/>
          <w:shd w:val="clear" w:color="auto" w:fill="E6E6E6"/>
        </w:rPr>
      </w:pPr>
    </w:p>
    <w:p w14:paraId="736EA8F4" w14:textId="77777777" w:rsidR="00A5080F" w:rsidRPr="00A5080F" w:rsidRDefault="00A5080F" w:rsidP="00A5080F">
      <w:pPr>
        <w:pStyle w:val="ListParagraph"/>
        <w:rPr>
          <w:rFonts w:cstheme="minorHAnsi"/>
          <w:sz w:val="48"/>
          <w:szCs w:val="48"/>
          <w:shd w:val="clear" w:color="auto" w:fill="E6E6E6"/>
        </w:rPr>
      </w:pPr>
    </w:p>
    <w:sectPr w:rsidR="00A5080F" w:rsidRPr="00A50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DF1"/>
    <w:multiLevelType w:val="hybridMultilevel"/>
    <w:tmpl w:val="422CF8B6"/>
    <w:lvl w:ilvl="0" w:tplc="25DCC864">
      <w:numFmt w:val="bullet"/>
      <w:lvlText w:val=""/>
      <w:lvlJc w:val="left"/>
      <w:pPr>
        <w:ind w:left="720" w:hanging="360"/>
      </w:pPr>
      <w:rPr>
        <w:rFonts w:ascii="Wingdings" w:eastAsiaTheme="minorHAnsi" w:hAnsi="Wingdings" w:cs="Arial" w:hint="default"/>
        <w:color w:val="2021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2209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15"/>
    <w:rsid w:val="00412A15"/>
    <w:rsid w:val="0061145A"/>
    <w:rsid w:val="006F3B19"/>
    <w:rsid w:val="00A5080F"/>
    <w:rsid w:val="00A61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9C08"/>
  <w15:chartTrackingRefBased/>
  <w15:docId w15:val="{0C907C97-4651-4A7C-8115-15AF0A2E6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45A"/>
    <w:pPr>
      <w:ind w:left="720"/>
      <w:contextualSpacing/>
    </w:pPr>
  </w:style>
  <w:style w:type="paragraph" w:styleId="NormalWeb">
    <w:name w:val="Normal (Web)"/>
    <w:basedOn w:val="Normal"/>
    <w:uiPriority w:val="99"/>
    <w:semiHidden/>
    <w:unhideWhenUsed/>
    <w:rsid w:val="00A508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4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Teja</dc:creator>
  <cp:keywords/>
  <dc:description/>
  <cp:lastModifiedBy>Surya Teja</cp:lastModifiedBy>
  <cp:revision>1</cp:revision>
  <dcterms:created xsi:type="dcterms:W3CDTF">2022-12-16T09:11:00Z</dcterms:created>
  <dcterms:modified xsi:type="dcterms:W3CDTF">2022-12-16T13:10:00Z</dcterms:modified>
</cp:coreProperties>
</file>