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228" w:rsidRPr="00CE748C" w:rsidRDefault="00362228" w:rsidP="00362228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4"/>
        <w:gridCol w:w="4035"/>
        <w:gridCol w:w="2131"/>
        <w:gridCol w:w="1936"/>
        <w:gridCol w:w="2081"/>
        <w:gridCol w:w="4141"/>
      </w:tblGrid>
      <w:tr w:rsidR="00CE748C" w:rsidTr="001B03B3">
        <w:tc>
          <w:tcPr>
            <w:tcW w:w="1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228" w:rsidRDefault="00362228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4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228" w:rsidRDefault="00362228">
            <w:pPr>
              <w:rPr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228" w:rsidRDefault="00362228">
            <w:pPr>
              <w:rPr>
                <w:b/>
                <w:bCs/>
              </w:rPr>
            </w:pPr>
            <w:r>
              <w:rPr>
                <w:b/>
                <w:bCs/>
              </w:rPr>
              <w:t>System / Supplier</w:t>
            </w:r>
          </w:p>
        </w:tc>
        <w:tc>
          <w:tcPr>
            <w:tcW w:w="19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228" w:rsidRDefault="00362228">
            <w:pPr>
              <w:rPr>
                <w:b/>
                <w:bCs/>
              </w:rPr>
            </w:pPr>
            <w:r>
              <w:rPr>
                <w:b/>
                <w:bCs/>
              </w:rPr>
              <w:t>Hosted by</w:t>
            </w:r>
          </w:p>
        </w:tc>
        <w:tc>
          <w:tcPr>
            <w:tcW w:w="2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228" w:rsidRDefault="00362228">
            <w:pPr>
              <w:rPr>
                <w:b/>
                <w:bCs/>
              </w:rPr>
            </w:pPr>
            <w:r>
              <w:rPr>
                <w:b/>
                <w:bCs/>
              </w:rPr>
              <w:t>Used by</w:t>
            </w:r>
          </w:p>
        </w:tc>
        <w:tc>
          <w:tcPr>
            <w:tcW w:w="4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228" w:rsidRDefault="00362228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CE748C" w:rsidTr="001B03B3">
        <w:trPr>
          <w:trHeight w:val="3397"/>
        </w:trPr>
        <w:tc>
          <w:tcPr>
            <w:tcW w:w="10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228" w:rsidRDefault="00362228">
            <w:r>
              <w:t>Q45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228" w:rsidRDefault="00362228">
            <w:r>
              <w:t>System overview / architecture diagram OR list of systems supporting the key processes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228" w:rsidRDefault="00362228">
            <w:proofErr w:type="spellStart"/>
            <w:r>
              <w:t>Quickbooks</w:t>
            </w:r>
            <w:proofErr w:type="spellEnd"/>
          </w:p>
          <w:p w:rsidR="00362228" w:rsidRDefault="00362228">
            <w:r>
              <w:t>SalesForce.com</w:t>
            </w:r>
          </w:p>
          <w:p w:rsidR="001B03B3" w:rsidRDefault="001B03B3">
            <w:r>
              <w:t>Autotask</w:t>
            </w:r>
          </w:p>
          <w:p w:rsidR="00362228" w:rsidRDefault="001B03B3">
            <w:proofErr w:type="spellStart"/>
            <w:r>
              <w:t>ManageEngine</w:t>
            </w:r>
            <w:proofErr w:type="spellEnd"/>
          </w:p>
          <w:p w:rsidR="001B03B3" w:rsidRDefault="001B03B3">
            <w:proofErr w:type="spellStart"/>
            <w:r>
              <w:t>ZenDesk</w:t>
            </w:r>
            <w:proofErr w:type="spellEnd"/>
          </w:p>
          <w:p w:rsidR="001B03B3" w:rsidRDefault="001B03B3">
            <w:r>
              <w:t>Jira</w:t>
            </w:r>
          </w:p>
          <w:p w:rsidR="001B03B3" w:rsidRDefault="001B03B3"/>
          <w:p w:rsidR="001B03B3" w:rsidRDefault="001B03B3">
            <w:r>
              <w:t>Confluence</w:t>
            </w:r>
          </w:p>
          <w:p w:rsidR="001B03B3" w:rsidRDefault="001B03B3"/>
          <w:p w:rsidR="001B03B3" w:rsidRDefault="001B03B3">
            <w:r>
              <w:t>Jira</w:t>
            </w:r>
          </w:p>
          <w:p w:rsidR="001B03B3" w:rsidRDefault="001B03B3">
            <w:r>
              <w:t>Confluence</w:t>
            </w:r>
          </w:p>
          <w:p w:rsidR="001B03B3" w:rsidRDefault="001B03B3">
            <w:proofErr w:type="spellStart"/>
            <w:r>
              <w:t>ActiveCollab</w:t>
            </w:r>
            <w:proofErr w:type="spellEnd"/>
          </w:p>
          <w:p w:rsidR="001B03B3" w:rsidRDefault="001B03B3">
            <w:r>
              <w:t>Basecamp</w:t>
            </w:r>
          </w:p>
          <w:p w:rsidR="001B03B3" w:rsidRDefault="001B03B3">
            <w:r>
              <w:t>Replicon</w:t>
            </w:r>
          </w:p>
          <w:p w:rsidR="001B03B3" w:rsidRDefault="001B03B3">
            <w:r>
              <w:t>Expensify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228" w:rsidRDefault="001B03B3">
            <w:proofErr w:type="spellStart"/>
            <w:r>
              <w:t>Quickbooks</w:t>
            </w:r>
            <w:proofErr w:type="spellEnd"/>
            <w:r>
              <w:t xml:space="preserve"> online</w:t>
            </w:r>
          </w:p>
          <w:p w:rsidR="00362228" w:rsidRDefault="001B03B3">
            <w:r>
              <w:t>SF.com</w:t>
            </w:r>
          </w:p>
          <w:p w:rsidR="00362228" w:rsidRDefault="001B03B3">
            <w:r>
              <w:t xml:space="preserve">Autotask.com </w:t>
            </w:r>
          </w:p>
          <w:p w:rsidR="001B03B3" w:rsidRDefault="001B03B3">
            <w:r>
              <w:t>Adaptris</w:t>
            </w:r>
          </w:p>
          <w:p w:rsidR="001B03B3" w:rsidRDefault="001B03B3">
            <w:r>
              <w:t>ZenDesk.com</w:t>
            </w:r>
          </w:p>
          <w:p w:rsidR="001B03B3" w:rsidRDefault="001B03B3">
            <w:proofErr w:type="spellStart"/>
            <w:r>
              <w:t>Atlassian</w:t>
            </w:r>
            <w:proofErr w:type="spellEnd"/>
          </w:p>
          <w:p w:rsidR="001B03B3" w:rsidRDefault="001B03B3"/>
          <w:p w:rsidR="001B03B3" w:rsidRDefault="001B03B3">
            <w:proofErr w:type="spellStart"/>
            <w:r>
              <w:t>Atlassian</w:t>
            </w:r>
            <w:proofErr w:type="spellEnd"/>
          </w:p>
          <w:p w:rsidR="001B03B3" w:rsidRDefault="001B03B3"/>
          <w:p w:rsidR="001B03B3" w:rsidRDefault="001B03B3">
            <w:proofErr w:type="spellStart"/>
            <w:r>
              <w:t>Atlassian</w:t>
            </w:r>
            <w:proofErr w:type="spellEnd"/>
          </w:p>
          <w:p w:rsidR="001B03B3" w:rsidRDefault="001B03B3">
            <w:proofErr w:type="spellStart"/>
            <w:r>
              <w:t>Atlassian</w:t>
            </w:r>
            <w:proofErr w:type="spellEnd"/>
          </w:p>
          <w:p w:rsidR="001B03B3" w:rsidRDefault="001B03B3">
            <w:r>
              <w:t>Activecollab.com</w:t>
            </w:r>
          </w:p>
          <w:p w:rsidR="001B03B3" w:rsidRDefault="001B03B3">
            <w:r>
              <w:t>Basecamp.com</w:t>
            </w:r>
          </w:p>
          <w:p w:rsidR="001B03B3" w:rsidRDefault="001B03B3">
            <w:r>
              <w:t>Replicon.com</w:t>
            </w:r>
          </w:p>
          <w:p w:rsidR="001B03B3" w:rsidRDefault="001B03B3">
            <w:r>
              <w:t>Expensify.com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228" w:rsidRDefault="001B03B3">
            <w:r>
              <w:t>All of Adaptris</w:t>
            </w:r>
            <w:r w:rsidR="00362228">
              <w:t xml:space="preserve"> </w:t>
            </w:r>
          </w:p>
          <w:p w:rsidR="001B03B3" w:rsidRDefault="001B03B3">
            <w:r>
              <w:t>All of Adaptris</w:t>
            </w:r>
          </w:p>
          <w:p w:rsidR="001B03B3" w:rsidRDefault="001B03B3">
            <w:r>
              <w:t>SA</w:t>
            </w:r>
          </w:p>
          <w:p w:rsidR="001B03B3" w:rsidRDefault="001B03B3">
            <w:r>
              <w:t>UK/EU/US</w:t>
            </w:r>
          </w:p>
          <w:p w:rsidR="001B03B3" w:rsidRDefault="001B03B3">
            <w:proofErr w:type="spellStart"/>
            <w:r>
              <w:t>Aus</w:t>
            </w:r>
            <w:proofErr w:type="spellEnd"/>
            <w:r>
              <w:t>/NZ</w:t>
            </w:r>
          </w:p>
          <w:p w:rsidR="001B03B3" w:rsidRDefault="001B03B3">
            <w:r>
              <w:t>All of Adaptris (except DBT)</w:t>
            </w:r>
          </w:p>
          <w:p w:rsidR="001B03B3" w:rsidRDefault="001B03B3">
            <w:r>
              <w:t>All of Adaptris (except DBT)</w:t>
            </w:r>
          </w:p>
          <w:p w:rsidR="001B03B3" w:rsidRDefault="001B03B3">
            <w:r>
              <w:t>DBT</w:t>
            </w:r>
          </w:p>
          <w:p w:rsidR="001B03B3" w:rsidRDefault="001B03B3">
            <w:r>
              <w:t>DBT</w:t>
            </w:r>
          </w:p>
          <w:p w:rsidR="001B03B3" w:rsidRDefault="001B03B3">
            <w:r>
              <w:t>DBT</w:t>
            </w:r>
          </w:p>
          <w:p w:rsidR="001B03B3" w:rsidRDefault="001B03B3">
            <w:proofErr w:type="spellStart"/>
            <w:r>
              <w:t>Aus</w:t>
            </w:r>
            <w:proofErr w:type="spellEnd"/>
          </w:p>
          <w:p w:rsidR="001B03B3" w:rsidRDefault="001B03B3">
            <w:proofErr w:type="spellStart"/>
            <w:r>
              <w:t>Aus</w:t>
            </w:r>
            <w:proofErr w:type="spellEnd"/>
          </w:p>
          <w:p w:rsidR="001B03B3" w:rsidRDefault="001B03B3">
            <w:r>
              <w:t>SA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748C" w:rsidRDefault="008D59B8">
            <w:r w:rsidRPr="008D59B8">
              <w:t>Q45 - AGL Internal Systems</w:t>
            </w:r>
          </w:p>
        </w:tc>
      </w:tr>
      <w:tr w:rsidR="00CE748C" w:rsidTr="001B03B3">
        <w:tc>
          <w:tcPr>
            <w:tcW w:w="10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228" w:rsidRDefault="00362228">
            <w:r>
              <w:t>Q46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228" w:rsidRDefault="00362228">
            <w:r>
              <w:t>List of users for Adaptris specific systems containing user a/c names, role/ privileges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228" w:rsidRDefault="00362228" w:rsidP="008D59B8"/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228" w:rsidRDefault="00362228"/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228" w:rsidRDefault="00362228"/>
        </w:tc>
        <w:tc>
          <w:tcPr>
            <w:tcW w:w="4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56EF" w:rsidRDefault="005D56EF">
            <w:r w:rsidRPr="005D56EF">
              <w:t>AGL Autotask Users 2016-10-03</w:t>
            </w:r>
          </w:p>
          <w:p w:rsidR="00FA6566" w:rsidRDefault="00FA6566">
            <w:r w:rsidRPr="00FA6566">
              <w:t>AGL Confluence Users 2016-10-04</w:t>
            </w:r>
          </w:p>
          <w:p w:rsidR="00FA6566" w:rsidRDefault="00FA6566">
            <w:r w:rsidRPr="00FA6566">
              <w:t>AGL Jira Users 2016-10-04</w:t>
            </w:r>
          </w:p>
          <w:p w:rsidR="00FA6566" w:rsidRDefault="00FA6566">
            <w:r w:rsidRPr="00FA6566">
              <w:t xml:space="preserve">AGL </w:t>
            </w:r>
            <w:proofErr w:type="spellStart"/>
            <w:r w:rsidRPr="00FA6566">
              <w:t>ManageEngine</w:t>
            </w:r>
            <w:proofErr w:type="spellEnd"/>
            <w:r w:rsidRPr="00FA6566">
              <w:t xml:space="preserve"> Users 2016-10-04</w:t>
            </w:r>
          </w:p>
          <w:p w:rsidR="00FA6566" w:rsidRDefault="00FA6566">
            <w:r w:rsidRPr="00FA6566">
              <w:t>AGL QuickBooks Users 2016-10-04</w:t>
            </w:r>
          </w:p>
          <w:p w:rsidR="00FA6566" w:rsidRDefault="00FA6566">
            <w:r w:rsidRPr="00FA6566">
              <w:t>AGL SA Expensify Users 2016-10-04</w:t>
            </w:r>
          </w:p>
          <w:p w:rsidR="005D56EF" w:rsidRDefault="005D56EF">
            <w:r w:rsidRPr="005D56EF">
              <w:t>AGL Salesforce Users 2016-10-03</w:t>
            </w:r>
          </w:p>
          <w:p w:rsidR="005D56EF" w:rsidRDefault="005D56EF"/>
          <w:p w:rsidR="00362228" w:rsidRDefault="00CE748C">
            <w:r>
              <w:t xml:space="preserve">Should have </w:t>
            </w:r>
            <w:r w:rsidR="008D59B8">
              <w:t xml:space="preserve">remaining </w:t>
            </w:r>
            <w:r>
              <w:t>lists for apps by tomorrow morning.</w:t>
            </w:r>
          </w:p>
        </w:tc>
      </w:tr>
      <w:tr w:rsidR="00CE748C" w:rsidTr="001B03B3">
        <w:tc>
          <w:tcPr>
            <w:tcW w:w="10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228" w:rsidRDefault="00362228">
            <w:r>
              <w:t>Q47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228" w:rsidRDefault="00362228">
            <w:r>
              <w:t>Business continuity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228" w:rsidRDefault="00362228">
            <w:r>
              <w:t>Each office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228" w:rsidRDefault="00362228"/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228" w:rsidRDefault="00362228"/>
        </w:tc>
        <w:tc>
          <w:tcPr>
            <w:tcW w:w="4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228" w:rsidRDefault="00CE748C">
            <w:r>
              <w:t>No plans.</w:t>
            </w:r>
          </w:p>
        </w:tc>
      </w:tr>
      <w:tr w:rsidR="00CE748C" w:rsidTr="001B03B3">
        <w:tc>
          <w:tcPr>
            <w:tcW w:w="10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228" w:rsidRDefault="00362228">
            <w:r>
              <w:t>Q48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228" w:rsidRDefault="00362228">
            <w:r>
              <w:t>ITDR plan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228" w:rsidRDefault="00362228">
            <w:r>
              <w:t>Each data centre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228" w:rsidRDefault="00362228"/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228" w:rsidRDefault="00362228"/>
        </w:tc>
        <w:tc>
          <w:tcPr>
            <w:tcW w:w="4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228" w:rsidRDefault="008D59B8">
            <w:r w:rsidRPr="008D59B8">
              <w:t>Q48 - IT_DR_PLAN</w:t>
            </w:r>
          </w:p>
        </w:tc>
      </w:tr>
      <w:tr w:rsidR="00CE748C" w:rsidTr="001B03B3">
        <w:tc>
          <w:tcPr>
            <w:tcW w:w="10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228" w:rsidRDefault="00362228">
            <w:r>
              <w:t>Q49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228" w:rsidRDefault="00362228">
            <w:r>
              <w:t>List of key third parties and their roles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228" w:rsidRDefault="00362228">
            <w:r>
              <w:t>C4L – Maidenhead Co-Lo</w:t>
            </w:r>
          </w:p>
          <w:p w:rsidR="00362228" w:rsidRDefault="00362228">
            <w:r>
              <w:t>BIS – Greenwich Co-Lo</w:t>
            </w:r>
          </w:p>
          <w:p w:rsidR="00362228" w:rsidRDefault="00362228">
            <w:proofErr w:type="spellStart"/>
            <w:r>
              <w:t>Ultraserve</w:t>
            </w:r>
            <w:proofErr w:type="spellEnd"/>
            <w:r>
              <w:t xml:space="preserve"> – Australia Co-Lo</w:t>
            </w:r>
          </w:p>
          <w:p w:rsidR="00362228" w:rsidRDefault="00362228">
            <w:r>
              <w:t>Silicon Sky – SA Co-Lo</w:t>
            </w:r>
          </w:p>
          <w:p w:rsidR="00362228" w:rsidRDefault="00362228">
            <w:r>
              <w:t>Aurea – service bus</w:t>
            </w:r>
          </w:p>
          <w:p w:rsidR="00362228" w:rsidRDefault="00362228">
            <w:r>
              <w:lastRenderedPageBreak/>
              <w:t>SF.com - CRM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228" w:rsidRDefault="00362228"/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228" w:rsidRDefault="00362228"/>
        </w:tc>
        <w:tc>
          <w:tcPr>
            <w:tcW w:w="4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228" w:rsidRDefault="00362228"/>
        </w:tc>
      </w:tr>
      <w:tr w:rsidR="00CE748C" w:rsidTr="001B03B3">
        <w:tc>
          <w:tcPr>
            <w:tcW w:w="10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228" w:rsidRDefault="00362228">
            <w:r>
              <w:t>Q50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228" w:rsidRDefault="00362228">
            <w:r>
              <w:t>List of IT policies (incl. security)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228" w:rsidRDefault="00362228">
            <w:r>
              <w:t>Adaptris security policies</w:t>
            </w:r>
          </w:p>
          <w:p w:rsidR="00362228" w:rsidRDefault="00362228"/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228" w:rsidRDefault="00362228"/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228" w:rsidRDefault="00362228"/>
        </w:tc>
        <w:tc>
          <w:tcPr>
            <w:tcW w:w="4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748C" w:rsidRDefault="008D59B8">
            <w:r w:rsidRPr="008D59B8">
              <w:t>Q50 - AGL Security Policy</w:t>
            </w:r>
          </w:p>
          <w:p w:rsidR="008D59B8" w:rsidRDefault="008D59B8">
            <w:r w:rsidRPr="008D59B8">
              <w:t>Q50 - Company Handbook</w:t>
            </w:r>
          </w:p>
          <w:p w:rsidR="008D59B8" w:rsidRDefault="008D59B8">
            <w:r w:rsidRPr="008D59B8">
              <w:t>Q50 - Web Privacy Statement</w:t>
            </w:r>
          </w:p>
          <w:p w:rsidR="008D59B8" w:rsidRDefault="008D59B8"/>
        </w:tc>
      </w:tr>
    </w:tbl>
    <w:p w:rsidR="001654E3" w:rsidRDefault="007B2734">
      <w:bookmarkStart w:id="0" w:name="_GoBack"/>
      <w:bookmarkEnd w:id="0"/>
    </w:p>
    <w:sectPr w:rsidR="001654E3" w:rsidSect="00CE748C">
      <w:pgSz w:w="16838" w:h="11906" w:orient="landscape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734" w:rsidRDefault="007B2734" w:rsidP="00CE748C">
      <w:r>
        <w:separator/>
      </w:r>
    </w:p>
  </w:endnote>
  <w:endnote w:type="continuationSeparator" w:id="0">
    <w:p w:rsidR="007B2734" w:rsidRDefault="007B2734" w:rsidP="00CE7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734" w:rsidRDefault="007B2734" w:rsidP="00CE748C">
      <w:r>
        <w:separator/>
      </w:r>
    </w:p>
  </w:footnote>
  <w:footnote w:type="continuationSeparator" w:id="0">
    <w:p w:rsidR="007B2734" w:rsidRDefault="007B2734" w:rsidP="00CE74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28"/>
    <w:rsid w:val="00164B3D"/>
    <w:rsid w:val="001B03B3"/>
    <w:rsid w:val="002006A3"/>
    <w:rsid w:val="00242CF9"/>
    <w:rsid w:val="00362228"/>
    <w:rsid w:val="005D56EF"/>
    <w:rsid w:val="007B2734"/>
    <w:rsid w:val="008D59B8"/>
    <w:rsid w:val="00BF3D6F"/>
    <w:rsid w:val="00CE748C"/>
    <w:rsid w:val="00FA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33C44-9C78-4FC7-BC18-CF3E720D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22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4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48C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74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48C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Hooker, Matt (RBI-UK)</dc:creator>
  <cp:keywords/>
  <dc:description/>
  <cp:lastModifiedBy>Hooker, Matt (RBI-UK)</cp:lastModifiedBy>
  <cp:revision>1</cp:revision>
  <dcterms:created xsi:type="dcterms:W3CDTF">2016-10-04T06:58:00Z</dcterms:created>
  <dcterms:modified xsi:type="dcterms:W3CDTF">2016-10-04T13:59:00Z</dcterms:modified>
</cp:coreProperties>
</file>