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57475" cy="5914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91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b w:val="1"/>
        </w:rPr>
      </w:pPr>
      <w:bookmarkStart w:colFirst="0" w:colLast="0" w:name="_tpu5zkne9a93" w:id="0"/>
      <w:bookmarkEnd w:id="0"/>
      <w:r w:rsidDel="00000000" w:rsidR="00000000" w:rsidRPr="00000000">
        <w:rPr>
          <w:b w:val="1"/>
          <w:rtl w:val="0"/>
        </w:rPr>
        <w:t xml:space="preserve">Questions for Django Trainee at Accuknox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</w:rPr>
      </w:pPr>
      <w:bookmarkStart w:colFirst="0" w:colLast="0" w:name="_xjy5l11u5vyq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Topic: </w:t>
        </w:r>
      </w:hyperlink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Django Signals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Question 1</w:t>
      </w:r>
      <w:r w:rsidDel="00000000" w:rsidR="00000000" w:rsidRPr="00000000">
        <w:rPr>
          <w:rtl w:val="0"/>
        </w:rPr>
        <w:t xml:space="preserve">: By default are django signals executed synchronously or asynchronously? Please support your answer with a code snippet that conclusively proves your stance. The code does not need to be elegant and production ready, we just need to understand your logic.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Answer: Yes the django signals are executed synchronously ie when a signal is sent and the connected receivers are executed immediately.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code snippet 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MyModel(models.Model):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name = models.CharField(max_length=100)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post_save_reciever(sender, instance, created, **kwargs):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print(f”Started processing for: {instance.name}”)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time.sleep(2)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print(f”Finished processing for: {instance.name}”)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 create_model_instance(name):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instance = MyModel(name):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instance.save()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Question 2</w:t>
      </w:r>
      <w:r w:rsidDel="00000000" w:rsidR="00000000" w:rsidRPr="00000000">
        <w:rPr>
          <w:rtl w:val="0"/>
        </w:rPr>
        <w:t xml:space="preserve">: Do django signals run in the same thread as the caller? Please support your answer with a code snippet that conclusively proves your stance. The code does not need to be elegant and production ready, we just need to understand your logic.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Answer: Yes,Django signals runs in the same thread as the caller. This means the signals handlers execute in the same thread where the signal was sent.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Code snippet: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class MyModel(models.Model): name = models.CharField(max_length=100)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def post_save_receiver(sender, instance, created, **kwargs): print(f"Signal received in thread: {threading.current_thread().name}")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create_model_instance(name): instance = MyModel(name=name) instance.save()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Question 3</w:t>
      </w:r>
      <w:r w:rsidDel="00000000" w:rsidR="00000000" w:rsidRPr="00000000">
        <w:rPr>
          <w:rtl w:val="0"/>
        </w:rPr>
        <w:t xml:space="preserve">: By default do django signals run in the same database transaction as the caller? Please support your answer with a code snippet that conclusively proves your stance. The code does not need to be elegant and production ready, we just need to understand your logic.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20"/>
          <w:szCs w:val="20"/>
          <w:rtl w:val="0"/>
        </w:rPr>
        <w:t xml:space="preserve">Answer: By default, Django signals do run in the same database transaction as the caller. If the transaction is rolled back, the changes made by the signal handlers will also be rolled back.</w:t>
      </w:r>
    </w:p>
    <w:p w:rsidR="00000000" w:rsidDel="00000000" w:rsidP="00000000" w:rsidRDefault="00000000" w:rsidRPr="00000000" w14:paraId="0000002E">
      <w:pPr>
        <w:rPr>
          <w:rFonts w:ascii="Montserrat Medium" w:cs="Montserrat Medium" w:eastAsia="Montserrat Medium" w:hAnsi="Montserrat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Code snippet: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 MyModel(models.Model): name = models.CharField(max_length=100)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def post_save_receiver(sender, instance, created, **kwargs): print(f"Processing {instance.name}")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 create_model_instance(name):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with transaction.atomic():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instance = MyModel(name=name)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instance.save()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raise Exception("Simulating an error")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b w:val="1"/>
        </w:rPr>
      </w:pPr>
      <w:bookmarkStart w:colFirst="0" w:colLast="0" w:name="_2qfa05ievscp" w:id="2"/>
      <w:bookmarkEnd w:id="2"/>
      <w:r w:rsidDel="00000000" w:rsidR="00000000" w:rsidRPr="00000000">
        <w:rPr>
          <w:rtl w:val="0"/>
        </w:rPr>
        <w:t xml:space="preserve">Topic: Custom Classes in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You are tasked with creating a Rectangle class with the following requirements: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 class requires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length:int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width:int </w:t>
      </w:r>
      <w:r w:rsidDel="00000000" w:rsidR="00000000" w:rsidRPr="00000000">
        <w:rPr>
          <w:rtl w:val="0"/>
        </w:rPr>
        <w:t xml:space="preserve">to be initialized.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iterate over an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 class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an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Rectangle</w:t>
      </w:r>
      <w:r w:rsidDel="00000000" w:rsidR="00000000" w:rsidRPr="00000000">
        <w:rPr>
          <w:rtl w:val="0"/>
        </w:rPr>
        <w:t xml:space="preserve"> class is iterated over, we first get its length in the format: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{'length': &lt;VALUE_OF_LENGTH&gt;}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followed by the 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{width: &lt;VALUE_OF_WIDTH&gt;}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class Rectangle: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def __init__(self, length: int, width: int):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self.length = length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self.width = width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def __iter__(self):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yield {'length': self.length}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yield {'width': self.width}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rect = Rectangle(10, 5)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 dimension in rect: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print(dimension)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Montserrat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djangoproject.com/en/3.2/topics/signals/" TargetMode="External"/><Relationship Id="rId8" Type="http://schemas.openxmlformats.org/officeDocument/2006/relationships/hyperlink" Target="https://docs.djangoproject.com/en/3.2/topics/signal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Medium-regular.ttf"/><Relationship Id="rId2" Type="http://schemas.openxmlformats.org/officeDocument/2006/relationships/font" Target="fonts/MontserratMedium-bold.ttf"/><Relationship Id="rId3" Type="http://schemas.openxmlformats.org/officeDocument/2006/relationships/font" Target="fonts/MontserratMedium-italic.ttf"/><Relationship Id="rId4" Type="http://schemas.openxmlformats.org/officeDocument/2006/relationships/font" Target="fonts/MontserratMedium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