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widowControl/>
        <w:spacing w:lineRule="atLeast" w:line="100" w:before="57" w:after="57"/>
        <w:jc w:val="center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widowControl/>
        <w:spacing w:lineRule="atLeast" w:line="100" w:before="57" w:after="57"/>
        <w:jc w:val="center"/>
        <w:rPr>
          <w:rFonts w:ascii="Arial" w:hAnsi="Arial"/>
          <w:sz w:val="22"/>
          <w:szCs w:val="22"/>
        </w:rPr>
      </w:pPr>
      <w:r>
        <w:rPr>
          <w:rFonts w:eastAsia="SimSun" w:cs="Mangal" w:ascii="Arial" w:hAnsi="Arial"/>
          <w:b/>
          <w:bCs/>
          <w:color w:val="00000A"/>
          <w:sz w:val="22"/>
          <w:szCs w:val="22"/>
          <w:lang w:val="pt-BR" w:eastAsia="zh-CN" w:bidi="hi-IN"/>
        </w:rPr>
        <w:t>PREGÃO PRESENCIAL Nº [NUMERO_PREGAO] – DETRAN – [SIGLA]</w:t>
      </w:r>
    </w:p>
    <w:p>
      <w:pPr>
        <w:pStyle w:val="Normal"/>
        <w:jc w:val="center"/>
        <w:rPr>
          <w:rFonts w:ascii="Liberation Serif" w:hAnsi="Liberation Serif" w:eastAsia="SimSun" w:cs="Mangal"/>
          <w:b/>
          <w:b/>
          <w:bCs/>
          <w:color w:val="00000A"/>
          <w:sz w:val="24"/>
          <w:szCs w:val="24"/>
          <w:lang w:val="pt-BR" w:eastAsia="zh-CN" w:bidi="hi-IN"/>
        </w:rPr>
      </w:pPr>
      <w:r>
        <w:rPr>
          <w:rFonts w:eastAsia="SimSun" w:cs="Mangal" w:ascii="Arial" w:hAnsi="Arial"/>
          <w:b/>
          <w:bCs/>
          <w:i/>
          <w:color w:val="00000A"/>
          <w:sz w:val="22"/>
          <w:szCs w:val="22"/>
          <w:lang w:val="pt-BR" w:eastAsia="zh-CN" w:bidi="hi-IN"/>
        </w:rPr>
        <w:t>PROCESSO N° [NUMERO_VIPROC] – VIPROC</w:t>
      </w:r>
    </w:p>
    <w:p>
      <w:pPr>
        <w:pStyle w:val="Normal"/>
        <w:jc w:val="left"/>
        <w:rPr>
          <w:rFonts w:ascii="Arial" w:hAnsi="Arial"/>
          <w:b/>
          <w:b/>
          <w:i/>
          <w:i/>
          <w:sz w:val="22"/>
          <w:szCs w:val="22"/>
        </w:rPr>
      </w:pPr>
      <w:r>
        <w:rPr>
          <w:rFonts w:ascii="Arial" w:hAnsi="Arial"/>
          <w:b/>
          <w:i/>
          <w:sz w:val="22"/>
          <w:szCs w:val="22"/>
        </w:rPr>
      </w:r>
    </w:p>
    <w:p>
      <w:pPr>
        <w:pStyle w:val="Normal"/>
        <w:jc w:val="left"/>
        <w:rPr>
          <w:rFonts w:ascii="Arial" w:hAnsi="Arial" w:eastAsia="SimSun" w:cs="Mangal"/>
          <w:b/>
          <w:b/>
          <w:bCs/>
          <w:color w:val="00000A"/>
          <w:sz w:val="22"/>
          <w:szCs w:val="22"/>
          <w:lang w:val="pt-BR" w:eastAsia="zh-CN" w:bidi="hi-IN"/>
        </w:rPr>
      </w:pPr>
      <w:r>
        <w:rPr>
          <w:rFonts w:eastAsia="SimSun" w:cs="Mangal" w:ascii="Arial" w:hAnsi="Arial"/>
          <w:b/>
          <w:bCs/>
          <w:color w:val="00000A"/>
          <w:sz w:val="22"/>
          <w:szCs w:val="22"/>
          <w:lang w:val="pt-BR" w:eastAsia="zh-CN" w:bidi="hi-IN"/>
        </w:rPr>
      </w:r>
    </w:p>
    <w:p>
      <w:pPr>
        <w:pStyle w:val="Normal"/>
        <w:jc w:val="left"/>
        <w:rPr/>
      </w:pPr>
      <w:r>
        <w:rPr>
          <w:rFonts w:eastAsia="SimSun" w:cs="Mangal" w:ascii="Arial" w:hAnsi="Arial"/>
          <w:b w:val="false"/>
          <w:bCs w:val="false"/>
          <w:color w:val="00000A"/>
          <w:sz w:val="22"/>
          <w:szCs w:val="22"/>
          <w:lang w:val="pt-BR" w:eastAsia="zh-CN" w:bidi="hi-IN"/>
        </w:rPr>
        <w:t>[STR_PREAMBULO]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1. DO TIPO</w:t>
      </w:r>
    </w:p>
    <w:p>
      <w:pPr>
        <w:pStyle w:val="Normal"/>
        <w:jc w:val="left"/>
        <w:rPr>
          <w:rFonts w:ascii="Arial" w:hAnsi="Arial"/>
          <w:b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[STR_TIPO]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2. DO REGIME DE EXECUÇÃO INDIRETA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[STR_REGIME_EXECUCAO]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3. DA BASE LEGAL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[STR_BASE_LEGAL]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4. DO OBJETO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[STR_OBJETO]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5. DO ACESSO AO EDITAL E DO LOCAL DE REALIZAÇÃO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[STR_ACESSO]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6. DAS DATAS E HORÁRIOS DO CERTAME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[STR_DATA_CERTAME]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7. DO ENDEREÇO PARA A ENTREGA DE DOCUMENTAÇÃO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[STR_ENDERECO]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8. DOS RECURSOS ORÇAMENTÁRIOS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[STR_RECURSO_ORCAMENTARIO]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9. DA PARTICIPAÇÃO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[STR_PARTICIPACAO]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10. DO CREDENCIAMENTO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[STR_CREDENCIAMENTO]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11. DA FORMA DE APRESENTAÇÃO DA DECLARAÇÃO DE PLENO ATENDIMENTO AOS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REQUISITOS DE HABILITAÇÃO, DA PROPOSTA COMERCIAL E DOS DOCUMENTOS DE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HABILITAÇÃO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[STR_FORMA_APRESENTACAO]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12. DO CONTEÚDO DO ENVELOPE PROPOSTA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[STR_CONTEUDO_PROPOSTA]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13. DA HABILITAÇÃO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[STR_HABILITACAO]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14. DO PROCEDIMENTO E JULGAMENTO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[STR_PROCEDIMENTO]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15. DOS PEDIDOS DE ESCLARECIMENTOS E IMPUGNAÇÕES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[STR_ESCLARECIMENTO]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16. DOS RECURSOS ADMINISTRATIVOS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[STR_RECURSO_ADMINISTRATIVO]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17. DA ADJUDICAÇÃO E DA HOMOLOGAÇÃO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[STR_ADJUDICACAO]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18. DAS SANÇÕES ADMINISTRATIVAS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[STR_SANCAO]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19. DA CONTRATAÇÃO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[STR_CONTRATACAO]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20. DAS DISPOSIÇÕES GERAIS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[STR_DISPOSICOES]</w:t>
      </w:r>
    </w:p>
    <w:p>
      <w:pPr>
        <w:pStyle w:val="Normal"/>
        <w:jc w:val="left"/>
        <w:rPr>
          <w:rFonts w:ascii="Arial" w:hAnsi="Arial"/>
          <w:b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</w:r>
    </w:p>
    <w:p>
      <w:pPr>
        <w:pStyle w:val="Normal"/>
        <w:jc w:val="left"/>
        <w:rPr/>
      </w:pPr>
      <w:r>
        <w:rPr>
          <w:rFonts w:ascii="Arial" w:hAnsi="Arial"/>
          <w:b/>
          <w:sz w:val="22"/>
          <w:szCs w:val="22"/>
        </w:rPr>
        <w:t>2</w:t>
      </w:r>
      <w:r>
        <w:rPr>
          <w:rFonts w:ascii="Arial" w:hAnsi="Arial"/>
          <w:b/>
          <w:sz w:val="22"/>
          <w:szCs w:val="22"/>
        </w:rPr>
        <w:t>1</w:t>
      </w:r>
      <w:r>
        <w:rPr>
          <w:rFonts w:ascii="Arial" w:hAnsi="Arial"/>
          <w:b/>
          <w:sz w:val="22"/>
          <w:szCs w:val="22"/>
        </w:rPr>
        <w:t>. ANEXOS</w:t>
      </w:r>
    </w:p>
    <w:p>
      <w:pPr>
        <w:pStyle w:val="Normal"/>
        <w:jc w:val="left"/>
        <w:rPr>
          <w:rFonts w:ascii="Arial" w:hAnsi="Arial"/>
          <w:b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sz w:val="22"/>
          <w:szCs w:val="22"/>
        </w:rPr>
        <w:t>[PREFACIO_ANEXOS]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sz w:val="22"/>
          <w:szCs w:val="22"/>
        </w:rPr>
        <w:t>[LOCAL_DATA]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sz w:val="22"/>
          <w:szCs w:val="22"/>
        </w:rPr>
        <w:t>[LISTA_ANEXOS]</w: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>
        <w:rFonts w:ascii="Arial" w:hAnsi="Arial"/>
        <w:sz w:val="22"/>
        <w:szCs w:val="22"/>
      </w:rPr>
    </w:pPr>
    <w:r>
      <w:rPr>
        <w:rFonts w:ascii="Arial" w:hAnsi="Arial"/>
        <w:sz w:val="22"/>
        <w:szCs w:val="22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23495</wp:posOffset>
          </wp:positionH>
          <wp:positionV relativeFrom="paragraph">
            <wp:posOffset>-347980</wp:posOffset>
          </wp:positionV>
          <wp:extent cx="2127250" cy="690880"/>
          <wp:effectExtent l="0" t="0" r="0" b="0"/>
          <wp:wrapTopAndBottom/>
          <wp:docPr id="1" name="Figur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27250" cy="690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5">
          <wp:simplePos x="0" y="0"/>
          <wp:positionH relativeFrom="column">
            <wp:posOffset>5448935</wp:posOffset>
          </wp:positionH>
          <wp:positionV relativeFrom="paragraph">
            <wp:posOffset>-288290</wp:posOffset>
          </wp:positionV>
          <wp:extent cx="487680" cy="537210"/>
          <wp:effectExtent l="0" t="0" r="0" b="0"/>
          <wp:wrapTopAndBottom/>
          <wp:docPr id="2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537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character" w:styleId="Nfaseforte">
    <w:name w:val="Ênfase forte"/>
    <w:rPr>
      <w:b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abealho">
    <w:name w:val="Cabeçalho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125</TotalTime>
  <Application>LibreOffice/5.0.5.2$Windows_x86 LibreOffice_project/55b006a02d247b5f7215fc6ea0fde844b30035b3</Application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2017-01-12T12:44:49Z</dcterms:created>
  <dc:language>pt-BR</dc:language>
  <dcterms:modified xsi:type="dcterms:W3CDTF">2017-03-03T11:12:06Z</dcterms:modified>
  <cp:revision>50</cp:revision>
</cp:coreProperties>
</file>