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RENCANA PEMBELAJARAN SEMESTER</w:t>
      </w:r>
    </w:p>
    <w:p>
      <w:pPr>
        <w:jc w:val="center"/>
      </w:pPr>
      <w:r>
        <w:rPr>
          <w:b/>
          <w:sz w:val="24"/>
        </w:rPr>
        <w:t>PROGRAM STUDI TEKNIK INFORMATIKA</w:t>
      </w:r>
    </w:p>
    <w:p>
      <w:pPr>
        <w:jc w:val="center"/>
      </w:pPr>
      <w:r>
        <w:rPr>
          <w:b/>
          <w:sz w:val="24"/>
        </w:rPr>
        <w:t>FAKULTAS TEKNIK UNIVERSITAS WIJAYA PUTRA</w:t>
      </w:r>
    </w:p>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BDD7EE"/>
          </w:tcPr>
          <w:p>
            <w:pPr>
              <w:jc w:val="center"/>
            </w:pPr>
            <w:r/>
            <w:r>
              <w:rPr>
                <w:b/>
                <w:sz w:val="18"/>
              </w:rPr>
              <w:t>MATA KULIAH (MK)</w:t>
            </w:r>
          </w:p>
        </w:tc>
        <w:tc>
          <w:tcPr>
            <w:tcW w:type="dxa" w:w="1384"/>
            <w:shd w:val="clear" w:color="auto" w:fill="BDD7EE"/>
          </w:tcPr>
          <w:p>
            <w:pPr>
              <w:jc w:val="center"/>
            </w:pPr>
            <w:r/>
            <w:r>
              <w:rPr>
                <w:b/>
                <w:sz w:val="18"/>
              </w:rPr>
              <w:t>KODE</w:t>
            </w:r>
          </w:p>
        </w:tc>
        <w:tc>
          <w:tcPr>
            <w:tcW w:type="dxa" w:w="1384"/>
            <w:shd w:val="clear" w:color="auto" w:fill="BDD7EE"/>
          </w:tcPr>
          <w:p>
            <w:pPr>
              <w:jc w:val="center"/>
            </w:pPr>
            <w:r/>
            <w:r>
              <w:rPr>
                <w:b/>
                <w:sz w:val="18"/>
              </w:rPr>
              <w:t>Rumpun MK</w:t>
            </w:r>
          </w:p>
        </w:tc>
        <w:tc>
          <w:tcPr>
            <w:tcW w:type="dxa" w:w="2768"/>
            <w:gridSpan w:val="2"/>
            <w:shd w:val="clear" w:color="auto" w:fill="BDD7EE"/>
          </w:tcPr>
          <w:p>
            <w:pPr>
              <w:jc w:val="center"/>
            </w:pPr>
            <w:r/>
            <w:r>
              <w:rPr>
                <w:b/>
                <w:sz w:val="18"/>
              </w:rPr>
              <w:t>BOBOT (sks)</w:t>
            </w:r>
          </w:p>
          <w:p>
            <w:pPr>
              <w:jc w:val="center"/>
            </w:pPr>
            <w:r/>
            <w:r>
              <w:rPr>
                <w:b/>
                <w:sz w:val="18"/>
              </w:rPr>
            </w:r>
          </w:p>
        </w:tc>
        <w:tc>
          <w:tcPr>
            <w:tcW w:type="dxa" w:w="1384"/>
            <w:shd w:val="clear" w:color="auto" w:fill="BDD7EE"/>
          </w:tcPr>
          <w:p>
            <w:pPr>
              <w:jc w:val="center"/>
            </w:pPr>
            <w:r/>
            <w:r>
              <w:rPr>
                <w:b/>
                <w:sz w:val="18"/>
              </w:rPr>
              <w:t>SEMESTER</w:t>
            </w:r>
          </w:p>
        </w:tc>
        <w:tc>
          <w:tcPr>
            <w:tcW w:type="dxa" w:w="1384"/>
            <w:shd w:val="clear" w:color="auto" w:fill="BDD7EE"/>
          </w:tcPr>
          <w:p>
            <w:pPr>
              <w:jc w:val="center"/>
            </w:pPr>
            <w:r/>
            <w:r>
              <w:rPr>
                <w:b/>
                <w:sz w:val="18"/>
              </w:rPr>
              <w:t>Tgl Penyusunan</w:t>
            </w:r>
          </w:p>
        </w:tc>
      </w:tr>
      <w:tr>
        <w:tc>
          <w:tcPr>
            <w:tcW w:type="dxa" w:w="1384"/>
          </w:tcPr>
          <w:p/>
        </w:tc>
        <w:tc>
          <w:tcPr>
            <w:tcW w:type="dxa" w:w="1384"/>
          </w:tcPr>
          <w:p/>
        </w:tc>
        <w:tc>
          <w:tcPr>
            <w:tcW w:type="dxa" w:w="1384"/>
          </w:tcPr>
          <w:p/>
        </w:tc>
        <w:tc>
          <w:tcPr>
            <w:tcW w:type="dxa" w:w="1384"/>
          </w:tcPr>
          <w:p/>
        </w:tc>
        <w:tc>
          <w:tcPr>
            <w:tcW w:type="dxa" w:w="1384"/>
          </w:tcPr>
          <w:p/>
        </w:tc>
        <w:tc>
          <w:tcPr>
            <w:tcW w:type="dxa" w:w="1384"/>
          </w:tcPr>
          <w:p/>
        </w:tc>
        <w:tc>
          <w:tcPr>
            <w:tcW w:type="dxa" w:w="1384"/>
          </w:tcPr>
          <w:p/>
        </w:tc>
      </w:tr>
      <w:tr>
        <w:tc>
          <w:tcPr>
            <w:tcW w:type="dxa" w:w="1384"/>
          </w:tcPr>
          <w:p>
            <w:pPr>
              <w:jc w:val="left"/>
            </w:pPr>
            <w:r/>
            <w:r>
              <w:rPr>
                <w:b w:val="0"/>
                <w:sz w:val="18"/>
              </w:rPr>
              <w:t>Struktur Data</w:t>
            </w:r>
          </w:p>
        </w:tc>
        <w:tc>
          <w:tcPr>
            <w:tcW w:type="dxa" w:w="1384"/>
          </w:tcPr>
          <w:p>
            <w:pPr>
              <w:jc w:val="left"/>
            </w:pPr>
            <w:r/>
            <w:r>
              <w:rPr>
                <w:b w:val="0"/>
                <w:sz w:val="18"/>
              </w:rPr>
              <w:t>TIF-SD</w:t>
            </w:r>
          </w:p>
        </w:tc>
        <w:tc>
          <w:tcPr>
            <w:tcW w:type="dxa" w:w="1384"/>
          </w:tcPr>
          <w:p>
            <w:pPr>
              <w:jc w:val="left"/>
            </w:pPr>
            <w:r/>
            <w:r>
              <w:rPr>
                <w:b w:val="0"/>
                <w:sz w:val="18"/>
              </w:rPr>
              <w:t>Ilmu Komputasi</w:t>
            </w:r>
          </w:p>
        </w:tc>
        <w:tc>
          <w:tcPr>
            <w:tcW w:type="dxa" w:w="1384"/>
          </w:tcPr>
          <w:p>
            <w:pPr>
              <w:jc w:val="left"/>
            </w:pPr>
            <w:r/>
            <w:r>
              <w:rPr>
                <w:b w:val="0"/>
                <w:sz w:val="18"/>
              </w:rPr>
              <w:t>T=2</w:t>
            </w:r>
          </w:p>
        </w:tc>
        <w:tc>
          <w:tcPr>
            <w:tcW w:type="dxa" w:w="1384"/>
          </w:tcPr>
          <w:p>
            <w:pPr>
              <w:jc w:val="left"/>
            </w:pPr>
            <w:r/>
            <w:r>
              <w:rPr>
                <w:b w:val="0"/>
                <w:sz w:val="18"/>
              </w:rPr>
              <w:t>P=1</w:t>
            </w:r>
          </w:p>
        </w:tc>
        <w:tc>
          <w:tcPr>
            <w:tcW w:type="dxa" w:w="1384"/>
          </w:tcPr>
          <w:p>
            <w:pPr>
              <w:jc w:val="left"/>
            </w:pPr>
            <w:r/>
            <w:r>
              <w:rPr>
                <w:b w:val="0"/>
                <w:sz w:val="18"/>
              </w:rPr>
              <w:t>Genap 2024/2025</w:t>
            </w:r>
          </w:p>
        </w:tc>
        <w:tc>
          <w:tcPr>
            <w:tcW w:type="dxa" w:w="1384"/>
          </w:tcPr>
          <w:p>
            <w:pPr>
              <w:jc w:val="left"/>
            </w:pPr>
            <w:r/>
            <w:r>
              <w:rPr>
                <w:b w:val="0"/>
                <w:sz w:val="18"/>
              </w:rPr>
              <w:t>11 Maret 2026</w:t>
            </w:r>
          </w:p>
        </w:tc>
      </w:tr>
    </w:tbl>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BDD7EE"/>
          </w:tcPr>
          <w:p>
            <w:pPr>
              <w:jc w:val="left"/>
            </w:pPr>
            <w:r/>
            <w:r>
              <w:rPr>
                <w:b/>
                <w:sz w:val="18"/>
              </w:rPr>
              <w:t>OTORISASI</w:t>
            </w:r>
          </w:p>
        </w:tc>
        <w:tc>
          <w:tcPr>
            <w:tcW w:type="dxa" w:w="2422"/>
            <w:shd w:val="clear" w:color="auto" w:fill="BDD7EE"/>
          </w:tcPr>
          <w:p>
            <w:pPr>
              <w:jc w:val="left"/>
            </w:pPr>
            <w:r/>
            <w:r>
              <w:rPr>
                <w:b/>
                <w:sz w:val="18"/>
              </w:rPr>
              <w:t>Pengembang RPS</w:t>
            </w:r>
          </w:p>
        </w:tc>
        <w:tc>
          <w:tcPr>
            <w:tcW w:type="dxa" w:w="2422"/>
            <w:shd w:val="clear" w:color="auto" w:fill="BDD7EE"/>
          </w:tcPr>
          <w:p>
            <w:pPr>
              <w:jc w:val="left"/>
            </w:pPr>
            <w:r/>
            <w:r>
              <w:rPr>
                <w:b/>
                <w:sz w:val="18"/>
              </w:rPr>
              <w:t>Koordinator RMK</w:t>
            </w:r>
          </w:p>
        </w:tc>
        <w:tc>
          <w:tcPr>
            <w:tcW w:type="dxa" w:w="2422"/>
            <w:shd w:val="clear" w:color="auto" w:fill="BDD7EE"/>
          </w:tcPr>
          <w:p>
            <w:pPr>
              <w:jc w:val="left"/>
            </w:pPr>
            <w:r/>
            <w:r>
              <w:rPr>
                <w:b/>
                <w:sz w:val="18"/>
              </w:rPr>
              <w:t>Ketua PRODI</w:t>
            </w:r>
          </w:p>
        </w:tc>
      </w:tr>
      <w:tr>
        <w:tc>
          <w:tcPr>
            <w:tcW w:type="dxa" w:w="2422"/>
          </w:tcPr>
          <w:p>
            <w:pPr>
              <w:jc w:val="left"/>
            </w:pPr>
            <w:r/>
            <w:r>
              <w:rPr>
                <w:b/>
                <w:sz w:val="18"/>
              </w:rPr>
              <w:t>Capaian</w:t>
              <w:br/>
              <w:t>Pembelajaran (CP)</w:t>
            </w:r>
          </w:p>
        </w:tc>
        <w:tc>
          <w:tcPr>
            <w:tcW w:type="dxa" w:w="2422"/>
          </w:tcPr>
          <w:p/>
        </w:tc>
        <w:tc>
          <w:tcPr>
            <w:tcW w:type="dxa" w:w="2422"/>
          </w:tcPr>
          <w:p/>
        </w:tc>
        <w:tc>
          <w:tcPr>
            <w:tcW w:type="dxa" w:w="2422"/>
          </w:tcPr>
          <w:p/>
        </w:tc>
      </w:tr>
    </w:tbl>
    <w:p/>
    <w:tbl>
      <w:tblPr>
        <w:tblStyle w:val="TableGrid"/>
        <w:tblW w:type="auto" w:w="0"/>
        <w:tblLook w:firstColumn="1" w:firstRow="1" w:lastColumn="0" w:lastRow="0" w:noHBand="0" w:noVBand="1" w:val="04A0"/>
      </w:tblPr>
      <w:tblGrid>
        <w:gridCol w:w="3230"/>
        <w:gridCol w:w="3230"/>
        <w:gridCol w:w="3230"/>
      </w:tblGrid>
      <w:tr>
        <w:tc>
          <w:tcPr>
            <w:tcW w:type="dxa" w:w="9690"/>
            <w:gridSpan w:val="3"/>
            <w:shd w:val="clear" w:color="auto" w:fill="BDD7EE"/>
          </w:tcPr>
          <w:p>
            <w:pPr>
              <w:jc w:val="left"/>
            </w:pPr>
            <w:r/>
            <w:r>
              <w:rPr>
                <w:b/>
                <w:sz w:val="18"/>
              </w:rPr>
              <w:t>CPL-PRODI yang Dibebankan pada MK</w:t>
            </w:r>
          </w:p>
        </w:tc>
      </w:tr>
      <w:tr>
        <w:tc>
          <w:tcPr>
            <w:tcW w:type="dxa" w:w="3230"/>
          </w:tcPr>
          <w:p>
            <w:pPr>
              <w:jc w:val="left"/>
            </w:pPr>
            <w:r/>
            <w:r>
              <w:rPr>
                <w:b/>
                <w:sz w:val="18"/>
              </w:rPr>
              <w:t>CPL09</w:t>
            </w:r>
          </w:p>
        </w:tc>
        <w:tc>
          <w:tcPr>
            <w:tcW w:type="dxa" w:w="6460"/>
            <w:gridSpan w:val="2"/>
          </w:tcPr>
          <w:p>
            <w:pPr>
              <w:jc w:val="left"/>
            </w:pPr>
            <w:r/>
            <w:r>
              <w:rPr>
                <w:b w:val="0"/>
                <w:sz w:val="18"/>
              </w:rPr>
              <w:t>Kemampuan mengimplementasi kebutuhan computing dengan mempertimbangkan berbagai metode/algoritma yang sesuai. (P03)</w:t>
            </w:r>
          </w:p>
        </w:tc>
      </w:tr>
      <w:tr>
        <w:tc>
          <w:tcPr>
            <w:tcW w:type="dxa" w:w="3230"/>
          </w:tcPr>
          <w:p>
            <w:pPr>
              <w:jc w:val="left"/>
            </w:pPr>
            <w:r/>
            <w:r>
              <w:rPr>
                <w:b/>
                <w:sz w:val="18"/>
              </w:rPr>
              <w:t>CPL11</w:t>
            </w:r>
          </w:p>
        </w:tc>
        <w:tc>
          <w:tcPr>
            <w:tcW w:type="dxa" w:w="6460"/>
            <w:gridSpan w:val="2"/>
          </w:tcPr>
          <w:p>
            <w:pPr>
              <w:jc w:val="left"/>
            </w:pPr>
            <w:r/>
            <w:r>
              <w:rPr>
                <w:b w:val="0"/>
                <w:sz w:val="18"/>
              </w:rPr>
              <w:t>Kemampuan mendesain, mengimplementasi dan mengevaluasi solusi berbasis computing multi-platform. (KK09)</w:t>
            </w:r>
          </w:p>
        </w:tc>
      </w:tr>
      <w:tr>
        <w:tc>
          <w:tcPr>
            <w:tcW w:type="dxa" w:w="6460"/>
            <w:gridSpan w:val="2"/>
            <w:shd w:val="clear" w:color="auto" w:fill="BDD7EE"/>
          </w:tcPr>
          <w:p>
            <w:pPr>
              <w:jc w:val="left"/>
            </w:pPr>
            <w:r/>
            <w:r>
              <w:rPr>
                <w:b/>
                <w:sz w:val="18"/>
              </w:rPr>
              <w:t>Capaian Pembelajaran Mata Kuliah (CPMK)</w:t>
            </w:r>
          </w:p>
        </w:tc>
        <w:tc>
          <w:tcPr>
            <w:tcW w:type="dxa" w:w="3230"/>
            <w:shd w:val="clear" w:color="auto" w:fill="BDD7EE"/>
          </w:tcPr>
          <w:p>
            <w:pPr>
              <w:jc w:val="left"/>
            </w:pPr>
            <w:r/>
            <w:r>
              <w:rPr>
                <w:b/>
                <w:sz w:val="18"/>
              </w:rPr>
              <w:t>CPL yang didukung</w:t>
            </w:r>
          </w:p>
        </w:tc>
      </w:tr>
      <w:tr>
        <w:tc>
          <w:tcPr>
            <w:tcW w:type="dxa" w:w="3230"/>
          </w:tcPr>
          <w:p>
            <w:pPr>
              <w:jc w:val="left"/>
            </w:pPr>
            <w:r/>
            <w:r>
              <w:rPr>
                <w:b/>
                <w:sz w:val="18"/>
              </w:rPr>
              <w:t>CPMK092</w:t>
            </w:r>
          </w:p>
        </w:tc>
        <w:tc>
          <w:tcPr>
            <w:tcW w:type="dxa" w:w="3230"/>
          </w:tcPr>
          <w:p>
            <w:pPr>
              <w:jc w:val="left"/>
            </w:pPr>
            <w:r/>
            <w:r>
              <w:rPr>
                <w:b w:val="0"/>
                <w:sz w:val="18"/>
              </w:rPr>
              <w:t>Mahasiswa mampu memilih dan menjelaskan metode/algoritma computing yang sesuai dengan kebutuhan pengguna.</w:t>
            </w:r>
          </w:p>
        </w:tc>
        <w:tc>
          <w:tcPr>
            <w:tcW w:type="dxa" w:w="3230"/>
          </w:tcPr>
          <w:p>
            <w:pPr>
              <w:jc w:val="center"/>
            </w:pPr>
            <w:r/>
            <w:r>
              <w:rPr>
                <w:b w:val="0"/>
                <w:sz w:val="18"/>
              </w:rPr>
              <w:t>CPL09</w:t>
            </w:r>
          </w:p>
        </w:tc>
      </w:tr>
      <w:tr>
        <w:tc>
          <w:tcPr>
            <w:tcW w:type="dxa" w:w="3230"/>
          </w:tcPr>
          <w:p>
            <w:pPr>
              <w:jc w:val="left"/>
            </w:pPr>
            <w:r/>
            <w:r>
              <w:rPr>
                <w:b/>
                <w:sz w:val="18"/>
              </w:rPr>
              <w:t>CPMK111</w:t>
            </w:r>
          </w:p>
        </w:tc>
        <w:tc>
          <w:tcPr>
            <w:tcW w:type="dxa" w:w="3230"/>
          </w:tcPr>
          <w:p>
            <w:pPr>
              <w:jc w:val="left"/>
            </w:pPr>
            <w:r/>
            <w:r>
              <w:rPr>
                <w:b w:val="0"/>
                <w:sz w:val="18"/>
              </w:rPr>
              <w:t>Mahasiswa mampu mengidentifikasi kebutuhan pengguna dalam pengembangan solusi berbasis computing.</w:t>
            </w:r>
          </w:p>
        </w:tc>
        <w:tc>
          <w:tcPr>
            <w:tcW w:type="dxa" w:w="3230"/>
          </w:tcPr>
          <w:p>
            <w:pPr>
              <w:jc w:val="center"/>
            </w:pPr>
            <w:r/>
            <w:r>
              <w:rPr>
                <w:b w:val="0"/>
                <w:sz w:val="18"/>
              </w:rPr>
              <w:t>CPL11</w:t>
            </w:r>
          </w:p>
        </w:tc>
      </w:tr>
      <w:tr>
        <w:tc>
          <w:tcPr>
            <w:tcW w:type="dxa" w:w="3230"/>
          </w:tcPr>
          <w:p>
            <w:pPr>
              <w:jc w:val="left"/>
            </w:pPr>
            <w:r/>
            <w:r>
              <w:rPr>
                <w:b/>
                <w:sz w:val="18"/>
              </w:rPr>
              <w:t>CPMK113</w:t>
            </w:r>
          </w:p>
        </w:tc>
        <w:tc>
          <w:tcPr>
            <w:tcW w:type="dxa" w:w="3230"/>
          </w:tcPr>
          <w:p>
            <w:pPr>
              <w:jc w:val="left"/>
            </w:pPr>
            <w:r/>
            <w:r>
              <w:rPr>
                <w:b w:val="0"/>
                <w:sz w:val="18"/>
              </w:rPr>
              <w:t>Mahasiswa mampu mengimplementasikan solusi berbasis teknologi multi-platform dalam bentuk aplikasi.</w:t>
            </w:r>
          </w:p>
        </w:tc>
        <w:tc>
          <w:tcPr>
            <w:tcW w:type="dxa" w:w="3230"/>
          </w:tcPr>
          <w:p>
            <w:pPr>
              <w:jc w:val="center"/>
            </w:pPr>
            <w:r/>
            <w:r>
              <w:rPr>
                <w:b w:val="0"/>
                <w:sz w:val="18"/>
              </w:rPr>
              <w:t>CPL11</w:t>
            </w:r>
          </w:p>
        </w:tc>
      </w:tr>
      <w:tr>
        <w:tc>
          <w:tcPr>
            <w:tcW w:type="dxa" w:w="9690"/>
            <w:gridSpan w:val="3"/>
            <w:shd w:val="clear" w:color="auto" w:fill="BDD7EE"/>
          </w:tcPr>
          <w:p>
            <w:pPr>
              <w:jc w:val="left"/>
            </w:pPr>
            <w:r/>
            <w:r>
              <w:rPr>
                <w:b/>
                <w:sz w:val="18"/>
              </w:rPr>
              <w:t>Kemampuan Akhir Tiap Tahapan Belajar (Sub-CPMK)</w:t>
            </w:r>
          </w:p>
        </w:tc>
      </w:tr>
      <w:tr>
        <w:tc>
          <w:tcPr>
            <w:tcW w:type="dxa" w:w="3230"/>
          </w:tcPr>
          <w:p>
            <w:pPr>
              <w:jc w:val="left"/>
            </w:pPr>
            <w:r/>
            <w:r>
              <w:rPr>
                <w:b/>
                <w:sz w:val="18"/>
              </w:rPr>
              <w:t>Sub-CPMK092.1</w:t>
            </w:r>
          </w:p>
        </w:tc>
        <w:tc>
          <w:tcPr>
            <w:tcW w:type="dxa" w:w="6460"/>
            <w:gridSpan w:val="2"/>
          </w:tcPr>
          <w:p>
            <w:pPr>
              <w:jc w:val="left"/>
            </w:pPr>
            <w:r/>
            <w:r>
              <w:rPr>
                <w:b w:val="0"/>
                <w:sz w:val="18"/>
              </w:rPr>
              <w:t>Dapat menjelaskan konsep dasar struktur data dan memilih struktur yang tepat untuk suatu kasus.</w:t>
            </w:r>
          </w:p>
        </w:tc>
      </w:tr>
      <w:tr>
        <w:tc>
          <w:tcPr>
            <w:tcW w:type="dxa" w:w="3230"/>
          </w:tcPr>
          <w:p>
            <w:pPr>
              <w:jc w:val="left"/>
            </w:pPr>
            <w:r/>
            <w:r>
              <w:rPr>
                <w:b/>
                <w:sz w:val="18"/>
              </w:rPr>
              <w:t>Sub-CPMK092.2</w:t>
            </w:r>
          </w:p>
        </w:tc>
        <w:tc>
          <w:tcPr>
            <w:tcW w:type="dxa" w:w="6460"/>
            <w:gridSpan w:val="2"/>
          </w:tcPr>
          <w:p>
            <w:pPr>
              <w:jc w:val="left"/>
            </w:pPr>
            <w:r/>
            <w:r>
              <w:rPr>
                <w:b w:val="0"/>
                <w:sz w:val="18"/>
              </w:rPr>
              <w:t>Dapat mengimplementasikan Stack dan Queue beserta aplikasinya.</w:t>
            </w:r>
          </w:p>
        </w:tc>
      </w:tr>
      <w:tr>
        <w:tc>
          <w:tcPr>
            <w:tcW w:type="dxa" w:w="3230"/>
          </w:tcPr>
          <w:p>
            <w:pPr>
              <w:jc w:val="left"/>
            </w:pPr>
            <w:r/>
            <w:r>
              <w:rPr>
                <w:b/>
                <w:sz w:val="18"/>
              </w:rPr>
              <w:t>Sub-CPMK092.3</w:t>
            </w:r>
          </w:p>
        </w:tc>
        <w:tc>
          <w:tcPr>
            <w:tcW w:type="dxa" w:w="6460"/>
            <w:gridSpan w:val="2"/>
          </w:tcPr>
          <w:p>
            <w:pPr>
              <w:jc w:val="left"/>
            </w:pPr>
            <w:r/>
            <w:r>
              <w:rPr>
                <w:b w:val="0"/>
                <w:sz w:val="18"/>
              </w:rPr>
              <w:t>Dapat mengimplementasikan dan menganalisis algoritma Sorting.</w:t>
            </w:r>
          </w:p>
        </w:tc>
      </w:tr>
      <w:tr>
        <w:tc>
          <w:tcPr>
            <w:tcW w:type="dxa" w:w="3230"/>
          </w:tcPr>
          <w:p>
            <w:pPr>
              <w:jc w:val="left"/>
            </w:pPr>
            <w:r/>
            <w:r>
              <w:rPr>
                <w:b/>
                <w:sz w:val="18"/>
              </w:rPr>
              <w:t>Sub-CPMK092.4</w:t>
            </w:r>
          </w:p>
        </w:tc>
        <w:tc>
          <w:tcPr>
            <w:tcW w:type="dxa" w:w="6460"/>
            <w:gridSpan w:val="2"/>
          </w:tcPr>
          <w:p>
            <w:pPr>
              <w:jc w:val="left"/>
            </w:pPr>
            <w:r/>
            <w:r>
              <w:rPr>
                <w:b w:val="0"/>
                <w:sz w:val="18"/>
              </w:rPr>
              <w:t>Dapat mengimplementasikan algoritma Searching dan analisis Big-O.</w:t>
            </w:r>
          </w:p>
        </w:tc>
      </w:tr>
      <w:tr>
        <w:tc>
          <w:tcPr>
            <w:tcW w:type="dxa" w:w="3230"/>
          </w:tcPr>
          <w:p>
            <w:pPr>
              <w:jc w:val="left"/>
            </w:pPr>
            <w:r/>
            <w:r>
              <w:rPr>
                <w:b/>
                <w:sz w:val="18"/>
              </w:rPr>
              <w:t>Sub-CPMK111.1</w:t>
            </w:r>
          </w:p>
        </w:tc>
        <w:tc>
          <w:tcPr>
            <w:tcW w:type="dxa" w:w="6460"/>
            <w:gridSpan w:val="2"/>
          </w:tcPr>
          <w:p>
            <w:pPr>
              <w:jc w:val="left"/>
            </w:pPr>
            <w:r/>
            <w:r>
              <w:rPr>
                <w:b w:val="0"/>
                <w:sz w:val="18"/>
              </w:rPr>
              <w:t>Dapat mengidentifikasi masalah nyata yang diselesaikan dengan Tree (BST) atau Graph.</w:t>
            </w:r>
          </w:p>
        </w:tc>
      </w:tr>
      <w:tr>
        <w:tc>
          <w:tcPr>
            <w:tcW w:type="dxa" w:w="3230"/>
          </w:tcPr>
          <w:p>
            <w:pPr>
              <w:jc w:val="left"/>
            </w:pPr>
            <w:r/>
            <w:r>
              <w:rPr>
                <w:b/>
                <w:sz w:val="18"/>
              </w:rPr>
              <w:t>Sub-CPMK113.1</w:t>
            </w:r>
          </w:p>
        </w:tc>
        <w:tc>
          <w:tcPr>
            <w:tcW w:type="dxa" w:w="6460"/>
            <w:gridSpan w:val="2"/>
          </w:tcPr>
          <w:p>
            <w:pPr>
              <w:jc w:val="left"/>
            </w:pPr>
            <w:r/>
            <w:r>
              <w:rPr>
                <w:b w:val="0"/>
                <w:sz w:val="18"/>
              </w:rPr>
              <w:t>Dapat mengimplementasikan BST dan Graph menggunakan bahasa pemrograman.</w:t>
            </w:r>
          </w:p>
        </w:tc>
      </w:tr>
      <w:tr>
        <w:tc>
          <w:tcPr>
            <w:tcW w:type="dxa" w:w="3230"/>
          </w:tcPr>
          <w:p>
            <w:pPr>
              <w:jc w:val="left"/>
            </w:pPr>
            <w:r/>
            <w:r>
              <w:rPr>
                <w:b/>
                <w:sz w:val="18"/>
              </w:rPr>
              <w:t>Sub-CPMK113.2</w:t>
            </w:r>
          </w:p>
        </w:tc>
        <w:tc>
          <w:tcPr>
            <w:tcW w:type="dxa" w:w="6460"/>
            <w:gridSpan w:val="2"/>
          </w:tcPr>
          <w:p>
            <w:pPr>
              <w:jc w:val="left"/>
            </w:pPr>
            <w:r/>
            <w:r>
              <w:rPr>
                <w:b w:val="0"/>
                <w:sz w:val="18"/>
              </w:rPr>
              <w:t>Dapat membangun program aplikasi yang menerapkan struktur data untuk masalah nyata.</w:t>
            </w:r>
          </w:p>
        </w:tc>
      </w:tr>
    </w:tbl>
    <w:p/>
    <w:tbl>
      <w:tblPr>
        <w:tblStyle w:val="TableGrid"/>
        <w:tblW w:type="auto" w:w="0"/>
        <w:tblLook w:firstColumn="1" w:firstRow="1" w:lastColumn="0" w:lastRow="0" w:noHBand="0" w:noVBand="1" w:val="04A0"/>
      </w:tblPr>
      <w:tblGrid>
        <w:gridCol w:w="4844"/>
        <w:gridCol w:w="4844"/>
      </w:tblGrid>
      <w:tr>
        <w:tc>
          <w:tcPr>
            <w:tcW w:type="dxa" w:w="4844"/>
            <w:shd w:val="clear" w:color="auto" w:fill="BDD7EE"/>
          </w:tcPr>
          <w:p>
            <w:pPr>
              <w:jc w:val="left"/>
            </w:pPr>
            <w:r/>
            <w:r>
              <w:rPr>
                <w:b/>
                <w:sz w:val="18"/>
              </w:rPr>
              <w:t>Deskripsi Singkat MK</w:t>
            </w:r>
          </w:p>
        </w:tc>
        <w:tc>
          <w:tcPr>
            <w:tcW w:type="dxa" w:w="4844"/>
          </w:tcPr>
          <w:p>
            <w:pPr>
              <w:jc w:val="left"/>
            </w:pPr>
            <w:r/>
            <w:r>
              <w:rPr>
                <w:b w:val="0"/>
                <w:sz w:val="18"/>
              </w:rPr>
              <w:t>Mata kuliah ini membahas berbagai tipe struktur data fundamental dan algoritma yang terkait. Mahasiswa mempelajari Array, Linked List, Stack, Queue, Tree, dan Graph, serta algoritma pengurutan dan pencarian beserta analisis kompleksitas Big-O.</w:t>
            </w:r>
          </w:p>
        </w:tc>
      </w:tr>
      <w:tr>
        <w:tc>
          <w:tcPr>
            <w:tcW w:type="dxa" w:w="4844"/>
            <w:shd w:val="clear" w:color="auto" w:fill="BDD7EE"/>
          </w:tcPr>
          <w:p>
            <w:pPr>
              <w:jc w:val="left"/>
            </w:pPr>
            <w:r/>
            <w:r>
              <w:rPr>
                <w:b/>
                <w:sz w:val="18"/>
              </w:rPr>
              <w:t>Bahan Kajian: Materi Pembelajaran</w:t>
            </w:r>
          </w:p>
        </w:tc>
        <w:tc>
          <w:tcPr>
            <w:tcW w:type="dxa" w:w="4844"/>
          </w:tcPr>
          <w:p>
            <w:pPr>
              <w:jc w:val="left"/>
            </w:pPr>
            <w:r/>
            <w:r>
              <w:rPr>
                <w:b w:val="0"/>
                <w:sz w:val="18"/>
              </w:rPr>
              <w:t>1. Pengantar Struktur Data &amp; Big-O Notation</w:t>
              <w:br/>
              <w:t>2. Array 1D &amp; 2D</w:t>
              <w:br/>
              <w:t>3. Linked List (Singly, Doubly, Circular)</w:t>
              <w:br/>
              <w:t>4. Stack – Implementasi &amp; Aplikasi</w:t>
              <w:br/>
              <w:t>5. Queue (Linear, Circular, Priority)</w:t>
              <w:br/>
              <w:t>6. Sorting: Bubble, Selection, Insertion Sort</w:t>
              <w:br/>
              <w:t>7. Sorting Lanjutan: Merge Sort, Quick Sort</w:t>
              <w:br/>
              <w:t>8. Searching: Linear, Binary Search</w:t>
              <w:br/>
              <w:t>9. Binary Tree &amp; Traversal</w:t>
              <w:br/>
              <w:t>10. Binary Search Tree (BST)</w:t>
              <w:br/>
              <w:t>11. Graph – Representasi</w:t>
              <w:br/>
              <w:t>12. Graph Traversal: BFS &amp; DFS</w:t>
              <w:br/>
              <w:t>13. Shortest Path: Dijkstra</w:t>
              <w:br/>
              <w:t>14. Proyek Aplikasi Struktur Data</w:t>
            </w:r>
          </w:p>
        </w:tc>
      </w:tr>
      <w:tr>
        <w:tc>
          <w:tcPr>
            <w:tcW w:type="dxa" w:w="4844"/>
            <w:shd w:val="clear" w:color="auto" w:fill="BDD7EE"/>
          </w:tcPr>
          <w:p>
            <w:pPr>
              <w:jc w:val="left"/>
            </w:pPr>
            <w:r/>
            <w:r>
              <w:rPr>
                <w:b/>
                <w:sz w:val="18"/>
              </w:rPr>
              <w:t>Pustaka Utama</w:t>
            </w:r>
          </w:p>
        </w:tc>
        <w:tc>
          <w:tcPr>
            <w:tcW w:type="dxa" w:w="4844"/>
          </w:tcPr>
          <w:p>
            <w:pPr>
              <w:jc w:val="left"/>
            </w:pPr>
            <w:r/>
            <w:r>
              <w:rPr>
                <w:b w:val="0"/>
                <w:sz w:val="18"/>
              </w:rPr>
              <w:t>1. Cormen, T.H. et al. (2022). Introduction to Algorithms 4th ed. MIT Press.</w:t>
              <w:br/>
              <w:t>2. Drozdek, A. (2012). Data Structures and Algorithms in C++ 4th ed. Cengage.</w:t>
              <w:br/>
              <w:t>3. Modul Ajar Struktur Data - Tim Pengampu, UWP.</w:t>
            </w:r>
          </w:p>
        </w:tc>
      </w:tr>
      <w:tr>
        <w:tc>
          <w:tcPr>
            <w:tcW w:type="dxa" w:w="4844"/>
            <w:shd w:val="clear" w:color="auto" w:fill="BDD7EE"/>
          </w:tcPr>
          <w:p>
            <w:pPr>
              <w:jc w:val="left"/>
            </w:pPr>
            <w:r/>
            <w:r>
              <w:rPr>
                <w:b/>
                <w:sz w:val="18"/>
              </w:rPr>
              <w:t>Pustaka Pendukung</w:t>
            </w:r>
          </w:p>
        </w:tc>
        <w:tc>
          <w:tcPr>
            <w:tcW w:type="dxa" w:w="4844"/>
          </w:tcPr>
          <w:p>
            <w:pPr>
              <w:jc w:val="left"/>
            </w:pPr>
            <w:r/>
            <w:r>
              <w:rPr>
                <w:b w:val="0"/>
                <w:sz w:val="18"/>
              </w:rPr>
              <w:t>1. https://visualgo.net/</w:t>
              <w:br/>
              <w:t>2. https://www.geeksforgeeks.org/data-structures/</w:t>
              <w:br/>
              <w:t>3. https://www.bigocheatsheet.com/</w:t>
            </w:r>
          </w:p>
        </w:tc>
      </w:tr>
      <w:tr>
        <w:tc>
          <w:tcPr>
            <w:tcW w:type="dxa" w:w="4844"/>
            <w:shd w:val="clear" w:color="auto" w:fill="BDD7EE"/>
          </w:tcPr>
          <w:p>
            <w:pPr>
              <w:jc w:val="left"/>
            </w:pPr>
            <w:r/>
            <w:r>
              <w:rPr>
                <w:b/>
                <w:sz w:val="18"/>
              </w:rPr>
              <w:t>Dosen Pengampu</w:t>
            </w:r>
          </w:p>
        </w:tc>
        <w:tc>
          <w:tcPr>
            <w:tcW w:type="dxa" w:w="4844"/>
          </w:tcPr>
          <w:p>
            <w:pPr>
              <w:jc w:val="left"/>
            </w:pPr>
            <w:r/>
            <w:r>
              <w:rPr>
                <w:b w:val="0"/>
                <w:sz w:val="18"/>
              </w:rPr>
              <w:t>...</w:t>
            </w:r>
          </w:p>
        </w:tc>
      </w:tr>
      <w:tr>
        <w:tc>
          <w:tcPr>
            <w:tcW w:type="dxa" w:w="4844"/>
            <w:shd w:val="clear" w:color="auto" w:fill="BDD7EE"/>
          </w:tcPr>
          <w:p>
            <w:pPr>
              <w:jc w:val="left"/>
            </w:pPr>
            <w:r/>
            <w:r>
              <w:rPr>
                <w:b/>
                <w:sz w:val="18"/>
              </w:rPr>
              <w:t>Matakuliah Syarat</w:t>
            </w:r>
          </w:p>
        </w:tc>
        <w:tc>
          <w:tcPr>
            <w:tcW w:type="dxa" w:w="4844"/>
          </w:tcPr>
          <w:p>
            <w:pPr>
              <w:jc w:val="left"/>
            </w:pPr>
            <w:r/>
            <w:r>
              <w:rPr>
                <w:b w:val="0"/>
                <w:sz w:val="18"/>
              </w:rPr>
              <w:t>Algoritma dan Pemrograman</w:t>
            </w:r>
          </w:p>
        </w:tc>
      </w:tr>
    </w:tbl>
    <w:p/>
    <w:tbl>
      <w:tblPr>
        <w:tblStyle w:val="Table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shd w:val="clear" w:color="auto" w:fill="1F3864"/>
          </w:tcPr>
          <w:p>
            <w:pPr>
              <w:jc w:val="center"/>
            </w:pPr>
            <w:r/>
            <w:r>
              <w:rPr>
                <w:b/>
                <w:color w:val="FFFFFF"/>
                <w:sz w:val="16"/>
              </w:rPr>
              <w:t>Mg Ke-</w:t>
            </w:r>
          </w:p>
        </w:tc>
        <w:tc>
          <w:tcPr>
            <w:tcW w:type="dxa" w:w="1211"/>
            <w:shd w:val="clear" w:color="auto" w:fill="1F3864"/>
          </w:tcPr>
          <w:p>
            <w:pPr>
              <w:jc w:val="center"/>
            </w:pPr>
            <w:r/>
            <w:r>
              <w:rPr>
                <w:b/>
                <w:color w:val="FFFFFF"/>
                <w:sz w:val="16"/>
              </w:rPr>
              <w:t>Sub-CPMK</w:t>
            </w:r>
          </w:p>
        </w:tc>
        <w:tc>
          <w:tcPr>
            <w:tcW w:type="dxa" w:w="1211"/>
            <w:shd w:val="clear" w:color="auto" w:fill="1F3864"/>
          </w:tcPr>
          <w:p>
            <w:pPr>
              <w:jc w:val="center"/>
            </w:pPr>
            <w:r/>
            <w:r>
              <w:rPr>
                <w:b/>
                <w:color w:val="FFFFFF"/>
                <w:sz w:val="16"/>
              </w:rPr>
              <w:t>Indikator</w:t>
            </w:r>
          </w:p>
        </w:tc>
        <w:tc>
          <w:tcPr>
            <w:tcW w:type="dxa" w:w="1211"/>
            <w:shd w:val="clear" w:color="auto" w:fill="1F3864"/>
          </w:tcPr>
          <w:p>
            <w:pPr>
              <w:jc w:val="center"/>
            </w:pPr>
            <w:r/>
            <w:r>
              <w:rPr>
                <w:b/>
                <w:color w:val="FFFFFF"/>
                <w:sz w:val="16"/>
              </w:rPr>
              <w:t>Teknik &amp; Kriteria</w:t>
            </w:r>
          </w:p>
        </w:tc>
        <w:tc>
          <w:tcPr>
            <w:tcW w:type="dxa" w:w="1211"/>
            <w:shd w:val="clear" w:color="auto" w:fill="1F3864"/>
          </w:tcPr>
          <w:p>
            <w:pPr>
              <w:jc w:val="center"/>
            </w:pPr>
            <w:r/>
            <w:r>
              <w:rPr>
                <w:b/>
                <w:color w:val="FFFFFF"/>
                <w:sz w:val="16"/>
              </w:rPr>
              <w:t>Sinkron [Waktu]</w:t>
            </w:r>
          </w:p>
        </w:tc>
        <w:tc>
          <w:tcPr>
            <w:tcW w:type="dxa" w:w="1211"/>
            <w:shd w:val="clear" w:color="auto" w:fill="1F3864"/>
          </w:tcPr>
          <w:p>
            <w:pPr>
              <w:jc w:val="center"/>
            </w:pPr>
            <w:r/>
            <w:r>
              <w:rPr>
                <w:b/>
                <w:color w:val="FFFFFF"/>
                <w:sz w:val="16"/>
              </w:rPr>
              <w:t>Asinkron [Waktu]</w:t>
            </w:r>
          </w:p>
        </w:tc>
        <w:tc>
          <w:tcPr>
            <w:tcW w:type="dxa" w:w="1211"/>
            <w:shd w:val="clear" w:color="auto" w:fill="1F3864"/>
          </w:tcPr>
          <w:p>
            <w:pPr>
              <w:jc w:val="center"/>
            </w:pPr>
            <w:r/>
            <w:r>
              <w:rPr>
                <w:b/>
                <w:color w:val="FFFFFF"/>
                <w:sz w:val="16"/>
              </w:rPr>
              <w:t>Materi [Pustaka]</w:t>
            </w:r>
          </w:p>
        </w:tc>
        <w:tc>
          <w:tcPr>
            <w:tcW w:type="dxa" w:w="1211"/>
            <w:shd w:val="clear" w:color="auto" w:fill="1F3864"/>
          </w:tcPr>
          <w:p>
            <w:pPr>
              <w:jc w:val="center"/>
            </w:pPr>
            <w:r/>
            <w:r>
              <w:rPr>
                <w:b/>
                <w:color w:val="FFFFFF"/>
                <w:sz w:val="16"/>
              </w:rPr>
              <w:t>Bobot (%)</w:t>
            </w:r>
          </w:p>
        </w:tc>
      </w:tr>
      <w:tr>
        <w:tc>
          <w:tcPr>
            <w:tcW w:type="dxa" w:w="1211"/>
          </w:tcPr>
          <w:p>
            <w:pPr>
              <w:jc w:val="center"/>
            </w:pPr>
            <w:r/>
            <w:r>
              <w:rPr>
                <w:b w:val="0"/>
                <w:sz w:val="16"/>
              </w:rPr>
              <w:t>1</w:t>
            </w:r>
          </w:p>
        </w:tc>
        <w:tc>
          <w:tcPr>
            <w:tcW w:type="dxa" w:w="1211"/>
          </w:tcPr>
          <w:p>
            <w:pPr>
              <w:jc w:val="left"/>
            </w:pPr>
            <w:r/>
            <w:r>
              <w:rPr>
                <w:b w:val="0"/>
                <w:sz w:val="16"/>
              </w:rPr>
              <w:t>Sub-CPMK092.1</w:t>
            </w:r>
          </w:p>
        </w:tc>
        <w:tc>
          <w:tcPr>
            <w:tcW w:type="dxa" w:w="1211"/>
          </w:tcPr>
          <w:p>
            <w:pPr>
              <w:jc w:val="left"/>
            </w:pPr>
            <w:r/>
            <w:r>
              <w:rPr>
                <w:b w:val="0"/>
                <w:sz w:val="16"/>
              </w:rPr>
              <w:t>Menjelaskan struktur data &amp; menghitung Big-O</w:t>
            </w:r>
          </w:p>
        </w:tc>
        <w:tc>
          <w:tcPr>
            <w:tcW w:type="dxa" w:w="1211"/>
          </w:tcPr>
          <w:p>
            <w:pPr>
              <w:jc w:val="left"/>
            </w:pPr>
            <w:r/>
            <w:r>
              <w:rPr>
                <w:b w:val="0"/>
                <w:sz w:val="16"/>
              </w:rPr>
              <w:t>Kuis+Partisipasi</w:t>
            </w:r>
          </w:p>
        </w:tc>
        <w:tc>
          <w:tcPr>
            <w:tcW w:type="dxa" w:w="1211"/>
          </w:tcPr>
          <w:p>
            <w:pPr>
              <w:jc w:val="left"/>
            </w:pPr>
            <w:r/>
            <w:r>
              <w:rPr>
                <w:b w:val="0"/>
                <w:sz w:val="16"/>
              </w:rPr>
              <w:t>Kuliah+Diskusi (100 mnt)</w:t>
            </w:r>
          </w:p>
        </w:tc>
        <w:tc>
          <w:tcPr>
            <w:tcW w:type="dxa" w:w="1211"/>
          </w:tcPr>
          <w:p>
            <w:pPr>
              <w:jc w:val="left"/>
            </w:pPr>
            <w:r/>
            <w:r>
              <w:rPr>
                <w:b w:val="0"/>
                <w:sz w:val="16"/>
              </w:rPr>
              <w:t>Review Big-O (170 mnt)</w:t>
            </w:r>
          </w:p>
        </w:tc>
        <w:tc>
          <w:tcPr>
            <w:tcW w:type="dxa" w:w="1211"/>
          </w:tcPr>
          <w:p>
            <w:pPr>
              <w:jc w:val="left"/>
            </w:pPr>
            <w:r/>
            <w:r>
              <w:rPr>
                <w:b w:val="0"/>
                <w:sz w:val="16"/>
              </w:rPr>
              <w:t>Definisi SD; Big-O: O(1), O(n), O(n2), O(log n)</w:t>
            </w:r>
          </w:p>
        </w:tc>
        <w:tc>
          <w:tcPr>
            <w:tcW w:type="dxa" w:w="1211"/>
          </w:tcPr>
          <w:p>
            <w:pPr>
              <w:jc w:val="center"/>
            </w:pPr>
            <w:r/>
            <w:r>
              <w:rPr>
                <w:b w:val="0"/>
                <w:sz w:val="16"/>
              </w:rPr>
              <w:t>3%</w:t>
            </w:r>
          </w:p>
        </w:tc>
      </w:tr>
      <w:tr>
        <w:tc>
          <w:tcPr>
            <w:tcW w:type="dxa" w:w="1211"/>
          </w:tcPr>
          <w:p>
            <w:pPr>
              <w:jc w:val="center"/>
            </w:pPr>
            <w:r/>
            <w:r>
              <w:rPr>
                <w:b w:val="0"/>
                <w:sz w:val="16"/>
              </w:rPr>
              <w:t>2</w:t>
            </w:r>
          </w:p>
        </w:tc>
        <w:tc>
          <w:tcPr>
            <w:tcW w:type="dxa" w:w="1211"/>
          </w:tcPr>
          <w:p>
            <w:pPr>
              <w:jc w:val="left"/>
            </w:pPr>
            <w:r/>
            <w:r>
              <w:rPr>
                <w:b w:val="0"/>
                <w:sz w:val="16"/>
              </w:rPr>
              <w:t>Sub-CPMK092.1</w:t>
            </w:r>
          </w:p>
        </w:tc>
        <w:tc>
          <w:tcPr>
            <w:tcW w:type="dxa" w:w="1211"/>
          </w:tcPr>
          <w:p>
            <w:pPr>
              <w:jc w:val="left"/>
            </w:pPr>
            <w:r/>
            <w:r>
              <w:rPr>
                <w:b w:val="0"/>
                <w:sz w:val="16"/>
              </w:rPr>
              <w:t>Implementasi CRUD pada array &amp; matriks</w:t>
            </w:r>
          </w:p>
        </w:tc>
        <w:tc>
          <w:tcPr>
            <w:tcW w:type="dxa" w:w="1211"/>
          </w:tcPr>
          <w:p>
            <w:pPr>
              <w:jc w:val="left"/>
            </w:pPr>
            <w:r/>
            <w:r>
              <w:rPr>
                <w:b w:val="0"/>
                <w:sz w:val="16"/>
              </w:rPr>
              <w:t>Laporan praktikum</w:t>
            </w:r>
          </w:p>
        </w:tc>
        <w:tc>
          <w:tcPr>
            <w:tcW w:type="dxa" w:w="1211"/>
          </w:tcPr>
          <w:p>
            <w:pPr>
              <w:jc w:val="left"/>
            </w:pPr>
            <w:r/>
            <w:r>
              <w:rPr>
                <w:b w:val="0"/>
                <w:sz w:val="16"/>
              </w:rPr>
              <w:t>Live coding+praktikum (100 mnt)</w:t>
            </w:r>
          </w:p>
        </w:tc>
        <w:tc>
          <w:tcPr>
            <w:tcW w:type="dxa" w:w="1211"/>
          </w:tcPr>
          <w:p>
            <w:pPr>
              <w:jc w:val="left"/>
            </w:pPr>
            <w:r/>
            <w:r>
              <w:rPr>
                <w:b w:val="0"/>
                <w:sz w:val="16"/>
              </w:rPr>
              <w:t>Latihan mandiri (170 mnt)</w:t>
            </w:r>
          </w:p>
        </w:tc>
        <w:tc>
          <w:tcPr>
            <w:tcW w:type="dxa" w:w="1211"/>
          </w:tcPr>
          <w:p>
            <w:pPr>
              <w:jc w:val="left"/>
            </w:pPr>
            <w:r/>
            <w:r>
              <w:rPr>
                <w:b w:val="0"/>
                <w:sz w:val="16"/>
              </w:rPr>
              <w:t>Array; Traversal; Insert/Delete; Array 2D &amp; Matriks</w:t>
            </w:r>
          </w:p>
        </w:tc>
        <w:tc>
          <w:tcPr>
            <w:tcW w:type="dxa" w:w="1211"/>
          </w:tcPr>
          <w:p>
            <w:pPr>
              <w:jc w:val="center"/>
            </w:pPr>
            <w:r/>
            <w:r>
              <w:rPr>
                <w:b w:val="0"/>
                <w:sz w:val="16"/>
              </w:rPr>
              <w:t>4%</w:t>
            </w:r>
          </w:p>
        </w:tc>
      </w:tr>
      <w:tr>
        <w:tc>
          <w:tcPr>
            <w:tcW w:type="dxa" w:w="1211"/>
          </w:tcPr>
          <w:p>
            <w:pPr>
              <w:jc w:val="center"/>
            </w:pPr>
            <w:r/>
            <w:r>
              <w:rPr>
                <w:b w:val="0"/>
                <w:sz w:val="16"/>
              </w:rPr>
              <w:t>3</w:t>
            </w:r>
          </w:p>
        </w:tc>
        <w:tc>
          <w:tcPr>
            <w:tcW w:type="dxa" w:w="1211"/>
          </w:tcPr>
          <w:p>
            <w:pPr>
              <w:jc w:val="left"/>
            </w:pPr>
            <w:r/>
            <w:r>
              <w:rPr>
                <w:b w:val="0"/>
                <w:sz w:val="16"/>
              </w:rPr>
              <w:t>Sub-CPMK092.1</w:t>
            </w:r>
          </w:p>
        </w:tc>
        <w:tc>
          <w:tcPr>
            <w:tcW w:type="dxa" w:w="1211"/>
          </w:tcPr>
          <w:p>
            <w:pPr>
              <w:jc w:val="left"/>
            </w:pPr>
            <w:r/>
            <w:r>
              <w:rPr>
                <w:b w:val="0"/>
                <w:sz w:val="16"/>
              </w:rPr>
              <w:t>Membuat node, tambah, hapus Linked List</w:t>
            </w:r>
          </w:p>
        </w:tc>
        <w:tc>
          <w:tcPr>
            <w:tcW w:type="dxa" w:w="1211"/>
          </w:tcPr>
          <w:p>
            <w:pPr>
              <w:jc w:val="left"/>
            </w:pPr>
            <w:r/>
            <w:r>
              <w:rPr>
                <w:b w:val="0"/>
                <w:sz w:val="16"/>
              </w:rPr>
              <w:t>Laporan+demo</w:t>
            </w:r>
          </w:p>
        </w:tc>
        <w:tc>
          <w:tcPr>
            <w:tcW w:type="dxa" w:w="1211"/>
          </w:tcPr>
          <w:p>
            <w:pPr>
              <w:jc w:val="left"/>
            </w:pPr>
            <w:r/>
            <w:r>
              <w:rPr>
                <w:b w:val="0"/>
                <w:sz w:val="16"/>
              </w:rPr>
              <w:t>Live coding (100 mnt)</w:t>
            </w:r>
          </w:p>
        </w:tc>
        <w:tc>
          <w:tcPr>
            <w:tcW w:type="dxa" w:w="1211"/>
          </w:tcPr>
          <w:p>
            <w:pPr>
              <w:jc w:val="left"/>
            </w:pPr>
            <w:r/>
            <w:r>
              <w:rPr>
                <w:b w:val="0"/>
                <w:sz w:val="16"/>
              </w:rPr>
              <w:t>Latihan mandiri (170 mnt)</w:t>
            </w:r>
          </w:p>
        </w:tc>
        <w:tc>
          <w:tcPr>
            <w:tcW w:type="dxa" w:w="1211"/>
          </w:tcPr>
          <w:p>
            <w:pPr>
              <w:jc w:val="left"/>
            </w:pPr>
            <w:r/>
            <w:r>
              <w:rPr>
                <w:b w:val="0"/>
                <w:sz w:val="16"/>
              </w:rPr>
              <w:t>Node &amp; pointer; Singly; Doubly; Circular Linked List</w:t>
            </w:r>
          </w:p>
        </w:tc>
        <w:tc>
          <w:tcPr>
            <w:tcW w:type="dxa" w:w="1211"/>
          </w:tcPr>
          <w:p>
            <w:pPr>
              <w:jc w:val="center"/>
            </w:pPr>
            <w:r/>
            <w:r>
              <w:rPr>
                <w:b w:val="0"/>
                <w:sz w:val="16"/>
              </w:rPr>
              <w:t>5%</w:t>
            </w:r>
          </w:p>
        </w:tc>
      </w:tr>
      <w:tr>
        <w:tc>
          <w:tcPr>
            <w:tcW w:type="dxa" w:w="1211"/>
          </w:tcPr>
          <w:p>
            <w:pPr>
              <w:jc w:val="center"/>
            </w:pPr>
            <w:r/>
            <w:r>
              <w:rPr>
                <w:b w:val="0"/>
                <w:sz w:val="16"/>
              </w:rPr>
              <w:t>4</w:t>
            </w:r>
          </w:p>
        </w:tc>
        <w:tc>
          <w:tcPr>
            <w:tcW w:type="dxa" w:w="1211"/>
          </w:tcPr>
          <w:p>
            <w:pPr>
              <w:jc w:val="left"/>
            </w:pPr>
            <w:r/>
            <w:r>
              <w:rPr>
                <w:b w:val="0"/>
                <w:sz w:val="16"/>
              </w:rPr>
              <w:t>Sub-CPMK092.2</w:t>
            </w:r>
          </w:p>
        </w:tc>
        <w:tc>
          <w:tcPr>
            <w:tcW w:type="dxa" w:w="1211"/>
          </w:tcPr>
          <w:p>
            <w:pPr>
              <w:jc w:val="left"/>
            </w:pPr>
            <w:r/>
            <w:r>
              <w:rPr>
                <w:b w:val="0"/>
                <w:sz w:val="16"/>
              </w:rPr>
              <w:t>Stack push/pop/peek &amp; notasi postfix berjalan</w:t>
            </w:r>
          </w:p>
        </w:tc>
        <w:tc>
          <w:tcPr>
            <w:tcW w:type="dxa" w:w="1211"/>
          </w:tcPr>
          <w:p>
            <w:pPr>
              <w:jc w:val="left"/>
            </w:pPr>
            <w:r/>
            <w:r>
              <w:rPr>
                <w:b w:val="0"/>
                <w:sz w:val="16"/>
              </w:rPr>
              <w:t>Laporan+demo</w:t>
            </w:r>
          </w:p>
        </w:tc>
        <w:tc>
          <w:tcPr>
            <w:tcW w:type="dxa" w:w="1211"/>
          </w:tcPr>
          <w:p>
            <w:pPr>
              <w:jc w:val="left"/>
            </w:pPr>
            <w:r/>
            <w:r>
              <w:rPr>
                <w:b w:val="0"/>
                <w:sz w:val="16"/>
              </w:rPr>
              <w:t>Live coding (100 mnt)</w:t>
            </w:r>
          </w:p>
        </w:tc>
        <w:tc>
          <w:tcPr>
            <w:tcW w:type="dxa" w:w="1211"/>
          </w:tcPr>
          <w:p>
            <w:pPr>
              <w:jc w:val="left"/>
            </w:pPr>
            <w:r/>
            <w:r>
              <w:rPr>
                <w:b w:val="0"/>
                <w:sz w:val="16"/>
              </w:rPr>
              <w:t>Latihan mandiri (170 mnt)</w:t>
            </w:r>
          </w:p>
        </w:tc>
        <w:tc>
          <w:tcPr>
            <w:tcW w:type="dxa" w:w="1211"/>
          </w:tcPr>
          <w:p>
            <w:pPr>
              <w:jc w:val="left"/>
            </w:pPr>
            <w:r/>
            <w:r>
              <w:rPr>
                <w:b w:val="0"/>
                <w:sz w:val="16"/>
              </w:rPr>
              <w:t>LIFO; push(); pop(); peek(); isEmpty(); Infix ke Postfix</w:t>
            </w:r>
          </w:p>
        </w:tc>
        <w:tc>
          <w:tcPr>
            <w:tcW w:type="dxa" w:w="1211"/>
          </w:tcPr>
          <w:p>
            <w:pPr>
              <w:jc w:val="center"/>
            </w:pPr>
            <w:r/>
            <w:r>
              <w:rPr>
                <w:b w:val="0"/>
                <w:sz w:val="16"/>
              </w:rPr>
              <w:t>5%</w:t>
            </w:r>
          </w:p>
        </w:tc>
      </w:tr>
      <w:tr>
        <w:tc>
          <w:tcPr>
            <w:tcW w:type="dxa" w:w="1211"/>
          </w:tcPr>
          <w:p>
            <w:pPr>
              <w:jc w:val="center"/>
            </w:pPr>
            <w:r/>
            <w:r>
              <w:rPr>
                <w:b w:val="0"/>
                <w:sz w:val="16"/>
              </w:rPr>
              <w:t>5</w:t>
            </w:r>
          </w:p>
        </w:tc>
        <w:tc>
          <w:tcPr>
            <w:tcW w:type="dxa" w:w="1211"/>
          </w:tcPr>
          <w:p>
            <w:pPr>
              <w:jc w:val="left"/>
            </w:pPr>
            <w:r/>
            <w:r>
              <w:rPr>
                <w:b w:val="0"/>
                <w:sz w:val="16"/>
              </w:rPr>
              <w:t>Sub-CPMK092.2</w:t>
            </w:r>
          </w:p>
        </w:tc>
        <w:tc>
          <w:tcPr>
            <w:tcW w:type="dxa" w:w="1211"/>
          </w:tcPr>
          <w:p>
            <w:pPr>
              <w:jc w:val="left"/>
            </w:pPr>
            <w:r/>
            <w:r>
              <w:rPr>
                <w:b w:val="0"/>
                <w:sz w:val="16"/>
              </w:rPr>
              <w:t>Queue enqueue/dequeue &amp; simulasi antrian</w:t>
            </w:r>
          </w:p>
        </w:tc>
        <w:tc>
          <w:tcPr>
            <w:tcW w:type="dxa" w:w="1211"/>
          </w:tcPr>
          <w:p>
            <w:pPr>
              <w:jc w:val="left"/>
            </w:pPr>
            <w:r/>
            <w:r>
              <w:rPr>
                <w:b w:val="0"/>
                <w:sz w:val="16"/>
              </w:rPr>
              <w:t>Laporan+demo</w:t>
            </w:r>
          </w:p>
        </w:tc>
        <w:tc>
          <w:tcPr>
            <w:tcW w:type="dxa" w:w="1211"/>
          </w:tcPr>
          <w:p>
            <w:pPr>
              <w:jc w:val="left"/>
            </w:pPr>
            <w:r/>
            <w:r>
              <w:rPr>
                <w:b w:val="0"/>
                <w:sz w:val="16"/>
              </w:rPr>
              <w:t>Live coding (100 mnt)</w:t>
            </w:r>
          </w:p>
        </w:tc>
        <w:tc>
          <w:tcPr>
            <w:tcW w:type="dxa" w:w="1211"/>
          </w:tcPr>
          <w:p>
            <w:pPr>
              <w:jc w:val="left"/>
            </w:pPr>
            <w:r/>
            <w:r>
              <w:rPr>
                <w:b w:val="0"/>
                <w:sz w:val="16"/>
              </w:rPr>
              <w:t>Latihan mandiri (170 mnt)</w:t>
            </w:r>
          </w:p>
        </w:tc>
        <w:tc>
          <w:tcPr>
            <w:tcW w:type="dxa" w:w="1211"/>
          </w:tcPr>
          <w:p>
            <w:pPr>
              <w:jc w:val="left"/>
            </w:pPr>
            <w:r/>
            <w:r>
              <w:rPr>
                <w:b w:val="0"/>
                <w:sz w:val="16"/>
              </w:rPr>
              <w:t>FIFO; Circular Queue; Priority Queue; simulasi antrian</w:t>
            </w:r>
          </w:p>
        </w:tc>
        <w:tc>
          <w:tcPr>
            <w:tcW w:type="dxa" w:w="1211"/>
          </w:tcPr>
          <w:p>
            <w:pPr>
              <w:jc w:val="center"/>
            </w:pPr>
            <w:r/>
            <w:r>
              <w:rPr>
                <w:b w:val="0"/>
                <w:sz w:val="16"/>
              </w:rPr>
              <w:t>5%</w:t>
            </w:r>
          </w:p>
        </w:tc>
      </w:tr>
      <w:tr>
        <w:tc>
          <w:tcPr>
            <w:tcW w:type="dxa" w:w="1211"/>
          </w:tcPr>
          <w:p>
            <w:pPr>
              <w:jc w:val="center"/>
            </w:pPr>
            <w:r/>
            <w:r>
              <w:rPr>
                <w:b w:val="0"/>
                <w:sz w:val="16"/>
              </w:rPr>
              <w:t>6</w:t>
            </w:r>
          </w:p>
        </w:tc>
        <w:tc>
          <w:tcPr>
            <w:tcW w:type="dxa" w:w="1211"/>
          </w:tcPr>
          <w:p>
            <w:pPr>
              <w:jc w:val="left"/>
            </w:pPr>
            <w:r/>
            <w:r>
              <w:rPr>
                <w:b w:val="0"/>
                <w:sz w:val="16"/>
              </w:rPr>
              <w:t>Sub-CPMK092.3</w:t>
            </w:r>
          </w:p>
        </w:tc>
        <w:tc>
          <w:tcPr>
            <w:tcW w:type="dxa" w:w="1211"/>
          </w:tcPr>
          <w:p>
            <w:pPr>
              <w:jc w:val="left"/>
            </w:pPr>
            <w:r/>
            <w:r>
              <w:rPr>
                <w:b w:val="0"/>
                <w:sz w:val="16"/>
              </w:rPr>
              <w:t>3 algoritma hasilkan array terurut</w:t>
            </w:r>
          </w:p>
        </w:tc>
        <w:tc>
          <w:tcPr>
            <w:tcW w:type="dxa" w:w="1211"/>
          </w:tcPr>
          <w:p>
            <w:pPr>
              <w:jc w:val="left"/>
            </w:pPr>
            <w:r/>
            <w:r>
              <w:rPr>
                <w:b w:val="0"/>
                <w:sz w:val="16"/>
              </w:rPr>
              <w:t>Laporan+analisis</w:t>
            </w:r>
          </w:p>
        </w:tc>
        <w:tc>
          <w:tcPr>
            <w:tcW w:type="dxa" w:w="1211"/>
          </w:tcPr>
          <w:p>
            <w:pPr>
              <w:jc w:val="left"/>
            </w:pPr>
            <w:r/>
            <w:r>
              <w:rPr>
                <w:b w:val="0"/>
                <w:sz w:val="16"/>
              </w:rPr>
              <w:t>Live coding+diskusi (100 mnt)</w:t>
            </w:r>
          </w:p>
        </w:tc>
        <w:tc>
          <w:tcPr>
            <w:tcW w:type="dxa" w:w="1211"/>
          </w:tcPr>
          <w:p>
            <w:pPr>
              <w:jc w:val="left"/>
            </w:pPr>
            <w:r/>
            <w:r>
              <w:rPr>
                <w:b w:val="0"/>
                <w:sz w:val="16"/>
              </w:rPr>
              <w:t>Latihan+visualisasi (170 mnt)</w:t>
            </w:r>
          </w:p>
        </w:tc>
        <w:tc>
          <w:tcPr>
            <w:tcW w:type="dxa" w:w="1211"/>
          </w:tcPr>
          <w:p>
            <w:pPr>
              <w:jc w:val="left"/>
            </w:pPr>
            <w:r/>
            <w:r>
              <w:rPr>
                <w:b w:val="0"/>
                <w:sz w:val="16"/>
              </w:rPr>
              <w:t>Bubble Sort O(n2); Selection Sort; Insertion Sort; perbandingan</w:t>
            </w:r>
          </w:p>
        </w:tc>
        <w:tc>
          <w:tcPr>
            <w:tcW w:type="dxa" w:w="1211"/>
          </w:tcPr>
          <w:p>
            <w:pPr>
              <w:jc w:val="center"/>
            </w:pPr>
            <w:r/>
            <w:r>
              <w:rPr>
                <w:b w:val="0"/>
                <w:sz w:val="16"/>
              </w:rPr>
              <w:t>5%</w:t>
            </w:r>
          </w:p>
        </w:tc>
      </w:tr>
      <w:tr>
        <w:tc>
          <w:tcPr>
            <w:tcW w:type="dxa" w:w="1211"/>
          </w:tcPr>
          <w:p>
            <w:pPr>
              <w:jc w:val="center"/>
            </w:pPr>
            <w:r/>
            <w:r>
              <w:rPr>
                <w:b w:val="0"/>
                <w:sz w:val="16"/>
              </w:rPr>
              <w:t>7</w:t>
            </w:r>
          </w:p>
        </w:tc>
        <w:tc>
          <w:tcPr>
            <w:tcW w:type="dxa" w:w="1211"/>
          </w:tcPr>
          <w:p>
            <w:pPr>
              <w:jc w:val="left"/>
            </w:pPr>
            <w:r/>
            <w:r>
              <w:rPr>
                <w:b w:val="0"/>
                <w:sz w:val="16"/>
              </w:rPr>
              <w:t>Sub-CPMK092.3</w:t>
            </w:r>
          </w:p>
        </w:tc>
        <w:tc>
          <w:tcPr>
            <w:tcW w:type="dxa" w:w="1211"/>
          </w:tcPr>
          <w:p>
            <w:pPr>
              <w:jc w:val="left"/>
            </w:pPr>
            <w:r/>
            <w:r>
              <w:rPr>
                <w:b w:val="0"/>
                <w:sz w:val="16"/>
              </w:rPr>
              <w:t>Divide-and-conquer berjalan &amp; lebih cepat</w:t>
            </w:r>
          </w:p>
        </w:tc>
        <w:tc>
          <w:tcPr>
            <w:tcW w:type="dxa" w:w="1211"/>
          </w:tcPr>
          <w:p>
            <w:pPr>
              <w:jc w:val="left"/>
            </w:pPr>
            <w:r/>
            <w:r>
              <w:rPr>
                <w:b w:val="0"/>
                <w:sz w:val="16"/>
              </w:rPr>
              <w:t>Laporan+analisis</w:t>
            </w:r>
          </w:p>
        </w:tc>
        <w:tc>
          <w:tcPr>
            <w:tcW w:type="dxa" w:w="1211"/>
          </w:tcPr>
          <w:p>
            <w:pPr>
              <w:jc w:val="left"/>
            </w:pPr>
            <w:r/>
            <w:r>
              <w:rPr>
                <w:b w:val="0"/>
                <w:sz w:val="16"/>
              </w:rPr>
              <w:t>Live coding (100 mnt)</w:t>
            </w:r>
          </w:p>
        </w:tc>
        <w:tc>
          <w:tcPr>
            <w:tcW w:type="dxa" w:w="1211"/>
          </w:tcPr>
          <w:p>
            <w:pPr>
              <w:jc w:val="left"/>
            </w:pPr>
            <w:r/>
            <w:r>
              <w:rPr>
                <w:b w:val="0"/>
                <w:sz w:val="16"/>
              </w:rPr>
              <w:t>Latihan+benchmark (170 mnt)</w:t>
            </w:r>
          </w:p>
        </w:tc>
        <w:tc>
          <w:tcPr>
            <w:tcW w:type="dxa" w:w="1211"/>
          </w:tcPr>
          <w:p>
            <w:pPr>
              <w:jc w:val="left"/>
            </w:pPr>
            <w:r/>
            <w:r>
              <w:rPr>
                <w:b w:val="0"/>
                <w:sz w:val="16"/>
              </w:rPr>
              <w:t>Merge Sort O(n log n); Quick Sort; Rekursi; perbandingan</w:t>
            </w:r>
          </w:p>
        </w:tc>
        <w:tc>
          <w:tcPr>
            <w:tcW w:type="dxa" w:w="1211"/>
          </w:tcPr>
          <w:p>
            <w:pPr>
              <w:jc w:val="center"/>
            </w:pPr>
            <w:r/>
            <w:r>
              <w:rPr>
                <w:b w:val="0"/>
                <w:sz w:val="16"/>
              </w:rPr>
              <w:t>5%</w:t>
            </w:r>
          </w:p>
        </w:tc>
      </w:tr>
      <w:tr>
        <w:tc>
          <w:tcPr>
            <w:tcW w:type="dxa" w:w="1211"/>
            <w:shd w:val="clear" w:color="auto" w:fill="D9E1F2"/>
          </w:tcPr>
          <w:p>
            <w:pPr>
              <w:jc w:val="center"/>
            </w:pPr>
            <w:r/>
            <w:r>
              <w:rPr>
                <w:b w:val="0"/>
                <w:sz w:val="16"/>
              </w:rPr>
              <w:t>8</w:t>
            </w:r>
          </w:p>
        </w:tc>
        <w:tc>
          <w:tcPr>
            <w:tcW w:type="dxa" w:w="1211"/>
            <w:shd w:val="clear" w:color="auto" w:fill="D9E1F2"/>
          </w:tcPr>
          <w:p>
            <w:pPr>
              <w:jc w:val="left"/>
            </w:pPr>
            <w:r/>
            <w:r>
              <w:rPr>
                <w:b w:val="0"/>
                <w:sz w:val="16"/>
              </w:rPr>
              <w:t>EVALUASI TENGAH SEMESTER (UTS)</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Tes Tulis + Unjuk Kerja</w:t>
            </w:r>
          </w:p>
        </w:tc>
        <w:tc>
          <w:tcPr>
            <w:tcW w:type="dxa" w:w="1211"/>
            <w:shd w:val="clear" w:color="auto" w:fill="D9E1F2"/>
          </w:tcPr>
          <w:p>
            <w:pPr>
              <w:jc w:val="left"/>
            </w:pPr>
            <w:r/>
            <w:r>
              <w:rPr>
                <w:b w:val="0"/>
                <w:sz w:val="16"/>
              </w:rPr>
              <w:t>Ujian daring</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Materi Mg 1-7</w:t>
            </w:r>
          </w:p>
        </w:tc>
        <w:tc>
          <w:tcPr>
            <w:tcW w:type="dxa" w:w="1211"/>
            <w:shd w:val="clear" w:color="auto" w:fill="D9E1F2"/>
          </w:tcPr>
          <w:p>
            <w:pPr>
              <w:jc w:val="center"/>
            </w:pPr>
            <w:r/>
            <w:r>
              <w:rPr>
                <w:b w:val="0"/>
                <w:sz w:val="16"/>
              </w:rPr>
              <w:t>20%</w:t>
            </w:r>
          </w:p>
        </w:tc>
      </w:tr>
      <w:tr>
        <w:tc>
          <w:tcPr>
            <w:tcW w:type="dxa" w:w="1211"/>
          </w:tcPr>
          <w:p>
            <w:pPr>
              <w:jc w:val="center"/>
            </w:pPr>
            <w:r/>
            <w:r>
              <w:rPr>
                <w:b w:val="0"/>
                <w:sz w:val="16"/>
              </w:rPr>
              <w:t>9</w:t>
            </w:r>
          </w:p>
        </w:tc>
        <w:tc>
          <w:tcPr>
            <w:tcW w:type="dxa" w:w="1211"/>
          </w:tcPr>
          <w:p>
            <w:pPr>
              <w:jc w:val="left"/>
            </w:pPr>
            <w:r/>
            <w:r>
              <w:rPr>
                <w:b w:val="0"/>
                <w:sz w:val="16"/>
              </w:rPr>
              <w:t>Sub-CPMK092.4</w:t>
            </w:r>
          </w:p>
        </w:tc>
        <w:tc>
          <w:tcPr>
            <w:tcW w:type="dxa" w:w="1211"/>
          </w:tcPr>
          <w:p>
            <w:pPr>
              <w:jc w:val="left"/>
            </w:pPr>
            <w:r/>
            <w:r>
              <w:rPr>
                <w:b w:val="0"/>
                <w:sz w:val="16"/>
              </w:rPr>
              <w:t>2 algoritma mencari data &amp; Big-O tepat</w:t>
            </w:r>
          </w:p>
        </w:tc>
        <w:tc>
          <w:tcPr>
            <w:tcW w:type="dxa" w:w="1211"/>
          </w:tcPr>
          <w:p>
            <w:pPr>
              <w:jc w:val="left"/>
            </w:pPr>
            <w:r/>
            <w:r>
              <w:rPr>
                <w:b w:val="0"/>
                <w:sz w:val="16"/>
              </w:rPr>
              <w:t>Laporan+analisis</w:t>
            </w:r>
          </w:p>
        </w:tc>
        <w:tc>
          <w:tcPr>
            <w:tcW w:type="dxa" w:w="1211"/>
          </w:tcPr>
          <w:p>
            <w:pPr>
              <w:jc w:val="left"/>
            </w:pPr>
            <w:r/>
            <w:r>
              <w:rPr>
                <w:b w:val="0"/>
                <w:sz w:val="16"/>
              </w:rPr>
              <w:t>Live coding (100 mnt)</w:t>
            </w:r>
          </w:p>
        </w:tc>
        <w:tc>
          <w:tcPr>
            <w:tcW w:type="dxa" w:w="1211"/>
          </w:tcPr>
          <w:p>
            <w:pPr>
              <w:jc w:val="left"/>
            </w:pPr>
            <w:r/>
            <w:r>
              <w:rPr>
                <w:b w:val="0"/>
                <w:sz w:val="16"/>
              </w:rPr>
              <w:t>Latihan mandiri (170 mnt)</w:t>
            </w:r>
          </w:p>
        </w:tc>
        <w:tc>
          <w:tcPr>
            <w:tcW w:type="dxa" w:w="1211"/>
          </w:tcPr>
          <w:p>
            <w:pPr>
              <w:jc w:val="left"/>
            </w:pPr>
            <w:r/>
            <w:r>
              <w:rPr>
                <w:b w:val="0"/>
                <w:sz w:val="16"/>
              </w:rPr>
              <w:t>Linear Search O(n); Binary Search O(log n); syarat Binary Search</w:t>
            </w:r>
          </w:p>
        </w:tc>
        <w:tc>
          <w:tcPr>
            <w:tcW w:type="dxa" w:w="1211"/>
          </w:tcPr>
          <w:p>
            <w:pPr>
              <w:jc w:val="center"/>
            </w:pPr>
            <w:r/>
            <w:r>
              <w:rPr>
                <w:b w:val="0"/>
                <w:sz w:val="16"/>
              </w:rPr>
              <w:t>5%</w:t>
            </w:r>
          </w:p>
        </w:tc>
      </w:tr>
      <w:tr>
        <w:tc>
          <w:tcPr>
            <w:tcW w:type="dxa" w:w="1211"/>
          </w:tcPr>
          <w:p>
            <w:pPr>
              <w:jc w:val="center"/>
            </w:pPr>
            <w:r/>
            <w:r>
              <w:rPr>
                <w:b w:val="0"/>
                <w:sz w:val="16"/>
              </w:rPr>
              <w:t>10</w:t>
            </w:r>
          </w:p>
        </w:tc>
        <w:tc>
          <w:tcPr>
            <w:tcW w:type="dxa" w:w="1211"/>
          </w:tcPr>
          <w:p>
            <w:pPr>
              <w:jc w:val="left"/>
            </w:pPr>
            <w:r/>
            <w:r>
              <w:rPr>
                <w:b w:val="0"/>
                <w:sz w:val="16"/>
              </w:rPr>
              <w:t>Sub-CPMK111.1</w:t>
            </w:r>
          </w:p>
        </w:tc>
        <w:tc>
          <w:tcPr>
            <w:tcW w:type="dxa" w:w="1211"/>
          </w:tcPr>
          <w:p>
            <w:pPr>
              <w:jc w:val="left"/>
            </w:pPr>
            <w:r/>
            <w:r>
              <w:rPr>
                <w:b w:val="0"/>
                <w:sz w:val="16"/>
              </w:rPr>
              <w:t>Menggambarkan &amp; menelusuri Binary Tree</w:t>
            </w:r>
          </w:p>
        </w:tc>
        <w:tc>
          <w:tcPr>
            <w:tcW w:type="dxa" w:w="1211"/>
          </w:tcPr>
          <w:p>
            <w:pPr>
              <w:jc w:val="left"/>
            </w:pPr>
            <w:r/>
            <w:r>
              <w:rPr>
                <w:b w:val="0"/>
                <w:sz w:val="16"/>
              </w:rPr>
              <w:t>Diagram Tree+laporan</w:t>
            </w:r>
          </w:p>
        </w:tc>
        <w:tc>
          <w:tcPr>
            <w:tcW w:type="dxa" w:w="1211"/>
          </w:tcPr>
          <w:p>
            <w:pPr>
              <w:jc w:val="left"/>
            </w:pPr>
            <w:r/>
            <w:r>
              <w:rPr>
                <w:b w:val="0"/>
                <w:sz w:val="16"/>
              </w:rPr>
              <w:t>Kuliah+diskusi (100 mnt)</w:t>
            </w:r>
          </w:p>
        </w:tc>
        <w:tc>
          <w:tcPr>
            <w:tcW w:type="dxa" w:w="1211"/>
          </w:tcPr>
          <w:p>
            <w:pPr>
              <w:jc w:val="left"/>
            </w:pPr>
            <w:r/>
            <w:r>
              <w:rPr>
                <w:b w:val="0"/>
                <w:sz w:val="16"/>
              </w:rPr>
              <w:t>Latihan traversal (170 mnt)</w:t>
            </w:r>
          </w:p>
        </w:tc>
        <w:tc>
          <w:tcPr>
            <w:tcW w:type="dxa" w:w="1211"/>
          </w:tcPr>
          <w:p>
            <w:pPr>
              <w:jc w:val="left"/>
            </w:pPr>
            <w:r/>
            <w:r>
              <w:rPr>
                <w:b w:val="0"/>
                <w:sz w:val="16"/>
              </w:rPr>
              <w:t>Terminologi Tree; Binary Tree; Inorder, Preorder, Postorder</w:t>
            </w:r>
          </w:p>
        </w:tc>
        <w:tc>
          <w:tcPr>
            <w:tcW w:type="dxa" w:w="1211"/>
          </w:tcPr>
          <w:p>
            <w:pPr>
              <w:jc w:val="center"/>
            </w:pPr>
            <w:r/>
            <w:r>
              <w:rPr>
                <w:b w:val="0"/>
                <w:sz w:val="16"/>
              </w:rPr>
              <w:t>5%</w:t>
            </w:r>
          </w:p>
        </w:tc>
      </w:tr>
      <w:tr>
        <w:tc>
          <w:tcPr>
            <w:tcW w:type="dxa" w:w="1211"/>
          </w:tcPr>
          <w:p>
            <w:pPr>
              <w:jc w:val="center"/>
            </w:pPr>
            <w:r/>
            <w:r>
              <w:rPr>
                <w:b w:val="0"/>
                <w:sz w:val="16"/>
              </w:rPr>
              <w:t>11</w:t>
            </w:r>
          </w:p>
        </w:tc>
        <w:tc>
          <w:tcPr>
            <w:tcW w:type="dxa" w:w="1211"/>
          </w:tcPr>
          <w:p>
            <w:pPr>
              <w:jc w:val="left"/>
            </w:pPr>
            <w:r/>
            <w:r>
              <w:rPr>
                <w:b w:val="0"/>
                <w:sz w:val="16"/>
              </w:rPr>
              <w:t>Sub-CPMK113.1</w:t>
            </w:r>
          </w:p>
        </w:tc>
        <w:tc>
          <w:tcPr>
            <w:tcW w:type="dxa" w:w="1211"/>
          </w:tcPr>
          <w:p>
            <w:pPr>
              <w:jc w:val="left"/>
            </w:pPr>
            <w:r/>
            <w:r>
              <w:rPr>
                <w:b w:val="0"/>
                <w:sz w:val="16"/>
              </w:rPr>
              <w:t>BST insert, delete, search benar</w:t>
            </w:r>
          </w:p>
        </w:tc>
        <w:tc>
          <w:tcPr>
            <w:tcW w:type="dxa" w:w="1211"/>
          </w:tcPr>
          <w:p>
            <w:pPr>
              <w:jc w:val="left"/>
            </w:pPr>
            <w:r/>
            <w:r>
              <w:rPr>
                <w:b w:val="0"/>
                <w:sz w:val="16"/>
              </w:rPr>
              <w:t>Demo+laporan</w:t>
            </w:r>
          </w:p>
        </w:tc>
        <w:tc>
          <w:tcPr>
            <w:tcW w:type="dxa" w:w="1211"/>
          </w:tcPr>
          <w:p>
            <w:pPr>
              <w:jc w:val="left"/>
            </w:pPr>
            <w:r/>
            <w:r>
              <w:rPr>
                <w:b w:val="0"/>
                <w:sz w:val="16"/>
              </w:rPr>
              <w:t>Live coding (100 mnt)</w:t>
            </w:r>
          </w:p>
        </w:tc>
        <w:tc>
          <w:tcPr>
            <w:tcW w:type="dxa" w:w="1211"/>
          </w:tcPr>
          <w:p>
            <w:pPr>
              <w:jc w:val="left"/>
            </w:pPr>
            <w:r/>
            <w:r>
              <w:rPr>
                <w:b w:val="0"/>
                <w:sz w:val="16"/>
              </w:rPr>
              <w:t>Latihan BST mandiri (170 mnt)</w:t>
            </w:r>
          </w:p>
        </w:tc>
        <w:tc>
          <w:tcPr>
            <w:tcW w:type="dxa" w:w="1211"/>
          </w:tcPr>
          <w:p>
            <w:pPr>
              <w:jc w:val="left"/>
            </w:pPr>
            <w:r/>
            <w:r>
              <w:rPr>
                <w:b w:val="0"/>
                <w:sz w:val="16"/>
              </w:rPr>
              <w:t>Insert; Search O(log n); Delete 3 kasus; BST vs Array</w:t>
            </w:r>
          </w:p>
        </w:tc>
        <w:tc>
          <w:tcPr>
            <w:tcW w:type="dxa" w:w="1211"/>
          </w:tcPr>
          <w:p>
            <w:pPr>
              <w:jc w:val="center"/>
            </w:pPr>
            <w:r/>
            <w:r>
              <w:rPr>
                <w:b w:val="0"/>
                <w:sz w:val="16"/>
              </w:rPr>
              <w:t>5%</w:t>
            </w:r>
          </w:p>
        </w:tc>
      </w:tr>
      <w:tr>
        <w:tc>
          <w:tcPr>
            <w:tcW w:type="dxa" w:w="1211"/>
          </w:tcPr>
          <w:p>
            <w:pPr>
              <w:jc w:val="center"/>
            </w:pPr>
            <w:r/>
            <w:r>
              <w:rPr>
                <w:b w:val="0"/>
                <w:sz w:val="16"/>
              </w:rPr>
              <w:t>12</w:t>
            </w:r>
          </w:p>
        </w:tc>
        <w:tc>
          <w:tcPr>
            <w:tcW w:type="dxa" w:w="1211"/>
          </w:tcPr>
          <w:p>
            <w:pPr>
              <w:jc w:val="left"/>
            </w:pPr>
            <w:r/>
            <w:r>
              <w:rPr>
                <w:b w:val="0"/>
                <w:sz w:val="16"/>
              </w:rPr>
              <w:t>Sub-CPMK111.1</w:t>
            </w:r>
          </w:p>
        </w:tc>
        <w:tc>
          <w:tcPr>
            <w:tcW w:type="dxa" w:w="1211"/>
          </w:tcPr>
          <w:p>
            <w:pPr>
              <w:jc w:val="left"/>
            </w:pPr>
            <w:r/>
            <w:r>
              <w:rPr>
                <w:b w:val="0"/>
                <w:sz w:val="16"/>
              </w:rPr>
              <w:t>Merepresentasikan Graf: Matrix &amp; List</w:t>
            </w:r>
          </w:p>
        </w:tc>
        <w:tc>
          <w:tcPr>
            <w:tcW w:type="dxa" w:w="1211"/>
          </w:tcPr>
          <w:p>
            <w:pPr>
              <w:jc w:val="left"/>
            </w:pPr>
            <w:r/>
            <w:r>
              <w:rPr>
                <w:b w:val="0"/>
                <w:sz w:val="16"/>
              </w:rPr>
              <w:t>Laporan+diagram</w:t>
            </w:r>
          </w:p>
        </w:tc>
        <w:tc>
          <w:tcPr>
            <w:tcW w:type="dxa" w:w="1211"/>
          </w:tcPr>
          <w:p>
            <w:pPr>
              <w:jc w:val="left"/>
            </w:pPr>
            <w:r/>
            <w:r>
              <w:rPr>
                <w:b w:val="0"/>
                <w:sz w:val="16"/>
              </w:rPr>
              <w:t>Kuliah+diskusi (100 mnt)</w:t>
            </w:r>
          </w:p>
        </w:tc>
        <w:tc>
          <w:tcPr>
            <w:tcW w:type="dxa" w:w="1211"/>
          </w:tcPr>
          <w:p>
            <w:pPr>
              <w:jc w:val="left"/>
            </w:pPr>
            <w:r/>
            <w:r>
              <w:rPr>
                <w:b w:val="0"/>
                <w:sz w:val="16"/>
              </w:rPr>
              <w:t>Latihan representasi (170 mnt)</w:t>
            </w:r>
          </w:p>
        </w:tc>
        <w:tc>
          <w:tcPr>
            <w:tcW w:type="dxa" w:w="1211"/>
          </w:tcPr>
          <w:p>
            <w:pPr>
              <w:jc w:val="left"/>
            </w:pPr>
            <w:r/>
            <w:r>
              <w:rPr>
                <w:b w:val="0"/>
                <w:sz w:val="16"/>
              </w:rPr>
              <w:t>Directed/Undirected; Weighted; Adjacency Matrix; List</w:t>
            </w:r>
          </w:p>
        </w:tc>
        <w:tc>
          <w:tcPr>
            <w:tcW w:type="dxa" w:w="1211"/>
          </w:tcPr>
          <w:p>
            <w:pPr>
              <w:jc w:val="center"/>
            </w:pPr>
            <w:r/>
            <w:r>
              <w:rPr>
                <w:b w:val="0"/>
                <w:sz w:val="16"/>
              </w:rPr>
              <w:t>4%</w:t>
            </w:r>
          </w:p>
        </w:tc>
      </w:tr>
      <w:tr>
        <w:tc>
          <w:tcPr>
            <w:tcW w:type="dxa" w:w="1211"/>
          </w:tcPr>
          <w:p>
            <w:pPr>
              <w:jc w:val="center"/>
            </w:pPr>
            <w:r/>
            <w:r>
              <w:rPr>
                <w:b w:val="0"/>
                <w:sz w:val="16"/>
              </w:rPr>
              <w:t>13</w:t>
            </w:r>
          </w:p>
        </w:tc>
        <w:tc>
          <w:tcPr>
            <w:tcW w:type="dxa" w:w="1211"/>
          </w:tcPr>
          <w:p>
            <w:pPr>
              <w:jc w:val="left"/>
            </w:pPr>
            <w:r/>
            <w:r>
              <w:rPr>
                <w:b w:val="0"/>
                <w:sz w:val="16"/>
              </w:rPr>
              <w:t>Sub-CPMK113.1</w:t>
            </w:r>
          </w:p>
        </w:tc>
        <w:tc>
          <w:tcPr>
            <w:tcW w:type="dxa" w:w="1211"/>
          </w:tcPr>
          <w:p>
            <w:pPr>
              <w:jc w:val="left"/>
            </w:pPr>
            <w:r/>
            <w:r>
              <w:rPr>
                <w:b w:val="0"/>
                <w:sz w:val="16"/>
              </w:rPr>
              <w:t>BFS &amp; DFS hasilkan urutan kunjungan benar</w:t>
            </w:r>
          </w:p>
        </w:tc>
        <w:tc>
          <w:tcPr>
            <w:tcW w:type="dxa" w:w="1211"/>
          </w:tcPr>
          <w:p>
            <w:pPr>
              <w:jc w:val="left"/>
            </w:pPr>
            <w:r/>
            <w:r>
              <w:rPr>
                <w:b w:val="0"/>
                <w:sz w:val="16"/>
              </w:rPr>
              <w:t>Demo+laporan</w:t>
            </w:r>
          </w:p>
        </w:tc>
        <w:tc>
          <w:tcPr>
            <w:tcW w:type="dxa" w:w="1211"/>
          </w:tcPr>
          <w:p>
            <w:pPr>
              <w:jc w:val="left"/>
            </w:pPr>
            <w:r/>
            <w:r>
              <w:rPr>
                <w:b w:val="0"/>
                <w:sz w:val="16"/>
              </w:rPr>
              <w:t>Live coding (100 mnt)</w:t>
            </w:r>
          </w:p>
        </w:tc>
        <w:tc>
          <w:tcPr>
            <w:tcW w:type="dxa" w:w="1211"/>
          </w:tcPr>
          <w:p>
            <w:pPr>
              <w:jc w:val="left"/>
            </w:pPr>
            <w:r/>
            <w:r>
              <w:rPr>
                <w:b w:val="0"/>
                <w:sz w:val="16"/>
              </w:rPr>
              <w:t>Latihan mandiri (170 mnt)</w:t>
            </w:r>
          </w:p>
        </w:tc>
        <w:tc>
          <w:tcPr>
            <w:tcW w:type="dxa" w:w="1211"/>
          </w:tcPr>
          <w:p>
            <w:pPr>
              <w:jc w:val="left"/>
            </w:pPr>
            <w:r/>
            <w:r>
              <w:rPr>
                <w:b w:val="0"/>
                <w:sz w:val="16"/>
              </w:rPr>
              <w:t>BFS (Queue); DFS (Stack/Rekursi); Aplikasi: peta, jaringan</w:t>
            </w:r>
          </w:p>
        </w:tc>
        <w:tc>
          <w:tcPr>
            <w:tcW w:type="dxa" w:w="1211"/>
          </w:tcPr>
          <w:p>
            <w:pPr>
              <w:jc w:val="center"/>
            </w:pPr>
            <w:r/>
            <w:r>
              <w:rPr>
                <w:b w:val="0"/>
                <w:sz w:val="16"/>
              </w:rPr>
              <w:t>5%</w:t>
            </w:r>
          </w:p>
        </w:tc>
      </w:tr>
      <w:tr>
        <w:tc>
          <w:tcPr>
            <w:tcW w:type="dxa" w:w="1211"/>
          </w:tcPr>
          <w:p>
            <w:pPr>
              <w:jc w:val="center"/>
            </w:pPr>
            <w:r/>
            <w:r>
              <w:rPr>
                <w:b w:val="0"/>
                <w:sz w:val="16"/>
              </w:rPr>
              <w:t>14</w:t>
            </w:r>
          </w:p>
        </w:tc>
        <w:tc>
          <w:tcPr>
            <w:tcW w:type="dxa" w:w="1211"/>
          </w:tcPr>
          <w:p>
            <w:pPr>
              <w:jc w:val="left"/>
            </w:pPr>
            <w:r/>
            <w:r>
              <w:rPr>
                <w:b w:val="0"/>
                <w:sz w:val="16"/>
              </w:rPr>
              <w:t>Sub-CPMK113.1</w:t>
            </w:r>
          </w:p>
        </w:tc>
        <w:tc>
          <w:tcPr>
            <w:tcW w:type="dxa" w:w="1211"/>
          </w:tcPr>
          <w:p>
            <w:pPr>
              <w:jc w:val="left"/>
            </w:pPr>
            <w:r/>
            <w:r>
              <w:rPr>
                <w:b w:val="0"/>
                <w:sz w:val="16"/>
              </w:rPr>
              <w:t>Dijkstra temukan jalur terpendek</w:t>
            </w:r>
          </w:p>
        </w:tc>
        <w:tc>
          <w:tcPr>
            <w:tcW w:type="dxa" w:w="1211"/>
          </w:tcPr>
          <w:p>
            <w:pPr>
              <w:jc w:val="left"/>
            </w:pPr>
            <w:r/>
            <w:r>
              <w:rPr>
                <w:b w:val="0"/>
                <w:sz w:val="16"/>
              </w:rPr>
              <w:t>Demo+laporan</w:t>
            </w:r>
          </w:p>
        </w:tc>
        <w:tc>
          <w:tcPr>
            <w:tcW w:type="dxa" w:w="1211"/>
          </w:tcPr>
          <w:p>
            <w:pPr>
              <w:jc w:val="left"/>
            </w:pPr>
            <w:r/>
            <w:r>
              <w:rPr>
                <w:b w:val="0"/>
                <w:sz w:val="16"/>
              </w:rPr>
              <w:t>Live coding (100 mnt)</w:t>
            </w:r>
          </w:p>
        </w:tc>
        <w:tc>
          <w:tcPr>
            <w:tcW w:type="dxa" w:w="1211"/>
          </w:tcPr>
          <w:p>
            <w:pPr>
              <w:jc w:val="left"/>
            </w:pPr>
            <w:r/>
            <w:r>
              <w:rPr>
                <w:b w:val="0"/>
                <w:sz w:val="16"/>
              </w:rPr>
              <w:t>Latihan mandiri (170 mnt)</w:t>
            </w:r>
          </w:p>
        </w:tc>
        <w:tc>
          <w:tcPr>
            <w:tcW w:type="dxa" w:w="1211"/>
          </w:tcPr>
          <w:p>
            <w:pPr>
              <w:jc w:val="left"/>
            </w:pPr>
            <w:r/>
            <w:r>
              <w:rPr>
                <w:b w:val="0"/>
                <w:sz w:val="16"/>
              </w:rPr>
              <w:t>Shortest Path; Dijkstra; Aplikasi: GPS, routing jaringan</w:t>
            </w:r>
          </w:p>
        </w:tc>
        <w:tc>
          <w:tcPr>
            <w:tcW w:type="dxa" w:w="1211"/>
          </w:tcPr>
          <w:p>
            <w:pPr>
              <w:jc w:val="center"/>
            </w:pPr>
            <w:r/>
            <w:r>
              <w:rPr>
                <w:b w:val="0"/>
                <w:sz w:val="16"/>
              </w:rPr>
              <w:t>4%</w:t>
            </w:r>
          </w:p>
        </w:tc>
      </w:tr>
      <w:tr>
        <w:tc>
          <w:tcPr>
            <w:tcW w:type="dxa" w:w="1211"/>
          </w:tcPr>
          <w:p>
            <w:pPr>
              <w:jc w:val="center"/>
            </w:pPr>
            <w:r/>
            <w:r>
              <w:rPr>
                <w:b w:val="0"/>
                <w:sz w:val="16"/>
              </w:rPr>
              <w:t>15</w:t>
            </w:r>
          </w:p>
        </w:tc>
        <w:tc>
          <w:tcPr>
            <w:tcW w:type="dxa" w:w="1211"/>
          </w:tcPr>
          <w:p>
            <w:pPr>
              <w:jc w:val="left"/>
            </w:pPr>
            <w:r/>
            <w:r>
              <w:rPr>
                <w:b w:val="0"/>
                <w:sz w:val="16"/>
              </w:rPr>
              <w:t>Sub-CPMK113.2</w:t>
            </w:r>
          </w:p>
        </w:tc>
        <w:tc>
          <w:tcPr>
            <w:tcW w:type="dxa" w:w="1211"/>
          </w:tcPr>
          <w:p>
            <w:pPr>
              <w:jc w:val="left"/>
            </w:pPr>
            <w:r/>
            <w:r>
              <w:rPr>
                <w:b w:val="0"/>
                <w:sz w:val="16"/>
              </w:rPr>
              <w:t>Program aplikasi gunakan min. 2 SD</w:t>
            </w:r>
          </w:p>
        </w:tc>
        <w:tc>
          <w:tcPr>
            <w:tcW w:type="dxa" w:w="1211"/>
          </w:tcPr>
          <w:p>
            <w:pPr>
              <w:jc w:val="left"/>
            </w:pPr>
            <w:r/>
            <w:r>
              <w:rPr>
                <w:b w:val="0"/>
                <w:sz w:val="16"/>
              </w:rPr>
              <w:t>Presentasi proyek</w:t>
            </w:r>
          </w:p>
        </w:tc>
        <w:tc>
          <w:tcPr>
            <w:tcW w:type="dxa" w:w="1211"/>
          </w:tcPr>
          <w:p>
            <w:pPr>
              <w:jc w:val="left"/>
            </w:pPr>
            <w:r/>
            <w:r>
              <w:rPr>
                <w:b w:val="0"/>
                <w:sz w:val="16"/>
              </w:rPr>
              <w:t>Presentasi+asistensi (100 mnt)</w:t>
            </w:r>
          </w:p>
        </w:tc>
        <w:tc>
          <w:tcPr>
            <w:tcW w:type="dxa" w:w="1211"/>
          </w:tcPr>
          <w:p>
            <w:pPr>
              <w:jc w:val="left"/>
            </w:pPr>
            <w:r/>
            <w:r>
              <w:rPr>
                <w:b w:val="0"/>
                <w:sz w:val="16"/>
              </w:rPr>
              <w:t>Finishing proyek (170 mnt)</w:t>
            </w:r>
          </w:p>
        </w:tc>
        <w:tc>
          <w:tcPr>
            <w:tcW w:type="dxa" w:w="1211"/>
          </w:tcPr>
          <w:p>
            <w:pPr>
              <w:jc w:val="left"/>
            </w:pPr>
            <w:r/>
            <w:r>
              <w:rPr>
                <w:b w:val="0"/>
                <w:sz w:val="16"/>
              </w:rPr>
              <w:t>Studi kasus: manajemen antrian, navigasi, rekomendasi</w:t>
            </w:r>
          </w:p>
        </w:tc>
        <w:tc>
          <w:tcPr>
            <w:tcW w:type="dxa" w:w="1211"/>
          </w:tcPr>
          <w:p>
            <w:pPr>
              <w:jc w:val="center"/>
            </w:pPr>
            <w:r/>
            <w:r>
              <w:rPr>
                <w:b w:val="0"/>
                <w:sz w:val="16"/>
              </w:rPr>
              <w:t>5%</w:t>
            </w:r>
          </w:p>
        </w:tc>
      </w:tr>
      <w:tr>
        <w:tc>
          <w:tcPr>
            <w:tcW w:type="dxa" w:w="1211"/>
            <w:shd w:val="clear" w:color="auto" w:fill="D9E1F2"/>
          </w:tcPr>
          <w:p>
            <w:pPr>
              <w:jc w:val="center"/>
            </w:pPr>
            <w:r/>
            <w:r>
              <w:rPr>
                <w:b w:val="0"/>
                <w:sz w:val="16"/>
              </w:rPr>
              <w:t>16</w:t>
            </w:r>
          </w:p>
        </w:tc>
        <w:tc>
          <w:tcPr>
            <w:tcW w:type="dxa" w:w="1211"/>
            <w:shd w:val="clear" w:color="auto" w:fill="D9E1F2"/>
          </w:tcPr>
          <w:p>
            <w:pPr>
              <w:jc w:val="left"/>
            </w:pPr>
            <w:r/>
            <w:r>
              <w:rPr>
                <w:b w:val="0"/>
                <w:sz w:val="16"/>
              </w:rPr>
              <w:t>EVALUASI AKHIR SEMESTER (UAS)</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Unjuk Kerja + Tes Lisan</w:t>
            </w:r>
          </w:p>
        </w:tc>
        <w:tc>
          <w:tcPr>
            <w:tcW w:type="dxa" w:w="1211"/>
            <w:shd w:val="clear" w:color="auto" w:fill="D9E1F2"/>
          </w:tcPr>
          <w:p>
            <w:pPr>
              <w:jc w:val="left"/>
            </w:pPr>
            <w:r/>
            <w:r>
              <w:rPr>
                <w:b w:val="0"/>
                <w:sz w:val="16"/>
              </w:rPr>
              <w:t>Presentasi UAS</w:t>
            </w:r>
          </w:p>
        </w:tc>
        <w:tc>
          <w:tcPr>
            <w:tcW w:type="dxa" w:w="1211"/>
            <w:shd w:val="clear" w:color="auto" w:fill="D9E1F2"/>
          </w:tcPr>
          <w:p>
            <w:pPr>
              <w:jc w:val="left"/>
            </w:pPr>
            <w:r/>
            <w:r>
              <w:rPr>
                <w:b w:val="0"/>
                <w:sz w:val="16"/>
              </w:rPr>
            </w:r>
          </w:p>
        </w:tc>
        <w:tc>
          <w:tcPr>
            <w:tcW w:type="dxa" w:w="1211"/>
            <w:shd w:val="clear" w:color="auto" w:fill="D9E1F2"/>
          </w:tcPr>
          <w:p>
            <w:pPr>
              <w:jc w:val="left"/>
            </w:pPr>
            <w:r/>
            <w:r>
              <w:rPr>
                <w:b w:val="0"/>
                <w:sz w:val="16"/>
              </w:rPr>
              <w:t>Seluruh Materi</w:t>
            </w:r>
          </w:p>
        </w:tc>
        <w:tc>
          <w:tcPr>
            <w:tcW w:type="dxa" w:w="1211"/>
            <w:shd w:val="clear" w:color="auto" w:fill="D9E1F2"/>
          </w:tcPr>
          <w:p>
            <w:pPr>
              <w:jc w:val="center"/>
            </w:pPr>
            <w:r/>
            <w:r>
              <w:rPr>
                <w:b w:val="0"/>
                <w:sz w:val="16"/>
              </w:rPr>
              <w:t>20%</w:t>
            </w:r>
          </w:p>
        </w:tc>
      </w:tr>
    </w:tbl>
    <w:p/>
    <w:p>
      <w:r>
        <w:rPr>
          <w:b/>
        </w:rPr>
        <w:t>Bobot Penilaian Mata Kuliah</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shd w:val="clear" w:color="auto" w:fill="BDD7EE"/>
          </w:tcPr>
          <w:p>
            <w:pPr>
              <w:jc w:val="center"/>
            </w:pPr>
            <w:r/>
            <w:r>
              <w:rPr>
                <w:b/>
                <w:sz w:val="16"/>
              </w:rPr>
              <w:t>CPL</w:t>
            </w:r>
          </w:p>
        </w:tc>
        <w:tc>
          <w:tcPr>
            <w:tcW w:type="dxa" w:w="1077"/>
            <w:shd w:val="clear" w:color="auto" w:fill="BDD7EE"/>
          </w:tcPr>
          <w:p>
            <w:pPr>
              <w:jc w:val="center"/>
            </w:pPr>
            <w:r/>
            <w:r>
              <w:rPr>
                <w:b/>
                <w:sz w:val="16"/>
              </w:rPr>
              <w:t>CPMK</w:t>
            </w:r>
          </w:p>
        </w:tc>
        <w:tc>
          <w:tcPr>
            <w:tcW w:type="dxa" w:w="1077"/>
            <w:shd w:val="clear" w:color="auto" w:fill="BDD7EE"/>
          </w:tcPr>
          <w:p>
            <w:pPr>
              <w:jc w:val="center"/>
            </w:pPr>
            <w:r/>
            <w:r>
              <w:rPr>
                <w:b/>
                <w:sz w:val="16"/>
              </w:rPr>
              <w:t>Partisipasi</w:t>
              <w:br/>
              <w:t>(Kehadiran/Kuis)</w:t>
            </w:r>
          </w:p>
        </w:tc>
        <w:tc>
          <w:tcPr>
            <w:tcW w:type="dxa" w:w="1077"/>
            <w:shd w:val="clear" w:color="auto" w:fill="BDD7EE"/>
          </w:tcPr>
          <w:p>
            <w:pPr>
              <w:jc w:val="center"/>
            </w:pPr>
            <w:r/>
            <w:r>
              <w:rPr>
                <w:b/>
                <w:sz w:val="16"/>
              </w:rPr>
              <w:t>Observasi</w:t>
              <w:br/>
              <w:t>(Praktek/Tugas)</w:t>
            </w:r>
          </w:p>
        </w:tc>
        <w:tc>
          <w:tcPr>
            <w:tcW w:type="dxa" w:w="1077"/>
            <w:shd w:val="clear" w:color="auto" w:fill="BDD7EE"/>
          </w:tcPr>
          <w:p>
            <w:pPr>
              <w:jc w:val="center"/>
            </w:pPr>
            <w:r/>
            <w:r>
              <w:rPr>
                <w:b/>
                <w:sz w:val="16"/>
              </w:rPr>
              <w:t>Unjuk Kerja</w:t>
              <w:br/>
              <w:t>(Presentasi)</w:t>
            </w:r>
          </w:p>
        </w:tc>
        <w:tc>
          <w:tcPr>
            <w:tcW w:type="dxa" w:w="1077"/>
            <w:shd w:val="clear" w:color="auto" w:fill="BDD7EE"/>
          </w:tcPr>
          <w:p>
            <w:pPr>
              <w:jc w:val="center"/>
            </w:pPr>
            <w:r/>
            <w:r>
              <w:rPr>
                <w:b/>
                <w:sz w:val="16"/>
              </w:rPr>
              <w:t>Tes Tulis</w:t>
              <w:br/>
              <w:t>(UTS)</w:t>
            </w:r>
          </w:p>
        </w:tc>
        <w:tc>
          <w:tcPr>
            <w:tcW w:type="dxa" w:w="1077"/>
            <w:shd w:val="clear" w:color="auto" w:fill="BDD7EE"/>
          </w:tcPr>
          <w:p>
            <w:pPr>
              <w:jc w:val="center"/>
            </w:pPr>
            <w:r/>
            <w:r>
              <w:rPr>
                <w:b/>
                <w:sz w:val="16"/>
              </w:rPr>
              <w:t>Tes Tulis</w:t>
              <w:br/>
              <w:t>(UAS)</w:t>
            </w:r>
          </w:p>
        </w:tc>
        <w:tc>
          <w:tcPr>
            <w:tcW w:type="dxa" w:w="1077"/>
            <w:shd w:val="clear" w:color="auto" w:fill="BDD7EE"/>
          </w:tcPr>
          <w:p>
            <w:pPr>
              <w:jc w:val="center"/>
            </w:pPr>
            <w:r/>
            <w:r>
              <w:rPr>
                <w:b/>
                <w:sz w:val="16"/>
              </w:rPr>
              <w:t>Tes Lisan</w:t>
              <w:br/>
              <w:t>(Tugas Kelompok)</w:t>
            </w:r>
          </w:p>
        </w:tc>
        <w:tc>
          <w:tcPr>
            <w:tcW w:type="dxa" w:w="1077"/>
            <w:shd w:val="clear" w:color="auto" w:fill="BDD7EE"/>
          </w:tcPr>
          <w:p>
            <w:pPr>
              <w:jc w:val="center"/>
            </w:pPr>
            <w:r/>
            <w:r>
              <w:rPr>
                <w:b/>
                <w:sz w:val="16"/>
              </w:rPr>
              <w:t>Total</w:t>
            </w:r>
          </w:p>
        </w:tc>
      </w:tr>
      <w:tr>
        <w:tc>
          <w:tcPr>
            <w:tcW w:type="dxa" w:w="1077"/>
          </w:tcPr>
          <w:p>
            <w:pPr>
              <w:jc w:val="left"/>
            </w:pPr>
            <w:r/>
            <w:r>
              <w:rPr>
                <w:b w:val="0"/>
                <w:sz w:val="16"/>
              </w:rPr>
              <w:t>CPL09</w:t>
            </w:r>
          </w:p>
        </w:tc>
        <w:tc>
          <w:tcPr>
            <w:tcW w:type="dxa" w:w="1077"/>
          </w:tcPr>
          <w:p>
            <w:pPr>
              <w:jc w:val="left"/>
            </w:pPr>
            <w:r/>
            <w:r>
              <w:rPr>
                <w:b w:val="0"/>
                <w:sz w:val="16"/>
              </w:rPr>
              <w:t>CPMK092</w:t>
            </w:r>
          </w:p>
        </w:tc>
        <w:tc>
          <w:tcPr>
            <w:tcW w:type="dxa" w:w="1077"/>
          </w:tcPr>
          <w:p>
            <w:pPr>
              <w:jc w:val="center"/>
            </w:pPr>
            <w:r/>
            <w:r>
              <w:rPr>
                <w:b w:val="0"/>
                <w:sz w:val="16"/>
              </w:rPr>
              <w:t>8%</w:t>
            </w:r>
          </w:p>
        </w:tc>
        <w:tc>
          <w:tcPr>
            <w:tcW w:type="dxa" w:w="1077"/>
          </w:tcPr>
          <w:p>
            <w:pPr>
              <w:jc w:val="center"/>
            </w:pPr>
            <w:r/>
            <w:r>
              <w:rPr>
                <w:b w:val="0"/>
                <w:sz w:val="16"/>
              </w:rPr>
              <w:t>17%</w:t>
            </w:r>
          </w:p>
        </w:tc>
        <w:tc>
          <w:tcPr>
            <w:tcW w:type="dxa" w:w="1077"/>
          </w:tcPr>
          <w:p>
            <w:pPr>
              <w:jc w:val="center"/>
            </w:pPr>
            <w:r/>
            <w:r>
              <w:rPr>
                <w:b w:val="0"/>
                <w:sz w:val="16"/>
              </w:rPr>
              <w:t>-</w:t>
            </w:r>
          </w:p>
        </w:tc>
        <w:tc>
          <w:tcPr>
            <w:tcW w:type="dxa" w:w="1077"/>
          </w:tcPr>
          <w:p>
            <w:pPr>
              <w:jc w:val="center"/>
            </w:pPr>
            <w:r/>
            <w:r>
              <w:rPr>
                <w:b w:val="0"/>
                <w:sz w:val="16"/>
              </w:rPr>
              <w:t>15%</w:t>
            </w:r>
          </w:p>
        </w:tc>
        <w:tc>
          <w:tcPr>
            <w:tcW w:type="dxa" w:w="1077"/>
          </w:tcPr>
          <w:p>
            <w:pPr>
              <w:jc w:val="center"/>
            </w:pPr>
            <w:r/>
            <w:r>
              <w:rPr>
                <w:b w:val="0"/>
                <w:sz w:val="16"/>
              </w:rPr>
              <w:t>5%</w:t>
            </w:r>
          </w:p>
        </w:tc>
        <w:tc>
          <w:tcPr>
            <w:tcW w:type="dxa" w:w="1077"/>
          </w:tcPr>
          <w:p>
            <w:pPr>
              <w:jc w:val="center"/>
            </w:pPr>
            <w:r/>
            <w:r>
              <w:rPr>
                <w:b w:val="0"/>
                <w:sz w:val="16"/>
              </w:rPr>
              <w:t>-</w:t>
            </w:r>
          </w:p>
        </w:tc>
        <w:tc>
          <w:tcPr>
            <w:tcW w:type="dxa" w:w="1077"/>
          </w:tcPr>
          <w:p>
            <w:pPr>
              <w:jc w:val="center"/>
            </w:pPr>
            <w:r/>
            <w:r>
              <w:rPr>
                <w:b w:val="0"/>
                <w:sz w:val="16"/>
              </w:rPr>
              <w:t>45%</w:t>
            </w:r>
          </w:p>
        </w:tc>
      </w:tr>
      <w:tr>
        <w:tc>
          <w:tcPr>
            <w:tcW w:type="dxa" w:w="1077"/>
          </w:tcPr>
          <w:p>
            <w:pPr>
              <w:jc w:val="left"/>
            </w:pPr>
            <w:r/>
            <w:r>
              <w:rPr>
                <w:b w:val="0"/>
                <w:sz w:val="16"/>
              </w:rPr>
              <w:t>CPL11</w:t>
            </w:r>
          </w:p>
        </w:tc>
        <w:tc>
          <w:tcPr>
            <w:tcW w:type="dxa" w:w="1077"/>
          </w:tcPr>
          <w:p>
            <w:pPr>
              <w:jc w:val="left"/>
            </w:pPr>
            <w:r/>
            <w:r>
              <w:rPr>
                <w:b w:val="0"/>
                <w:sz w:val="16"/>
              </w:rPr>
              <w:t>CPMK111</w:t>
            </w:r>
          </w:p>
        </w:tc>
        <w:tc>
          <w:tcPr>
            <w:tcW w:type="dxa" w:w="1077"/>
          </w:tcPr>
          <w:p>
            <w:pPr>
              <w:jc w:val="center"/>
            </w:pPr>
            <w:r/>
            <w:r>
              <w:rPr>
                <w:b w:val="0"/>
                <w:sz w:val="16"/>
              </w:rPr>
              <w:t>2%</w:t>
            </w:r>
          </w:p>
        </w:tc>
        <w:tc>
          <w:tcPr>
            <w:tcW w:type="dxa" w:w="1077"/>
          </w:tcPr>
          <w:p>
            <w:pPr>
              <w:jc w:val="center"/>
            </w:pPr>
            <w:r/>
            <w:r>
              <w:rPr>
                <w:b w:val="0"/>
                <w:sz w:val="16"/>
              </w:rPr>
              <w:t>5%</w:t>
            </w:r>
          </w:p>
        </w:tc>
        <w:tc>
          <w:tcPr>
            <w:tcW w:type="dxa" w:w="1077"/>
          </w:tcPr>
          <w:p>
            <w:pPr>
              <w:jc w:val="center"/>
            </w:pPr>
            <w:r/>
            <w:r>
              <w:rPr>
                <w:b w:val="0"/>
                <w:sz w:val="16"/>
              </w:rPr>
              <w:t>-</w:t>
            </w:r>
          </w:p>
        </w:tc>
        <w:tc>
          <w:tcPr>
            <w:tcW w:type="dxa" w:w="1077"/>
          </w:tcPr>
          <w:p>
            <w:pPr>
              <w:jc w:val="center"/>
            </w:pPr>
            <w:r/>
            <w:r>
              <w:rPr>
                <w:b w:val="0"/>
                <w:sz w:val="16"/>
              </w:rPr>
              <w:t>5%</w:t>
            </w:r>
          </w:p>
        </w:tc>
        <w:tc>
          <w:tcPr>
            <w:tcW w:type="dxa" w:w="1077"/>
          </w:tcPr>
          <w:p>
            <w:pPr>
              <w:jc w:val="center"/>
            </w:pPr>
            <w:r/>
            <w:r>
              <w:rPr>
                <w:b w:val="0"/>
                <w:sz w:val="16"/>
              </w:rPr>
              <w:t>-</w:t>
            </w:r>
          </w:p>
        </w:tc>
        <w:tc>
          <w:tcPr>
            <w:tcW w:type="dxa" w:w="1077"/>
          </w:tcPr>
          <w:p>
            <w:pPr>
              <w:jc w:val="center"/>
            </w:pPr>
            <w:r/>
            <w:r>
              <w:rPr>
                <w:b w:val="0"/>
                <w:sz w:val="16"/>
              </w:rPr>
              <w:t>-</w:t>
            </w:r>
          </w:p>
        </w:tc>
        <w:tc>
          <w:tcPr>
            <w:tcW w:type="dxa" w:w="1077"/>
          </w:tcPr>
          <w:p>
            <w:pPr>
              <w:jc w:val="center"/>
            </w:pPr>
            <w:r/>
            <w:r>
              <w:rPr>
                <w:b w:val="0"/>
                <w:sz w:val="16"/>
              </w:rPr>
              <w:t>12%</w:t>
            </w:r>
          </w:p>
        </w:tc>
      </w:tr>
      <w:tr>
        <w:tc>
          <w:tcPr>
            <w:tcW w:type="dxa" w:w="1077"/>
          </w:tcPr>
          <w:p>
            <w:pPr>
              <w:jc w:val="left"/>
            </w:pPr>
            <w:r/>
            <w:r>
              <w:rPr>
                <w:b w:val="0"/>
                <w:sz w:val="16"/>
              </w:rPr>
            </w:r>
          </w:p>
        </w:tc>
        <w:tc>
          <w:tcPr>
            <w:tcW w:type="dxa" w:w="1077"/>
          </w:tcPr>
          <w:p>
            <w:pPr>
              <w:jc w:val="left"/>
            </w:pPr>
            <w:r/>
            <w:r>
              <w:rPr>
                <w:b w:val="0"/>
                <w:sz w:val="16"/>
              </w:rPr>
              <w:t>CPMK113</w:t>
            </w:r>
          </w:p>
        </w:tc>
        <w:tc>
          <w:tcPr>
            <w:tcW w:type="dxa" w:w="1077"/>
          </w:tcPr>
          <w:p>
            <w:pPr>
              <w:jc w:val="center"/>
            </w:pPr>
            <w:r/>
            <w:r>
              <w:rPr>
                <w:b w:val="0"/>
                <w:sz w:val="16"/>
              </w:rPr>
              <w:t>-</w:t>
            </w:r>
          </w:p>
        </w:tc>
        <w:tc>
          <w:tcPr>
            <w:tcW w:type="dxa" w:w="1077"/>
          </w:tcPr>
          <w:p>
            <w:pPr>
              <w:jc w:val="center"/>
            </w:pPr>
            <w:r/>
            <w:r>
              <w:rPr>
                <w:b w:val="0"/>
                <w:sz w:val="16"/>
              </w:rPr>
              <w:t>8%</w:t>
            </w:r>
          </w:p>
        </w:tc>
        <w:tc>
          <w:tcPr>
            <w:tcW w:type="dxa" w:w="1077"/>
          </w:tcPr>
          <w:p>
            <w:pPr>
              <w:jc w:val="center"/>
            </w:pPr>
            <w:r/>
            <w:r>
              <w:rPr>
                <w:b w:val="0"/>
                <w:sz w:val="16"/>
              </w:rPr>
              <w:t>5%</w:t>
            </w:r>
          </w:p>
        </w:tc>
        <w:tc>
          <w:tcPr>
            <w:tcW w:type="dxa" w:w="1077"/>
          </w:tcPr>
          <w:p>
            <w:pPr>
              <w:jc w:val="center"/>
            </w:pPr>
            <w:r/>
            <w:r>
              <w:rPr>
                <w:b w:val="0"/>
                <w:sz w:val="16"/>
              </w:rPr>
              <w:t>-</w:t>
            </w:r>
          </w:p>
        </w:tc>
        <w:tc>
          <w:tcPr>
            <w:tcW w:type="dxa" w:w="1077"/>
          </w:tcPr>
          <w:p>
            <w:pPr>
              <w:jc w:val="center"/>
            </w:pPr>
            <w:r/>
            <w:r>
              <w:rPr>
                <w:b w:val="0"/>
                <w:sz w:val="16"/>
              </w:rPr>
              <w:t>10%</w:t>
            </w:r>
          </w:p>
        </w:tc>
        <w:tc>
          <w:tcPr>
            <w:tcW w:type="dxa" w:w="1077"/>
          </w:tcPr>
          <w:p>
            <w:pPr>
              <w:jc w:val="center"/>
            </w:pPr>
            <w:r/>
            <w:r>
              <w:rPr>
                <w:b w:val="0"/>
                <w:sz w:val="16"/>
              </w:rPr>
              <w:t>-</w:t>
            </w:r>
          </w:p>
        </w:tc>
        <w:tc>
          <w:tcPr>
            <w:tcW w:type="dxa" w:w="1077"/>
          </w:tcPr>
          <w:p>
            <w:pPr>
              <w:jc w:val="center"/>
            </w:pPr>
            <w:r/>
            <w:r>
              <w:rPr>
                <w:b w:val="0"/>
                <w:sz w:val="16"/>
              </w:rPr>
              <w:t>23%</w:t>
            </w:r>
          </w:p>
        </w:tc>
      </w:tr>
      <w:tr>
        <w:tc>
          <w:tcPr>
            <w:tcW w:type="dxa" w:w="1077"/>
            <w:shd w:val="clear" w:color="auto" w:fill="D9E1F2"/>
          </w:tcPr>
          <w:p>
            <w:pPr>
              <w:jc w:val="left"/>
            </w:pPr>
            <w:r/>
            <w:r>
              <w:rPr>
                <w:b/>
                <w:sz w:val="16"/>
              </w:rPr>
              <w:t>TOTAL</w:t>
            </w:r>
          </w:p>
        </w:tc>
        <w:tc>
          <w:tcPr>
            <w:tcW w:type="dxa" w:w="1077"/>
            <w:shd w:val="clear" w:color="auto" w:fill="D9E1F2"/>
          </w:tcPr>
          <w:p>
            <w:pPr>
              <w:jc w:val="left"/>
            </w:pPr>
            <w:r/>
            <w:r>
              <w:rPr>
                <w:b/>
                <w:sz w:val="16"/>
              </w:rPr>
            </w:r>
          </w:p>
        </w:tc>
        <w:tc>
          <w:tcPr>
            <w:tcW w:type="dxa" w:w="1077"/>
            <w:shd w:val="clear" w:color="auto" w:fill="D9E1F2"/>
          </w:tcPr>
          <w:p>
            <w:pPr>
              <w:jc w:val="center"/>
            </w:pPr>
            <w:r/>
            <w:r>
              <w:rPr>
                <w:b/>
                <w:sz w:val="16"/>
              </w:rPr>
              <w:t>10%</w:t>
            </w:r>
          </w:p>
        </w:tc>
        <w:tc>
          <w:tcPr>
            <w:tcW w:type="dxa" w:w="1077"/>
            <w:shd w:val="clear" w:color="auto" w:fill="D9E1F2"/>
          </w:tcPr>
          <w:p>
            <w:pPr>
              <w:jc w:val="center"/>
            </w:pPr>
            <w:r/>
            <w:r>
              <w:rPr>
                <w:b/>
                <w:sz w:val="16"/>
              </w:rPr>
              <w:t>30%</w:t>
            </w:r>
          </w:p>
        </w:tc>
        <w:tc>
          <w:tcPr>
            <w:tcW w:type="dxa" w:w="1077"/>
            <w:shd w:val="clear" w:color="auto" w:fill="D9E1F2"/>
          </w:tcPr>
          <w:p>
            <w:pPr>
              <w:jc w:val="center"/>
            </w:pPr>
            <w:r/>
            <w:r>
              <w:rPr>
                <w:b/>
                <w:sz w:val="16"/>
              </w:rPr>
              <w:t>5%</w:t>
            </w:r>
          </w:p>
        </w:tc>
        <w:tc>
          <w:tcPr>
            <w:tcW w:type="dxa" w:w="1077"/>
            <w:shd w:val="clear" w:color="auto" w:fill="D9E1F2"/>
          </w:tcPr>
          <w:p>
            <w:pPr>
              <w:jc w:val="center"/>
            </w:pPr>
            <w:r/>
            <w:r>
              <w:rPr>
                <w:b/>
                <w:sz w:val="16"/>
              </w:rPr>
              <w:t>20%</w:t>
            </w:r>
          </w:p>
        </w:tc>
        <w:tc>
          <w:tcPr>
            <w:tcW w:type="dxa" w:w="1077"/>
            <w:shd w:val="clear" w:color="auto" w:fill="D9E1F2"/>
          </w:tcPr>
          <w:p>
            <w:pPr>
              <w:jc w:val="center"/>
            </w:pPr>
            <w:r/>
            <w:r>
              <w:rPr>
                <w:b/>
                <w:sz w:val="16"/>
              </w:rPr>
              <w:t>15%</w:t>
            </w:r>
          </w:p>
        </w:tc>
        <w:tc>
          <w:tcPr>
            <w:tcW w:type="dxa" w:w="1077"/>
            <w:shd w:val="clear" w:color="auto" w:fill="D9E1F2"/>
          </w:tcPr>
          <w:p>
            <w:pPr>
              <w:jc w:val="center"/>
            </w:pPr>
            <w:r/>
            <w:r>
              <w:rPr>
                <w:b/>
                <w:sz w:val="16"/>
              </w:rPr>
              <w:t>-</w:t>
            </w:r>
          </w:p>
        </w:tc>
        <w:tc>
          <w:tcPr>
            <w:tcW w:type="dxa" w:w="1077"/>
            <w:shd w:val="clear" w:color="auto" w:fill="D9E1F2"/>
          </w:tcPr>
          <w:p>
            <w:pPr>
              <w:jc w:val="center"/>
            </w:pPr>
            <w:r/>
            <w:r>
              <w:rPr>
                <w:b/>
                <w:sz w:val="16"/>
              </w:rPr>
              <w:t>80%+20%UAS=100%</w:t>
            </w:r>
          </w:p>
        </w:tc>
      </w:tr>
    </w:tbl>
    <w:p>
      <w:r>
        <w:rPr>
          <w:sz w:val="16"/>
        </w:rPr>
        <w:t>Catatan: BT=Belajar Terbimbing, PT=Penugasan Terstruktur, KM=Kegiatan Mandiri.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