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D5203" w14:textId="77777777" w:rsidR="00955644" w:rsidRPr="00F27B97" w:rsidRDefault="00955644" w:rsidP="00955644">
      <w:pPr>
        <w:pStyle w:val="a3"/>
        <w:jc w:val="both"/>
        <w:rPr>
          <w:sz w:val="28"/>
          <w:szCs w:val="28"/>
        </w:rPr>
      </w:pPr>
      <w:r w:rsidRPr="00F27B97">
        <w:rPr>
          <w:sz w:val="28"/>
          <w:szCs w:val="28"/>
        </w:rPr>
        <w:t xml:space="preserve">     Дмитрий Донской родился 12 октября 1350 года. Отец его великий князь Иван Иванович Красный. Правил Дмитрий Иванович с 1359 – 1389 гг. В некоторых исследованиях биографии Дмитрия указывается на существование двух браков. О первом вступлении великого князя в брак известно очень мало: Дмитрий женился в 12 лет, жена князя, предположительно, скончалась от чумы 1364 года. Второй супругой Дмитрия Донского в 1867 году становится княжна Евдокия, младшая дочь великого князя суздальского и нижегородского Дмитрия Константиновича. У Дмитрия Ивановича было 13 детей. Девять сыновей: Даниил, великий князь владимирский и московский Василий, князь галицкий и звенигородский Юрий, Юрий Большой, Семен, князь </w:t>
      </w:r>
      <w:proofErr w:type="spellStart"/>
      <w:r w:rsidRPr="00F27B97">
        <w:rPr>
          <w:sz w:val="28"/>
          <w:szCs w:val="28"/>
        </w:rPr>
        <w:t>белозерский</w:t>
      </w:r>
      <w:proofErr w:type="spellEnd"/>
      <w:r w:rsidRPr="00F27B97">
        <w:rPr>
          <w:sz w:val="28"/>
          <w:szCs w:val="28"/>
        </w:rPr>
        <w:t xml:space="preserve"> и можайский Андрей Меньшой, Петр, Иван и Константин. Четыре дочери: Софья, Мария, Анастасия и Анна.</w:t>
      </w:r>
    </w:p>
    <w:p w14:paraId="0DA031AF" w14:textId="77777777" w:rsidR="00955644" w:rsidRPr="00F27B97" w:rsidRDefault="00955644" w:rsidP="00955644">
      <w:pPr>
        <w:pStyle w:val="a3"/>
        <w:jc w:val="both"/>
        <w:rPr>
          <w:sz w:val="28"/>
          <w:szCs w:val="28"/>
        </w:rPr>
      </w:pPr>
      <w:r w:rsidRPr="00F27B97">
        <w:rPr>
          <w:sz w:val="28"/>
          <w:szCs w:val="28"/>
        </w:rPr>
        <w:t>     После смерти своего отца, в 1359 году, Дмитрий Иванович, в девятилетнем возрасте становится великим князем московским. По духовной грамоте Ивана Красного, воспитателем и наставником Дмитрия назначен митрополит Алексей. У Дмитрия Ивановича были очень близкие и доверительные взаимоотношения с настоятелем Троицкого монастыря Сергием Радонежским, который очень сильно повлиял на него. Именно к нему перед битвой на Куликовом поле пришел за благословением Дмитрий. Князь был человеком глубокой веры и всегда оказывал поддержку святым обителям и православным храмам. Дмитрий Иванович является основателем Николо-</w:t>
      </w:r>
      <w:proofErr w:type="spellStart"/>
      <w:r w:rsidRPr="00F27B97">
        <w:rPr>
          <w:sz w:val="28"/>
          <w:szCs w:val="28"/>
        </w:rPr>
        <w:t>Угрешского</w:t>
      </w:r>
      <w:proofErr w:type="spellEnd"/>
      <w:r w:rsidRPr="00F27B97">
        <w:rPr>
          <w:sz w:val="28"/>
          <w:szCs w:val="28"/>
        </w:rPr>
        <w:t xml:space="preserve"> монастыря, щедро жертвовал в московский Симонов и Троицкий монастыри. Во время его княжения открыли монастыри в Москве, Коломне, Серпухове и в иных местах Московского княжения.</w:t>
      </w:r>
    </w:p>
    <w:p w14:paraId="559EABF6" w14:textId="77777777" w:rsidR="00955644" w:rsidRPr="00F27B97" w:rsidRDefault="00955644" w:rsidP="00955644">
      <w:pPr>
        <w:pStyle w:val="a3"/>
        <w:jc w:val="both"/>
        <w:rPr>
          <w:sz w:val="28"/>
          <w:szCs w:val="28"/>
        </w:rPr>
      </w:pPr>
      <w:r w:rsidRPr="00F27B97">
        <w:rPr>
          <w:sz w:val="28"/>
          <w:szCs w:val="28"/>
        </w:rPr>
        <w:t>    Во время княжения Дмитрия Донского основательно расширились границы Московских земель. Преобразовалось обличие великокняжеского престола. В 1366 году Дмитрий Иванович выстроил новый белокаменный Московский кремль. В 1368 и 1370 годах у стен кремля Дмитрий нанес удар Ольгерду, литовскому князю.</w:t>
      </w:r>
    </w:p>
    <w:p w14:paraId="4337EEB5" w14:textId="77777777" w:rsidR="00955644" w:rsidRPr="00F27B97" w:rsidRDefault="00955644" w:rsidP="00955644">
      <w:pPr>
        <w:pStyle w:val="a3"/>
        <w:jc w:val="both"/>
        <w:rPr>
          <w:sz w:val="28"/>
          <w:szCs w:val="28"/>
        </w:rPr>
      </w:pPr>
      <w:r w:rsidRPr="00F27B97">
        <w:rPr>
          <w:sz w:val="28"/>
          <w:szCs w:val="28"/>
        </w:rPr>
        <w:t>   Важнейшим стремлением великого князя было слияние всех земель Руси в одно государство. Брак с суздальской и нижегородской княжной Евдокией способствовал созданию прочных отношений Москвы с Нижним Новгородом. Также заключили союз с Великим Новгородом. К тому же, Дмитрий Иванович пользовался огромной поддержкой со стороны двоюродного брата князя Владимира Андреевича Серпуховского. Благодаря усердию и трудолюбию Дмитрия Донского Москва превращается в центр военно-политического объединения княжений Руси.  В 1375 году, после поражения Твери, признания главенство Дмитрия, вокруг него устанавливается окружение его близких помощников и единомышленников: бояр, воевод, ставшие впоследствии важнейшей опорой великокняжеской власти.</w:t>
      </w:r>
    </w:p>
    <w:p w14:paraId="53CD76A3" w14:textId="77777777" w:rsidR="00955644" w:rsidRPr="00F27B97" w:rsidRDefault="00955644" w:rsidP="00955644">
      <w:pPr>
        <w:pStyle w:val="a3"/>
        <w:jc w:val="both"/>
        <w:rPr>
          <w:sz w:val="28"/>
          <w:szCs w:val="28"/>
        </w:rPr>
      </w:pPr>
      <w:r w:rsidRPr="00F27B97">
        <w:rPr>
          <w:sz w:val="28"/>
          <w:szCs w:val="28"/>
        </w:rPr>
        <w:lastRenderedPageBreak/>
        <w:t>    Дмитрий Донской был предусмотрительным стратегом и политиком. Укреплялась власть, объединялись княжества Руси под покровительством Москвы. Все это происходило в обстановке раздоров и усобицы между противниками за трон Золотой Орды. В 1374 году Дмитрий Иванович отказывается выплачивать дань великому хану Мамаю. Это было началом открытого противоборства татаро-монгольскому игу.</w:t>
      </w:r>
    </w:p>
    <w:p w14:paraId="0C4D1FBD" w14:textId="77777777" w:rsidR="00955644" w:rsidRPr="00F27B97" w:rsidRDefault="00955644" w:rsidP="00955644">
      <w:pPr>
        <w:pStyle w:val="a3"/>
        <w:jc w:val="both"/>
        <w:rPr>
          <w:sz w:val="28"/>
          <w:szCs w:val="28"/>
        </w:rPr>
      </w:pPr>
      <w:r w:rsidRPr="00F27B97">
        <w:rPr>
          <w:sz w:val="28"/>
          <w:szCs w:val="28"/>
        </w:rPr>
        <w:t>    Важнейшим событием в жизни Дмитрия Донского стало Куликовское сражение 8 сентября 1380 года. Объединенные русские войска, на берегу Дона и Непрядвы под предводительством великого князя Дмитрия разгромили татаро-монгольское войско Мамая. Согласно «Сказанию о Мамаевом побоище» Дмитрий Донской храбро сражался с врагами и был ранен. С тех пор московского князя Дмитрия Ивановича прозвали Донским.</w:t>
      </w:r>
    </w:p>
    <w:p w14:paraId="05C744F2" w14:textId="77777777" w:rsidR="00955644" w:rsidRPr="00F27B97" w:rsidRDefault="00955644" w:rsidP="00955644">
      <w:pPr>
        <w:pStyle w:val="a3"/>
        <w:jc w:val="both"/>
        <w:rPr>
          <w:sz w:val="28"/>
          <w:szCs w:val="28"/>
        </w:rPr>
      </w:pPr>
      <w:r w:rsidRPr="00F27B97">
        <w:rPr>
          <w:sz w:val="28"/>
          <w:szCs w:val="28"/>
        </w:rPr>
        <w:t>    Великий князь московский Дмитрий Иванович умер в 1389 году 39 лет от роду, захоронен в Архангельском соборе Московского Кремля.</w:t>
      </w:r>
    </w:p>
    <w:p w14:paraId="48AC9CA1" w14:textId="77777777" w:rsidR="00955644" w:rsidRPr="00F27B97" w:rsidRDefault="00955644" w:rsidP="00955644">
      <w:pPr>
        <w:pStyle w:val="a3"/>
        <w:jc w:val="both"/>
        <w:rPr>
          <w:sz w:val="28"/>
          <w:szCs w:val="28"/>
        </w:rPr>
      </w:pPr>
      <w:r w:rsidRPr="00F27B97">
        <w:rPr>
          <w:sz w:val="28"/>
          <w:szCs w:val="28"/>
        </w:rPr>
        <w:t>   В 1988 году московского князя Дмитрия Ивановича причислили к лику святых Поместным собором Русской православной церкви. Память святого благоверного князя Дмитрия Ивановича Донского отмечают 19 мая.</w:t>
      </w:r>
    </w:p>
    <w:p w14:paraId="5D41F7FE" w14:textId="77777777" w:rsidR="00955644" w:rsidRPr="00F27B97" w:rsidRDefault="00955644" w:rsidP="00955644">
      <w:pPr>
        <w:pStyle w:val="a3"/>
        <w:jc w:val="both"/>
        <w:rPr>
          <w:sz w:val="28"/>
          <w:szCs w:val="28"/>
        </w:rPr>
      </w:pPr>
      <w:r w:rsidRPr="00F27B97">
        <w:rPr>
          <w:sz w:val="28"/>
          <w:szCs w:val="28"/>
        </w:rPr>
        <w:t>Битва на Куликовом поле в 1380 году - одно из самых важных событий в истории средневековой Руси, которое во многом предопределило последующее развитие Российского государства. Куликовская битва стала отправной точкой освобождения Северо-Восточной Руси от татаро-монгольского ига. Усиливающее могущество Московского княжения, закрепление его главенства среди русских княжений, уклонение от долгового соглашения об уплате дани послужили основанием для подготовки к большому походу Золотой Орды Мамая на Русь.  </w:t>
      </w:r>
    </w:p>
    <w:p w14:paraId="46D3AA22" w14:textId="77777777" w:rsidR="00955644" w:rsidRPr="00F27B97" w:rsidRDefault="00955644" w:rsidP="00955644">
      <w:pPr>
        <w:pStyle w:val="a3"/>
        <w:jc w:val="both"/>
        <w:rPr>
          <w:sz w:val="28"/>
          <w:szCs w:val="28"/>
        </w:rPr>
      </w:pPr>
      <w:r w:rsidRPr="00F27B97">
        <w:rPr>
          <w:sz w:val="28"/>
          <w:szCs w:val="28"/>
        </w:rPr>
        <w:t xml:space="preserve">   К осени 1380 года основная часть войск Мамая переправляется через Волгу и не спеша двигается на север навстречу сторонникам у реки Оки. Русское войско располагалось в Коломне. За всю историю Руси XII - XIV столетий под знамена великого князя московского впервые собралось такое огромное войско. Дмитрий Иванович со своей ратью переправляется через Оку и поспешно выдвигается к Куликову полю. Русская рать, по Старой </w:t>
      </w:r>
      <w:proofErr w:type="spellStart"/>
      <w:r w:rsidRPr="00F27B97">
        <w:rPr>
          <w:sz w:val="28"/>
          <w:szCs w:val="28"/>
        </w:rPr>
        <w:t>Данковской</w:t>
      </w:r>
      <w:proofErr w:type="spellEnd"/>
      <w:r w:rsidRPr="00F27B97">
        <w:rPr>
          <w:sz w:val="28"/>
          <w:szCs w:val="28"/>
        </w:rPr>
        <w:t xml:space="preserve"> дороге, 6 сентября добирается до реки Дон. На совещании военные принимают решение встретиться с врагом за Доном. В ночь с 7 на 8 сентября войска переправляются через Дон. Утром 8 сентября, в праздник Рождества Пресвятой Богородицы, русская рать организовывается в боевое построение на юго-восток, к черте, откуда двигалось войско Мамая.</w:t>
      </w:r>
    </w:p>
    <w:p w14:paraId="4132B28B" w14:textId="77777777" w:rsidR="00955644" w:rsidRPr="00F27B97" w:rsidRDefault="00955644" w:rsidP="00955644">
      <w:pPr>
        <w:pStyle w:val="a3"/>
        <w:jc w:val="both"/>
        <w:rPr>
          <w:sz w:val="28"/>
          <w:szCs w:val="28"/>
        </w:rPr>
      </w:pPr>
      <w:r w:rsidRPr="00F27B97">
        <w:rPr>
          <w:sz w:val="28"/>
          <w:szCs w:val="28"/>
        </w:rPr>
        <w:t xml:space="preserve">   Сражение началось с нескольких малых конфликтов передовых отрядов, после произошел знаменитый поединок татарского богатыря Челубея с русским богатырем иноком Александром Пересветом. Богатыри пали мёртвыми, но победа была за Пересветом, его конь довез до русской рати, а </w:t>
      </w:r>
      <w:r w:rsidRPr="00F27B97">
        <w:rPr>
          <w:sz w:val="28"/>
          <w:szCs w:val="28"/>
        </w:rPr>
        <w:lastRenderedPageBreak/>
        <w:t xml:space="preserve">вот Челубея Александр сумел выбить из седла. После произошел бой дозорного полка с татарским </w:t>
      </w:r>
      <w:proofErr w:type="spellStart"/>
      <w:r w:rsidRPr="00F27B97">
        <w:rPr>
          <w:sz w:val="28"/>
          <w:szCs w:val="28"/>
        </w:rPr>
        <w:t>ертаульным</w:t>
      </w:r>
      <w:proofErr w:type="spellEnd"/>
      <w:r w:rsidRPr="00F27B97">
        <w:rPr>
          <w:sz w:val="28"/>
          <w:szCs w:val="28"/>
        </w:rPr>
        <w:t xml:space="preserve"> полком, которым управлял военачальник Теляк. Дмитрий Донской находился в дозорном полку, но потом присоединился к большому полку, предварительно обменявшись конем и одеждой с московским боярином Михаилом Андреевичем </w:t>
      </w:r>
      <w:proofErr w:type="spellStart"/>
      <w:r w:rsidRPr="00F27B97">
        <w:rPr>
          <w:sz w:val="28"/>
          <w:szCs w:val="28"/>
        </w:rPr>
        <w:t>Бренком</w:t>
      </w:r>
      <w:proofErr w:type="spellEnd"/>
      <w:r w:rsidRPr="00F27B97">
        <w:rPr>
          <w:sz w:val="28"/>
          <w:szCs w:val="28"/>
        </w:rPr>
        <w:t>, который впоследствии сражался и погиб под стягом великого князя.</w:t>
      </w:r>
    </w:p>
    <w:p w14:paraId="50F85051" w14:textId="77777777" w:rsidR="00955644" w:rsidRPr="00F27B97" w:rsidRDefault="00955644" w:rsidP="00955644">
      <w:pPr>
        <w:pStyle w:val="a3"/>
        <w:jc w:val="both"/>
        <w:rPr>
          <w:sz w:val="28"/>
          <w:szCs w:val="28"/>
        </w:rPr>
      </w:pPr>
      <w:r w:rsidRPr="00F27B97">
        <w:rPr>
          <w:sz w:val="28"/>
          <w:szCs w:val="28"/>
        </w:rPr>
        <w:t>   Затем начались жестокие атаки конницы ордынцев по всей линии месторасположения русских войск. Русская рать выстояла, тогда Мамай, бросает свой резервный полк на русский - Левой руки. Ордынцам удается прорвать русское построение, вопреки его упорному сопротивлению. Неся большие потери полк Левой руки начал отступление. Конница Золотой Орды около выдвинулась в тыл русских войск. Обстоятельства приводят к реальной угрозе уничтожения и взятия русских сил в кольцо. Настал апогей битвы. В это время в спину ханского войска ударил Засадный полк. Неожиданное и стремительное введение в сражение свежих русских сил кардинально изменило ситуацию, это служило толчком к общему наступлению русского войска. Войска Мамая смешались и принялись бежать. Русская конница гнала их вплоть до темноты. Золотоордынское войско было полностью уничтожено и разгромлено в битве на Куликовом поле. Победа была безоговорочной. Но, к сожалению, русская рать также понесла невосполнимые потери. Семь дней собирали и хоронили погибших воинов в братских могилах.   </w:t>
      </w:r>
    </w:p>
    <w:p w14:paraId="612E1AC0" w14:textId="77777777" w:rsidR="00955644" w:rsidRPr="00F27B97" w:rsidRDefault="00955644" w:rsidP="00955644">
      <w:pPr>
        <w:pStyle w:val="a3"/>
        <w:jc w:val="both"/>
        <w:rPr>
          <w:sz w:val="28"/>
          <w:szCs w:val="28"/>
        </w:rPr>
      </w:pPr>
      <w:r w:rsidRPr="00F27B97">
        <w:rPr>
          <w:sz w:val="28"/>
          <w:szCs w:val="28"/>
        </w:rPr>
        <w:t>   Битва на Куликовом поле является крупнейшим сражением средневековой эпохи. На поле сошлось более 100 тысяч воинов, который нанесли сокрушительный удар золотоордынскому игу. И все же окончательно освободиться от ига не удалось, Мамая вскоре убили, управлять ордой стал хан Тохтамыш. В 1382 году с огромным полчищем он выдвинулся на русские земли. Князья не смогли сберечь недавнее единство. Тохтамыш сговорился с нижегородскими князьями и обманом взял и сжег Москву. Дмитрия Донского вынудили вновь выплачивать дань.</w:t>
      </w:r>
    </w:p>
    <w:p w14:paraId="40C52419" w14:textId="77777777" w:rsidR="00955644" w:rsidRPr="00F27B97" w:rsidRDefault="00955644" w:rsidP="00955644">
      <w:pPr>
        <w:pStyle w:val="a3"/>
        <w:jc w:val="both"/>
        <w:rPr>
          <w:sz w:val="28"/>
          <w:szCs w:val="28"/>
        </w:rPr>
      </w:pPr>
      <w:r w:rsidRPr="00F27B97">
        <w:rPr>
          <w:sz w:val="28"/>
          <w:szCs w:val="28"/>
        </w:rPr>
        <w:t>   И все же, значение Куликовской битвы велико. Она дала уверенность в неминуемом освобождении. Развенчан миф о неодолимости Орды. Увеличилась численность союзников объединения Руси. Возросло влиятельное положение Москвы, как объединительного центра, и Дмитрия Донского. Победа в Куликовском сражение укрепила воевавших феодалов центральной, одной из самых малоимущих и неразвитых, области Руси. Битва на Куликовом поле стала переломным моментом в противоборстве Руси татаро-монгольскому игу, оказала значимое воздействие на централизацию русского государства, на упрочение русского национального самосознания.</w:t>
      </w:r>
    </w:p>
    <w:p w14:paraId="66069F95" w14:textId="77777777" w:rsidR="00955644" w:rsidRPr="00F27B97" w:rsidRDefault="00955644" w:rsidP="00955644">
      <w:pPr>
        <w:pStyle w:val="a3"/>
        <w:jc w:val="both"/>
        <w:rPr>
          <w:sz w:val="28"/>
          <w:szCs w:val="28"/>
        </w:rPr>
      </w:pPr>
      <w:r w:rsidRPr="00F27B97">
        <w:rPr>
          <w:sz w:val="28"/>
          <w:szCs w:val="28"/>
        </w:rPr>
        <w:t xml:space="preserve">   Куликовская битва неизменно являлась объектом сосредоточения интереса и изучения в разнообразных областях дипломатической, научной и политической жизни русского общества XV-XX столетий. В соответствии с </w:t>
      </w:r>
      <w:r w:rsidRPr="00F27B97">
        <w:rPr>
          <w:sz w:val="28"/>
          <w:szCs w:val="28"/>
        </w:rPr>
        <w:lastRenderedPageBreak/>
        <w:t>одним преданием, император Петр I, осмотрел поле Куликовской славы и отдал приказ заклеймить растущие дубы Зеленой Дубравы, наложив этим запрет на их вырубку. Однако настоящий интерес к памятникам Куликова поля возникает в начале XIX столетия.</w:t>
      </w:r>
    </w:p>
    <w:p w14:paraId="2725026E" w14:textId="77777777" w:rsidR="00955644" w:rsidRPr="00F27B97" w:rsidRDefault="00955644" w:rsidP="00955644">
      <w:pPr>
        <w:pStyle w:val="a3"/>
        <w:jc w:val="both"/>
        <w:rPr>
          <w:sz w:val="28"/>
          <w:szCs w:val="28"/>
        </w:rPr>
      </w:pPr>
      <w:r w:rsidRPr="00F27B97">
        <w:rPr>
          <w:sz w:val="28"/>
          <w:szCs w:val="28"/>
        </w:rPr>
        <w:t xml:space="preserve">    Первым исследователем Куликова поля является С.Д. Нечаев - поэт, декабрист, краевед, деятель просвещения и образования. Нечаев целеустремленно коллекционировал находки с поля военных действий и опираясь на своей накопленный материал создал маленький музей. Впервые в общеисторической науке он применил метод натурного исследования поля военных действий и сделал попытку связать ход сражения с фактическим местом. Также имеются сведения о иных коллекционных собраниях древних находок с Куликова поля того времени. В начале XIX столетия сделали первую попытку </w:t>
      </w:r>
      <w:proofErr w:type="spellStart"/>
      <w:r w:rsidRPr="00F27B97">
        <w:rPr>
          <w:sz w:val="28"/>
          <w:szCs w:val="28"/>
        </w:rPr>
        <w:t>мемориализировать</w:t>
      </w:r>
      <w:proofErr w:type="spellEnd"/>
      <w:r w:rsidRPr="00F27B97">
        <w:rPr>
          <w:sz w:val="28"/>
          <w:szCs w:val="28"/>
        </w:rPr>
        <w:t xml:space="preserve"> Куликовскую битву. С.Д. Нечаева упросил тульского губернатора В.Ф. Васильева в 1820 году обратиться с прошением к государю Александру I об установке обелиска Дмитрию Донскому на Куликовом поле. Лишь через 15 лет, в 1836 году, император Николай I одобрил эскиз А.П. Брюллова. 8 сентября 1850 года было проведено официальное открытие обелиска, на котором находились губернатор, представители духовенства, дворянства и множества крестьян.   </w:t>
      </w:r>
    </w:p>
    <w:p w14:paraId="51DAEDA2" w14:textId="77777777" w:rsidR="00955644" w:rsidRPr="00F27B97" w:rsidRDefault="00955644" w:rsidP="00955644">
      <w:pPr>
        <w:pStyle w:val="a3"/>
        <w:jc w:val="both"/>
        <w:rPr>
          <w:sz w:val="28"/>
          <w:szCs w:val="28"/>
        </w:rPr>
      </w:pPr>
      <w:r w:rsidRPr="00F27B97">
        <w:rPr>
          <w:sz w:val="28"/>
          <w:szCs w:val="28"/>
        </w:rPr>
        <w:t>    В селе Монастырщина, к 500-летнему юбилею, в 1865-1894 гг., на историческом месте захоронений ратников, погибших в битве, возвели храм Рождества Богородицы, в тоже время рядом возвели приходскую школу. Торжество по случаю торжества побудило тульских ученых специалистов вновь обратить свой взор на древности Куликова поля.   </w:t>
      </w:r>
    </w:p>
    <w:p w14:paraId="56DB381E" w14:textId="77777777" w:rsidR="00955644" w:rsidRPr="00F27B97" w:rsidRDefault="00955644" w:rsidP="00955644">
      <w:pPr>
        <w:pStyle w:val="a3"/>
        <w:jc w:val="both"/>
        <w:rPr>
          <w:sz w:val="28"/>
          <w:szCs w:val="28"/>
        </w:rPr>
      </w:pPr>
      <w:r w:rsidRPr="00F27B97">
        <w:rPr>
          <w:sz w:val="28"/>
          <w:szCs w:val="28"/>
        </w:rPr>
        <w:t>Известный тульский общественный деятель и краевед Н.И. Троицкий предпринял несколько поездок на Куликово поле в 80-х гг. XIX столетия с намерением изучить древности в районе р. Непрядвы. К началу XX столетия тульское духовенство принимает решение о возведении храма Сергия Радонежского на Куликовом поле. Создание проекта поручили архитектору А.В. Щусеву. Храм строили четыре года - 1913-1917 гг. Но закончить строительство воспрепятствовали гражданская война и Октябрьская революция. </w:t>
      </w:r>
    </w:p>
    <w:p w14:paraId="69BA2E44" w14:textId="0998AAF1" w:rsidR="00F27B97" w:rsidRPr="00F27B97" w:rsidRDefault="00F27B97" w:rsidP="00F27B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7B97">
        <w:rPr>
          <w:rFonts w:ascii="Times New Roman" w:eastAsia="Times New Roman" w:hAnsi="Times New Roman" w:cs="Times New Roman"/>
          <w:sz w:val="28"/>
          <w:szCs w:val="28"/>
          <w:lang w:eastAsia="ru-RU"/>
        </w:rPr>
        <w:t>Куликовская битва имела громадное значение для северной Руси и для Москвы. Современники считали ее величайшим событием, и победителю татар, великому князю Дмитрию, дали почетное прозвище "Донского" за победу на Дону. Военное значение Куликовской победы заключалось в том, что она уничтожила прежнее убеждение в непобедимости Орды и показала, что Русь окрепла для борьбы за независимость. Набег Тохтамыша не уменьшил этого значения Мамаева побоища: татары одолели в 1382 г. только потому, что пришли "</w:t>
      </w:r>
      <w:proofErr w:type="spellStart"/>
      <w:r w:rsidRPr="00F27B97">
        <w:rPr>
          <w:rFonts w:ascii="Times New Roman" w:eastAsia="Times New Roman" w:hAnsi="Times New Roman" w:cs="Times New Roman"/>
          <w:sz w:val="28"/>
          <w:szCs w:val="28"/>
          <w:lang w:eastAsia="ru-RU"/>
        </w:rPr>
        <w:t>изгоном</w:t>
      </w:r>
      <w:proofErr w:type="spellEnd"/>
      <w:r w:rsidRPr="00F27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", внезапно и крадучись, а Москва их проглядела и не убереглась. Все понимали, что теперь Русь не поддастся, как </w:t>
      </w:r>
      <w:r w:rsidRPr="00F27B9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прежде, нашествиям Орды и что татарам можно действовать против Руси только нечаянными набегами. Политическое же и национальное значение Куликовской битвы заключалось в том, что она дала толчок к решительному народному объединению под властью одного государя, московского князя. С точки зрения тогдашних русских людей, события 1380 г. имели такой смысл: Мамаева нашествия со страхом ждала вся северная Русь. Рязанский князь, боясь за себя, "изменил", войдя в покорное соглашение с врагом. Другие крупные князья (суздальско-нижегородские, тверской) притаились, выжидая событий. Великий Новгород не спешил со своей помощью. Один московский князь, собрав свои силы, решился дать отпор Мамаю и притом не на своем рубеже, а в диком поле, где он заслонил собой не один свой удел, а всю Русь. Приняв на себя татарский натиск, Дмитрий явился добрым страдальцем за всю землю Русскую; а отразив этот натиск, он явил такую мощь, которая ставила его естественно во главе всего народа, выше всех других князей. К нему, как к своему единому государю, потянулся весь народ. Москва стала очевидным для всех центром народного объединения, и московским князьям оставалось только пользоваться плодами политики Донского и собирать в одно целое шедшие в их руки земли. </w:t>
      </w:r>
      <w:r w:rsidRPr="00F27B9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27B9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51D0E7C" w14:textId="77777777" w:rsidR="00A834C8" w:rsidRPr="00F27B97" w:rsidRDefault="00A834C8">
      <w:pPr>
        <w:rPr>
          <w:rFonts w:ascii="Times New Roman" w:hAnsi="Times New Roman" w:cs="Times New Roman"/>
          <w:sz w:val="28"/>
          <w:szCs w:val="28"/>
        </w:rPr>
      </w:pPr>
    </w:p>
    <w:sectPr w:rsidR="00A834C8" w:rsidRPr="00F27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06"/>
    <w:rsid w:val="00523C0D"/>
    <w:rsid w:val="00955644"/>
    <w:rsid w:val="00A834C8"/>
    <w:rsid w:val="00C16C06"/>
    <w:rsid w:val="00F2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CB74A"/>
  <w15:chartTrackingRefBased/>
  <w15:docId w15:val="{62EEC114-4208-45C2-858A-EC4BA39D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5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27B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1796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2020-10-13T05:12:00Z</dcterms:created>
  <dcterms:modified xsi:type="dcterms:W3CDTF">2020-10-13T06:05:00Z</dcterms:modified>
</cp:coreProperties>
</file>