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AFF8" w14:textId="77777777" w:rsidR="009D7E00" w:rsidRDefault="009D7E00" w:rsidP="009D7E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6C318FF6" w14:textId="77777777" w:rsidR="009D7E00" w:rsidRDefault="009D7E00" w:rsidP="009D7E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446CCC86" w14:textId="77777777" w:rsidR="009D7E00" w:rsidRDefault="009D7E00" w:rsidP="009D7E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1CEF09C6" w14:textId="77777777" w:rsidR="009D7E00" w:rsidRDefault="009D7E00" w:rsidP="009D7E00">
      <w:pPr>
        <w:jc w:val="center"/>
        <w:rPr>
          <w:rFonts w:ascii="Times New Roman" w:hAnsi="Times New Roman" w:cs="Times New Roman"/>
          <w:sz w:val="24"/>
        </w:rPr>
      </w:pPr>
    </w:p>
    <w:p w14:paraId="1956A349" w14:textId="77777777" w:rsidR="009D7E00" w:rsidRDefault="009D7E00" w:rsidP="009D7E0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55B6EB" wp14:editId="355722EC">
            <wp:extent cx="1819275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DD65" w14:textId="77777777" w:rsidR="009D7E00" w:rsidRDefault="009D7E00" w:rsidP="009D7E00">
      <w:pPr>
        <w:jc w:val="center"/>
        <w:rPr>
          <w:rFonts w:ascii="Times New Roman" w:hAnsi="Times New Roman" w:cs="Times New Roman"/>
          <w:sz w:val="24"/>
        </w:rPr>
      </w:pPr>
    </w:p>
    <w:p w14:paraId="6DB4362B" w14:textId="77777777" w:rsidR="009D7E00" w:rsidRDefault="009D7E00" w:rsidP="009D7E00">
      <w:pPr>
        <w:jc w:val="center"/>
        <w:rPr>
          <w:rFonts w:ascii="Times New Roman" w:hAnsi="Times New Roman" w:cs="Times New Roman"/>
          <w:sz w:val="24"/>
        </w:rPr>
      </w:pPr>
    </w:p>
    <w:p w14:paraId="358EFE97" w14:textId="5261F67A" w:rsidR="009D7E00" w:rsidRDefault="009D7E00" w:rsidP="009D7E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</w:t>
      </w:r>
      <w:r w:rsidRPr="009D7E00"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 xml:space="preserve"> по дисциплине </w:t>
      </w:r>
    </w:p>
    <w:p w14:paraId="49C9C125" w14:textId="77777777" w:rsidR="009D7E00" w:rsidRDefault="009D7E00" w:rsidP="009D7E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«Компьютерные сети»</w:t>
      </w:r>
    </w:p>
    <w:p w14:paraId="5C037D8F" w14:textId="77777777" w:rsidR="009D7E00" w:rsidRDefault="009D7E00" w:rsidP="009D7E00">
      <w:pPr>
        <w:rPr>
          <w:rFonts w:ascii="Times New Roman" w:hAnsi="Times New Roman" w:cs="Times New Roman"/>
        </w:rPr>
      </w:pPr>
    </w:p>
    <w:p w14:paraId="0CF4BDFB" w14:textId="77777777" w:rsidR="009D7E00" w:rsidRDefault="009D7E00" w:rsidP="009D7E00">
      <w:pPr>
        <w:jc w:val="center"/>
        <w:rPr>
          <w:rFonts w:ascii="Times New Roman" w:hAnsi="Times New Roman" w:cs="Times New Roman"/>
          <w:sz w:val="28"/>
        </w:rPr>
      </w:pPr>
    </w:p>
    <w:p w14:paraId="2428F04C" w14:textId="77777777" w:rsidR="009D7E00" w:rsidRDefault="009D7E00" w:rsidP="009D7E00">
      <w:pPr>
        <w:jc w:val="right"/>
        <w:rPr>
          <w:rFonts w:ascii="Times New Roman" w:hAnsi="Times New Roman" w:cs="Times New Roman"/>
          <w:sz w:val="28"/>
        </w:rPr>
      </w:pPr>
    </w:p>
    <w:p w14:paraId="51974A3B" w14:textId="77777777" w:rsidR="009D7E00" w:rsidRDefault="009D7E00" w:rsidP="009D7E00">
      <w:pPr>
        <w:jc w:val="right"/>
        <w:rPr>
          <w:rFonts w:ascii="Times New Roman" w:hAnsi="Times New Roman" w:cs="Times New Roman"/>
          <w:sz w:val="28"/>
        </w:rPr>
      </w:pPr>
    </w:p>
    <w:p w14:paraId="3407A33C" w14:textId="77777777" w:rsidR="009D7E00" w:rsidRDefault="009D7E00" w:rsidP="009D7E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240DFA8F" w14:textId="77777777" w:rsidR="009D7E00" w:rsidRDefault="009D7E00" w:rsidP="009D7E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  <w:r w:rsidRPr="0068414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P331</w:t>
      </w:r>
      <w:r w:rsidRPr="0068414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751F78C" w14:textId="77777777" w:rsidR="009D7E00" w:rsidRDefault="009D7E00" w:rsidP="009D7E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Нуруллаев Даниил </w:t>
      </w:r>
    </w:p>
    <w:p w14:paraId="2E928728" w14:textId="77777777" w:rsidR="009D7E00" w:rsidRDefault="009D7E00" w:rsidP="009D7E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57E671" w14:textId="77777777" w:rsidR="009D7E00" w:rsidRDefault="009D7E00" w:rsidP="009D7E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305FE2" w14:textId="77777777" w:rsidR="009D7E00" w:rsidRDefault="009D7E00" w:rsidP="009D7E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Тропченко А. А.</w:t>
      </w:r>
    </w:p>
    <w:p w14:paraId="1BDB2AFC" w14:textId="77777777" w:rsidR="009D7E00" w:rsidRDefault="009D7E00" w:rsidP="009D7E00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420CBCC5" w14:textId="77777777" w:rsidR="009D7E00" w:rsidRDefault="009D7E00" w:rsidP="009D7E00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7DB2A662" w14:textId="77777777" w:rsidR="009D7E00" w:rsidRDefault="009D7E00" w:rsidP="009D7E00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</w:t>
      </w:r>
    </w:p>
    <w:p w14:paraId="49A5EF1E" w14:textId="77777777" w:rsidR="009D7E00" w:rsidRDefault="009D7E00" w:rsidP="009D7E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14:paraId="7DD332ED" w14:textId="77777777" w:rsidR="009D7E00" w:rsidRDefault="009D7E00" w:rsidP="009D7E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57E6F73E" w14:textId="77777777" w:rsidR="009D7E00" w:rsidRPr="00847F9D" w:rsidRDefault="009D7E00">
      <w:pPr>
        <w:rPr>
          <w:rFonts w:ascii="Times New Roman" w:hAnsi="Times New Roman" w:cs="Times New Roman"/>
          <w:b/>
          <w:sz w:val="28"/>
          <w:szCs w:val="28"/>
        </w:rPr>
      </w:pPr>
      <w:r w:rsidRPr="00847F9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14:paraId="550F926C" w14:textId="52A7F0BF" w:rsidR="00D725F9" w:rsidRPr="00847F9D" w:rsidRDefault="009D7E00">
      <w:pPr>
        <w:rPr>
          <w:rFonts w:ascii="Times New Roman" w:hAnsi="Times New Roman" w:cs="Times New Roman"/>
          <w:sz w:val="28"/>
          <w:szCs w:val="28"/>
        </w:rPr>
      </w:pPr>
      <w:r w:rsidRPr="00847F9D">
        <w:rPr>
          <w:rFonts w:ascii="Times New Roman" w:hAnsi="Times New Roman" w:cs="Times New Roman"/>
          <w:sz w:val="28"/>
          <w:szCs w:val="28"/>
        </w:rPr>
        <w:t>Изучение принципов настройки и функционирования локальных сетей, построенных с использованием концентраторов и коммутаторов, а также процессов передачи данных на основе стека протоколов TCP/IP, с использованием программы моделирования компьютерных сетей NetEmul.</w:t>
      </w:r>
    </w:p>
    <w:p w14:paraId="0FCBA675" w14:textId="4B905C56" w:rsidR="009D7E00" w:rsidRPr="00847F9D" w:rsidRDefault="00847F9D">
      <w:pPr>
        <w:rPr>
          <w:rFonts w:ascii="Times New Roman" w:hAnsi="Times New Roman" w:cs="Times New Roman"/>
          <w:b/>
          <w:sz w:val="28"/>
          <w:szCs w:val="28"/>
        </w:rPr>
      </w:pPr>
      <w:r w:rsidRPr="00847F9D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14:paraId="7C332C86" w14:textId="4A2E1246" w:rsidR="00847F9D" w:rsidRPr="00847F9D" w:rsidRDefault="00847F9D">
      <w:pPr>
        <w:rPr>
          <w:rFonts w:ascii="Times New Roman" w:hAnsi="Times New Roman" w:cs="Times New Roman"/>
          <w:b/>
          <w:sz w:val="28"/>
          <w:szCs w:val="28"/>
        </w:rPr>
      </w:pPr>
      <w:r w:rsidRPr="00847F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17B64E" wp14:editId="6BB998F6">
            <wp:extent cx="4715533" cy="4763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D979" w14:textId="57708D40" w:rsidR="00847F9D" w:rsidRPr="00847F9D" w:rsidRDefault="00847F9D">
      <w:pPr>
        <w:rPr>
          <w:rFonts w:ascii="Times New Roman" w:hAnsi="Times New Roman" w:cs="Times New Roman"/>
          <w:b/>
          <w:sz w:val="28"/>
          <w:szCs w:val="28"/>
        </w:rPr>
      </w:pPr>
      <w:r w:rsidRPr="00847F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C4F176" wp14:editId="307018B4">
            <wp:extent cx="4715533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C49E" w14:textId="6CEA8585" w:rsidR="00847F9D" w:rsidRDefault="00847F9D">
      <w:pPr>
        <w:rPr>
          <w:rFonts w:ascii="Times New Roman" w:hAnsi="Times New Roman" w:cs="Times New Roman"/>
          <w:sz w:val="28"/>
          <w:szCs w:val="28"/>
        </w:rPr>
      </w:pPr>
      <w:r w:rsidRPr="00847F9D">
        <w:rPr>
          <w:rFonts w:ascii="Times New Roman" w:hAnsi="Times New Roman" w:cs="Times New Roman"/>
          <w:sz w:val="28"/>
          <w:szCs w:val="28"/>
        </w:rPr>
        <w:t>Нур</w:t>
      </w:r>
      <w:r>
        <w:rPr>
          <w:rFonts w:ascii="Times New Roman" w:hAnsi="Times New Roman" w:cs="Times New Roman"/>
          <w:sz w:val="28"/>
          <w:szCs w:val="28"/>
        </w:rPr>
        <w:t>уллаев Даниил Романович</w:t>
      </w:r>
    </w:p>
    <w:p w14:paraId="7C113074" w14:textId="042AC125" w:rsidR="00847F9D" w:rsidRDefault="00847F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Ф=9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И=6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О=9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Н=15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405026" w14:textId="7715A434" w:rsidR="00847F9D" w:rsidRDefault="00847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класса 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24.21.24.15 - 24.21.24.18</w:t>
      </w:r>
    </w:p>
    <w:p w14:paraId="1449531C" w14:textId="15EC73CB" w:rsidR="00847F9D" w:rsidRDefault="00847F9D">
      <w:pPr>
        <w:rPr>
          <w:rFonts w:ascii="Times New Roman" w:hAnsi="Times New Roman" w:cs="Times New Roman"/>
          <w:b/>
          <w:sz w:val="28"/>
          <w:szCs w:val="28"/>
        </w:rPr>
      </w:pPr>
      <w:r w:rsidRPr="00847F9D">
        <w:rPr>
          <w:rFonts w:ascii="Times New Roman" w:hAnsi="Times New Roman" w:cs="Times New Roman"/>
          <w:b/>
          <w:sz w:val="28"/>
          <w:szCs w:val="28"/>
        </w:rPr>
        <w:t>Этап 1. Построение сети с концентратором (hub)</w:t>
      </w:r>
    </w:p>
    <w:p w14:paraId="369BB3F2" w14:textId="5DA5EA5F" w:rsidR="00741802" w:rsidRDefault="00A73430" w:rsidP="00741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43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823EE28" wp14:editId="4594C074">
            <wp:extent cx="5940425" cy="37814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100668819"/>
    </w:p>
    <w:p w14:paraId="5B90130F" w14:textId="77BF230D" w:rsidR="00741802" w:rsidRDefault="00741802" w:rsidP="00741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B0A234" w14:textId="77777777" w:rsidR="00741802" w:rsidRPr="00741802" w:rsidRDefault="00741802" w:rsidP="007418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8A8838" w14:textId="77777777" w:rsidR="00741802" w:rsidRDefault="00741802" w:rsidP="00741802">
      <w:pPr>
        <w:pStyle w:val="Heading2"/>
        <w:rPr>
          <w:rFonts w:eastAsiaTheme="minorHAnsi"/>
        </w:rPr>
      </w:pPr>
    </w:p>
    <w:p w14:paraId="253F7B8C" w14:textId="0E532A4D" w:rsidR="00741802" w:rsidRPr="00FA43C0" w:rsidRDefault="00741802" w:rsidP="00741802">
      <w:pPr>
        <w:pStyle w:val="Heading2"/>
        <w:rPr>
          <w:rFonts w:ascii="Times New Roman" w:eastAsiaTheme="minorHAnsi" w:hAnsi="Times New Roman" w:cs="Times New Roman"/>
          <w:b/>
          <w:sz w:val="28"/>
          <w:szCs w:val="28"/>
        </w:rPr>
      </w:pPr>
      <w:r w:rsidRPr="00FA43C0">
        <w:rPr>
          <w:rFonts w:ascii="Times New Roman" w:eastAsiaTheme="minorHAnsi" w:hAnsi="Times New Roman" w:cs="Times New Roman"/>
          <w:b/>
          <w:sz w:val="28"/>
          <w:szCs w:val="28"/>
        </w:rPr>
        <w:lastRenderedPageBreak/>
        <w:t>Таблица маршрутизации</w:t>
      </w:r>
      <w:bookmarkEnd w:id="0"/>
    </w:p>
    <w:p w14:paraId="23C91A23" w14:textId="040F5510" w:rsidR="00741802" w:rsidRDefault="0075318A">
      <w:pPr>
        <w:rPr>
          <w:rFonts w:ascii="Times New Roman" w:hAnsi="Times New Roman" w:cs="Times New Roman"/>
          <w:b/>
          <w:sz w:val="28"/>
          <w:szCs w:val="28"/>
        </w:rPr>
      </w:pPr>
      <w:r w:rsidRPr="007531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BDEFE4" wp14:editId="0CF1C5F7">
            <wp:extent cx="5940425" cy="6223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553" w14:textId="24D911D1" w:rsidR="0075318A" w:rsidRPr="0075318A" w:rsidRDefault="0075318A" w:rsidP="0075318A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5318A">
        <w:rPr>
          <w:rFonts w:ascii="Times New Roman" w:hAnsi="Times New Roman" w:cs="Times New Roman"/>
          <w:iCs/>
          <w:color w:val="000000"/>
          <w:sz w:val="28"/>
          <w:szCs w:val="28"/>
        </w:rPr>
        <w:t>ARP-таблицы хранят соответствия между MAC-адресами компьютеров в сети и их IP-адресами. Данная таблица формируется путем ответов на ARP-запросы.</w:t>
      </w:r>
    </w:p>
    <w:p w14:paraId="42F034F4" w14:textId="77777777" w:rsidR="0075318A" w:rsidRPr="0075318A" w:rsidRDefault="0075318A" w:rsidP="0075318A">
      <w:pPr>
        <w:pStyle w:val="Heading2"/>
        <w:rPr>
          <w:rFonts w:ascii="Times New Roman" w:eastAsiaTheme="minorHAnsi" w:hAnsi="Times New Roman" w:cs="Times New Roman"/>
          <w:sz w:val="28"/>
          <w:szCs w:val="28"/>
        </w:rPr>
      </w:pPr>
      <w:bookmarkStart w:id="1" w:name="_Toc100668820"/>
      <w:r w:rsidRPr="0075318A">
        <w:rPr>
          <w:rFonts w:ascii="Times New Roman" w:eastAsiaTheme="minorHAnsi" w:hAnsi="Times New Roman" w:cs="Times New Roman"/>
          <w:sz w:val="28"/>
          <w:szCs w:val="28"/>
        </w:rPr>
        <w:t>Настройка компьютеров</w:t>
      </w:r>
      <w:bookmarkEnd w:id="1"/>
    </w:p>
    <w:p w14:paraId="142C4976" w14:textId="77777777" w:rsidR="0075318A" w:rsidRPr="0075318A" w:rsidRDefault="0075318A" w:rsidP="0075318A">
      <w:pPr>
        <w:rPr>
          <w:rFonts w:ascii="Times New Roman" w:eastAsiaTheme="minorHAnsi" w:hAnsi="Times New Roman" w:cs="Times New Roman"/>
          <w:iCs/>
          <w:sz w:val="28"/>
          <w:szCs w:val="28"/>
        </w:rPr>
      </w:pPr>
      <w:r w:rsidRPr="0075318A">
        <w:rPr>
          <w:rFonts w:ascii="Times New Roman" w:hAnsi="Times New Roman" w:cs="Times New Roman"/>
          <w:iCs/>
          <w:sz w:val="28"/>
          <w:szCs w:val="28"/>
        </w:rPr>
        <w:t>Подключаем журнал сообщений</w:t>
      </w:r>
    </w:p>
    <w:p w14:paraId="020AFF06" w14:textId="77777777" w:rsidR="0075318A" w:rsidRPr="0075318A" w:rsidRDefault="0075318A" w:rsidP="0075318A">
      <w:pPr>
        <w:rPr>
          <w:rFonts w:ascii="Times New Roman" w:hAnsi="Times New Roman" w:cs="Times New Roman"/>
          <w:iCs/>
          <w:sz w:val="28"/>
          <w:szCs w:val="28"/>
        </w:rPr>
      </w:pPr>
      <w:r w:rsidRPr="0075318A">
        <w:rPr>
          <w:rFonts w:ascii="Times New Roman" w:hAnsi="Times New Roman" w:cs="Times New Roman"/>
          <w:iCs/>
          <w:sz w:val="28"/>
          <w:szCs w:val="28"/>
        </w:rPr>
        <w:t xml:space="preserve">Выдаем </w:t>
      </w:r>
      <w:r w:rsidRPr="0075318A">
        <w:rPr>
          <w:rFonts w:ascii="Times New Roman" w:hAnsi="Times New Roman" w:cs="Times New Roman"/>
          <w:iCs/>
          <w:sz w:val="28"/>
          <w:szCs w:val="28"/>
          <w:lang w:val="en-US"/>
        </w:rPr>
        <w:t>IP</w:t>
      </w:r>
      <w:r w:rsidRPr="0075318A">
        <w:rPr>
          <w:rFonts w:ascii="Times New Roman" w:hAnsi="Times New Roman" w:cs="Times New Roman"/>
          <w:iCs/>
          <w:sz w:val="28"/>
          <w:szCs w:val="28"/>
        </w:rPr>
        <w:t xml:space="preserve"> адреса</w:t>
      </w:r>
    </w:p>
    <w:p w14:paraId="7AE643C5" w14:textId="6BA21E66" w:rsidR="0075318A" w:rsidRDefault="0075318A" w:rsidP="0075318A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5318A">
        <w:rPr>
          <w:rFonts w:ascii="Times New Roman" w:hAnsi="Times New Roman" w:cs="Times New Roman"/>
          <w:iCs/>
          <w:color w:val="000000"/>
          <w:sz w:val="28"/>
          <w:szCs w:val="28"/>
        </w:rPr>
        <w:t>После назначения IP-адреса начинаем передавать ARP-запросы, чтобы определить соответствия между IP- и MAC-адресами других компьютеров в сети.</w:t>
      </w:r>
    </w:p>
    <w:p w14:paraId="45750D17" w14:textId="68429144" w:rsidR="00FA43C0" w:rsidRDefault="00FA43C0" w:rsidP="0075318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A43C0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46C17512" wp14:editId="06B4FC60">
            <wp:extent cx="4315427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46EA" w14:textId="77777777" w:rsidR="00FA43C0" w:rsidRPr="00FA43C0" w:rsidRDefault="00FA43C0" w:rsidP="00FA43C0">
      <w:pPr>
        <w:pStyle w:val="Heading2"/>
        <w:rPr>
          <w:rFonts w:ascii="Times New Roman" w:eastAsiaTheme="minorHAnsi" w:hAnsi="Times New Roman" w:cs="Times New Roman"/>
          <w:b/>
          <w:sz w:val="28"/>
          <w:szCs w:val="28"/>
        </w:rPr>
      </w:pPr>
      <w:bookmarkStart w:id="2" w:name="_Toc100668821"/>
      <w:r w:rsidRPr="00FA43C0">
        <w:rPr>
          <w:rFonts w:ascii="Times New Roman" w:eastAsiaTheme="minorHAnsi" w:hAnsi="Times New Roman" w:cs="Times New Roman"/>
          <w:b/>
          <w:sz w:val="28"/>
          <w:szCs w:val="28"/>
        </w:rPr>
        <w:t>Анализ таблиц</w:t>
      </w:r>
      <w:bookmarkEnd w:id="2"/>
    </w:p>
    <w:p w14:paraId="49AC2B97" w14:textId="0AC24572" w:rsidR="00FA43C0" w:rsidRDefault="00FA43C0" w:rsidP="00FA43C0">
      <w:pPr>
        <w:rPr>
          <w:rFonts w:ascii="Times New Roman" w:hAnsi="Times New Roman" w:cs="Times New Roman"/>
          <w:iCs/>
          <w:sz w:val="28"/>
          <w:szCs w:val="28"/>
        </w:rPr>
      </w:pPr>
      <w:r w:rsidRPr="00FA43C0">
        <w:rPr>
          <w:rFonts w:ascii="Times New Roman" w:hAnsi="Times New Roman" w:cs="Times New Roman"/>
          <w:iCs/>
          <w:sz w:val="28"/>
          <w:szCs w:val="28"/>
        </w:rPr>
        <w:t xml:space="preserve">Получили данные об остальных компьютерах в сети, где каждый такой компьютер получил </w:t>
      </w:r>
      <w:r w:rsidRPr="00FA43C0">
        <w:rPr>
          <w:rFonts w:ascii="Times New Roman" w:hAnsi="Times New Roman" w:cs="Times New Roman"/>
          <w:iCs/>
          <w:sz w:val="28"/>
          <w:szCs w:val="28"/>
          <w:lang w:val="en-US"/>
        </w:rPr>
        <w:t>ARP</w:t>
      </w:r>
      <w:r w:rsidRPr="00FA43C0">
        <w:rPr>
          <w:rFonts w:ascii="Times New Roman" w:hAnsi="Times New Roman" w:cs="Times New Roman"/>
          <w:iCs/>
          <w:sz w:val="28"/>
          <w:szCs w:val="28"/>
        </w:rPr>
        <w:t>-запрос с данными от других.</w:t>
      </w:r>
    </w:p>
    <w:p w14:paraId="59EEE3DB" w14:textId="09A18FEE" w:rsidR="00FA43C0" w:rsidRPr="00FA43C0" w:rsidRDefault="00FA43C0" w:rsidP="00FA43C0">
      <w:pPr>
        <w:rPr>
          <w:rFonts w:ascii="Times New Roman" w:eastAsiaTheme="minorHAnsi" w:hAnsi="Times New Roman" w:cs="Times New Roman"/>
          <w:iCs/>
          <w:sz w:val="28"/>
          <w:szCs w:val="28"/>
        </w:rPr>
      </w:pPr>
      <w:r w:rsidRPr="00FA43C0">
        <w:rPr>
          <w:rFonts w:ascii="Times New Roman" w:eastAsiaTheme="minorHAnsi" w:hAnsi="Times New Roman" w:cs="Times New Roman"/>
          <w:iCs/>
          <w:sz w:val="28"/>
          <w:szCs w:val="28"/>
        </w:rPr>
        <w:drawing>
          <wp:inline distT="0" distB="0" distL="0" distR="0" wp14:anchorId="161B543D" wp14:editId="63D6F6DF">
            <wp:extent cx="5940425" cy="103886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3AD0" w14:textId="77777777" w:rsidR="00FA43C0" w:rsidRPr="00FA43C0" w:rsidRDefault="00FA43C0" w:rsidP="00FA43C0">
      <w:pPr>
        <w:rPr>
          <w:rFonts w:ascii="Times New Roman" w:eastAsiaTheme="minorHAnsi" w:hAnsi="Times New Roman" w:cs="Times New Roman"/>
          <w:iCs/>
          <w:sz w:val="28"/>
          <w:szCs w:val="28"/>
        </w:rPr>
      </w:pPr>
      <w:r w:rsidRPr="00FA43C0">
        <w:rPr>
          <w:rFonts w:ascii="Times New Roman" w:hAnsi="Times New Roman" w:cs="Times New Roman"/>
          <w:iCs/>
          <w:sz w:val="28"/>
          <w:szCs w:val="28"/>
        </w:rPr>
        <w:t>Используем только пакеты с пользовательскими данным</w:t>
      </w:r>
    </w:p>
    <w:p w14:paraId="0D01FEC1" w14:textId="77777777" w:rsidR="00FA43C0" w:rsidRPr="00FA43C0" w:rsidRDefault="00FA43C0" w:rsidP="00FA43C0">
      <w:pPr>
        <w:rPr>
          <w:rFonts w:ascii="Times New Roman" w:hAnsi="Times New Roman" w:cs="Times New Roman"/>
          <w:iCs/>
          <w:sz w:val="28"/>
          <w:szCs w:val="28"/>
        </w:rPr>
      </w:pPr>
      <w:r w:rsidRPr="00FA43C0">
        <w:rPr>
          <w:rFonts w:ascii="Times New Roman" w:hAnsi="Times New Roman" w:cs="Times New Roman"/>
          <w:iCs/>
          <w:sz w:val="28"/>
          <w:szCs w:val="28"/>
        </w:rPr>
        <w:t>Передаем в порядке отправления</w:t>
      </w:r>
    </w:p>
    <w:p w14:paraId="2096E6A4" w14:textId="77777777" w:rsidR="00FA43C0" w:rsidRPr="00FA43C0" w:rsidRDefault="00FA43C0" w:rsidP="00FA43C0">
      <w:pPr>
        <w:rPr>
          <w:rFonts w:ascii="Times New Roman" w:hAnsi="Times New Roman" w:cs="Times New Roman"/>
          <w:iCs/>
          <w:sz w:val="28"/>
          <w:szCs w:val="28"/>
        </w:rPr>
      </w:pPr>
      <w:r w:rsidRPr="00FA43C0">
        <w:rPr>
          <w:rFonts w:ascii="Times New Roman" w:hAnsi="Times New Roman" w:cs="Times New Roman"/>
          <w:iCs/>
          <w:color w:val="000000"/>
          <w:sz w:val="28"/>
          <w:szCs w:val="28"/>
        </w:rPr>
        <w:t>Ethernet: MAC-адреса получателя и отправителя, IP: IP-адреса получателя и отправителя, UDP: порты получателя и отправителя</w:t>
      </w:r>
    </w:p>
    <w:p w14:paraId="368D4F66" w14:textId="33414F43" w:rsidR="0075318A" w:rsidRDefault="00FA43C0" w:rsidP="0075318A">
      <w:pPr>
        <w:rPr>
          <w:rFonts w:eastAsiaTheme="minorHAnsi" w:cstheme="minorHAnsi"/>
          <w:i/>
          <w:iCs/>
          <w:sz w:val="28"/>
          <w:szCs w:val="28"/>
        </w:rPr>
      </w:pPr>
      <w:r w:rsidRPr="00FA43C0">
        <w:rPr>
          <w:rFonts w:eastAsiaTheme="minorHAnsi" w:cstheme="minorHAnsi"/>
          <w:i/>
          <w:iCs/>
          <w:sz w:val="28"/>
          <w:szCs w:val="28"/>
        </w:rPr>
        <w:lastRenderedPageBreak/>
        <w:drawing>
          <wp:inline distT="0" distB="0" distL="0" distR="0" wp14:anchorId="11DBB6FF" wp14:editId="35080AE3">
            <wp:extent cx="4182059" cy="248637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6502" w14:textId="0CB8C5E0" w:rsidR="009A6684" w:rsidRPr="009A6684" w:rsidRDefault="009A6684" w:rsidP="009A6684">
      <w:pPr>
        <w:pStyle w:val="Heading2"/>
        <w:rPr>
          <w:rFonts w:ascii="Times New Roman" w:eastAsiaTheme="minorHAnsi" w:hAnsi="Times New Roman" w:cs="Times New Roman"/>
          <w:sz w:val="28"/>
          <w:szCs w:val="28"/>
        </w:rPr>
      </w:pPr>
      <w:bookmarkStart w:id="3" w:name="_Toc100668823"/>
      <w:r w:rsidRPr="009A6684">
        <w:rPr>
          <w:rFonts w:ascii="Times New Roman" w:eastAsiaTheme="minorHAnsi" w:hAnsi="Times New Roman" w:cs="Times New Roman"/>
          <w:sz w:val="28"/>
          <w:szCs w:val="28"/>
        </w:rPr>
        <w:t>Отправка пакетов</w:t>
      </w:r>
      <w:bookmarkEnd w:id="3"/>
    </w:p>
    <w:p w14:paraId="6B8A92AE" w14:textId="1F88E276" w:rsidR="009A6684" w:rsidRDefault="009A6684" w:rsidP="0075318A">
      <w:pPr>
        <w:rPr>
          <w:rFonts w:eastAsiaTheme="minorHAnsi" w:cstheme="minorHAnsi"/>
          <w:i/>
          <w:iCs/>
          <w:sz w:val="28"/>
          <w:szCs w:val="28"/>
        </w:rPr>
      </w:pPr>
      <w:r w:rsidRPr="009A6684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6C5722" wp14:editId="61649451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4762500" cy="3504039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0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EF87D" w14:textId="155C95FD" w:rsidR="0075318A" w:rsidRPr="00741802" w:rsidRDefault="0075318A">
      <w:pPr>
        <w:rPr>
          <w:rFonts w:ascii="Times New Roman" w:hAnsi="Times New Roman" w:cs="Times New Roman"/>
          <w:b/>
          <w:sz w:val="28"/>
          <w:szCs w:val="28"/>
        </w:rPr>
      </w:pPr>
    </w:p>
    <w:p w14:paraId="25BCBAE2" w14:textId="6A9AE441" w:rsidR="00A73430" w:rsidRDefault="00A73430">
      <w:pPr>
        <w:rPr>
          <w:rFonts w:ascii="Times New Roman" w:hAnsi="Times New Roman" w:cs="Times New Roman"/>
          <w:b/>
          <w:sz w:val="28"/>
          <w:szCs w:val="28"/>
        </w:rPr>
      </w:pPr>
    </w:p>
    <w:p w14:paraId="533382FB" w14:textId="6755BE22" w:rsidR="009A6684" w:rsidRDefault="009A6684">
      <w:pPr>
        <w:rPr>
          <w:rFonts w:ascii="Times New Roman" w:hAnsi="Times New Roman" w:cs="Times New Roman"/>
          <w:b/>
          <w:sz w:val="28"/>
          <w:szCs w:val="28"/>
        </w:rPr>
      </w:pPr>
    </w:p>
    <w:p w14:paraId="5F6C19E8" w14:textId="512AC746" w:rsidR="009A6684" w:rsidRDefault="009A6684">
      <w:pPr>
        <w:rPr>
          <w:rFonts w:ascii="Times New Roman" w:hAnsi="Times New Roman" w:cs="Times New Roman"/>
          <w:b/>
          <w:sz w:val="28"/>
          <w:szCs w:val="28"/>
        </w:rPr>
      </w:pPr>
    </w:p>
    <w:p w14:paraId="712BBB24" w14:textId="35B757CE" w:rsidR="009A6684" w:rsidRDefault="009A6684">
      <w:pPr>
        <w:rPr>
          <w:rFonts w:ascii="Times New Roman" w:hAnsi="Times New Roman" w:cs="Times New Roman"/>
          <w:b/>
          <w:sz w:val="28"/>
          <w:szCs w:val="28"/>
        </w:rPr>
      </w:pPr>
    </w:p>
    <w:p w14:paraId="55B039E6" w14:textId="64AA1201" w:rsidR="009A6684" w:rsidRDefault="009A6684">
      <w:pPr>
        <w:rPr>
          <w:rFonts w:ascii="Times New Roman" w:hAnsi="Times New Roman" w:cs="Times New Roman"/>
          <w:b/>
          <w:sz w:val="28"/>
          <w:szCs w:val="28"/>
        </w:rPr>
      </w:pPr>
    </w:p>
    <w:p w14:paraId="6B81AE51" w14:textId="6909403A" w:rsidR="009A6684" w:rsidRDefault="009A6684">
      <w:pPr>
        <w:rPr>
          <w:rFonts w:ascii="Times New Roman" w:hAnsi="Times New Roman" w:cs="Times New Roman"/>
          <w:b/>
          <w:sz w:val="28"/>
          <w:szCs w:val="28"/>
        </w:rPr>
      </w:pPr>
    </w:p>
    <w:p w14:paraId="22F1D301" w14:textId="3238905A" w:rsidR="009A6684" w:rsidRDefault="009A6684">
      <w:pPr>
        <w:rPr>
          <w:rFonts w:ascii="Times New Roman" w:hAnsi="Times New Roman" w:cs="Times New Roman"/>
          <w:b/>
          <w:sz w:val="28"/>
          <w:szCs w:val="28"/>
        </w:rPr>
      </w:pPr>
    </w:p>
    <w:p w14:paraId="3F068F02" w14:textId="79A9100C" w:rsidR="009A6684" w:rsidRPr="009A6684" w:rsidRDefault="009A6684" w:rsidP="009A6684">
      <w:pPr>
        <w:rPr>
          <w:rFonts w:ascii="Times New Roman" w:hAnsi="Times New Roman" w:cs="Times New Roman"/>
          <w:b/>
          <w:sz w:val="28"/>
          <w:szCs w:val="28"/>
        </w:rPr>
      </w:pPr>
    </w:p>
    <w:p w14:paraId="3FB8B806" w14:textId="77777777" w:rsidR="009A6684" w:rsidRPr="009A6684" w:rsidRDefault="009A6684" w:rsidP="009A6684">
      <w:pPr>
        <w:pStyle w:val="NormalWeb"/>
        <w:spacing w:before="0" w:beforeAutospacing="0" w:after="0" w:afterAutospacing="0"/>
        <w:textAlignment w:val="baseline"/>
        <w:rPr>
          <w:iCs/>
          <w:color w:val="000000"/>
          <w:sz w:val="28"/>
          <w:szCs w:val="28"/>
        </w:rPr>
      </w:pPr>
      <w:r w:rsidRPr="009A6684">
        <w:rPr>
          <w:iCs/>
          <w:color w:val="000000"/>
          <w:sz w:val="28"/>
          <w:szCs w:val="28"/>
        </w:rPr>
        <w:t>В случае TCP передаются служебные пакеты</w:t>
      </w:r>
    </w:p>
    <w:p w14:paraId="2C788AD5" w14:textId="77777777" w:rsidR="009A6684" w:rsidRPr="009A6684" w:rsidRDefault="009A6684" w:rsidP="009A6684">
      <w:pPr>
        <w:pStyle w:val="NormalWeb"/>
        <w:spacing w:before="0" w:beforeAutospacing="0" w:after="0" w:afterAutospacing="0"/>
        <w:textAlignment w:val="baseline"/>
        <w:rPr>
          <w:iCs/>
          <w:color w:val="000000"/>
          <w:sz w:val="28"/>
          <w:szCs w:val="28"/>
        </w:rPr>
      </w:pPr>
      <w:r w:rsidRPr="009A6684">
        <w:rPr>
          <w:iCs/>
          <w:color w:val="000000"/>
          <w:sz w:val="28"/>
          <w:szCs w:val="28"/>
        </w:rPr>
        <w:t>Порядок служебных/пользовательских пакетов/кадров:</w:t>
      </w:r>
    </w:p>
    <w:p w14:paraId="2772E040" w14:textId="011DF386" w:rsidR="009A6684" w:rsidRP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  <w:r w:rsidRPr="009A6684">
        <w:rPr>
          <w:iCs/>
          <w:color w:val="000000"/>
          <w:sz w:val="28"/>
          <w:szCs w:val="28"/>
        </w:rPr>
        <w:t xml:space="preserve">1. Служебный пакет на установление соединения от Компьютера </w:t>
      </w:r>
      <w:r>
        <w:rPr>
          <w:iCs/>
          <w:color w:val="000000"/>
          <w:sz w:val="28"/>
          <w:szCs w:val="28"/>
        </w:rPr>
        <w:t>1</w:t>
      </w:r>
    </w:p>
    <w:p w14:paraId="7D11CD0A" w14:textId="1E1D5D21" w:rsidR="009A6684" w:rsidRP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  <w:r w:rsidRPr="009A6684">
        <w:rPr>
          <w:iCs/>
          <w:color w:val="000000"/>
          <w:sz w:val="28"/>
          <w:szCs w:val="28"/>
        </w:rPr>
        <w:t xml:space="preserve">2. Служебный пакет, подтверждающий соединение от Компьютера </w:t>
      </w:r>
      <w:r>
        <w:rPr>
          <w:iCs/>
          <w:color w:val="000000"/>
          <w:sz w:val="28"/>
          <w:szCs w:val="28"/>
        </w:rPr>
        <w:t>2</w:t>
      </w:r>
    </w:p>
    <w:p w14:paraId="2EF3F803" w14:textId="46210CDE" w:rsidR="009A6684" w:rsidRP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  <w:r w:rsidRPr="009A6684">
        <w:rPr>
          <w:iCs/>
          <w:color w:val="000000"/>
          <w:sz w:val="28"/>
          <w:szCs w:val="28"/>
        </w:rPr>
        <w:t xml:space="preserve">3. Служебный пакет, подтверждающий соединение от Компьютера </w:t>
      </w:r>
      <w:r>
        <w:rPr>
          <w:iCs/>
          <w:color w:val="000000"/>
          <w:sz w:val="28"/>
          <w:szCs w:val="28"/>
        </w:rPr>
        <w:t>1</w:t>
      </w:r>
    </w:p>
    <w:p w14:paraId="607E5CD6" w14:textId="3B3A3511" w:rsidR="009A6684" w:rsidRP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  <w:r w:rsidRPr="009A6684">
        <w:rPr>
          <w:iCs/>
          <w:color w:val="000000"/>
          <w:sz w:val="28"/>
          <w:szCs w:val="28"/>
        </w:rPr>
        <w:t xml:space="preserve">4. Пользовательские пакеты от Компьютера </w:t>
      </w:r>
      <w:r>
        <w:rPr>
          <w:iCs/>
          <w:color w:val="000000"/>
          <w:sz w:val="28"/>
          <w:szCs w:val="28"/>
        </w:rPr>
        <w:t>1</w:t>
      </w:r>
      <w:r w:rsidRPr="009A6684">
        <w:rPr>
          <w:iCs/>
          <w:color w:val="000000"/>
          <w:sz w:val="28"/>
          <w:szCs w:val="28"/>
        </w:rPr>
        <w:t xml:space="preserve"> ( по 10 Кб отправка с подтверждением ), причем последний помечен флагом Fin</w:t>
      </w:r>
    </w:p>
    <w:p w14:paraId="6ABC5E19" w14:textId="17F89506" w:rsidR="009A6684" w:rsidRDefault="009A6684" w:rsidP="009A6684">
      <w:pPr>
        <w:pStyle w:val="NormalWeb"/>
        <w:spacing w:before="0" w:beforeAutospacing="0" w:after="0" w:afterAutospacing="0"/>
        <w:rPr>
          <w:iCs/>
          <w:color w:val="000000"/>
          <w:sz w:val="28"/>
          <w:szCs w:val="28"/>
        </w:rPr>
      </w:pPr>
      <w:r w:rsidRPr="009A6684">
        <w:rPr>
          <w:iCs/>
          <w:color w:val="000000"/>
          <w:sz w:val="28"/>
          <w:szCs w:val="28"/>
        </w:rPr>
        <w:t xml:space="preserve">5. Служебный пакет, подтверждающий получение пакетов от Компьютера </w:t>
      </w:r>
      <w:r>
        <w:rPr>
          <w:iCs/>
          <w:color w:val="000000"/>
          <w:sz w:val="28"/>
          <w:szCs w:val="28"/>
        </w:rPr>
        <w:t>2</w:t>
      </w:r>
    </w:p>
    <w:p w14:paraId="3679B8A2" w14:textId="76ACF431" w:rsid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</w:p>
    <w:p w14:paraId="6420F7BB" w14:textId="5FCCAB8E" w:rsid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</w:p>
    <w:p w14:paraId="49DE52A2" w14:textId="7114E7D7" w:rsid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</w:p>
    <w:p w14:paraId="4A0F1EE3" w14:textId="4120C700" w:rsid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</w:p>
    <w:p w14:paraId="0168AB0A" w14:textId="09ED4506" w:rsidR="009A6684" w:rsidRPr="00F905BD" w:rsidRDefault="009A6684" w:rsidP="009A6684">
      <w:pPr>
        <w:pStyle w:val="Heading1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4" w:name="_Toc100668824"/>
      <w:r w:rsidRPr="00F905BD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Этап 2. Локальная сеть с коммутатором</w:t>
      </w:r>
      <w:bookmarkEnd w:id="4"/>
    </w:p>
    <w:p w14:paraId="2EA50ABB" w14:textId="77777777" w:rsidR="00F905BD" w:rsidRPr="00F905BD" w:rsidRDefault="00F905BD" w:rsidP="00F905BD">
      <w:pPr>
        <w:pStyle w:val="Heading2"/>
        <w:rPr>
          <w:rFonts w:ascii="Times New Roman" w:eastAsiaTheme="minorHAnsi" w:hAnsi="Times New Roman" w:cs="Times New Roman"/>
          <w:sz w:val="28"/>
          <w:szCs w:val="28"/>
        </w:rPr>
      </w:pPr>
      <w:bookmarkStart w:id="5" w:name="_Toc100668825"/>
      <w:r w:rsidRPr="00F905BD">
        <w:rPr>
          <w:rFonts w:ascii="Times New Roman" w:eastAsiaTheme="minorHAnsi" w:hAnsi="Times New Roman" w:cs="Times New Roman"/>
          <w:sz w:val="28"/>
          <w:szCs w:val="28"/>
        </w:rPr>
        <w:t>Построение сети</w:t>
      </w:r>
      <w:bookmarkEnd w:id="5"/>
    </w:p>
    <w:p w14:paraId="0C9972A4" w14:textId="79F81168" w:rsidR="00F905BD" w:rsidRPr="00F905BD" w:rsidRDefault="00F905BD" w:rsidP="00F905BD">
      <w:pPr>
        <w:rPr>
          <w:rFonts w:ascii="Times New Roman" w:eastAsiaTheme="minorHAnsi" w:hAnsi="Times New Roman" w:cs="Times New Roman"/>
          <w:iCs/>
          <w:sz w:val="28"/>
          <w:szCs w:val="28"/>
        </w:rPr>
      </w:pPr>
      <w:r w:rsidRPr="00F905BD">
        <w:rPr>
          <w:b/>
        </w:rPr>
        <w:drawing>
          <wp:anchor distT="0" distB="0" distL="114300" distR="114300" simplePos="0" relativeHeight="251659264" behindDoc="0" locked="0" layoutInCell="1" allowOverlap="1" wp14:anchorId="2A1BE59D" wp14:editId="3CC0B7BF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940425" cy="272923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5BD">
        <w:rPr>
          <w:rFonts w:ascii="Times New Roman" w:hAnsi="Times New Roman" w:cs="Times New Roman"/>
          <w:iCs/>
          <w:sz w:val="28"/>
          <w:szCs w:val="28"/>
        </w:rPr>
        <w:t xml:space="preserve">Сеть из </w:t>
      </w:r>
      <w:r w:rsidRPr="00F905BD">
        <w:rPr>
          <w:rFonts w:ascii="Times New Roman" w:hAnsi="Times New Roman" w:cs="Times New Roman"/>
          <w:iCs/>
          <w:sz w:val="28"/>
          <w:szCs w:val="28"/>
        </w:rPr>
        <w:t>трех</w:t>
      </w:r>
      <w:r w:rsidRPr="00F905BD">
        <w:rPr>
          <w:rFonts w:ascii="Times New Roman" w:hAnsi="Times New Roman" w:cs="Times New Roman"/>
          <w:iCs/>
          <w:sz w:val="28"/>
          <w:szCs w:val="28"/>
        </w:rPr>
        <w:t xml:space="preserve"> компьютеров.</w:t>
      </w:r>
    </w:p>
    <w:p w14:paraId="6E7DBEB2" w14:textId="60824C8D" w:rsidR="00F905BD" w:rsidRPr="00F905BD" w:rsidRDefault="00F905BD" w:rsidP="00F905BD"/>
    <w:p w14:paraId="083CE04D" w14:textId="5FFAD88D" w:rsidR="00F905BD" w:rsidRPr="00F905BD" w:rsidRDefault="00F905BD" w:rsidP="00F905BD">
      <w:pPr>
        <w:pStyle w:val="Heading2"/>
        <w:rPr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bookmarkStart w:id="6" w:name="_Toc100668826"/>
      <w:r w:rsidRPr="00F905BD">
        <w:rPr>
          <w:rFonts w:ascii="Times New Roman" w:eastAsiaTheme="minorHAnsi" w:hAnsi="Times New Roman" w:cs="Times New Roman"/>
          <w:b/>
          <w:sz w:val="28"/>
          <w:szCs w:val="28"/>
        </w:rPr>
        <w:t xml:space="preserve">Таблица </w:t>
      </w:r>
      <w:bookmarkEnd w:id="6"/>
      <w:r w:rsidRPr="00F905BD">
        <w:rPr>
          <w:rFonts w:ascii="Times New Roman" w:eastAsiaTheme="minorHAnsi" w:hAnsi="Times New Roman" w:cs="Times New Roman"/>
          <w:b/>
          <w:sz w:val="28"/>
          <w:szCs w:val="28"/>
        </w:rPr>
        <w:t>коммутации</w:t>
      </w:r>
      <w:r w:rsidRPr="00F905BD">
        <w:rPr>
          <w:rFonts w:ascii="Times New Roman" w:eastAsiaTheme="minorHAnsi" w:hAnsi="Times New Roman" w:cs="Times New Roman"/>
          <w:b/>
          <w:sz w:val="28"/>
          <w:szCs w:val="28"/>
          <w:lang w:val="en-US"/>
        </w:rPr>
        <w:t>:</w:t>
      </w:r>
    </w:p>
    <w:p w14:paraId="217F315B" w14:textId="77777777" w:rsidR="009A6684" w:rsidRPr="009A6684" w:rsidRDefault="009A6684" w:rsidP="009A6684">
      <w:pPr>
        <w:pStyle w:val="NormalWeb"/>
        <w:spacing w:before="0" w:beforeAutospacing="0" w:after="0" w:afterAutospacing="0"/>
        <w:rPr>
          <w:iCs/>
          <w:sz w:val="28"/>
          <w:szCs w:val="28"/>
        </w:rPr>
      </w:pPr>
    </w:p>
    <w:p w14:paraId="0BE73B6E" w14:textId="35528CB0" w:rsidR="009A6684" w:rsidRDefault="00605773">
      <w:pPr>
        <w:rPr>
          <w:rFonts w:ascii="Times New Roman" w:hAnsi="Times New Roman" w:cs="Times New Roman"/>
          <w:b/>
          <w:sz w:val="28"/>
          <w:szCs w:val="28"/>
        </w:rPr>
      </w:pPr>
      <w:r w:rsidRPr="0060577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B23ED6" wp14:editId="0F21891D">
            <wp:extent cx="4848902" cy="162900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54D" w14:textId="77777777" w:rsidR="00F905BD" w:rsidRDefault="00F905BD">
      <w:pPr>
        <w:rPr>
          <w:rFonts w:ascii="Times New Roman" w:hAnsi="Times New Roman" w:cs="Times New Roman"/>
          <w:sz w:val="28"/>
          <w:szCs w:val="28"/>
        </w:rPr>
      </w:pPr>
      <w:r w:rsidRPr="00F905BD">
        <w:rPr>
          <w:rFonts w:ascii="Times New Roman" w:hAnsi="Times New Roman" w:cs="Times New Roman"/>
          <w:sz w:val="28"/>
          <w:szCs w:val="28"/>
        </w:rPr>
        <w:t xml:space="preserve">Поля таблицы: </w:t>
      </w:r>
    </w:p>
    <w:p w14:paraId="3DA55C2C" w14:textId="77777777" w:rsidR="00F905BD" w:rsidRDefault="00F905BD">
      <w:pPr>
        <w:rPr>
          <w:rFonts w:ascii="Times New Roman" w:hAnsi="Times New Roman" w:cs="Times New Roman"/>
          <w:sz w:val="28"/>
          <w:szCs w:val="28"/>
        </w:rPr>
      </w:pPr>
      <w:r w:rsidRPr="00F905BD">
        <w:rPr>
          <w:rFonts w:ascii="Times New Roman" w:hAnsi="Times New Roman" w:cs="Times New Roman"/>
          <w:sz w:val="28"/>
          <w:szCs w:val="28"/>
        </w:rPr>
        <w:t xml:space="preserve">1. MAC-адрес </w:t>
      </w:r>
    </w:p>
    <w:p w14:paraId="737BDC8E" w14:textId="77777777" w:rsidR="00F905BD" w:rsidRDefault="00F905BD">
      <w:pPr>
        <w:rPr>
          <w:rFonts w:ascii="Times New Roman" w:hAnsi="Times New Roman" w:cs="Times New Roman"/>
          <w:sz w:val="28"/>
          <w:szCs w:val="28"/>
        </w:rPr>
      </w:pPr>
      <w:r w:rsidRPr="00F905BD">
        <w:rPr>
          <w:rFonts w:ascii="Times New Roman" w:hAnsi="Times New Roman" w:cs="Times New Roman"/>
          <w:sz w:val="28"/>
          <w:szCs w:val="28"/>
        </w:rPr>
        <w:t xml:space="preserve">2. Порт </w:t>
      </w:r>
    </w:p>
    <w:p w14:paraId="4CF493A7" w14:textId="77777777" w:rsidR="00F905BD" w:rsidRDefault="00F905BD">
      <w:pPr>
        <w:rPr>
          <w:rFonts w:ascii="Times New Roman" w:hAnsi="Times New Roman" w:cs="Times New Roman"/>
          <w:sz w:val="28"/>
          <w:szCs w:val="28"/>
        </w:rPr>
      </w:pPr>
      <w:r w:rsidRPr="00F905BD">
        <w:rPr>
          <w:rFonts w:ascii="Times New Roman" w:hAnsi="Times New Roman" w:cs="Times New Roman"/>
          <w:sz w:val="28"/>
          <w:szCs w:val="28"/>
        </w:rPr>
        <w:t xml:space="preserve">3. Тип записи </w:t>
      </w:r>
    </w:p>
    <w:p w14:paraId="36FD32FE" w14:textId="77777777" w:rsidR="00F905BD" w:rsidRDefault="00F905BD">
      <w:pPr>
        <w:rPr>
          <w:rFonts w:ascii="Times New Roman" w:hAnsi="Times New Roman" w:cs="Times New Roman"/>
          <w:sz w:val="28"/>
          <w:szCs w:val="28"/>
        </w:rPr>
      </w:pPr>
      <w:r w:rsidRPr="00F905BD">
        <w:rPr>
          <w:rFonts w:ascii="Times New Roman" w:hAnsi="Times New Roman" w:cs="Times New Roman"/>
          <w:sz w:val="28"/>
          <w:szCs w:val="28"/>
        </w:rPr>
        <w:t xml:space="preserve">4. TTL (измеряется в секундах, время жизни одной записи = 300) </w:t>
      </w:r>
    </w:p>
    <w:p w14:paraId="48D12042" w14:textId="6E5466EB" w:rsidR="00F905BD" w:rsidRDefault="00F905BD">
      <w:pPr>
        <w:rPr>
          <w:rFonts w:ascii="Times New Roman" w:hAnsi="Times New Roman" w:cs="Times New Roman"/>
          <w:sz w:val="28"/>
          <w:szCs w:val="28"/>
        </w:rPr>
      </w:pPr>
      <w:r w:rsidRPr="00F905BD">
        <w:rPr>
          <w:rFonts w:ascii="Times New Roman" w:hAnsi="Times New Roman" w:cs="Times New Roman"/>
          <w:sz w:val="28"/>
          <w:szCs w:val="28"/>
        </w:rPr>
        <w:t xml:space="preserve">Заполнение таблицы происходит тогда, когда один из компьютеров отправляет через коммутатор запрос и при этом компьютера-отправителя нет в таблице коммутации. Как только компьютер добавляется в таблицу, начинает отсчитываться время жизни данного соединения. В отличие от хаба, который протягивает трафик с одного онлайн-узла на все остальные, </w:t>
      </w:r>
      <w:r w:rsidRPr="00F905BD">
        <w:rPr>
          <w:rFonts w:ascii="Times New Roman" w:hAnsi="Times New Roman" w:cs="Times New Roman"/>
          <w:sz w:val="28"/>
          <w:szCs w:val="28"/>
        </w:rPr>
        <w:lastRenderedPageBreak/>
        <w:t>коммутатор передает данные только непосредственно получателю. Таблица коммутации будет построена полностью, если все компьютеры, которые подключены к данному коммутатору хотя бы один запрос за 300 секунд с момента появления в таблице первой записи. Поэтому максимальное количество строк в таблице равняется количеству подключенных к коммутатору компьютеров</w:t>
      </w:r>
    </w:p>
    <w:p w14:paraId="3C8BE9D7" w14:textId="488AC39A" w:rsidR="00F905BD" w:rsidRPr="00F905BD" w:rsidRDefault="00F905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5BD">
        <w:rPr>
          <w:rFonts w:ascii="Times New Roman" w:hAnsi="Times New Roman" w:cs="Times New Roman"/>
          <w:b/>
          <w:sz w:val="28"/>
          <w:szCs w:val="28"/>
        </w:rPr>
        <w:t xml:space="preserve">Таблица муршрутизации и </w:t>
      </w:r>
      <w:r w:rsidRPr="00F905BD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</w:p>
    <w:p w14:paraId="569937B9" w14:textId="71B54916" w:rsidR="00F905BD" w:rsidRPr="00F905BD" w:rsidRDefault="00F905BD">
      <w:pPr>
        <w:rPr>
          <w:rFonts w:ascii="Times New Roman" w:hAnsi="Times New Roman" w:cs="Times New Roman"/>
          <w:b/>
          <w:sz w:val="28"/>
          <w:szCs w:val="28"/>
        </w:rPr>
      </w:pPr>
      <w:r w:rsidRPr="00F905BD">
        <w:rPr>
          <w:rFonts w:ascii="Times New Roman" w:hAnsi="Times New Roman" w:cs="Times New Roman"/>
          <w:sz w:val="28"/>
          <w:szCs w:val="28"/>
        </w:rPr>
        <w:t>Таблицы изменились аналогичным образом, как и при передаче через концентратор</w:t>
      </w:r>
    </w:p>
    <w:p w14:paraId="78CD206C" w14:textId="3AE1CD4B" w:rsidR="00F905BD" w:rsidRDefault="00F905BD">
      <w:pPr>
        <w:rPr>
          <w:rFonts w:ascii="Times New Roman" w:hAnsi="Times New Roman" w:cs="Times New Roman"/>
          <w:b/>
          <w:sz w:val="28"/>
          <w:szCs w:val="28"/>
        </w:rPr>
      </w:pPr>
      <w:r w:rsidRPr="00F905B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9D34CB" wp14:editId="1BAF9B34">
            <wp:extent cx="5940425" cy="70294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80F4" w14:textId="4CDFEB42" w:rsidR="00F905BD" w:rsidRDefault="00F905BD">
      <w:pPr>
        <w:rPr>
          <w:rFonts w:ascii="Times New Roman" w:hAnsi="Times New Roman" w:cs="Times New Roman"/>
          <w:sz w:val="28"/>
          <w:szCs w:val="28"/>
        </w:rPr>
      </w:pPr>
      <w:r w:rsidRPr="00F905BD">
        <w:rPr>
          <w:rFonts w:ascii="Times New Roman" w:hAnsi="Times New Roman" w:cs="Times New Roman"/>
          <w:sz w:val="28"/>
          <w:szCs w:val="28"/>
        </w:rPr>
        <w:t>Появились новые записи в Arp-таблице после отправки Arp-запросов</w:t>
      </w:r>
    </w:p>
    <w:p w14:paraId="455125CF" w14:textId="5F62AB9B" w:rsidR="00F905BD" w:rsidRDefault="00F905BD">
      <w:pPr>
        <w:rPr>
          <w:rFonts w:ascii="Times New Roman" w:hAnsi="Times New Roman" w:cs="Times New Roman"/>
          <w:b/>
          <w:sz w:val="28"/>
          <w:szCs w:val="28"/>
        </w:rPr>
      </w:pPr>
      <w:r w:rsidRPr="00F905B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6C384C" wp14:editId="7A327C64">
            <wp:extent cx="5940425" cy="10064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10B" w14:textId="13ED80DE" w:rsidR="00EE2CB5" w:rsidRDefault="00EE2C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Отправка пакетов</w:t>
      </w:r>
    </w:p>
    <w:p w14:paraId="1975732E" w14:textId="669AFD8E" w:rsidR="00EE2CB5" w:rsidRPr="00EE2CB5" w:rsidRDefault="00EE2CB5">
      <w:pPr>
        <w:rPr>
          <w:rFonts w:ascii="Times New Roman" w:hAnsi="Times New Roman" w:cs="Times New Roman"/>
          <w:b/>
          <w:sz w:val="28"/>
          <w:szCs w:val="28"/>
        </w:rPr>
      </w:pPr>
      <w:r w:rsidRPr="00EE2CB5">
        <w:rPr>
          <w:rFonts w:ascii="Times New Roman" w:hAnsi="Times New Roman" w:cs="Times New Roman"/>
          <w:b/>
          <w:sz w:val="28"/>
          <w:szCs w:val="28"/>
        </w:rPr>
        <w:t>Использование протокола UDP:</w:t>
      </w:r>
    </w:p>
    <w:p w14:paraId="62FE191C" w14:textId="4FA4E100" w:rsidR="00EE2CB5" w:rsidRDefault="00EE2CB5">
      <w:pPr>
        <w:rPr>
          <w:rFonts w:ascii="Times New Roman" w:hAnsi="Times New Roman" w:cs="Times New Roman"/>
          <w:b/>
          <w:sz w:val="28"/>
          <w:szCs w:val="28"/>
        </w:rPr>
      </w:pPr>
      <w:r w:rsidRPr="00EE2CB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CD27F9" wp14:editId="5530E3ED">
            <wp:extent cx="5940425" cy="29210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E773" w14:textId="77777777" w:rsidR="00EE2CB5" w:rsidRDefault="00EE2CB5">
      <w:pPr>
        <w:rPr>
          <w:rFonts w:ascii="Times New Roman" w:hAnsi="Times New Roman" w:cs="Times New Roman"/>
          <w:sz w:val="28"/>
          <w:szCs w:val="28"/>
        </w:rPr>
      </w:pPr>
    </w:p>
    <w:p w14:paraId="0358980B" w14:textId="43BFA247" w:rsidR="00EE2CB5" w:rsidRDefault="00EE2CB5">
      <w:pPr>
        <w:rPr>
          <w:rFonts w:ascii="Times New Roman" w:hAnsi="Times New Roman" w:cs="Times New Roman"/>
          <w:sz w:val="28"/>
          <w:szCs w:val="28"/>
        </w:rPr>
      </w:pPr>
      <w:r w:rsidRPr="00EE2CB5">
        <w:rPr>
          <w:rFonts w:ascii="Times New Roman" w:hAnsi="Times New Roman" w:cs="Times New Roman"/>
          <w:sz w:val="28"/>
          <w:szCs w:val="28"/>
        </w:rPr>
        <w:lastRenderedPageBreak/>
        <w:t>При передаче по UDP содержимое и последовательность пакетов аналогичны с передачей через концентратор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2CB5">
        <w:rPr>
          <w:rFonts w:ascii="Times New Roman" w:hAnsi="Times New Roman" w:cs="Times New Roman"/>
          <w:sz w:val="28"/>
          <w:szCs w:val="28"/>
        </w:rPr>
        <w:t>Самое интересное – в таблице коммутации. В случае, если порт отправителя не зафиксирован в таблице – он зафиксируется (но не порт получателя). В случае, если порт отправителя зафиксирован в таблице и порт получателя зафиксирован в таблице, обновится время жизни записи получателя. Если соединение уже установлено (время жизни не превышает время жизни arp записи), то arp-таблица обновляться не будет. Если же нет – заново начнется процедура отправки arp-запроса и получения arp-ответа -&gt; появится новая запись в arp-таблице. Таблица маршрутизации не изменяется (мы же не назначаем новые адреса узлам сети)</w:t>
      </w:r>
    </w:p>
    <w:p w14:paraId="29C154A3" w14:textId="0377A671" w:rsidR="00EE2CB5" w:rsidRPr="00EE2CB5" w:rsidRDefault="00EE2CB5">
      <w:pPr>
        <w:rPr>
          <w:rFonts w:ascii="Times New Roman" w:hAnsi="Times New Roman" w:cs="Times New Roman"/>
          <w:b/>
          <w:sz w:val="28"/>
          <w:szCs w:val="28"/>
        </w:rPr>
      </w:pPr>
      <w:r w:rsidRPr="00EE2CB5">
        <w:rPr>
          <w:rFonts w:ascii="Times New Roman" w:hAnsi="Times New Roman" w:cs="Times New Roman"/>
          <w:b/>
          <w:sz w:val="28"/>
          <w:szCs w:val="28"/>
        </w:rPr>
        <w:t>Использование протокола TCP</w:t>
      </w:r>
    </w:p>
    <w:p w14:paraId="7A655EDF" w14:textId="64683D38" w:rsidR="00EE2CB5" w:rsidRDefault="00EE2CB5">
      <w:pPr>
        <w:rPr>
          <w:rFonts w:ascii="Times New Roman" w:hAnsi="Times New Roman" w:cs="Times New Roman"/>
          <w:sz w:val="28"/>
          <w:szCs w:val="28"/>
        </w:rPr>
      </w:pPr>
      <w:r w:rsidRPr="00EE2C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16B62" wp14:editId="788C91BB">
            <wp:extent cx="5940425" cy="374205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1638" w14:textId="73A05C21" w:rsidR="00EE2CB5" w:rsidRDefault="00EE2CB5">
      <w:pPr>
        <w:rPr>
          <w:rFonts w:ascii="Times New Roman" w:hAnsi="Times New Roman" w:cs="Times New Roman"/>
          <w:b/>
          <w:sz w:val="28"/>
          <w:szCs w:val="28"/>
        </w:rPr>
      </w:pPr>
      <w:r w:rsidRPr="00EE2CB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A51F80" wp14:editId="0AB6510A">
            <wp:extent cx="4915586" cy="1257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576" w14:textId="67A4BA39" w:rsidR="00A87331" w:rsidRDefault="00A87331">
      <w:pPr>
        <w:rPr>
          <w:rFonts w:ascii="Times New Roman" w:hAnsi="Times New Roman" w:cs="Times New Roman"/>
          <w:b/>
          <w:sz w:val="28"/>
          <w:szCs w:val="28"/>
        </w:rPr>
      </w:pPr>
    </w:p>
    <w:p w14:paraId="157E84D5" w14:textId="77777777" w:rsidR="00A87331" w:rsidRDefault="00A87331">
      <w:pPr>
        <w:rPr>
          <w:rFonts w:ascii="Times New Roman" w:hAnsi="Times New Roman" w:cs="Times New Roman"/>
          <w:b/>
          <w:sz w:val="28"/>
          <w:szCs w:val="28"/>
        </w:rPr>
      </w:pPr>
    </w:p>
    <w:p w14:paraId="35890E4D" w14:textId="0F4CEF21" w:rsidR="00A87331" w:rsidRPr="00A87331" w:rsidRDefault="00A873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Этап 3. Формирование сети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BEC97B7" w14:textId="1114883F" w:rsidR="00EE2CB5" w:rsidRDefault="00A873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33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59C06A9" wp14:editId="25859792">
            <wp:extent cx="5940425" cy="223710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81F2" w14:textId="6B60D3C3" w:rsidR="00A87331" w:rsidRDefault="00A87331">
      <w:pPr>
        <w:rPr>
          <w:rFonts w:ascii="Times New Roman" w:hAnsi="Times New Roman" w:cs="Times New Roman"/>
          <w:sz w:val="28"/>
          <w:szCs w:val="28"/>
        </w:rPr>
      </w:pPr>
      <w:r w:rsidRPr="00A87331">
        <w:rPr>
          <w:rFonts w:ascii="Times New Roman" w:hAnsi="Times New Roman" w:cs="Times New Roman"/>
          <w:sz w:val="28"/>
          <w:szCs w:val="28"/>
        </w:rPr>
        <w:t>Содержимое Arp-таблиц и таблицы маршрутизации почти не изменилось. В таблице коммутации появилось больше записей, которые относятся к одному порту, но при этом с разными MAC-адресами. Такое происходит из-за того, что коммутаторы объединены с другими коммутаторами или концентраторами, которые объединяют несколько компьютеров.</w:t>
      </w:r>
    </w:p>
    <w:p w14:paraId="7CA8D207" w14:textId="4462C6E9" w:rsidR="00A87331" w:rsidRDefault="00A87331">
      <w:pPr>
        <w:rPr>
          <w:rFonts w:ascii="Times New Roman" w:hAnsi="Times New Roman" w:cs="Times New Roman"/>
          <w:sz w:val="28"/>
          <w:szCs w:val="28"/>
        </w:rPr>
      </w:pPr>
      <w:r w:rsidRPr="00A87331">
        <w:rPr>
          <w:rFonts w:ascii="Times New Roman" w:hAnsi="Times New Roman" w:cs="Times New Roman"/>
          <w:sz w:val="28"/>
          <w:szCs w:val="28"/>
        </w:rPr>
        <w:t xml:space="preserve">Топология “кольцо” невозможна в данной сети, так как концентратор не может получать и передавать одновременно более одного сообщения. Если его заменить на коммутатор, то произойдет зацикливание сообщения с ответом на запрос о соединении. Из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A87331">
        <w:rPr>
          <w:rFonts w:ascii="Times New Roman" w:hAnsi="Times New Roman" w:cs="Times New Roman"/>
          <w:sz w:val="28"/>
          <w:szCs w:val="28"/>
        </w:rPr>
        <w:t xml:space="preserve"> можно сделать вывод, что возможны только два варианта топологии: одна шина и последовательная. В среднем по характеристикам выглядит лучше именно последовательная, поэтому ее и будем использовать в следующем пункте.</w:t>
      </w:r>
    </w:p>
    <w:p w14:paraId="1C75AE97" w14:textId="17890D03" w:rsidR="00A87331" w:rsidRDefault="00A873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331">
        <w:rPr>
          <w:rFonts w:ascii="Times New Roman" w:hAnsi="Times New Roman" w:cs="Times New Roman"/>
          <w:b/>
          <w:sz w:val="28"/>
          <w:szCs w:val="28"/>
        </w:rPr>
        <w:t>Тестирование сети (отправка пакетов)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3704F" w14:textId="7B27A666" w:rsidR="00A87331" w:rsidRDefault="00A87331" w:rsidP="00A87331">
      <w:pPr>
        <w:rPr>
          <w:rFonts w:ascii="Times New Roman" w:hAnsi="Times New Roman" w:cs="Times New Roman"/>
          <w:b/>
          <w:sz w:val="28"/>
          <w:szCs w:val="28"/>
        </w:rPr>
      </w:pPr>
      <w:r w:rsidRPr="00EE2CB5">
        <w:rPr>
          <w:rFonts w:ascii="Times New Roman" w:hAnsi="Times New Roman" w:cs="Times New Roman"/>
          <w:b/>
          <w:sz w:val="28"/>
          <w:szCs w:val="28"/>
        </w:rPr>
        <w:t>Использование протокола UDP:</w:t>
      </w:r>
    </w:p>
    <w:p w14:paraId="3B27A26C" w14:textId="4AA74483" w:rsidR="00BD0712" w:rsidRPr="00EE2CB5" w:rsidRDefault="00BD0712" w:rsidP="00A87331">
      <w:pPr>
        <w:rPr>
          <w:rFonts w:ascii="Times New Roman" w:hAnsi="Times New Roman" w:cs="Times New Roman"/>
          <w:b/>
          <w:sz w:val="28"/>
          <w:szCs w:val="28"/>
        </w:rPr>
      </w:pPr>
      <w:r w:rsidRPr="00BD07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FC3341" wp14:editId="49173152">
            <wp:extent cx="5940425" cy="1617980"/>
            <wp:effectExtent l="0" t="0" r="317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7C42" w14:textId="77777777" w:rsidR="00BD0712" w:rsidRDefault="00BD0712" w:rsidP="00A87331">
      <w:pPr>
        <w:rPr>
          <w:rFonts w:ascii="Times New Roman" w:hAnsi="Times New Roman" w:cs="Times New Roman"/>
          <w:b/>
          <w:sz w:val="28"/>
          <w:szCs w:val="28"/>
        </w:rPr>
      </w:pPr>
    </w:p>
    <w:p w14:paraId="00FF69D7" w14:textId="77777777" w:rsidR="00BD0712" w:rsidRDefault="00BD0712" w:rsidP="00A87331">
      <w:pPr>
        <w:rPr>
          <w:rFonts w:ascii="Times New Roman" w:hAnsi="Times New Roman" w:cs="Times New Roman"/>
          <w:b/>
          <w:sz w:val="28"/>
          <w:szCs w:val="28"/>
        </w:rPr>
      </w:pPr>
    </w:p>
    <w:p w14:paraId="4BC2D1D6" w14:textId="3D83B68F" w:rsidR="00A87331" w:rsidRPr="00BD0712" w:rsidRDefault="00A87331" w:rsidP="00A873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CB5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протокола TCP</w:t>
      </w:r>
      <w:r w:rsidR="00BD07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FE8E0D" w14:textId="03E26C58" w:rsidR="00BD0712" w:rsidRPr="00EE2CB5" w:rsidRDefault="00BD0712" w:rsidP="00A87331">
      <w:pPr>
        <w:rPr>
          <w:rFonts w:ascii="Times New Roman" w:hAnsi="Times New Roman" w:cs="Times New Roman"/>
          <w:b/>
          <w:sz w:val="28"/>
          <w:szCs w:val="28"/>
        </w:rPr>
      </w:pPr>
      <w:r w:rsidRPr="00BD07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631542" wp14:editId="44B56E96">
            <wp:extent cx="5940425" cy="182880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14CC" w14:textId="77777777" w:rsidR="00BD0712" w:rsidRDefault="00BD0712">
      <w:r w:rsidRPr="00BD0712">
        <w:rPr>
          <w:rFonts w:ascii="Times New Roman" w:hAnsi="Times New Roman" w:cs="Times New Roman"/>
          <w:b/>
          <w:sz w:val="28"/>
          <w:szCs w:val="28"/>
        </w:rPr>
        <w:t>Вывод</w:t>
      </w:r>
      <w:r>
        <w:t xml:space="preserve"> </w:t>
      </w:r>
    </w:p>
    <w:p w14:paraId="145D1DCE" w14:textId="77777777" w:rsidR="002E30C3" w:rsidRDefault="002E30C3">
      <w:pPr>
        <w:rPr>
          <w:rFonts w:ascii="Times New Roman" w:hAnsi="Times New Roman" w:cs="Times New Roman"/>
          <w:sz w:val="28"/>
          <w:szCs w:val="28"/>
        </w:rPr>
      </w:pPr>
      <w:r w:rsidRPr="002E30C3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мы изучили 3 типа локальных сетей: с концентратором, коммутатором и много-сегментную. </w:t>
      </w:r>
    </w:p>
    <w:p w14:paraId="51FDA823" w14:textId="77777777" w:rsidR="002E30C3" w:rsidRDefault="002E30C3">
      <w:pPr>
        <w:rPr>
          <w:rFonts w:ascii="Times New Roman" w:hAnsi="Times New Roman" w:cs="Times New Roman"/>
          <w:sz w:val="28"/>
          <w:szCs w:val="28"/>
        </w:rPr>
      </w:pPr>
      <w:r w:rsidRPr="002E30C3">
        <w:rPr>
          <w:rFonts w:ascii="Times New Roman" w:hAnsi="Times New Roman" w:cs="Times New Roman"/>
          <w:sz w:val="28"/>
          <w:szCs w:val="28"/>
        </w:rPr>
        <w:t xml:space="preserve">Мы ознакомились с общим механизмом взаимодействия узлов в сети и поняли, что arp-таблицы хранят информацию об устройствах, с которыми мы ранее устанавливали соединение. </w:t>
      </w:r>
    </w:p>
    <w:p w14:paraId="1DBD9607" w14:textId="77777777" w:rsidR="002E30C3" w:rsidRDefault="002E30C3">
      <w:pPr>
        <w:rPr>
          <w:rFonts w:ascii="Times New Roman" w:hAnsi="Times New Roman" w:cs="Times New Roman"/>
          <w:sz w:val="28"/>
          <w:szCs w:val="28"/>
        </w:rPr>
      </w:pPr>
      <w:r w:rsidRPr="002E30C3">
        <w:rPr>
          <w:rFonts w:ascii="Times New Roman" w:hAnsi="Times New Roman" w:cs="Times New Roman"/>
          <w:sz w:val="28"/>
          <w:szCs w:val="28"/>
        </w:rPr>
        <w:t xml:space="preserve">Таблицы маршрутизации показывают, какие адреса назначения должны быть отправлены через какие интерфейсы, чтобы достичь следующего маршрутизатора или конечный узел. </w:t>
      </w:r>
    </w:p>
    <w:p w14:paraId="36E2A372" w14:textId="77777777" w:rsidR="002E30C3" w:rsidRDefault="002E30C3">
      <w:pPr>
        <w:rPr>
          <w:rFonts w:ascii="Times New Roman" w:hAnsi="Times New Roman" w:cs="Times New Roman"/>
          <w:sz w:val="28"/>
          <w:szCs w:val="28"/>
        </w:rPr>
      </w:pPr>
      <w:r w:rsidRPr="002E30C3">
        <w:rPr>
          <w:rFonts w:ascii="Times New Roman" w:hAnsi="Times New Roman" w:cs="Times New Roman"/>
          <w:sz w:val="28"/>
          <w:szCs w:val="28"/>
        </w:rPr>
        <w:t>Таблицы коммутации хранят соответствие между узлом и портом, что позволяет отправлять сообщения только нужному узлу.</w:t>
      </w:r>
    </w:p>
    <w:p w14:paraId="7FC4F18B" w14:textId="52D88BD7" w:rsidR="00A87331" w:rsidRPr="002E30C3" w:rsidRDefault="002E30C3">
      <w:pPr>
        <w:rPr>
          <w:rFonts w:ascii="Times New Roman" w:hAnsi="Times New Roman" w:cs="Times New Roman"/>
          <w:sz w:val="28"/>
          <w:szCs w:val="28"/>
        </w:rPr>
      </w:pPr>
      <w:r w:rsidRPr="002E30C3">
        <w:rPr>
          <w:rFonts w:ascii="Times New Roman" w:hAnsi="Times New Roman" w:cs="Times New Roman"/>
          <w:sz w:val="28"/>
          <w:szCs w:val="28"/>
        </w:rPr>
        <w:t>В результате исследования много-сегментной локальной сети мы поняли, что не все топологии подходят для создания сети, и выбор нужно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исходя из наших нужд и потребностей</w:t>
      </w:r>
      <w:bookmarkStart w:id="7" w:name="_GoBack"/>
      <w:bookmarkEnd w:id="7"/>
      <w:r w:rsidRPr="002E30C3">
        <w:rPr>
          <w:rFonts w:ascii="Times New Roman" w:hAnsi="Times New Roman" w:cs="Times New Roman"/>
          <w:sz w:val="28"/>
          <w:szCs w:val="28"/>
        </w:rPr>
        <w:t>.</w:t>
      </w:r>
    </w:p>
    <w:sectPr w:rsidR="00A87331" w:rsidRPr="002E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2118"/>
    <w:multiLevelType w:val="hybridMultilevel"/>
    <w:tmpl w:val="90B2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E"/>
    <w:rsid w:val="002E30C3"/>
    <w:rsid w:val="00605773"/>
    <w:rsid w:val="0070799E"/>
    <w:rsid w:val="00741802"/>
    <w:rsid w:val="0075318A"/>
    <w:rsid w:val="00847F9D"/>
    <w:rsid w:val="009A6684"/>
    <w:rsid w:val="009D7E00"/>
    <w:rsid w:val="00A73430"/>
    <w:rsid w:val="00A87331"/>
    <w:rsid w:val="00BD0712"/>
    <w:rsid w:val="00D725F9"/>
    <w:rsid w:val="00E458A0"/>
    <w:rsid w:val="00EE2CB5"/>
    <w:rsid w:val="00F905BD"/>
    <w:rsid w:val="00FA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917F"/>
  <w15:chartTrackingRefBased/>
  <w15:docId w15:val="{333C0C39-0516-44E5-8833-6BC697AB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E00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802"/>
    <w:pPr>
      <w:spacing w:after="160" w:line="256" w:lineRule="auto"/>
      <w:outlineLvl w:val="1"/>
    </w:pPr>
    <w:rPr>
      <w:rFonts w:eastAsia="Times New Roman" w:cstheme="minorHAnsi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802"/>
    <w:rPr>
      <w:rFonts w:eastAsia="Times New Roman" w:cstheme="minorHAns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A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6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9</cp:revision>
  <dcterms:created xsi:type="dcterms:W3CDTF">2023-03-24T11:27:00Z</dcterms:created>
  <dcterms:modified xsi:type="dcterms:W3CDTF">2023-03-24T15:27:00Z</dcterms:modified>
</cp:coreProperties>
</file>