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6C39" w14:textId="75D259B6" w:rsidR="007818FF" w:rsidRPr="00203409" w:rsidRDefault="00A71BEB">
      <w:pPr>
        <w:rPr>
          <w:b/>
          <w:bCs/>
          <w:sz w:val="36"/>
          <w:szCs w:val="36"/>
          <w:u w:val="single"/>
          <w:lang w:val="hu-HU"/>
        </w:rPr>
      </w:pPr>
      <w:r w:rsidRPr="00203409">
        <w:rPr>
          <w:b/>
          <w:bCs/>
          <w:sz w:val="36"/>
          <w:szCs w:val="36"/>
          <w:u w:val="single"/>
          <w:lang w:val="hu-HU"/>
        </w:rPr>
        <w:t xml:space="preserve">Real life </w:t>
      </w:r>
      <w:proofErr w:type="spellStart"/>
      <w:r w:rsidRPr="00203409">
        <w:rPr>
          <w:b/>
          <w:bCs/>
          <w:sz w:val="36"/>
          <w:szCs w:val="36"/>
          <w:u w:val="single"/>
          <w:lang w:val="hu-HU"/>
        </w:rPr>
        <w:t>applications</w:t>
      </w:r>
      <w:proofErr w:type="spellEnd"/>
      <w:r w:rsidRPr="00203409">
        <w:rPr>
          <w:b/>
          <w:bCs/>
          <w:sz w:val="36"/>
          <w:szCs w:val="36"/>
          <w:u w:val="single"/>
          <w:lang w:val="hu-HU"/>
        </w:rPr>
        <w:t>:</w:t>
      </w:r>
    </w:p>
    <w:p w14:paraId="2041A37D" w14:textId="20B68094" w:rsidR="00A71BEB" w:rsidRPr="00A71BEB" w:rsidRDefault="00A71BEB" w:rsidP="00A71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hu-HU"/>
        </w:rPr>
        <w:t xml:space="preserve"> </w:t>
      </w:r>
      <w:r w:rsidRPr="00A71BEB">
        <w:rPr>
          <w:rFonts w:ascii="Times New Roman" w:eastAsia="Times New Roman" w:hAnsi="Symbol" w:cs="Times New Roman"/>
          <w:sz w:val="24"/>
          <w:szCs w:val="24"/>
        </w:rPr>
        <w:t>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71BEB">
        <w:rPr>
          <w:rFonts w:ascii="Segoe UI" w:eastAsia="Times New Roman" w:hAnsi="Segoe UI" w:cs="Segoe UI"/>
          <w:b/>
          <w:bCs/>
          <w:sz w:val="24"/>
          <w:szCs w:val="24"/>
        </w:rPr>
        <w:t>Social Media: 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>The most common use of Artificial Intelligence in social media is facial detection and verification. Artificial Intelligence, along with machine learning, is also used to design your social media feed.</w:t>
      </w:r>
    </w:p>
    <w:p w14:paraId="1129B027" w14:textId="77777777" w:rsidR="00A71BEB" w:rsidRPr="00A71BEB" w:rsidRDefault="00A71BEB" w:rsidP="00A71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EB">
        <w:rPr>
          <w:rFonts w:ascii="Times New Roman" w:eastAsia="Times New Roman" w:hAnsi="Symbol" w:cs="Times New Roman"/>
          <w:sz w:val="24"/>
          <w:szCs w:val="24"/>
        </w:rPr>
        <w:t>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71BEB">
        <w:rPr>
          <w:rFonts w:ascii="Segoe UI" w:eastAsia="Times New Roman" w:hAnsi="Segoe UI" w:cs="Segoe UI"/>
          <w:b/>
          <w:bCs/>
          <w:sz w:val="24"/>
          <w:szCs w:val="24"/>
        </w:rPr>
        <w:t>Personalized online shopping: 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>Shopping sites use AI-powered algorithms to curate the list of buying recommendations for users. They use data like users' search history and recent orders to create a list of suggestions that users might like.</w:t>
      </w:r>
    </w:p>
    <w:p w14:paraId="0757956C" w14:textId="77777777" w:rsidR="00A71BEB" w:rsidRPr="00A71BEB" w:rsidRDefault="00A71BEB" w:rsidP="00A71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EB">
        <w:rPr>
          <w:rFonts w:ascii="Times New Roman" w:eastAsia="Times New Roman" w:hAnsi="Symbol" w:cs="Times New Roman"/>
          <w:sz w:val="24"/>
          <w:szCs w:val="24"/>
        </w:rPr>
        <w:t>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71BEB">
        <w:rPr>
          <w:rFonts w:ascii="Segoe UI" w:eastAsia="Times New Roman" w:hAnsi="Segoe UI" w:cs="Segoe UI"/>
          <w:b/>
          <w:bCs/>
          <w:sz w:val="24"/>
          <w:szCs w:val="24"/>
        </w:rPr>
        <w:t>Agriculture: 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>Technologies, especially Artificial Intelligence embedded systems, help farmers protect their crops from various adversities like weather, weeds, pests, and changing prices.</w:t>
      </w:r>
    </w:p>
    <w:p w14:paraId="460C0E20" w14:textId="77777777" w:rsidR="00A71BEB" w:rsidRPr="00A71BEB" w:rsidRDefault="00A71BEB" w:rsidP="00A71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EB">
        <w:rPr>
          <w:rFonts w:ascii="Times New Roman" w:eastAsia="Times New Roman" w:hAnsi="Symbol" w:cs="Times New Roman"/>
          <w:sz w:val="24"/>
          <w:szCs w:val="24"/>
        </w:rPr>
        <w:t>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71BEB">
        <w:rPr>
          <w:rFonts w:ascii="Segoe UI" w:eastAsia="Times New Roman" w:hAnsi="Segoe UI" w:cs="Segoe UI"/>
          <w:b/>
          <w:bCs/>
          <w:sz w:val="24"/>
          <w:szCs w:val="24"/>
        </w:rPr>
        <w:t>Smart cars: 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>Smart cars are another one of the real-life applications of AI. Artificial intelligence collects data from a car’s radar, camera, and GPS to operate the vehicle when the autopilot mode is on.</w:t>
      </w:r>
    </w:p>
    <w:p w14:paraId="21C893E7" w14:textId="011BE95E" w:rsidR="00A71BEB" w:rsidRDefault="00A71BEB" w:rsidP="00A71BEB">
      <w:pPr>
        <w:rPr>
          <w:rFonts w:ascii="Times New Roman" w:eastAsia="Times New Roman" w:hAnsi="Times New Roman" w:cs="Times New Roman"/>
          <w:sz w:val="24"/>
          <w:szCs w:val="24"/>
        </w:rPr>
      </w:pPr>
      <w:r w:rsidRPr="00A71BEB">
        <w:rPr>
          <w:rFonts w:ascii="Times New Roman" w:eastAsia="Times New Roman" w:hAnsi="Symbol" w:cs="Times New Roman"/>
          <w:sz w:val="24"/>
          <w:szCs w:val="24"/>
        </w:rPr>
        <w:t>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71BEB">
        <w:rPr>
          <w:rFonts w:ascii="Segoe UI" w:eastAsia="Times New Roman" w:hAnsi="Segoe UI" w:cs="Segoe UI"/>
          <w:b/>
          <w:bCs/>
          <w:sz w:val="24"/>
          <w:szCs w:val="24"/>
        </w:rPr>
        <w:t>Healthcare: </w:t>
      </w:r>
      <w:r w:rsidRPr="00A71BEB">
        <w:rPr>
          <w:rFonts w:ascii="Times New Roman" w:eastAsia="Times New Roman" w:hAnsi="Times New Roman" w:cs="Times New Roman"/>
          <w:sz w:val="24"/>
          <w:szCs w:val="24"/>
        </w:rPr>
        <w:t>Artificial Intelligence has come out as a reliable friend of doctors. From intelligent testing to medical recommendations, they assist medical professionals in every possible way.</w:t>
      </w:r>
    </w:p>
    <w:p w14:paraId="26D46C27" w14:textId="3E45E611" w:rsidR="00203409" w:rsidRDefault="00203409" w:rsidP="00A71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7ED9C" w14:textId="1A59DB72" w:rsidR="00203409" w:rsidRPr="0019452A" w:rsidRDefault="00203409" w:rsidP="00A71BEB">
      <w:pPr>
        <w:rPr>
          <w:b/>
          <w:bCs/>
          <w:sz w:val="36"/>
          <w:szCs w:val="36"/>
          <w:u w:val="single"/>
          <w:lang w:val="hu-HU"/>
        </w:rPr>
      </w:pPr>
      <w:proofErr w:type="spellStart"/>
      <w:r w:rsidRPr="0019452A">
        <w:rPr>
          <w:b/>
          <w:bCs/>
          <w:sz w:val="36"/>
          <w:szCs w:val="36"/>
          <w:u w:val="single"/>
          <w:lang w:val="hu-HU"/>
        </w:rPr>
        <w:t>Differences</w:t>
      </w:r>
      <w:proofErr w:type="spellEnd"/>
      <w:r w:rsidRPr="0019452A">
        <w:rPr>
          <w:b/>
          <w:bCs/>
          <w:sz w:val="36"/>
          <w:szCs w:val="36"/>
          <w:u w:val="single"/>
          <w:lang w:val="hu-HU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2959"/>
        <w:gridCol w:w="3076"/>
      </w:tblGrid>
      <w:tr w:rsidR="00203409" w:rsidRPr="00203409" w14:paraId="1A6A2C18" w14:textId="77777777" w:rsidTr="00203409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1DFC00C" w14:textId="5D97FF6B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  <w:t xml:space="preserve">Artificial </w:t>
            </w:r>
            <w:r w:rsidRPr="00203409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  <w:t>Intelligence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7FD72D40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  <w:t>Machine Learning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7CEFE67C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  <w:t>Deep Learning</w:t>
            </w:r>
          </w:p>
        </w:tc>
      </w:tr>
      <w:tr w:rsidR="00203409" w:rsidRPr="00203409" w14:paraId="7E996BB0" w14:textId="77777777" w:rsidTr="00203409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762A50BC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Artificial Intelligence is the ability of machines to function like the human brain.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50682918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Machine learning is processing data, learning from it, and then making informed decisions.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46FD4DAB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Deep learning uses Artificial Neural Networks to solve complex problems.</w:t>
            </w:r>
          </w:p>
        </w:tc>
      </w:tr>
      <w:tr w:rsidR="00203409" w:rsidRPr="00203409" w14:paraId="0DF0F2A3" w14:textId="77777777" w:rsidTr="00203409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5EC54595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The goal of AI is to allow machines to think for themselves without the need for human involvement.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510B4EB4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The purpose of machine learning is to allow a machine to learn from its previous experiences.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39D7269C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Deep learning's purpose is to use numerous algorithms to tackle complicated problems in the same way that the human brain does.</w:t>
            </w:r>
          </w:p>
        </w:tc>
      </w:tr>
      <w:tr w:rsidR="00203409" w:rsidRPr="00203409" w14:paraId="06F62EC6" w14:textId="77777777" w:rsidTr="00203409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6F990106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AI is capable of dealing with both structured and semi-structured data.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5BC92AA7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Machine learning works with both organized and semi-structured data.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4F764306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Deep learning uses both structured and unstructured data to solve problems.</w:t>
            </w:r>
          </w:p>
        </w:tc>
      </w:tr>
      <w:tr w:rsidR="00203409" w:rsidRPr="00203409" w14:paraId="62CACCC0" w14:textId="77777777" w:rsidTr="00203409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2D6D237E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AI is a subset of data science.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4EF77024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Machine Learning is a subset of AI.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0595E6FB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Deep learning is a subset of Machine learning.</w:t>
            </w:r>
          </w:p>
        </w:tc>
      </w:tr>
      <w:tr w:rsidR="00203409" w:rsidRPr="00203409" w14:paraId="3901047B" w14:textId="77777777" w:rsidTr="00203409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191DC9FA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Example- Google Search engine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6DA48B3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Example- Image recognition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1F23BC71" w14:textId="77777777" w:rsidR="00203409" w:rsidRPr="00203409" w:rsidRDefault="00203409" w:rsidP="00203409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203409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Example- Automatic car driving system</w:t>
            </w:r>
          </w:p>
        </w:tc>
      </w:tr>
    </w:tbl>
    <w:p w14:paraId="04445772" w14:textId="459C91B5" w:rsidR="00203409" w:rsidRDefault="00203409" w:rsidP="00A71BEB">
      <w:pPr>
        <w:rPr>
          <w:lang w:val="hu-HU"/>
        </w:rPr>
      </w:pPr>
    </w:p>
    <w:p w14:paraId="228E9AD5" w14:textId="353CBB90" w:rsidR="00AE4985" w:rsidRPr="0019452A" w:rsidRDefault="00AE4985" w:rsidP="00A71BEB">
      <w:pPr>
        <w:rPr>
          <w:b/>
          <w:bCs/>
          <w:sz w:val="36"/>
          <w:szCs w:val="36"/>
          <w:u w:val="single"/>
          <w:lang w:val="hu-HU"/>
        </w:rPr>
      </w:pPr>
      <w:r w:rsidRPr="0019452A">
        <w:rPr>
          <w:b/>
          <w:bCs/>
          <w:sz w:val="36"/>
          <w:szCs w:val="36"/>
          <w:u w:val="single"/>
          <w:lang w:val="hu-HU"/>
        </w:rPr>
        <w:lastRenderedPageBreak/>
        <w:t xml:space="preserve">Strong </w:t>
      </w:r>
      <w:proofErr w:type="spellStart"/>
      <w:r w:rsidRPr="0019452A">
        <w:rPr>
          <w:b/>
          <w:bCs/>
          <w:sz w:val="36"/>
          <w:szCs w:val="36"/>
          <w:u w:val="single"/>
          <w:lang w:val="hu-HU"/>
        </w:rPr>
        <w:t>vs</w:t>
      </w:r>
      <w:proofErr w:type="spellEnd"/>
      <w:r w:rsidRPr="0019452A">
        <w:rPr>
          <w:b/>
          <w:bCs/>
          <w:sz w:val="36"/>
          <w:szCs w:val="36"/>
          <w:u w:val="single"/>
          <w:lang w:val="hu-HU"/>
        </w:rPr>
        <w:t xml:space="preserve"> </w:t>
      </w:r>
      <w:proofErr w:type="spellStart"/>
      <w:r w:rsidRPr="0019452A">
        <w:rPr>
          <w:b/>
          <w:bCs/>
          <w:sz w:val="36"/>
          <w:szCs w:val="36"/>
          <w:u w:val="single"/>
          <w:lang w:val="hu-HU"/>
        </w:rPr>
        <w:t>Weak</w:t>
      </w:r>
      <w:proofErr w:type="spellEnd"/>
      <w:r w:rsidRPr="0019452A">
        <w:rPr>
          <w:b/>
          <w:bCs/>
          <w:sz w:val="36"/>
          <w:szCs w:val="36"/>
          <w:u w:val="single"/>
          <w:lang w:val="hu-HU"/>
        </w:rPr>
        <w:t xml:space="preserve"> AI: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645"/>
      </w:tblGrid>
      <w:tr w:rsidR="00AE4985" w:rsidRPr="00AE4985" w14:paraId="70BCEFAE" w14:textId="77777777" w:rsidTr="00AE4985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1BB4701" w14:textId="7C23030A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  <w:t xml:space="preserve">Strong </w:t>
            </w:r>
            <w:r w:rsidRPr="00AE4985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  <w:t>AI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89FAD03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</w:rPr>
              <w:t>Weak AI</w:t>
            </w:r>
          </w:p>
        </w:tc>
      </w:tr>
      <w:tr w:rsidR="00AE4985" w:rsidRPr="00AE4985" w14:paraId="17821191" w14:textId="77777777" w:rsidTr="00AE4985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1B43E1C3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Strong AI is a theoretical form of AI with a view that machines can develop consciousness and cognitive abilities equal to humans.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1638AE44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Weak AI, also called narrow AI, is AI with limited functionality. It refers to building machines with complex algorithms to accomplish complex problem-solving, but it does not show the entire range of human cognitive capabilities.</w:t>
            </w:r>
          </w:p>
        </w:tc>
      </w:tr>
      <w:tr w:rsidR="00AE4985" w:rsidRPr="00AE4985" w14:paraId="30CDA755" w14:textId="77777777" w:rsidTr="00AE4985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73E89741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Strong AI can perform a wide range of functions.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3CFF7F91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In comparison to strong AI, weak AI has fewer functions. Weak AI is unable of achieving self-awareness or demonstrating the full spectrum of human cognitive capacities and operate within a pre-defined range of functions.</w:t>
            </w:r>
          </w:p>
        </w:tc>
      </w:tr>
      <w:tr w:rsidR="00AE4985" w:rsidRPr="00AE4985" w14:paraId="2AF94562" w14:textId="77777777" w:rsidTr="00AE4985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5C99308F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Strong AI-powered machines have a mind of their own, and they can think and accomplish tasks on their own.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7BE8BF21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Weak AI-powered machines do not have a mind of their own.</w:t>
            </w:r>
          </w:p>
        </w:tc>
      </w:tr>
      <w:tr w:rsidR="00AE4985" w:rsidRPr="00AE4985" w14:paraId="431712C6" w14:textId="77777777" w:rsidTr="00AE4985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37E785C3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No machine of strong AI exists in reality.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4803566B" w14:textId="77777777" w:rsidR="00AE4985" w:rsidRPr="00AE4985" w:rsidRDefault="00AE4985" w:rsidP="00AE4985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</w:pPr>
            <w:r w:rsidRPr="00AE4985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</w:rPr>
              <w:t>Examples include Siri or Google Assistant.</w:t>
            </w:r>
          </w:p>
        </w:tc>
      </w:tr>
    </w:tbl>
    <w:p w14:paraId="75F442A0" w14:textId="4500674A" w:rsidR="00AE4985" w:rsidRDefault="00AE4985" w:rsidP="00A71BEB">
      <w:pPr>
        <w:rPr>
          <w:lang w:val="hu-HU"/>
        </w:rPr>
      </w:pPr>
    </w:p>
    <w:p w14:paraId="3B876636" w14:textId="0E87E23A" w:rsidR="008F3610" w:rsidRDefault="00B07B52" w:rsidP="00A71BEB">
      <w:pPr>
        <w:rPr>
          <w:b/>
          <w:bCs/>
          <w:sz w:val="36"/>
          <w:szCs w:val="36"/>
          <w:u w:val="single"/>
          <w:lang w:val="hu-HU"/>
        </w:rPr>
      </w:pPr>
      <w:r w:rsidRPr="00B07B52">
        <w:rPr>
          <w:b/>
          <w:bCs/>
          <w:sz w:val="36"/>
          <w:szCs w:val="36"/>
          <w:u w:val="single"/>
          <w:lang w:val="hu-HU"/>
        </w:rPr>
        <w:t xml:space="preserve">Fuzzy </w:t>
      </w:r>
      <w:proofErr w:type="spellStart"/>
      <w:r w:rsidRPr="00B07B52">
        <w:rPr>
          <w:b/>
          <w:bCs/>
          <w:sz w:val="36"/>
          <w:szCs w:val="36"/>
          <w:u w:val="single"/>
          <w:lang w:val="hu-HU"/>
        </w:rPr>
        <w:t>Logic</w:t>
      </w:r>
      <w:proofErr w:type="spellEnd"/>
      <w:r w:rsidRPr="00B07B52">
        <w:rPr>
          <w:b/>
          <w:bCs/>
          <w:sz w:val="36"/>
          <w:szCs w:val="36"/>
          <w:u w:val="single"/>
          <w:lang w:val="hu-HU"/>
        </w:rPr>
        <w:t>:</w:t>
      </w:r>
    </w:p>
    <w:p w14:paraId="0DFE90FB" w14:textId="687DD9DB" w:rsidR="00B07B52" w:rsidRPr="00B07B52" w:rsidRDefault="00B07B52" w:rsidP="00A71BEB">
      <w:pPr>
        <w:rPr>
          <w:sz w:val="28"/>
          <w:szCs w:val="28"/>
          <w:u w:val="single"/>
          <w:lang w:val="hu-HU"/>
        </w:rPr>
      </w:pPr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Az 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elmosódott</w:t>
      </w:r>
      <w:proofErr w:type="spellEnd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halmazok</w:t>
      </w:r>
      <w:proofErr w:type="spellEnd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logikája</w:t>
      </w:r>
      <w:proofErr w:type="spellEnd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angolul</w:t>
      </w:r>
      <w:proofErr w:type="spellEnd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: fuzzy logic) a </w:t>
      </w:r>
      <w:proofErr w:type="spellStart"/>
      <w:r w:rsidRPr="00B07B52">
        <w:rPr>
          <w:sz w:val="28"/>
          <w:szCs w:val="28"/>
        </w:rPr>
        <w:fldChar w:fldCharType="begin"/>
      </w:r>
      <w:r w:rsidRPr="00B07B52">
        <w:rPr>
          <w:sz w:val="28"/>
          <w:szCs w:val="28"/>
        </w:rPr>
        <w:instrText xml:space="preserve"> HYPERLINK "https://hu.wikipedia.org/wiki/T%C3%B6bb%C3%A9rt%C3%A9k%C5%B1_logika" \o "Többértékű logika" </w:instrText>
      </w:r>
      <w:r w:rsidRPr="00B07B52">
        <w:rPr>
          <w:sz w:val="28"/>
          <w:szCs w:val="28"/>
        </w:rPr>
        <w:fldChar w:fldCharType="separate"/>
      </w:r>
      <w:r w:rsidRPr="00B07B52">
        <w:rPr>
          <w:rStyle w:val="Hiperhivatkozs"/>
          <w:rFonts w:ascii="Arial" w:hAnsi="Arial" w:cs="Arial"/>
          <w:color w:val="0645AD"/>
          <w:sz w:val="28"/>
          <w:szCs w:val="28"/>
          <w:shd w:val="clear" w:color="auto" w:fill="FFFFFF"/>
        </w:rPr>
        <w:t>többértékű</w:t>
      </w:r>
      <w:proofErr w:type="spellEnd"/>
      <w:r w:rsidRPr="00B07B52">
        <w:rPr>
          <w:sz w:val="28"/>
          <w:szCs w:val="28"/>
        </w:rPr>
        <w:fldChar w:fldCharType="end"/>
      </w:r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07B52">
        <w:rPr>
          <w:sz w:val="28"/>
          <w:szCs w:val="28"/>
        </w:rPr>
        <w:fldChar w:fldCharType="begin"/>
      </w:r>
      <w:r w:rsidRPr="00B07B52">
        <w:rPr>
          <w:sz w:val="28"/>
          <w:szCs w:val="28"/>
        </w:rPr>
        <w:instrText xml:space="preserve"> HYPERLINK "https://hu.wikipedia.org/wiki/Logikai_szemantika" \o "Logikai szemantika" </w:instrText>
      </w:r>
      <w:r w:rsidRPr="00B07B52">
        <w:rPr>
          <w:sz w:val="28"/>
          <w:szCs w:val="28"/>
        </w:rPr>
        <w:fldChar w:fldCharType="separate"/>
      </w:r>
      <w:r w:rsidRPr="00B07B52">
        <w:rPr>
          <w:rStyle w:val="Hiperhivatkozs"/>
          <w:rFonts w:ascii="Arial" w:hAnsi="Arial" w:cs="Arial"/>
          <w:color w:val="0645AD"/>
          <w:sz w:val="28"/>
          <w:szCs w:val="28"/>
          <w:shd w:val="clear" w:color="auto" w:fill="FFFFFF"/>
        </w:rPr>
        <w:t>logikai</w:t>
      </w:r>
      <w:proofErr w:type="spellEnd"/>
      <w:r w:rsidRPr="00B07B52">
        <w:rPr>
          <w:rStyle w:val="Hiperhivatkozs"/>
          <w:rFonts w:ascii="Arial" w:hAnsi="Arial" w:cs="Arial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B07B52">
        <w:rPr>
          <w:rStyle w:val="Hiperhivatkozs"/>
          <w:rFonts w:ascii="Arial" w:hAnsi="Arial" w:cs="Arial"/>
          <w:color w:val="0645AD"/>
          <w:sz w:val="28"/>
          <w:szCs w:val="28"/>
          <w:shd w:val="clear" w:color="auto" w:fill="FFFFFF"/>
        </w:rPr>
        <w:t>szemantikák</w:t>
      </w:r>
      <w:proofErr w:type="spellEnd"/>
      <w:r w:rsidRPr="00B07B52">
        <w:rPr>
          <w:sz w:val="28"/>
          <w:szCs w:val="28"/>
        </w:rPr>
        <w:fldChar w:fldCharType="end"/>
      </w:r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egyike</w:t>
      </w:r>
      <w:proofErr w:type="spellEnd"/>
      <w:r w:rsidRPr="00B07B52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5678ED7E" w14:textId="77777777" w:rsidR="00B07B52" w:rsidRPr="00B07B52" w:rsidRDefault="00B07B52" w:rsidP="00B07B5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B07B52">
        <w:rPr>
          <w:rFonts w:ascii="Arial" w:hAnsi="Arial" w:cs="Arial"/>
          <w:color w:val="202122"/>
          <w:sz w:val="28"/>
          <w:szCs w:val="28"/>
        </w:rPr>
        <w:t xml:space="preserve">A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tágabb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értelemben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vett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fuzzy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logika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alapját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képezi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a fuzzy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számítógépes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rendszereknek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melyek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szemben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a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szokványos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rendszerekkel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nem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csak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B07B52">
        <w:rPr>
          <w:rFonts w:ascii="Arial" w:hAnsi="Arial" w:cs="Arial"/>
          <w:i/>
          <w:iCs/>
          <w:color w:val="202122"/>
          <w:sz w:val="28"/>
          <w:szCs w:val="28"/>
        </w:rPr>
        <w:t>igen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és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B07B52">
        <w:rPr>
          <w:rFonts w:ascii="Arial" w:hAnsi="Arial" w:cs="Arial"/>
          <w:i/>
          <w:iCs/>
          <w:color w:val="202122"/>
          <w:sz w:val="28"/>
          <w:szCs w:val="28"/>
        </w:rPr>
        <w:t>nem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 (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illetve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 </w:t>
      </w:r>
      <w:r w:rsidRPr="00B07B52">
        <w:rPr>
          <w:rFonts w:ascii="Arial" w:hAnsi="Arial" w:cs="Arial"/>
          <w:i/>
          <w:iCs/>
          <w:color w:val="202122"/>
          <w:sz w:val="28"/>
          <w:szCs w:val="28"/>
        </w:rPr>
        <w:t>ki</w:t>
      </w:r>
      <w:r w:rsidRPr="00B07B52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és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 </w:t>
      </w:r>
      <w:r w:rsidRPr="00B07B52">
        <w:rPr>
          <w:rFonts w:ascii="Arial" w:hAnsi="Arial" w:cs="Arial"/>
          <w:i/>
          <w:iCs/>
          <w:color w:val="202122"/>
          <w:sz w:val="28"/>
          <w:szCs w:val="28"/>
        </w:rPr>
        <w:t>be</w:t>
      </w:r>
      <w:r w:rsidRPr="00B07B52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vagy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1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és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0)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értékekkel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dolgoznak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hanem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közbülső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„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valóságértékekkel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” is, mint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például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0,5 (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féligmeddig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), 0,2 (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kicsit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), 0,8 (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eléggé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)…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Ezáltal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az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„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életlen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” (fuzzy)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meghatározások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(mint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például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az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előbbiek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)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matematikailag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kezelhetővé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válnak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.</w:t>
      </w:r>
    </w:p>
    <w:p w14:paraId="783BE924" w14:textId="77777777" w:rsidR="00B07B52" w:rsidRPr="00B07B52" w:rsidRDefault="00B07B52" w:rsidP="00B07B5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Manapság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a fuzzy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logika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illetve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a fuzzy-control,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tehát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a fuzzy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logikán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alapuló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irányítás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elsősorban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gépek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és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robotok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háztartási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készülékek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irányításában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talál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B07B52">
        <w:rPr>
          <w:rFonts w:ascii="Arial" w:hAnsi="Arial" w:cs="Arial"/>
          <w:color w:val="202122"/>
          <w:sz w:val="28"/>
          <w:szCs w:val="28"/>
        </w:rPr>
        <w:t>alkalmazásra</w:t>
      </w:r>
      <w:proofErr w:type="spellEnd"/>
      <w:r w:rsidRPr="00B07B52">
        <w:rPr>
          <w:rFonts w:ascii="Arial" w:hAnsi="Arial" w:cs="Arial"/>
          <w:color w:val="202122"/>
          <w:sz w:val="28"/>
          <w:szCs w:val="28"/>
        </w:rPr>
        <w:t>.</w:t>
      </w:r>
    </w:p>
    <w:p w14:paraId="2FB7570D" w14:textId="77777777" w:rsidR="00B07B52" w:rsidRPr="00B07B52" w:rsidRDefault="00B07B52" w:rsidP="00A71BEB">
      <w:pPr>
        <w:rPr>
          <w:b/>
          <w:bCs/>
          <w:sz w:val="36"/>
          <w:szCs w:val="36"/>
          <w:u w:val="single"/>
          <w:lang w:val="hu-HU"/>
        </w:rPr>
      </w:pPr>
    </w:p>
    <w:sectPr w:rsidR="00B07B52" w:rsidRPr="00B07B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4A"/>
    <w:rsid w:val="0019452A"/>
    <w:rsid w:val="00203409"/>
    <w:rsid w:val="003954F4"/>
    <w:rsid w:val="007818FF"/>
    <w:rsid w:val="008F3610"/>
    <w:rsid w:val="00A52A4A"/>
    <w:rsid w:val="00A71BEB"/>
    <w:rsid w:val="00AE4985"/>
    <w:rsid w:val="00B07B52"/>
    <w:rsid w:val="00F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7691"/>
  <w15:chartTrackingRefBased/>
  <w15:docId w15:val="{F8E69BB7-B774-43E9-8F03-2C246BF4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A71BE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0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B07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7</cp:revision>
  <dcterms:created xsi:type="dcterms:W3CDTF">2022-11-28T06:34:00Z</dcterms:created>
  <dcterms:modified xsi:type="dcterms:W3CDTF">2022-11-28T06:42:00Z</dcterms:modified>
</cp:coreProperties>
</file>