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71F7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b/>
          <w:bCs/>
          <w:color w:val="000000"/>
          <w:sz w:val="18"/>
          <w:szCs w:val="18"/>
        </w:rPr>
      </w:pPr>
      <w:r>
        <w:rPr>
          <w:rFonts w:ascii="Palatino" w:eastAsia="Palatino" w:hAnsi="Palatino" w:cs="Palatino"/>
          <w:b/>
          <w:bCs/>
          <w:color w:val="000000"/>
          <w:sz w:val="18"/>
          <w:szCs w:val="18"/>
        </w:rPr>
        <w:t>Professional Summary</w:t>
      </w:r>
    </w:p>
    <w:p w14:paraId="441487A4" w14:textId="77507DF0" w:rsidR="0095446F" w:rsidRDefault="009544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 w:rsidRPr="0095446F">
        <w:rPr>
          <w:rFonts w:ascii="Palatino" w:eastAsia="Palatino" w:hAnsi="Palatino" w:cs="Palatino"/>
          <w:color w:val="000000"/>
          <w:sz w:val="15"/>
          <w:szCs w:val="15"/>
        </w:rPr>
        <w:t xml:space="preserve">I am a Principal Software Engineer with 15+ years of experience building cloud-native, distributed systems at scale. I bring deep expertise in Java, Python, Go, 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Spring Boot, Flask, </w:t>
      </w:r>
      <w:r w:rsidRPr="0095446F">
        <w:rPr>
          <w:rFonts w:ascii="Palatino" w:eastAsia="Palatino" w:hAnsi="Palatino" w:cs="Palatino"/>
          <w:color w:val="000000"/>
          <w:sz w:val="15"/>
          <w:szCs w:val="15"/>
        </w:rPr>
        <w:t>AWS, Kubernetes, and Terraform, with a proven track record leading complex microservice architectures, cloud migrations, and platform engineering initiatives. I take end-to-end ownership of high-throughput, fault-tolerant systems and full-stack applications across enterprise environments.</w:t>
      </w:r>
    </w:p>
    <w:p w14:paraId="6BD1F889" w14:textId="77777777" w:rsidR="0095446F" w:rsidRDefault="009544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6"/>
          <w:szCs w:val="16"/>
        </w:rPr>
      </w:pPr>
    </w:p>
    <w:p w14:paraId="00000004" w14:textId="77777777" w:rsidR="009E71F7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8"/>
          <w:szCs w:val="18"/>
        </w:rPr>
      </w:pPr>
      <w:r>
        <w:rPr>
          <w:rFonts w:ascii="Palatino" w:eastAsia="Palatino" w:hAnsi="Palatino" w:cs="Palatino"/>
          <w:b/>
          <w:bCs/>
          <w:color w:val="000000"/>
          <w:sz w:val="18"/>
          <w:szCs w:val="18"/>
        </w:rPr>
        <w:t>Technical Skills</w:t>
      </w:r>
    </w:p>
    <w:p w14:paraId="00000005" w14:textId="77777777" w:rsidR="009E71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Languages: Java, Python, Golang, JavaScript, Bash, ZSH</w:t>
      </w:r>
    </w:p>
    <w:p w14:paraId="4DD03B74" w14:textId="632905A9" w:rsidR="00053355" w:rsidRDefault="000533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AI Experience: Claude Code, Gemini, GitHub Copilot, Agentic Workflows using Google Antigravity, Claude Cowork,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OpenClaw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>.</w:t>
      </w:r>
    </w:p>
    <w:p w14:paraId="00000006" w14:textId="3C498CB7" w:rsidR="009E71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Cloud: AWS (Lambda, IAM, ECS, EC2, RDS, API Gateway, DynamoDB, CloudWatch,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EventBridge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>, Glue, Step Functions)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, </w:t>
      </w:r>
      <w:proofErr w:type="spellStart"/>
      <w:r w:rsidR="0095446F">
        <w:rPr>
          <w:rFonts w:ascii="Palatino" w:eastAsia="Palatino" w:hAnsi="Palatino" w:cs="Palatino"/>
          <w:color w:val="000000"/>
          <w:sz w:val="15"/>
          <w:szCs w:val="15"/>
        </w:rPr>
        <w:t>Openshift</w:t>
      </w:r>
      <w:proofErr w:type="spellEnd"/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, </w:t>
      </w:r>
      <w:proofErr w:type="spellStart"/>
      <w:r w:rsidR="0095446F">
        <w:rPr>
          <w:rFonts w:ascii="Palatino" w:eastAsia="Palatino" w:hAnsi="Palatino" w:cs="Palatino"/>
          <w:color w:val="000000"/>
          <w:sz w:val="15"/>
          <w:szCs w:val="15"/>
        </w:rPr>
        <w:t>Cloudfoundry</w:t>
      </w:r>
      <w:proofErr w:type="spellEnd"/>
      <w:r w:rsidR="0095446F">
        <w:rPr>
          <w:rFonts w:ascii="Palatino" w:eastAsia="Palatino" w:hAnsi="Palatino" w:cs="Palatino"/>
          <w:color w:val="000000"/>
          <w:sz w:val="15"/>
          <w:szCs w:val="15"/>
        </w:rPr>
        <w:t>,</w:t>
      </w:r>
    </w:p>
    <w:p w14:paraId="67577308" w14:textId="62205E8A" w:rsidR="0095446F" w:rsidRDefault="009544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Event Driven Tools: RabbitMQ, AWS SNS, AWS SQS, Webhooks, SSE, </w:t>
      </w:r>
      <w:r w:rsidR="0035464F">
        <w:rPr>
          <w:rFonts w:ascii="Palatino" w:eastAsia="Palatino" w:hAnsi="Palatino" w:cs="Palatino"/>
          <w:color w:val="000000"/>
          <w:sz w:val="15"/>
          <w:szCs w:val="15"/>
        </w:rPr>
        <w:t>WebSocket</w:t>
      </w:r>
    </w:p>
    <w:p w14:paraId="00000007" w14:textId="77777777" w:rsidR="009E71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DevOps: Docker, Linux, GitHub, GitLab CI, Jenkins, Terraform, Ansible, UCD, Kubernetes, OpenShift, Vagrant, Docker Compose,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Podman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 xml:space="preserve">,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Portainer</w:t>
      </w:r>
      <w:proofErr w:type="spellEnd"/>
    </w:p>
    <w:p w14:paraId="00000008" w14:textId="5A0A084E" w:rsidR="009E71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Databases: MySQL, PostgreSQL, Snowflake, DynamoDB, Couchbase, Oracle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>, Redis, HBASE</w:t>
      </w:r>
    </w:p>
    <w:p w14:paraId="00000009" w14:textId="23F040E9" w:rsidR="009E71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Frameworks/Tools: Spring Boot, 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Flask, </w:t>
      </w:r>
      <w:proofErr w:type="spellStart"/>
      <w:r w:rsidR="0095446F">
        <w:rPr>
          <w:rFonts w:ascii="Palatino" w:eastAsia="Palatino" w:hAnsi="Palatino" w:cs="Palatino"/>
          <w:color w:val="000000"/>
          <w:sz w:val="15"/>
          <w:szCs w:val="15"/>
        </w:rPr>
        <w:t>FastAPI</w:t>
      </w:r>
      <w:proofErr w:type="spellEnd"/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, 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NodeJS,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GraphQL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 xml:space="preserve">,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VueJS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>, RabbitMQ, Apache Spark, Airflow, Tailwind CSS, Bootstrap, ServiceNow</w:t>
      </w:r>
    </w:p>
    <w:p w14:paraId="0000000A" w14:textId="77777777" w:rsidR="009E71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Testing: Unit testing, Integration testing, Smoke testing, Load testing, Behavior Driven Testing, Gherkin, TestNG,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Pytest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>, Mockito, SoapUI</w:t>
      </w:r>
    </w:p>
    <w:p w14:paraId="0000000B" w14:textId="77777777" w:rsidR="009E71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Observability: Splunk, Flame Graph, New Relic, Nagios, AppDynamics, CloudWatch, SonarQube</w:t>
      </w:r>
    </w:p>
    <w:p w14:paraId="0000000D" w14:textId="7B45F29C" w:rsidR="009E71F7" w:rsidRDefault="00000000" w:rsidP="009544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Misc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 xml:space="preserve">: Microservices, Distributed Systems, Parallel Systems, 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>OOP</w:t>
      </w:r>
      <w:r>
        <w:rPr>
          <w:rFonts w:ascii="Palatino" w:eastAsia="Palatino" w:hAnsi="Palatino" w:cs="Palatino"/>
          <w:color w:val="000000"/>
          <w:sz w:val="15"/>
          <w:szCs w:val="15"/>
        </w:rPr>
        <w:t>, API Design,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 API Security,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Vulnerability analysis, </w:t>
      </w:r>
      <w:r>
        <w:rPr>
          <w:rFonts w:ascii="Palatino" w:eastAsia="Palatino" w:hAnsi="Palatino" w:cs="Palatino"/>
          <w:color w:val="000000"/>
          <w:sz w:val="15"/>
          <w:szCs w:val="15"/>
        </w:rPr>
        <w:t>Code Reviews, Client Communication</w:t>
      </w:r>
    </w:p>
    <w:p w14:paraId="23A8112E" w14:textId="77777777" w:rsidR="0095446F" w:rsidRPr="0095446F" w:rsidRDefault="0095446F" w:rsidP="009544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rPr>
          <w:rFonts w:ascii="Palatino" w:eastAsia="Palatino" w:hAnsi="Palatino" w:cs="Palatino"/>
          <w:color w:val="000000"/>
          <w:sz w:val="15"/>
          <w:szCs w:val="15"/>
        </w:rPr>
      </w:pPr>
    </w:p>
    <w:p w14:paraId="0000000E" w14:textId="77777777" w:rsidR="009E71F7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b/>
          <w:bCs/>
          <w:color w:val="000000"/>
          <w:sz w:val="18"/>
          <w:szCs w:val="18"/>
        </w:rPr>
      </w:pPr>
      <w:r>
        <w:rPr>
          <w:rFonts w:ascii="Palatino" w:eastAsia="Palatino" w:hAnsi="Palatino" w:cs="Palatino"/>
          <w:b/>
          <w:bCs/>
          <w:color w:val="000000"/>
          <w:sz w:val="18"/>
          <w:szCs w:val="18"/>
        </w:rPr>
        <w:t>Work Experience</w:t>
      </w:r>
    </w:p>
    <w:p w14:paraId="0000000F" w14:textId="77777777" w:rsidR="009E71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6"/>
          <w:szCs w:val="16"/>
        </w:rPr>
      </w:pP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Capital One </w:t>
      </w:r>
      <w:r>
        <w:rPr>
          <w:rFonts w:ascii="Palatino" w:eastAsia="Palatino" w:hAnsi="Palatino" w:cs="Palatino"/>
          <w:color w:val="002060"/>
          <w:sz w:val="16"/>
          <w:szCs w:val="16"/>
        </w:rPr>
        <w:t>(Wilmington, DE)</w:t>
      </w:r>
      <w:r>
        <w:rPr>
          <w:rFonts w:ascii="Palatino" w:eastAsia="Palatino" w:hAnsi="Palatino" w:cs="Palatino"/>
          <w:color w:val="000000"/>
          <w:sz w:val="16"/>
          <w:szCs w:val="16"/>
        </w:rPr>
        <w:t xml:space="preserve"> </w:t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 xml:space="preserve">- </w:t>
      </w:r>
      <w:r w:rsidRPr="005A4552">
        <w:rPr>
          <w:rFonts w:ascii="Palatino" w:eastAsia="Palatino" w:hAnsi="Palatino" w:cs="Palatino"/>
          <w:b/>
          <w:bCs/>
          <w:color w:val="0070C0"/>
          <w:sz w:val="16"/>
          <w:szCs w:val="16"/>
        </w:rPr>
        <w:t>Senior Software Developer</w:t>
      </w:r>
      <w:r>
        <w:rPr>
          <w:rFonts w:ascii="Palatino" w:eastAsia="Palatino" w:hAnsi="Palatino" w:cs="Palatino"/>
          <w:color w:val="0070C0"/>
          <w:sz w:val="16"/>
          <w:szCs w:val="16"/>
        </w:rPr>
        <w:t xml:space="preserve"> (Data Engineering) </w:t>
      </w:r>
      <w:r>
        <w:rPr>
          <w:rFonts w:ascii="Palatino" w:eastAsia="Palatino" w:hAnsi="Palatino" w:cs="Palatino"/>
          <w:color w:val="0070C0"/>
          <w:sz w:val="16"/>
          <w:szCs w:val="16"/>
        </w:rPr>
        <w:tab/>
      </w:r>
      <w:r>
        <w:rPr>
          <w:rFonts w:ascii="Palatino" w:eastAsia="Palatino" w:hAnsi="Palatino" w:cs="Palatino"/>
          <w:color w:val="0070C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  <w:t xml:space="preserve">                      </w:t>
      </w:r>
      <w:r>
        <w:rPr>
          <w:rFonts w:ascii="Palatino" w:eastAsia="Palatino" w:hAnsi="Palatino" w:cs="Palatino"/>
          <w:color w:val="000000"/>
          <w:sz w:val="16"/>
          <w:szCs w:val="16"/>
        </w:rPr>
        <w:t>Jan 2025 - Present</w:t>
      </w:r>
    </w:p>
    <w:p w14:paraId="00000010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Designed, developed</w:t>
      </w:r>
      <w:r>
        <w:rPr>
          <w:rFonts w:ascii="Palatino" w:eastAsia="Palatino" w:hAnsi="Palatino" w:cs="Palatino"/>
          <w:sz w:val="15"/>
          <w:szCs w:val="15"/>
        </w:rPr>
        <w:t>,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and deployed Java, Spring Boot apps to create and manage </w:t>
      </w:r>
      <w:r>
        <w:rPr>
          <w:rFonts w:ascii="Palatino" w:eastAsia="Palatino" w:hAnsi="Palatino" w:cs="Palatino"/>
          <w:sz w:val="15"/>
          <w:szCs w:val="15"/>
        </w:rPr>
        <w:t>large-scale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data pipelines of ETL jobs using Spark, AWS Glue</w:t>
      </w:r>
      <w:r>
        <w:rPr>
          <w:rFonts w:ascii="Palatino" w:eastAsia="Palatino" w:hAnsi="Palatino" w:cs="Palatino"/>
          <w:sz w:val="15"/>
          <w:szCs w:val="15"/>
        </w:rPr>
        <w:t>,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and RDS.</w:t>
      </w:r>
    </w:p>
    <w:p w14:paraId="00000011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Wrote unit test cases for ETL jobs with Mockito and BDD test cases with Gherkin</w:t>
      </w:r>
      <w:r>
        <w:rPr>
          <w:rFonts w:ascii="Palatino" w:eastAsia="Palatino" w:hAnsi="Palatino" w:cs="Palatino"/>
          <w:sz w:val="15"/>
          <w:szCs w:val="15"/>
        </w:rPr>
        <w:t>,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making sure the functionality is intact every iteration.</w:t>
      </w:r>
    </w:p>
    <w:p w14:paraId="00000012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Created CI/CD pipelines with GitHub and provisioned cloud infrastructure to automate application build, test, and deployment workflows. </w:t>
      </w:r>
    </w:p>
    <w:p w14:paraId="00000013" w14:textId="14F09328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Created 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>a productivity tool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with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VueJS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 xml:space="preserve"> &amp; Python to monitor and minimize manual efforts during application troubleshooting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 from 2 hours to 10 minutes</w:t>
      </w:r>
      <w:r>
        <w:rPr>
          <w:rFonts w:ascii="Palatino" w:eastAsia="Palatino" w:hAnsi="Palatino" w:cs="Palatino"/>
          <w:color w:val="000000"/>
          <w:sz w:val="15"/>
          <w:szCs w:val="15"/>
        </w:rPr>
        <w:t>.</w:t>
      </w:r>
    </w:p>
    <w:p w14:paraId="02B02827" w14:textId="2990EC74" w:rsidR="00053355" w:rsidRDefault="000533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Used Claude Code and GitHub Copilot to build features, write tests and troubleshoot development issues. Used agentic skills with LLM agents via md files.</w:t>
      </w:r>
    </w:p>
    <w:p w14:paraId="00000014" w14:textId="77777777" w:rsidR="009E71F7" w:rsidRDefault="009E71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b/>
          <w:bCs/>
          <w:color w:val="000000"/>
          <w:sz w:val="18"/>
          <w:szCs w:val="18"/>
        </w:rPr>
      </w:pPr>
    </w:p>
    <w:p w14:paraId="00000015" w14:textId="77777777" w:rsidR="009E71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70C0"/>
          <w:sz w:val="16"/>
          <w:szCs w:val="16"/>
        </w:rPr>
      </w:pP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T. Rowe Price </w:t>
      </w:r>
      <w:r>
        <w:rPr>
          <w:rFonts w:ascii="Palatino" w:eastAsia="Palatino" w:hAnsi="Palatino" w:cs="Palatino"/>
          <w:color w:val="002060"/>
          <w:sz w:val="16"/>
          <w:szCs w:val="16"/>
        </w:rPr>
        <w:t>(Owings Mills, MA)</w:t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 xml:space="preserve"> - </w:t>
      </w:r>
      <w:r w:rsidRPr="005A4552">
        <w:rPr>
          <w:rFonts w:ascii="Palatino" w:eastAsia="Palatino" w:hAnsi="Palatino" w:cs="Palatino"/>
          <w:b/>
          <w:bCs/>
          <w:color w:val="0070C0"/>
          <w:sz w:val="16"/>
          <w:szCs w:val="16"/>
        </w:rPr>
        <w:t>Principal Software Engineer</w:t>
      </w:r>
      <w:r>
        <w:rPr>
          <w:rFonts w:ascii="Palatino" w:eastAsia="Palatino" w:hAnsi="Palatino" w:cs="Palatino"/>
          <w:color w:val="0070C0"/>
          <w:sz w:val="16"/>
          <w:szCs w:val="16"/>
        </w:rPr>
        <w:t xml:space="preserve"> (Global Product Trust) </w:t>
      </w:r>
      <w:r>
        <w:rPr>
          <w:rFonts w:ascii="Palatino" w:eastAsia="Palatino" w:hAnsi="Palatino" w:cs="Palatino"/>
          <w:color w:val="0070C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  <w:t xml:space="preserve">                 </w:t>
      </w:r>
      <w:r>
        <w:rPr>
          <w:rFonts w:ascii="Palatino" w:eastAsia="Palatino" w:hAnsi="Palatino" w:cs="Palatino"/>
          <w:color w:val="000000"/>
          <w:sz w:val="16"/>
          <w:szCs w:val="16"/>
        </w:rPr>
        <w:t>Sep 2023 – Dec 2024</w:t>
      </w:r>
    </w:p>
    <w:p w14:paraId="00000016" w14:textId="03B11AFB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Developed and deployed Java, Spring Boot, </w:t>
      </w:r>
      <w:r>
        <w:rPr>
          <w:rFonts w:ascii="Palatino" w:eastAsia="Palatino" w:hAnsi="Palatino" w:cs="Palatino"/>
          <w:sz w:val="15"/>
          <w:szCs w:val="15"/>
        </w:rPr>
        <w:t xml:space="preserve">and </w:t>
      </w:r>
      <w:r>
        <w:rPr>
          <w:rFonts w:ascii="Palatino" w:eastAsia="Palatino" w:hAnsi="Palatino" w:cs="Palatino"/>
          <w:color w:val="000000"/>
          <w:sz w:val="15"/>
          <w:szCs w:val="15"/>
        </w:rPr>
        <w:t>Python services to AWS ECS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 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utilizing 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AWS RDS and </w:t>
      </w:r>
      <w:r>
        <w:rPr>
          <w:rFonts w:ascii="Palatino" w:eastAsia="Palatino" w:hAnsi="Palatino" w:cs="Palatino"/>
          <w:color w:val="000000"/>
          <w:sz w:val="15"/>
          <w:szCs w:val="15"/>
        </w:rPr>
        <w:t>Lambda using GitLab CI/CD and Terraform.</w:t>
      </w:r>
    </w:p>
    <w:p w14:paraId="2B107632" w14:textId="5B6B13D3" w:rsidR="0095446F" w:rsidRDefault="00954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Developed sidecar container in Golang with Hashi Corp Vault to fetch credentials and make them available to microservices and lambda.</w:t>
      </w:r>
    </w:p>
    <w:p w14:paraId="00000017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Implemented ServiceNow business rules, integrated with Java APIs, and </w:t>
      </w:r>
      <w:r>
        <w:rPr>
          <w:rFonts w:ascii="Palatino" w:eastAsia="Palatino" w:hAnsi="Palatino" w:cs="Palatino"/>
          <w:sz w:val="15"/>
          <w:szCs w:val="15"/>
        </w:rPr>
        <w:t>wrote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DevOps utilities. Monitored systems using New Relic and Flame Graphs.</w:t>
      </w:r>
    </w:p>
    <w:p w14:paraId="214C4B09" w14:textId="62315BE4" w:rsidR="0095446F" w:rsidRPr="0095446F" w:rsidRDefault="0095446F" w:rsidP="00954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Integrated enterprise change data log with Snowflake to keep </w:t>
      </w:r>
      <w:r>
        <w:rPr>
          <w:rFonts w:ascii="Palatino" w:eastAsia="Palatino" w:hAnsi="Palatino" w:cs="Palatino"/>
          <w:sz w:val="15"/>
          <w:szCs w:val="15"/>
        </w:rPr>
        <w:t xml:space="preserve">a </w:t>
      </w:r>
      <w:r>
        <w:rPr>
          <w:rFonts w:ascii="Palatino" w:eastAsia="Palatino" w:hAnsi="Palatino" w:cs="Palatino"/>
          <w:color w:val="000000"/>
          <w:sz w:val="15"/>
          <w:szCs w:val="15"/>
        </w:rPr>
        <w:t>history of transactions and monitor the process by means of dashboards and scripts.</w:t>
      </w:r>
    </w:p>
    <w:p w14:paraId="00000018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Improved financial data processing response time from 5 hours to 90 seconds using parallelization, query optimization, and lazy loading.</w:t>
      </w:r>
    </w:p>
    <w:p w14:paraId="0000001A" w14:textId="77777777" w:rsidR="009E71F7" w:rsidRDefault="009E71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"/>
        <w:rPr>
          <w:rFonts w:ascii="Palatino" w:eastAsia="Palatino" w:hAnsi="Palatino" w:cs="Palatino"/>
          <w:color w:val="000000"/>
          <w:sz w:val="16"/>
          <w:szCs w:val="16"/>
        </w:rPr>
      </w:pPr>
    </w:p>
    <w:p w14:paraId="0000001B" w14:textId="77777777" w:rsidR="009E71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6"/>
          <w:szCs w:val="16"/>
        </w:rPr>
      </w:pP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T-Mobile </w:t>
      </w:r>
      <w:r>
        <w:rPr>
          <w:rFonts w:ascii="Palatino" w:eastAsia="Palatino" w:hAnsi="Palatino" w:cs="Palatino"/>
          <w:color w:val="002060"/>
          <w:sz w:val="16"/>
          <w:szCs w:val="16"/>
        </w:rPr>
        <w:t>(Atlanta, GA</w:t>
      </w:r>
      <w:r>
        <w:rPr>
          <w:rFonts w:ascii="Palatino" w:eastAsia="Palatino" w:hAnsi="Palatino" w:cs="Palatino"/>
          <w:color w:val="000000"/>
          <w:sz w:val="16"/>
          <w:szCs w:val="16"/>
        </w:rPr>
        <w:t>)</w:t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 xml:space="preserve"> - </w:t>
      </w:r>
      <w:r w:rsidRPr="005A4552">
        <w:rPr>
          <w:rFonts w:ascii="Palatino" w:eastAsia="Palatino" w:hAnsi="Palatino" w:cs="Palatino"/>
          <w:b/>
          <w:bCs/>
          <w:color w:val="0070C0"/>
          <w:sz w:val="16"/>
          <w:szCs w:val="16"/>
        </w:rPr>
        <w:t>Senior Software Engineer</w:t>
      </w:r>
      <w:r>
        <w:rPr>
          <w:rFonts w:ascii="Palatino" w:eastAsia="Palatino" w:hAnsi="Palatino" w:cs="Palatino"/>
          <w:color w:val="0070C0"/>
          <w:sz w:val="16"/>
          <w:szCs w:val="16"/>
        </w:rPr>
        <w:t xml:space="preserve"> (Cloud Security Domain)</w:t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  <w:t xml:space="preserve">                 </w:t>
      </w:r>
      <w:r>
        <w:rPr>
          <w:rFonts w:ascii="Palatino" w:eastAsia="Palatino" w:hAnsi="Palatino" w:cs="Palatino"/>
          <w:color w:val="000000"/>
          <w:sz w:val="16"/>
          <w:szCs w:val="16"/>
        </w:rPr>
        <w:t>Nov 2021 – Sep 2023</w:t>
      </w:r>
    </w:p>
    <w:p w14:paraId="0000001C" w14:textId="109E5C1F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Designed security patterns for 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>APIs complying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with T-Mobile standards and OWASP. Developed microservices using Golang for API grading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 for the same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. </w:t>
      </w:r>
    </w:p>
    <w:p w14:paraId="0000001D" w14:textId="3C8FE5A1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Designed a data harvesting solution to intercept real-time Apigee transaction data for API security grading</w:t>
      </w:r>
      <w:r>
        <w:rPr>
          <w:rFonts w:ascii="Palatino" w:eastAsia="Palatino" w:hAnsi="Palatino" w:cs="Palatino"/>
          <w:sz w:val="15"/>
          <w:szCs w:val="15"/>
        </w:rPr>
        <w:t>,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utilizing microservices in Java, RabbitMQ, AWS DynamoDB</w:t>
      </w:r>
      <w:r>
        <w:rPr>
          <w:rFonts w:ascii="Palatino" w:eastAsia="Palatino" w:hAnsi="Palatino" w:cs="Palatino"/>
          <w:sz w:val="15"/>
          <w:szCs w:val="15"/>
        </w:rPr>
        <w:t>,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NodeJS</w:t>
      </w:r>
      <w:r>
        <w:rPr>
          <w:rFonts w:ascii="Palatino" w:eastAsia="Palatino" w:hAnsi="Palatino" w:cs="Palatino"/>
          <w:sz w:val="15"/>
          <w:szCs w:val="15"/>
        </w:rPr>
        <w:t>,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and AWS Lambda.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 Interacted with multiple stakeholders to achieve the common goal utilizing traffic in the new solution.</w:t>
      </w:r>
    </w:p>
    <w:p w14:paraId="0000001E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Worked with DevOps pipelines with </w:t>
      </w:r>
      <w:r>
        <w:rPr>
          <w:rFonts w:ascii="Palatino" w:eastAsia="Palatino" w:hAnsi="Palatino" w:cs="Palatino"/>
          <w:sz w:val="15"/>
          <w:szCs w:val="15"/>
        </w:rPr>
        <w:t>GitLab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CI/CD. Written </w:t>
      </w:r>
      <w:r>
        <w:rPr>
          <w:rFonts w:ascii="Palatino" w:eastAsia="Palatino" w:hAnsi="Palatino" w:cs="Palatino"/>
          <w:sz w:val="15"/>
          <w:szCs w:val="15"/>
        </w:rPr>
        <w:t>Terraform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scripts to deploy infra and services. Managed on</w:t>
      </w:r>
      <w:r>
        <w:rPr>
          <w:rFonts w:ascii="Palatino" w:eastAsia="Palatino" w:hAnsi="Palatino" w:cs="Palatino"/>
          <w:sz w:val="15"/>
          <w:szCs w:val="15"/>
        </w:rPr>
        <w:t>-</w:t>
      </w:r>
      <w:r>
        <w:rPr>
          <w:rFonts w:ascii="Palatino" w:eastAsia="Palatino" w:hAnsi="Palatino" w:cs="Palatino"/>
          <w:color w:val="000000"/>
          <w:sz w:val="15"/>
          <w:szCs w:val="15"/>
        </w:rPr>
        <w:t>prem Kubernetes clusters.</w:t>
      </w:r>
    </w:p>
    <w:p w14:paraId="1A2B761E" w14:textId="572ED75B" w:rsidR="0095446F" w:rsidRDefault="00954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Modified the groovy codebases utilized as IAC to use upgrade the SDKs making it compatible with new language standards and features. </w:t>
      </w:r>
    </w:p>
    <w:p w14:paraId="0000001F" w14:textId="77777777" w:rsidR="009E71F7" w:rsidRDefault="009E71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6"/>
          <w:szCs w:val="16"/>
        </w:rPr>
      </w:pPr>
    </w:p>
    <w:p w14:paraId="00000020" w14:textId="77777777" w:rsidR="009E71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6"/>
          <w:szCs w:val="16"/>
        </w:rPr>
      </w:pP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Fannie Mae </w:t>
      </w:r>
      <w:r>
        <w:rPr>
          <w:rFonts w:ascii="Palatino" w:eastAsia="Palatino" w:hAnsi="Palatino" w:cs="Palatino"/>
          <w:color w:val="002060"/>
          <w:sz w:val="16"/>
          <w:szCs w:val="16"/>
        </w:rPr>
        <w:t>(Reston, VA)</w:t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 xml:space="preserve"> - </w:t>
      </w:r>
      <w:r w:rsidRPr="005A4552">
        <w:rPr>
          <w:rFonts w:ascii="Palatino" w:eastAsia="Palatino" w:hAnsi="Palatino" w:cs="Palatino"/>
          <w:b/>
          <w:bCs/>
          <w:color w:val="0070C0"/>
          <w:sz w:val="16"/>
          <w:szCs w:val="16"/>
        </w:rPr>
        <w:t>Principal Software Engineer</w:t>
      </w:r>
      <w:r>
        <w:rPr>
          <w:rFonts w:ascii="Palatino" w:eastAsia="Palatino" w:hAnsi="Palatino" w:cs="Palatino"/>
          <w:color w:val="0070C0"/>
          <w:sz w:val="16"/>
          <w:szCs w:val="16"/>
        </w:rPr>
        <w:t xml:space="preserve"> (Cloud Migration &amp; Platform Engineering)</w:t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  <w:t xml:space="preserve">                </w:t>
      </w:r>
      <w:r>
        <w:rPr>
          <w:rFonts w:ascii="Palatino" w:eastAsia="Palatino" w:hAnsi="Palatino" w:cs="Palatino"/>
          <w:color w:val="000000"/>
          <w:sz w:val="16"/>
          <w:szCs w:val="16"/>
        </w:rPr>
        <w:t>May</w:t>
      </w:r>
      <w:r>
        <w:rPr>
          <w:rFonts w:ascii="Palatino" w:eastAsia="Palatino" w:hAnsi="Palatino" w:cs="Palatino"/>
          <w:sz w:val="16"/>
          <w:szCs w:val="16"/>
        </w:rPr>
        <w:t xml:space="preserve"> </w:t>
      </w:r>
      <w:r>
        <w:rPr>
          <w:rFonts w:ascii="Palatino" w:eastAsia="Palatino" w:hAnsi="Palatino" w:cs="Palatino"/>
          <w:color w:val="000000"/>
          <w:sz w:val="16"/>
          <w:szCs w:val="16"/>
        </w:rPr>
        <w:t>2021 – Nov</w:t>
      </w:r>
      <w:r>
        <w:rPr>
          <w:rFonts w:ascii="Palatino" w:eastAsia="Palatino" w:hAnsi="Palatino" w:cs="Palatino"/>
          <w:sz w:val="16"/>
          <w:szCs w:val="16"/>
        </w:rPr>
        <w:t xml:space="preserve"> </w:t>
      </w:r>
      <w:r>
        <w:rPr>
          <w:rFonts w:ascii="Palatino" w:eastAsia="Palatino" w:hAnsi="Palatino" w:cs="Palatino"/>
          <w:color w:val="000000"/>
          <w:sz w:val="16"/>
          <w:szCs w:val="16"/>
        </w:rPr>
        <w:t>2021</w:t>
      </w:r>
    </w:p>
    <w:p w14:paraId="00000021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Led a </w:t>
      </w:r>
      <w:r>
        <w:rPr>
          <w:rFonts w:ascii="Palatino" w:eastAsia="Palatino" w:hAnsi="Palatino" w:cs="Palatino"/>
          <w:sz w:val="15"/>
          <w:szCs w:val="15"/>
        </w:rPr>
        <w:t>10-person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team for migration efforts from Autosys to AWS(Rehosting), designing solutions with Python and AWS services. </w:t>
      </w:r>
    </w:p>
    <w:p w14:paraId="00000022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Built automation pipelines using Jenkins and UCD. Created scalable solutions leveraging AWS Lambda, Step Functions, and ECS.</w:t>
      </w:r>
    </w:p>
    <w:p w14:paraId="00000023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Designed and deployed cloud infrastructure for Airflow and Java-based job orchestration in AWS</w:t>
      </w:r>
      <w:r>
        <w:rPr>
          <w:rFonts w:ascii="Palatino" w:eastAsia="Palatino" w:hAnsi="Palatino" w:cs="Palatino"/>
          <w:sz w:val="15"/>
          <w:szCs w:val="15"/>
        </w:rPr>
        <w:t>,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ensuring </w:t>
      </w:r>
      <w:r>
        <w:rPr>
          <w:rFonts w:ascii="Palatino" w:eastAsia="Palatino" w:hAnsi="Palatino" w:cs="Palatino"/>
          <w:sz w:val="15"/>
          <w:szCs w:val="15"/>
        </w:rPr>
        <w:t>end-to-end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visibility of the customer journey.</w:t>
      </w:r>
    </w:p>
    <w:p w14:paraId="00000024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Solved the SSO dilemma with </w:t>
      </w:r>
      <w:r>
        <w:rPr>
          <w:rFonts w:ascii="Palatino" w:eastAsia="Palatino" w:hAnsi="Palatino" w:cs="Palatino"/>
          <w:sz w:val="15"/>
          <w:szCs w:val="15"/>
        </w:rPr>
        <w:t>AWS-hosted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Airflow and Fannie Mae SSO, onboarding consumers migrating from AutoSys to Airflow.</w:t>
      </w:r>
    </w:p>
    <w:p w14:paraId="00000025" w14:textId="10B772DD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Built a webapp using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VueJS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 xml:space="preserve"> and Python in 2 weeks’ time to sunset the old application that used to manage network devices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 fixing a lot of vulnerabilities</w:t>
      </w:r>
      <w:r>
        <w:rPr>
          <w:rFonts w:ascii="Palatino" w:eastAsia="Palatino" w:hAnsi="Palatino" w:cs="Palatino"/>
          <w:color w:val="000000"/>
          <w:sz w:val="15"/>
          <w:szCs w:val="15"/>
        </w:rPr>
        <w:t>.</w:t>
      </w:r>
    </w:p>
    <w:p w14:paraId="00000026" w14:textId="77777777" w:rsidR="009E71F7" w:rsidRDefault="009E71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Palatino" w:eastAsia="Palatino" w:hAnsi="Palatino" w:cs="Palatino"/>
          <w:color w:val="000000"/>
          <w:sz w:val="16"/>
          <w:szCs w:val="16"/>
        </w:rPr>
      </w:pPr>
    </w:p>
    <w:p w14:paraId="00000027" w14:textId="3E10D779" w:rsidR="009E71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6"/>
          <w:szCs w:val="16"/>
        </w:rPr>
      </w:pP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Comcast </w:t>
      </w:r>
      <w:r>
        <w:rPr>
          <w:rFonts w:ascii="Palatino" w:eastAsia="Palatino" w:hAnsi="Palatino" w:cs="Palatino"/>
          <w:color w:val="002060"/>
          <w:sz w:val="16"/>
          <w:szCs w:val="16"/>
        </w:rPr>
        <w:t>(Philadelphia, PA)</w:t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 - </w:t>
      </w:r>
      <w:r w:rsidRPr="005A4552">
        <w:rPr>
          <w:rFonts w:ascii="Palatino" w:eastAsia="Palatino" w:hAnsi="Palatino" w:cs="Palatino"/>
          <w:b/>
          <w:bCs/>
          <w:color w:val="0070C0"/>
          <w:sz w:val="16"/>
          <w:szCs w:val="16"/>
        </w:rPr>
        <w:t xml:space="preserve">Senior </w:t>
      </w:r>
      <w:proofErr w:type="spellStart"/>
      <w:r w:rsidR="00D26976">
        <w:rPr>
          <w:rFonts w:ascii="Palatino" w:eastAsia="Palatino" w:hAnsi="Palatino" w:cs="Palatino"/>
          <w:b/>
          <w:bCs/>
          <w:color w:val="0070C0"/>
          <w:sz w:val="16"/>
          <w:szCs w:val="16"/>
        </w:rPr>
        <w:t>Fullstack</w:t>
      </w:r>
      <w:proofErr w:type="spellEnd"/>
      <w:r w:rsidRPr="005A4552">
        <w:rPr>
          <w:rFonts w:ascii="Palatino" w:eastAsia="Palatino" w:hAnsi="Palatino" w:cs="Palatino"/>
          <w:b/>
          <w:bCs/>
          <w:color w:val="0070C0"/>
          <w:sz w:val="16"/>
          <w:szCs w:val="16"/>
        </w:rPr>
        <w:t xml:space="preserve"> Engineer</w:t>
      </w:r>
      <w:r>
        <w:rPr>
          <w:rFonts w:ascii="Palatino" w:eastAsia="Palatino" w:hAnsi="Palatino" w:cs="Palatino"/>
          <w:color w:val="0070C0"/>
          <w:sz w:val="16"/>
          <w:szCs w:val="16"/>
        </w:rPr>
        <w:t xml:space="preserve"> (Video Entitlement &amp; Site Reliability) </w:t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0000"/>
          <w:sz w:val="16"/>
          <w:szCs w:val="16"/>
        </w:rPr>
        <w:tab/>
        <w:t xml:space="preserve">                 </w:t>
      </w:r>
      <w:r>
        <w:rPr>
          <w:rFonts w:ascii="Palatino" w:eastAsia="Palatino" w:hAnsi="Palatino" w:cs="Palatino"/>
          <w:color w:val="000000"/>
          <w:sz w:val="16"/>
          <w:szCs w:val="16"/>
        </w:rPr>
        <w:t>Jun</w:t>
      </w:r>
      <w:r>
        <w:rPr>
          <w:rFonts w:ascii="Palatino" w:eastAsia="Palatino" w:hAnsi="Palatino" w:cs="Palatino"/>
          <w:sz w:val="16"/>
          <w:szCs w:val="16"/>
        </w:rPr>
        <w:t xml:space="preserve"> </w:t>
      </w:r>
      <w:r>
        <w:rPr>
          <w:rFonts w:ascii="Palatino" w:eastAsia="Palatino" w:hAnsi="Palatino" w:cs="Palatino"/>
          <w:color w:val="000000"/>
          <w:sz w:val="16"/>
          <w:szCs w:val="16"/>
        </w:rPr>
        <w:t>2014 – May</w:t>
      </w:r>
      <w:r>
        <w:rPr>
          <w:rFonts w:ascii="Palatino" w:eastAsia="Palatino" w:hAnsi="Palatino" w:cs="Palatino"/>
          <w:sz w:val="16"/>
          <w:szCs w:val="16"/>
        </w:rPr>
        <w:t xml:space="preserve"> </w:t>
      </w:r>
      <w:r>
        <w:rPr>
          <w:rFonts w:ascii="Palatino" w:eastAsia="Palatino" w:hAnsi="Palatino" w:cs="Palatino"/>
          <w:color w:val="000000"/>
          <w:sz w:val="16"/>
          <w:szCs w:val="16"/>
        </w:rPr>
        <w:t>2021</w:t>
      </w:r>
    </w:p>
    <w:p w14:paraId="00000028" w14:textId="664A0FE6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Led development of a video entitlement 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highly 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distributed microservice using Java and Spring Boot, managing </w:t>
      </w:r>
      <w:r w:rsidR="0095446F">
        <w:rPr>
          <w:rFonts w:ascii="Palatino" w:eastAsia="Palatino" w:hAnsi="Palatino" w:cs="Palatino"/>
          <w:color w:val="000000"/>
          <w:sz w:val="15"/>
          <w:szCs w:val="15"/>
        </w:rPr>
        <w:t xml:space="preserve">e2e </w:t>
      </w:r>
      <w:r>
        <w:rPr>
          <w:rFonts w:ascii="Palatino" w:eastAsia="Palatino" w:hAnsi="Palatino" w:cs="Palatino"/>
          <w:color w:val="000000"/>
          <w:sz w:val="15"/>
          <w:szCs w:val="15"/>
        </w:rPr>
        <w:t>deployment, code quality, and reviews.</w:t>
      </w:r>
    </w:p>
    <w:p w14:paraId="00000029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Designed and implemented DataGrid, an event-driven caching solution using Java and Couchbase database, reducing billing system call frequency.</w:t>
      </w:r>
    </w:p>
    <w:p w14:paraId="0000002A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Built Genesis and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GoldenEye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 xml:space="preserve">, data orchestration solutions in Golang and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GraphQL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 xml:space="preserve"> Federation, to proactively address customer issues.</w:t>
      </w:r>
    </w:p>
    <w:p w14:paraId="0000002B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Developed the Spider UI in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VueJS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 xml:space="preserve"> and Golang, improved system monitoring with Nagios and AppDynamics.</w:t>
      </w:r>
    </w:p>
    <w:p w14:paraId="0000002C" w14:textId="77777777" w:rsidR="009E71F7" w:rsidRDefault="009E71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6"/>
          <w:szCs w:val="16"/>
        </w:rPr>
      </w:pPr>
    </w:p>
    <w:p w14:paraId="0000002D" w14:textId="15DB0208" w:rsidR="009E71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70C0"/>
          <w:sz w:val="16"/>
          <w:szCs w:val="16"/>
        </w:rPr>
      </w:pP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COMPUNNEL </w:t>
      </w:r>
      <w:r>
        <w:rPr>
          <w:rFonts w:ascii="Palatino" w:eastAsia="Palatino" w:hAnsi="Palatino" w:cs="Palatino"/>
          <w:color w:val="002060"/>
          <w:sz w:val="16"/>
          <w:szCs w:val="16"/>
        </w:rPr>
        <w:t>(NJ)</w:t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  <w:t xml:space="preserve">- </w:t>
      </w:r>
      <w:r w:rsidRPr="005A4552">
        <w:rPr>
          <w:rFonts w:ascii="Palatino" w:eastAsia="Palatino" w:hAnsi="Palatino" w:cs="Palatino"/>
          <w:b/>
          <w:bCs/>
          <w:color w:val="0070C0"/>
          <w:sz w:val="16"/>
          <w:szCs w:val="16"/>
        </w:rPr>
        <w:t>Principal Software Engineer</w:t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 w:rsidR="005A4552"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 w:rsidR="005A4552"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      </w:t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         </w:t>
      </w:r>
      <w:r w:rsidR="005A4552"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 </w:t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    </w:t>
      </w:r>
      <w:r>
        <w:rPr>
          <w:rFonts w:ascii="Palatino" w:eastAsia="Palatino" w:hAnsi="Palatino" w:cs="Palatino"/>
          <w:color w:val="000000"/>
          <w:sz w:val="16"/>
          <w:szCs w:val="16"/>
        </w:rPr>
        <w:t>May 2021 - Present</w:t>
      </w:r>
    </w:p>
    <w:p w14:paraId="0000002E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 xml:space="preserve">Working </w:t>
      </w:r>
      <w:r>
        <w:rPr>
          <w:rFonts w:ascii="Palatino" w:eastAsia="Palatino" w:hAnsi="Palatino" w:cs="Palatino"/>
          <w:sz w:val="15"/>
          <w:szCs w:val="15"/>
        </w:rPr>
        <w:t>full-time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as </w:t>
      </w:r>
      <w:proofErr w:type="gramStart"/>
      <w:r>
        <w:rPr>
          <w:rFonts w:ascii="Palatino" w:eastAsia="Palatino" w:hAnsi="Palatino" w:cs="Palatino"/>
          <w:sz w:val="15"/>
          <w:szCs w:val="15"/>
        </w:rPr>
        <w:t xml:space="preserve">a 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Principal</w:t>
      </w:r>
      <w:proofErr w:type="gramEnd"/>
      <w:r>
        <w:rPr>
          <w:rFonts w:ascii="Palatino" w:eastAsia="Palatino" w:hAnsi="Palatino" w:cs="Palatino"/>
          <w:color w:val="000000"/>
          <w:sz w:val="15"/>
          <w:szCs w:val="15"/>
        </w:rPr>
        <w:t xml:space="preserve"> Software Engineer for different </w:t>
      </w:r>
      <w:r>
        <w:rPr>
          <w:rFonts w:ascii="Palatino" w:eastAsia="Palatino" w:hAnsi="Palatino" w:cs="Palatino"/>
          <w:sz w:val="15"/>
          <w:szCs w:val="15"/>
        </w:rPr>
        <w:t>clients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from May 2021 </w:t>
      </w:r>
      <w:r>
        <w:rPr>
          <w:rFonts w:ascii="Palatino" w:eastAsia="Palatino" w:hAnsi="Palatino" w:cs="Palatino"/>
          <w:sz w:val="15"/>
          <w:szCs w:val="15"/>
        </w:rPr>
        <w:t>to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present. </w:t>
      </w:r>
      <w:r>
        <w:rPr>
          <w:rFonts w:ascii="Palatino" w:eastAsia="Palatino" w:hAnsi="Palatino" w:cs="Palatino"/>
          <w:sz w:val="15"/>
          <w:szCs w:val="15"/>
        </w:rPr>
        <w:t>The current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client is Capital One.</w:t>
      </w:r>
    </w:p>
    <w:p w14:paraId="0000002F" w14:textId="77777777" w:rsidR="009E71F7" w:rsidRDefault="009E71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FFFFFF"/>
          <w:sz w:val="16"/>
          <w:szCs w:val="16"/>
        </w:rPr>
      </w:pPr>
    </w:p>
    <w:p w14:paraId="00000030" w14:textId="77777777" w:rsidR="009E71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b/>
          <w:bCs/>
          <w:color w:val="002060"/>
          <w:sz w:val="16"/>
          <w:szCs w:val="16"/>
        </w:rPr>
      </w:pP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TCS </w:t>
      </w:r>
      <w:r>
        <w:rPr>
          <w:rFonts w:ascii="Palatino" w:eastAsia="Palatino" w:hAnsi="Palatino" w:cs="Palatino"/>
          <w:color w:val="002060"/>
          <w:sz w:val="16"/>
          <w:szCs w:val="16"/>
        </w:rPr>
        <w:t>(India)</w:t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 xml:space="preserve"> - </w:t>
      </w:r>
      <w:r w:rsidRPr="005A4552">
        <w:rPr>
          <w:rFonts w:ascii="Palatino" w:eastAsia="Palatino" w:hAnsi="Palatino" w:cs="Palatino"/>
          <w:b/>
          <w:bCs/>
          <w:color w:val="0070C0"/>
          <w:sz w:val="16"/>
          <w:szCs w:val="16"/>
        </w:rPr>
        <w:t>Assistant Consultant</w:t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</w:r>
      <w:r>
        <w:rPr>
          <w:rFonts w:ascii="Palatino" w:eastAsia="Palatino" w:hAnsi="Palatino" w:cs="Palatino"/>
          <w:b/>
          <w:bCs/>
          <w:color w:val="002060"/>
          <w:sz w:val="16"/>
          <w:szCs w:val="16"/>
        </w:rPr>
        <w:tab/>
        <w:t xml:space="preserve">                 </w:t>
      </w:r>
      <w:r>
        <w:rPr>
          <w:rFonts w:ascii="Palatino" w:eastAsia="Palatino" w:hAnsi="Palatino" w:cs="Palatino"/>
          <w:color w:val="000000"/>
          <w:sz w:val="16"/>
          <w:szCs w:val="16"/>
        </w:rPr>
        <w:t>Dec</w:t>
      </w:r>
      <w:r>
        <w:rPr>
          <w:rFonts w:ascii="Palatino" w:eastAsia="Palatino" w:hAnsi="Palatino" w:cs="Palatino"/>
          <w:sz w:val="16"/>
          <w:szCs w:val="16"/>
        </w:rPr>
        <w:t xml:space="preserve"> </w:t>
      </w:r>
      <w:r>
        <w:rPr>
          <w:rFonts w:ascii="Palatino" w:eastAsia="Palatino" w:hAnsi="Palatino" w:cs="Palatino"/>
          <w:color w:val="000000"/>
          <w:sz w:val="16"/>
          <w:szCs w:val="16"/>
        </w:rPr>
        <w:t>2010 – May</w:t>
      </w:r>
      <w:r>
        <w:rPr>
          <w:rFonts w:ascii="Palatino" w:eastAsia="Palatino" w:hAnsi="Palatino" w:cs="Palatino"/>
          <w:sz w:val="16"/>
          <w:szCs w:val="16"/>
        </w:rPr>
        <w:t xml:space="preserve"> </w:t>
      </w:r>
      <w:r>
        <w:rPr>
          <w:rFonts w:ascii="Palatino" w:eastAsia="Palatino" w:hAnsi="Palatino" w:cs="Palatino"/>
          <w:color w:val="000000"/>
          <w:sz w:val="16"/>
          <w:szCs w:val="16"/>
        </w:rPr>
        <w:t>2021</w:t>
      </w:r>
    </w:p>
    <w:p w14:paraId="00000031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Worked as an Assistant Consultant in this position in India and worked with several clients like SBI</w:t>
      </w:r>
      <w:r>
        <w:rPr>
          <w:rFonts w:ascii="Palatino" w:eastAsia="Palatino" w:hAnsi="Palatino" w:cs="Palatino"/>
          <w:sz w:val="15"/>
          <w:szCs w:val="15"/>
        </w:rPr>
        <w:t xml:space="preserve"> and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TDC. Worked </w:t>
      </w:r>
      <w:r>
        <w:rPr>
          <w:rFonts w:ascii="Palatino" w:eastAsia="Palatino" w:hAnsi="Palatino" w:cs="Palatino"/>
          <w:sz w:val="15"/>
          <w:szCs w:val="15"/>
        </w:rPr>
        <w:t>at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Comcast from 2014 – 2021.</w:t>
      </w:r>
    </w:p>
    <w:p w14:paraId="00000032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Led the migration of the KVIKOC platform from JSF to AngularJS and executed a critical WebLogic server upgrade to version 10.3.2, resolving performance bottlenecks and enhancing stability.</w:t>
      </w:r>
    </w:p>
    <w:p w14:paraId="00000033" w14:textId="77777777" w:rsidR="009E71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Developed cross-border web services using the JOLT protocol to interface with Amdocs billing systems across three countries.</w:t>
      </w:r>
    </w:p>
    <w:p w14:paraId="00000035" w14:textId="62C67DF4" w:rsidR="009E71F7" w:rsidRPr="00053355" w:rsidRDefault="00000000" w:rsidP="000533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6"/>
          <w:szCs w:val="16"/>
        </w:rPr>
      </w:pPr>
      <w:r w:rsidRPr="00053355">
        <w:rPr>
          <w:rFonts w:ascii="Palatino" w:eastAsia="Palatino" w:hAnsi="Palatino" w:cs="Palatino"/>
          <w:color w:val="000000"/>
          <w:sz w:val="15"/>
          <w:szCs w:val="15"/>
        </w:rPr>
        <w:t>Designed a custom WebLogic monitoring portal to improve system oversight and deployed real-time financial reporting tools to deliver dynamic content</w:t>
      </w:r>
      <w:r w:rsidR="00053355">
        <w:rPr>
          <w:rFonts w:ascii="Palatino" w:eastAsia="Palatino" w:hAnsi="Palatino" w:cs="Palatino"/>
          <w:color w:val="000000"/>
          <w:sz w:val="15"/>
          <w:szCs w:val="15"/>
        </w:rPr>
        <w:t>s.</w:t>
      </w:r>
    </w:p>
    <w:p w14:paraId="31C6CF9E" w14:textId="77777777" w:rsidR="00053355" w:rsidRPr="00053355" w:rsidRDefault="00053355" w:rsidP="000533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6"/>
          <w:szCs w:val="16"/>
        </w:rPr>
      </w:pPr>
    </w:p>
    <w:p w14:paraId="00000036" w14:textId="77777777" w:rsidR="009E71F7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b/>
          <w:bCs/>
          <w:color w:val="000000"/>
          <w:sz w:val="18"/>
          <w:szCs w:val="18"/>
        </w:rPr>
      </w:pPr>
      <w:r>
        <w:rPr>
          <w:rFonts w:ascii="Palatino" w:eastAsia="Palatino" w:hAnsi="Palatino" w:cs="Palatino"/>
          <w:b/>
          <w:bCs/>
          <w:color w:val="000000"/>
          <w:sz w:val="18"/>
          <w:szCs w:val="18"/>
        </w:rPr>
        <w:t>Projects</w:t>
      </w:r>
    </w:p>
    <w:p w14:paraId="00000037" w14:textId="77777777" w:rsidR="009E71F7" w:rsidRDefault="009E71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hyperlink r:id="rId8">
        <w:r>
          <w:rPr>
            <w:rFonts w:ascii="Palatino" w:eastAsia="Palatino" w:hAnsi="Palatino" w:cs="Palatino"/>
            <w:b/>
            <w:bCs/>
            <w:color w:val="0563C1"/>
            <w:sz w:val="15"/>
            <w:szCs w:val="15"/>
            <w:u w:val="single"/>
          </w:rPr>
          <w:t>https://github.com/susamn/helpful-tools-v2</w:t>
        </w:r>
      </w:hyperlink>
      <w:r>
        <w:rPr>
          <w:rFonts w:ascii="Palatino" w:eastAsia="Palatino" w:hAnsi="Palatino" w:cs="Palatino"/>
          <w:b/>
          <w:bCs/>
          <w:color w:val="000000"/>
          <w:sz w:val="15"/>
          <w:szCs w:val="15"/>
        </w:rPr>
        <w:t xml:space="preserve"> - 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Open source, </w:t>
      </w:r>
      <w:r>
        <w:rPr>
          <w:rFonts w:ascii="Palatino" w:eastAsia="Palatino" w:hAnsi="Palatino" w:cs="Palatino"/>
          <w:sz w:val="15"/>
          <w:szCs w:val="15"/>
        </w:rPr>
        <w:t>privacy-focused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productivity tools for developers</w:t>
      </w:r>
      <w:r>
        <w:rPr>
          <w:rFonts w:ascii="Palatino" w:eastAsia="Palatino" w:hAnsi="Palatino" w:cs="Palatino"/>
          <w:sz w:val="15"/>
          <w:szCs w:val="15"/>
        </w:rPr>
        <w:t>,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including JSON, regex, </w:t>
      </w:r>
      <w:proofErr w:type="spellStart"/>
      <w:r>
        <w:rPr>
          <w:rFonts w:ascii="Palatino" w:eastAsia="Palatino" w:hAnsi="Palatino" w:cs="Palatino"/>
          <w:color w:val="000000"/>
          <w:sz w:val="15"/>
          <w:szCs w:val="15"/>
        </w:rPr>
        <w:t>cron</w:t>
      </w:r>
      <w:proofErr w:type="spellEnd"/>
      <w:r>
        <w:rPr>
          <w:rFonts w:ascii="Palatino" w:eastAsia="Palatino" w:hAnsi="Palatino" w:cs="Palatino"/>
          <w:color w:val="000000"/>
          <w:sz w:val="15"/>
          <w:szCs w:val="15"/>
        </w:rPr>
        <w:t xml:space="preserve"> utilities built using modern web stack, actively maintained and used.</w:t>
      </w:r>
    </w:p>
    <w:p w14:paraId="3687EFED" w14:textId="77777777" w:rsidR="00AD088A" w:rsidRDefault="00AD08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</w:p>
    <w:p w14:paraId="220A5820" w14:textId="6BBB9670" w:rsidR="00AD088A" w:rsidRDefault="00AD088A" w:rsidP="00AD08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hyperlink r:id="rId9" w:history="1">
        <w:r w:rsidRPr="00965819">
          <w:rPr>
            <w:rStyle w:val="Hyperlink"/>
            <w:rFonts w:ascii="Palatino" w:eastAsia="Palatino" w:hAnsi="Palatino" w:cs="Palatino"/>
            <w:b/>
            <w:bCs/>
            <w:sz w:val="15"/>
            <w:szCs w:val="15"/>
          </w:rPr>
          <w:t>https://gith</w:t>
        </w:r>
        <w:r w:rsidRPr="00965819">
          <w:rPr>
            <w:rStyle w:val="Hyperlink"/>
            <w:rFonts w:ascii="Palatino" w:eastAsia="Palatino" w:hAnsi="Palatino" w:cs="Palatino"/>
            <w:b/>
            <w:bCs/>
            <w:sz w:val="15"/>
            <w:szCs w:val="15"/>
          </w:rPr>
          <w:t>u</w:t>
        </w:r>
        <w:r w:rsidRPr="00965819">
          <w:rPr>
            <w:rStyle w:val="Hyperlink"/>
            <w:rFonts w:ascii="Palatino" w:eastAsia="Palatino" w:hAnsi="Palatino" w:cs="Palatino"/>
            <w:b/>
            <w:bCs/>
            <w:sz w:val="15"/>
            <w:szCs w:val="15"/>
          </w:rPr>
          <w:t>b.com/susamn/shreddem</w:t>
        </w:r>
      </w:hyperlink>
      <w:r>
        <w:rPr>
          <w:rFonts w:ascii="Palatino" w:eastAsia="Palatino" w:hAnsi="Palatino" w:cs="Palatino"/>
          <w:b/>
          <w:bCs/>
          <w:color w:val="0563C1"/>
          <w:sz w:val="15"/>
          <w:szCs w:val="15"/>
          <w:u w:val="single"/>
        </w:rPr>
        <w:t xml:space="preserve"> </w:t>
      </w:r>
      <w:r>
        <w:rPr>
          <w:rFonts w:ascii="Palatino" w:eastAsia="Palatino" w:hAnsi="Palatino" w:cs="Palatino"/>
          <w:b/>
          <w:bCs/>
          <w:color w:val="000000"/>
          <w:sz w:val="15"/>
          <w:szCs w:val="15"/>
        </w:rPr>
        <w:t xml:space="preserve">- </w:t>
      </w:r>
      <w:r w:rsidRPr="00AD088A">
        <w:rPr>
          <w:rFonts w:ascii="Palatino" w:eastAsia="Palatino" w:hAnsi="Palatino" w:cs="Palatino"/>
          <w:color w:val="000000"/>
          <w:sz w:val="15"/>
          <w:szCs w:val="15"/>
        </w:rPr>
        <w:t xml:space="preserve">Mass-delete unwanted emails in seconds. </w:t>
      </w:r>
      <w:proofErr w:type="spellStart"/>
      <w:r w:rsidRPr="00AD088A">
        <w:rPr>
          <w:rFonts w:ascii="Palatino" w:eastAsia="Palatino" w:hAnsi="Palatino" w:cs="Palatino"/>
          <w:color w:val="000000"/>
          <w:sz w:val="15"/>
          <w:szCs w:val="15"/>
        </w:rPr>
        <w:t>Shreddem</w:t>
      </w:r>
      <w:proofErr w:type="spellEnd"/>
      <w:r w:rsidRPr="00AD088A">
        <w:rPr>
          <w:rFonts w:ascii="Palatino" w:eastAsia="Palatino" w:hAnsi="Palatino" w:cs="Palatino"/>
          <w:color w:val="000000"/>
          <w:sz w:val="15"/>
          <w:szCs w:val="15"/>
        </w:rPr>
        <w:t xml:space="preserve"> caches your Gmail headers locally so you can instantly filter by sender, find unread bloat, and clean up thousands of emails with one click.</w:t>
      </w:r>
    </w:p>
    <w:p w14:paraId="00000038" w14:textId="77777777" w:rsidR="009E71F7" w:rsidRDefault="009E71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B4CB4"/>
          <w:sz w:val="16"/>
          <w:szCs w:val="16"/>
        </w:rPr>
      </w:pPr>
    </w:p>
    <w:p w14:paraId="00000039" w14:textId="77777777" w:rsidR="009E71F7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b/>
          <w:bCs/>
          <w:color w:val="000000"/>
          <w:sz w:val="18"/>
          <w:szCs w:val="18"/>
        </w:rPr>
      </w:pPr>
      <w:r>
        <w:rPr>
          <w:rFonts w:ascii="Palatino" w:eastAsia="Palatino" w:hAnsi="Palatino" w:cs="Palatino"/>
          <w:b/>
          <w:bCs/>
          <w:color w:val="000000"/>
          <w:sz w:val="18"/>
          <w:szCs w:val="18"/>
        </w:rPr>
        <w:t>Certifications</w:t>
      </w:r>
    </w:p>
    <w:p w14:paraId="0000003A" w14:textId="28A0EE20" w:rsidR="009E71F7" w:rsidRDefault="00EB63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 w:rsidRPr="00EB63D1">
        <w:rPr>
          <w:rFonts w:ascii="Palatino" w:eastAsia="Palatino" w:hAnsi="Palatino" w:cs="Palatino"/>
          <w:color w:val="000000"/>
          <w:sz w:val="15"/>
          <w:szCs w:val="15"/>
        </w:rPr>
        <w:t>Building Generative AI-Powered Applications with Python</w:t>
      </w:r>
      <w:r>
        <w:rPr>
          <w:rFonts w:ascii="Palatino" w:eastAsia="Palatino" w:hAnsi="Palatino" w:cs="Palatino"/>
          <w:color w:val="000000"/>
          <w:sz w:val="15"/>
          <w:szCs w:val="15"/>
        </w:rPr>
        <w:t xml:space="preserve"> • Generative AI with Large Language Models • Introduction to Generative AI • AWS Certified Developer – Associate • Sun Certified Java 6 Developer</w:t>
      </w:r>
    </w:p>
    <w:p w14:paraId="3173D261" w14:textId="77777777" w:rsidR="0095446F" w:rsidRDefault="009544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6"/>
          <w:szCs w:val="16"/>
        </w:rPr>
      </w:pPr>
    </w:p>
    <w:p w14:paraId="0000003C" w14:textId="77777777" w:rsidR="009E71F7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b/>
          <w:bCs/>
          <w:color w:val="000000"/>
          <w:sz w:val="18"/>
          <w:szCs w:val="18"/>
        </w:rPr>
      </w:pPr>
      <w:r>
        <w:rPr>
          <w:rFonts w:ascii="Palatino" w:eastAsia="Palatino" w:hAnsi="Palatino" w:cs="Palatino"/>
          <w:b/>
          <w:bCs/>
          <w:color w:val="000000"/>
          <w:sz w:val="18"/>
          <w:szCs w:val="18"/>
        </w:rPr>
        <w:t>Education</w:t>
      </w:r>
    </w:p>
    <w:p w14:paraId="0000003E" w14:textId="435AA296" w:rsidR="009E71F7" w:rsidRPr="009544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" w:eastAsia="Palatino" w:hAnsi="Palatino" w:cs="Palatino"/>
          <w:color w:val="000000"/>
          <w:sz w:val="15"/>
          <w:szCs w:val="15"/>
        </w:rPr>
      </w:pPr>
      <w:r>
        <w:rPr>
          <w:rFonts w:ascii="Palatino" w:eastAsia="Palatino" w:hAnsi="Palatino" w:cs="Palatino"/>
          <w:color w:val="000000"/>
          <w:sz w:val="15"/>
          <w:szCs w:val="15"/>
        </w:rPr>
        <w:t>Bachelor of Instrumentation &amp; Electronics Engineering, Jadavpur University, Kolkata, India (2005 – 2009)</w:t>
      </w:r>
    </w:p>
    <w:sectPr w:rsidR="009E71F7" w:rsidRPr="0095446F">
      <w:headerReference w:type="default" r:id="rId10"/>
      <w:pgSz w:w="12240" w:h="15840"/>
      <w:pgMar w:top="1008" w:right="720" w:bottom="806" w:left="720" w:header="28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3A782" w14:textId="77777777" w:rsidR="00034A96" w:rsidRDefault="00034A96">
      <w:pPr>
        <w:spacing w:after="0" w:line="240" w:lineRule="auto"/>
      </w:pPr>
      <w:r>
        <w:separator/>
      </w:r>
    </w:p>
  </w:endnote>
  <w:endnote w:type="continuationSeparator" w:id="0">
    <w:p w14:paraId="30987E09" w14:textId="77777777" w:rsidR="00034A96" w:rsidRDefault="00034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95A2E4B7-2B88-E94E-ABE2-23763A0832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E9FCD89C-DA35-1C48-BCA6-C8F6A25085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6508C24-A0C6-1547-AFB9-7EA0F8A6B1EA}"/>
    <w:embedItalic r:id="rId4" w:fontKey="{5E364F1A-767A-794A-B44B-92C397499C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CD176591-C98F-EE41-8E2E-1F8B14E20858}"/>
    <w:embedBold r:id="rId6" w:fontKey="{A42A0609-5E47-164A-A1C3-30E0F9F782C5}"/>
    <w:embedItalic r:id="rId7" w:fontKey="{D1CA15BD-A47D-9E45-9BE8-9EBE54157EA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05A47F6-7322-DC45-B06F-687C63B5F1BD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9" w:fontKey="{84F6E4BC-0674-3D44-93CD-A0100CF205FF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1FB87C7B-0E13-5B47-BA26-02854299DD74}"/>
  </w:font>
  <w:font w:name="Palatino">
    <w:altName w:val="Book Antiqua"/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047D0" w14:textId="77777777" w:rsidR="00034A96" w:rsidRDefault="00034A96">
      <w:pPr>
        <w:spacing w:after="0" w:line="240" w:lineRule="auto"/>
      </w:pPr>
      <w:r>
        <w:separator/>
      </w:r>
    </w:p>
  </w:footnote>
  <w:footnote w:type="continuationSeparator" w:id="0">
    <w:p w14:paraId="7411F750" w14:textId="77777777" w:rsidR="00034A96" w:rsidRDefault="00034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F" w14:textId="77777777" w:rsidR="009E71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Palatino" w:eastAsia="Palatino" w:hAnsi="Palatino" w:cs="Palatino"/>
        <w:b/>
        <w:bCs/>
        <w:color w:val="000000"/>
        <w:sz w:val="20"/>
        <w:szCs w:val="20"/>
      </w:rPr>
    </w:pPr>
    <w:r>
      <w:rPr>
        <w:rFonts w:ascii="Palatino" w:eastAsia="Palatino" w:hAnsi="Palatino" w:cs="Palatino"/>
        <w:b/>
        <w:bCs/>
        <w:color w:val="000000"/>
        <w:sz w:val="20"/>
        <w:szCs w:val="20"/>
      </w:rPr>
      <w:t>SUPRATIM SAMANTA</w:t>
    </w:r>
  </w:p>
  <w:p w14:paraId="00000040" w14:textId="77777777" w:rsidR="009E71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Palatino" w:eastAsia="Palatino" w:hAnsi="Palatino" w:cs="Palatino"/>
        <w:color w:val="000000"/>
        <w:sz w:val="18"/>
        <w:szCs w:val="18"/>
      </w:rPr>
    </w:pPr>
    <w:r>
      <w:rPr>
        <w:rFonts w:ascii="Palatino" w:eastAsia="Palatino" w:hAnsi="Palatino" w:cs="Palatino"/>
        <w:color w:val="000000"/>
        <w:sz w:val="18"/>
        <w:szCs w:val="18"/>
      </w:rPr>
      <w:t xml:space="preserve">Marlton, NJ | 856-316-2799 | </w:t>
    </w:r>
    <w:hyperlink r:id="rId1">
      <w:r w:rsidR="009E71F7">
        <w:rPr>
          <w:rFonts w:ascii="Palatino" w:eastAsia="Palatino" w:hAnsi="Palatino" w:cs="Palatino"/>
          <w:color w:val="0563C1"/>
          <w:sz w:val="18"/>
          <w:szCs w:val="18"/>
          <w:u w:val="single"/>
        </w:rPr>
        <w:t>supratim.iee23.ju2005@gmail.com</w:t>
      </w:r>
    </w:hyperlink>
    <w:r>
      <w:rPr>
        <w:rFonts w:ascii="Palatino" w:eastAsia="Palatino" w:hAnsi="Palatino" w:cs="Palatino"/>
        <w:color w:val="000000"/>
        <w:sz w:val="18"/>
        <w:szCs w:val="18"/>
      </w:rPr>
      <w:t xml:space="preserve"> | </w:t>
    </w:r>
    <w:hyperlink r:id="rId2">
      <w:r w:rsidR="009E71F7">
        <w:rPr>
          <w:rFonts w:ascii="Palatino" w:eastAsia="Palatino" w:hAnsi="Palatino" w:cs="Palatino"/>
          <w:color w:val="0563C1"/>
          <w:sz w:val="18"/>
          <w:szCs w:val="18"/>
          <w:u w:val="single"/>
        </w:rPr>
        <w:t>https://susamn.dev</w:t>
      </w:r>
    </w:hyperlink>
    <w:r>
      <w:rPr>
        <w:rFonts w:ascii="Palatino" w:eastAsia="Palatino" w:hAnsi="Palatino" w:cs="Palatino"/>
        <w:color w:val="000000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12A0"/>
    <w:multiLevelType w:val="multilevel"/>
    <w:tmpl w:val="75FCB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8655DB"/>
    <w:multiLevelType w:val="multilevel"/>
    <w:tmpl w:val="3FF638DA"/>
    <w:lvl w:ilvl="0">
      <w:start w:val="1"/>
      <w:numFmt w:val="bullet"/>
      <w:lvlText w:val="●"/>
      <w:lvlJc w:val="left"/>
      <w:pPr>
        <w:ind w:left="288" w:hanging="144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9A55AA"/>
    <w:multiLevelType w:val="multilevel"/>
    <w:tmpl w:val="3B3A96DE"/>
    <w:lvl w:ilvl="0">
      <w:start w:val="1"/>
      <w:numFmt w:val="bullet"/>
      <w:lvlText w:val="●"/>
      <w:lvlJc w:val="left"/>
      <w:pPr>
        <w:ind w:left="50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2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4" w:hanging="360"/>
      </w:pPr>
      <w:rPr>
        <w:rFonts w:ascii="Noto Sans Symbols" w:eastAsia="Noto Sans Symbols" w:hAnsi="Noto Sans Symbols" w:cs="Noto Sans Symbols"/>
      </w:rPr>
    </w:lvl>
  </w:abstractNum>
  <w:num w:numId="1" w16cid:durableId="1038118612">
    <w:abstractNumId w:val="1"/>
  </w:num>
  <w:num w:numId="2" w16cid:durableId="778570616">
    <w:abstractNumId w:val="2"/>
  </w:num>
  <w:num w:numId="3" w16cid:durableId="880358594">
    <w:abstractNumId w:val="0"/>
  </w:num>
  <w:num w:numId="4" w16cid:durableId="6071298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76071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F7"/>
    <w:rsid w:val="00034A96"/>
    <w:rsid w:val="00053355"/>
    <w:rsid w:val="001147ED"/>
    <w:rsid w:val="00205CA1"/>
    <w:rsid w:val="00334E1D"/>
    <w:rsid w:val="0035464F"/>
    <w:rsid w:val="00410A78"/>
    <w:rsid w:val="0041142E"/>
    <w:rsid w:val="00506D13"/>
    <w:rsid w:val="005231CB"/>
    <w:rsid w:val="005A4552"/>
    <w:rsid w:val="005A4726"/>
    <w:rsid w:val="005B310A"/>
    <w:rsid w:val="00620F83"/>
    <w:rsid w:val="0095446F"/>
    <w:rsid w:val="009E71F7"/>
    <w:rsid w:val="00AD088A"/>
    <w:rsid w:val="00BD597E"/>
    <w:rsid w:val="00D26976"/>
    <w:rsid w:val="00E823DC"/>
    <w:rsid w:val="00EB63D1"/>
    <w:rsid w:val="00F6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8F0E1"/>
  <w15:docId w15:val="{8E8C6A10-08F0-4CAA-8B03-99EBB14F5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E24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E24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E24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160" w:line="278" w:lineRule="auto"/>
    </w:pPr>
    <w:rPr>
      <w:sz w:val="24"/>
      <w:szCs w:val="24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link w:val="Heading1"/>
    <w:uiPriority w:val="9"/>
    <w:rsid w:val="00190E24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190E24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190E24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190E24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190E24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190E24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190E24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190E24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190E24"/>
    <w:rPr>
      <w:rFonts w:eastAsia="Times New Roman" w:cs="Times New Roman"/>
      <w:color w:val="272727"/>
    </w:rPr>
  </w:style>
  <w:style w:type="character" w:customStyle="1" w:styleId="TitleChar">
    <w:name w:val="Title Char"/>
    <w:link w:val="Title"/>
    <w:uiPriority w:val="10"/>
    <w:rsid w:val="00190E24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SubtitleChar">
    <w:name w:val="Subtitle Char"/>
    <w:link w:val="Subtitle"/>
    <w:uiPriority w:val="11"/>
    <w:rsid w:val="00190E24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E24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190E24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190E24"/>
    <w:pPr>
      <w:ind w:left="720"/>
      <w:contextualSpacing/>
    </w:pPr>
  </w:style>
  <w:style w:type="character" w:styleId="IntenseEmphasis">
    <w:name w:val="Intense Emphasis"/>
    <w:uiPriority w:val="21"/>
    <w:qFormat/>
    <w:rsid w:val="00190E24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E24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190E24"/>
    <w:rPr>
      <w:i/>
      <w:iCs/>
      <w:color w:val="2F5496"/>
    </w:rPr>
  </w:style>
  <w:style w:type="character" w:styleId="IntenseReference">
    <w:name w:val="Intense Reference"/>
    <w:uiPriority w:val="32"/>
    <w:qFormat/>
    <w:rsid w:val="00190E24"/>
    <w:rPr>
      <w:b/>
      <w:bCs/>
      <w:smallCaps/>
      <w:color w:val="2F5496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E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24"/>
  </w:style>
  <w:style w:type="paragraph" w:styleId="Footer">
    <w:name w:val="footer"/>
    <w:basedOn w:val="Normal"/>
    <w:link w:val="FooterChar"/>
    <w:uiPriority w:val="99"/>
    <w:unhideWhenUsed/>
    <w:rsid w:val="00190E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24"/>
  </w:style>
  <w:style w:type="character" w:styleId="Hyperlink">
    <w:name w:val="Hyperlink"/>
    <w:uiPriority w:val="99"/>
    <w:unhideWhenUsed/>
    <w:rsid w:val="00190E24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190E24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625AF8"/>
    <w:rPr>
      <w:color w:val="954F72"/>
      <w:u w:val="single"/>
    </w:rPr>
  </w:style>
  <w:style w:type="paragraph" w:customStyle="1" w:styleId="p1">
    <w:name w:val="p1"/>
    <w:basedOn w:val="Normal"/>
    <w:rsid w:val="00C5177D"/>
    <w:pPr>
      <w:spacing w:after="0" w:line="240" w:lineRule="auto"/>
    </w:pPr>
    <w:rPr>
      <w:rFonts w:ascii="Book Antiqua" w:eastAsia="Times New Roman" w:hAnsi="Book Antiqua" w:cs="Times New Roman"/>
      <w:color w:val="000000"/>
      <w:sz w:val="11"/>
      <w:szCs w:val="11"/>
    </w:rPr>
  </w:style>
  <w:style w:type="paragraph" w:customStyle="1" w:styleId="p2">
    <w:name w:val="p2"/>
    <w:basedOn w:val="Normal"/>
    <w:rsid w:val="00C5177D"/>
    <w:pPr>
      <w:spacing w:after="0" w:line="240" w:lineRule="auto"/>
    </w:pPr>
    <w:rPr>
      <w:rFonts w:ascii="Book Antiqua" w:eastAsia="Times New Roman" w:hAnsi="Book Antiqua" w:cs="Times New Roman"/>
      <w:color w:val="0B4CB4"/>
      <w:sz w:val="11"/>
      <w:szCs w:val="11"/>
    </w:rPr>
  </w:style>
  <w:style w:type="paragraph" w:customStyle="1" w:styleId="p3">
    <w:name w:val="p3"/>
    <w:basedOn w:val="Normal"/>
    <w:rsid w:val="00C5177D"/>
    <w:pPr>
      <w:spacing w:after="0" w:line="240" w:lineRule="auto"/>
    </w:pPr>
    <w:rPr>
      <w:rFonts w:ascii="Helvetica" w:eastAsia="Times New Roman" w:hAnsi="Helvetica" w:cs="Times New Roman"/>
      <w:color w:val="FFFFFF"/>
      <w:sz w:val="8"/>
      <w:szCs w:val="8"/>
    </w:rPr>
  </w:style>
  <w:style w:type="character" w:customStyle="1" w:styleId="s1">
    <w:name w:val="s1"/>
    <w:rsid w:val="00C5177D"/>
    <w:rPr>
      <w:color w:val="000000"/>
    </w:rPr>
  </w:style>
  <w:style w:type="character" w:customStyle="1" w:styleId="s2">
    <w:name w:val="s2"/>
    <w:rsid w:val="00C5177D"/>
    <w:rPr>
      <w:rFonts w:ascii="Helvetica" w:hAnsi="Helvetica" w:hint="default"/>
      <w:sz w:val="11"/>
      <w:szCs w:val="11"/>
    </w:rPr>
  </w:style>
  <w:style w:type="character" w:customStyle="1" w:styleId="s3">
    <w:name w:val="s3"/>
    <w:rsid w:val="00C5177D"/>
    <w:rPr>
      <w:rFonts w:ascii="Arial" w:hAnsi="Arial" w:cs="Arial" w:hint="default"/>
      <w:sz w:val="11"/>
      <w:szCs w:val="11"/>
    </w:rPr>
  </w:style>
  <w:style w:type="character" w:customStyle="1" w:styleId="s4">
    <w:name w:val="s4"/>
    <w:rsid w:val="00C5177D"/>
    <w:rPr>
      <w:color w:val="AEFF1C"/>
    </w:rPr>
  </w:style>
  <w:style w:type="paragraph" w:styleId="NormalWeb">
    <w:name w:val="Normal (Web)"/>
    <w:basedOn w:val="Normal"/>
    <w:uiPriority w:val="99"/>
    <w:unhideWhenUsed/>
    <w:rsid w:val="00C75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C75662"/>
    <w:rPr>
      <w:b/>
      <w:bCs/>
    </w:rPr>
  </w:style>
  <w:style w:type="numbering" w:customStyle="1" w:styleId="CurrentList1">
    <w:name w:val="Current List1"/>
    <w:uiPriority w:val="99"/>
    <w:rsid w:val="00191798"/>
  </w:style>
  <w:style w:type="numbering" w:customStyle="1" w:styleId="CurrentList2">
    <w:name w:val="Current List2"/>
    <w:uiPriority w:val="99"/>
    <w:rsid w:val="00191798"/>
  </w:style>
  <w:style w:type="numbering" w:customStyle="1" w:styleId="CurrentList3">
    <w:name w:val="Current List3"/>
    <w:uiPriority w:val="99"/>
    <w:rsid w:val="00191798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samn/helpful-tools-v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usamn/shredde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usamn.dev" TargetMode="External"/><Relationship Id="rId1" Type="http://schemas.openxmlformats.org/officeDocument/2006/relationships/hyperlink" Target="mailto:supratim.iee23.ju20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+8LVCg3MQf5KC7LKD7REpHSwdw==">CgMxLjA4AHIhMS1BcDlyaHlxMHJNaDVVR2k2OEI5SXp2RHgxMnhpNU96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Links>
    <vt:vector size="18" baseType="variant">
      <vt:variant>
        <vt:i4>7274530</vt:i4>
      </vt:variant>
      <vt:variant>
        <vt:i4>0</vt:i4>
      </vt:variant>
      <vt:variant>
        <vt:i4>0</vt:i4>
      </vt:variant>
      <vt:variant>
        <vt:i4>5</vt:i4>
      </vt:variant>
      <vt:variant>
        <vt:lpwstr>https://github.com/susamn/helpful-tools-v2</vt:lpwstr>
      </vt:variant>
      <vt:variant>
        <vt:lpwstr/>
      </vt:variant>
      <vt:variant>
        <vt:i4>7929958</vt:i4>
      </vt:variant>
      <vt:variant>
        <vt:i4>3</vt:i4>
      </vt:variant>
      <vt:variant>
        <vt:i4>0</vt:i4>
      </vt:variant>
      <vt:variant>
        <vt:i4>5</vt:i4>
      </vt:variant>
      <vt:variant>
        <vt:lpwstr>https://susamn.dev/</vt:lpwstr>
      </vt:variant>
      <vt:variant>
        <vt:lpwstr/>
      </vt:variant>
      <vt:variant>
        <vt:i4>2752518</vt:i4>
      </vt:variant>
      <vt:variant>
        <vt:i4>0</vt:i4>
      </vt:variant>
      <vt:variant>
        <vt:i4>0</vt:i4>
      </vt:variant>
      <vt:variant>
        <vt:i4>5</vt:i4>
      </vt:variant>
      <vt:variant>
        <vt:lpwstr>mailto:supratim.iee23.ju2005@gmail.com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Supratim Samanta</dc:creator>
  <cp:lastModifiedBy>Supratim Samanta</cp:lastModifiedBy>
  <cp:revision>3</cp:revision>
  <cp:lastPrinted>2026-03-18T02:08:00Z</cp:lastPrinted>
  <dcterms:created xsi:type="dcterms:W3CDTF">2026-04-22T02:00:00Z</dcterms:created>
  <dcterms:modified xsi:type="dcterms:W3CDTF">2026-04-27T17:52:00Z</dcterms:modified>
</cp:coreProperties>
</file>