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785D2094" w14:textId="492CFE22" w:rsidR="00563A88" w:rsidRPr="00E13B10" w:rsidRDefault="00563A88" w:rsidP="00563A88">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Interview conducted with Interviewee </w:t>
      </w:r>
      <w:r w:rsidR="00666515">
        <w:rPr>
          <w:rFonts w:ascii="Corbel" w:hAnsi="Corbel"/>
          <w:highlight w:val="lightGray"/>
          <w:lang w:val="en-US"/>
        </w:rPr>
        <w:t>6</w:t>
      </w:r>
      <w:r>
        <w:rPr>
          <w:rFonts w:ascii="Corbel" w:hAnsi="Corbel"/>
          <w:highlight w:val="lightGray"/>
          <w:lang w:val="en-US"/>
        </w:rPr>
        <w:t xml:space="preserve"> (</w:t>
      </w:r>
      <w:r w:rsidR="009C3A4A">
        <w:rPr>
          <w:rFonts w:ascii="Corbel" w:hAnsi="Corbel"/>
          <w:highlight w:val="lightGray"/>
          <w:lang w:val="en-US"/>
        </w:rPr>
        <w:t>male</w:t>
      </w:r>
      <w:r w:rsidR="00603ED2">
        <w:rPr>
          <w:rFonts w:ascii="Corbel" w:hAnsi="Corbel"/>
          <w:highlight w:val="lightGray"/>
          <w:lang w:val="en-US"/>
        </w:rPr>
        <w:t>; works in IT</w:t>
      </w:r>
      <w:r>
        <w:rPr>
          <w:rFonts w:ascii="Corbel" w:hAnsi="Corbel"/>
          <w:highlight w:val="lightGray"/>
          <w:lang w:val="en-US"/>
        </w:rPr>
        <w:t>)</w:t>
      </w:r>
    </w:p>
    <w:p w14:paraId="27B7BD8F" w14:textId="3A70C5BE" w:rsidR="00563A88" w:rsidRPr="00E13B10" w:rsidRDefault="00563A88" w:rsidP="00563A88">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3</w:t>
      </w:r>
      <w:r w:rsidR="00666515">
        <w:rPr>
          <w:rFonts w:ascii="Corbel" w:hAnsi="Corbel"/>
          <w:highlight w:val="lightGray"/>
          <w:lang w:val="en-US"/>
        </w:rPr>
        <w:t>8</w:t>
      </w:r>
      <w:r w:rsidRPr="00E13B10">
        <w:rPr>
          <w:rFonts w:ascii="Corbel" w:hAnsi="Corbel"/>
          <w:highlight w:val="lightGray"/>
          <w:lang w:val="en-US"/>
        </w:rPr>
        <w:t xml:space="preserve"> minutes</w:t>
      </w:r>
    </w:p>
    <w:p w14:paraId="4EEFF116" w14:textId="77777777" w:rsidR="00563A88" w:rsidRPr="00E13B10" w:rsidRDefault="00563A88" w:rsidP="00563A88">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Language spoken: </w:t>
      </w:r>
      <w:proofErr w:type="gramStart"/>
      <w:r w:rsidRPr="00E13B10">
        <w:rPr>
          <w:rFonts w:ascii="Corbel" w:hAnsi="Corbel"/>
          <w:highlight w:val="lightGray"/>
          <w:lang w:val="en-US"/>
        </w:rPr>
        <w:t>English</w:t>
      </w:r>
      <w:proofErr w:type="gramEnd"/>
    </w:p>
    <w:p w14:paraId="6600C689" w14:textId="77777777" w:rsidR="00563A88" w:rsidRPr="00E13B10" w:rsidRDefault="00563A88" w:rsidP="00563A88">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Automatic transcription done with Zoom Audio </w:t>
      </w:r>
      <w:proofErr w:type="gramStart"/>
      <w:r w:rsidRPr="00E13B10">
        <w:rPr>
          <w:rFonts w:ascii="Corbel" w:hAnsi="Corbel"/>
          <w:highlight w:val="lightGray"/>
          <w:lang w:val="en-US"/>
        </w:rPr>
        <w:t>transcription, and</w:t>
      </w:r>
      <w:proofErr w:type="gramEnd"/>
      <w:r w:rsidRPr="00E13B10">
        <w:rPr>
          <w:rFonts w:ascii="Corbel" w:hAnsi="Corbel"/>
          <w:highlight w:val="lightGray"/>
          <w:lang w:val="en-US"/>
        </w:rPr>
        <w:t xml:space="preserve"> checked by a coder.</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2C96923C"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 xml:space="preserve">In the interview itself, we will invite you to go over potential scenarios regarding the use of technology - specifically, machine translation like Google </w:t>
      </w:r>
      <w:proofErr w:type="gramStart"/>
      <w:r w:rsidRPr="00284229">
        <w:rPr>
          <w:rFonts w:ascii="Corbel" w:hAnsi="Corbel"/>
          <w:lang w:val="en-US"/>
        </w:rPr>
        <w:t>translate</w:t>
      </w:r>
      <w:proofErr w:type="gramEnd"/>
      <w:r w:rsidRPr="00284229">
        <w:rPr>
          <w:rFonts w:ascii="Corbel" w:hAnsi="Corbel"/>
          <w:lang w:val="en-US"/>
        </w:rPr>
        <w:t xml:space="preserve"> or any other translation system on your phone or device - in healthcare contexts, like when you receive an invitation letter to get vaccinated or when you go to the doctor, </w:t>
      </w:r>
      <w:proofErr w:type="spellStart"/>
      <w:r w:rsidRPr="00284229">
        <w:rPr>
          <w:rFonts w:ascii="Corbel" w:hAnsi="Corbel"/>
          <w:lang w:val="en-US"/>
        </w:rPr>
        <w:t>huisarts</w:t>
      </w:r>
      <w:proofErr w:type="spellEnd"/>
      <w:r w:rsidRPr="00284229">
        <w:rPr>
          <w:rFonts w:ascii="Corbel" w:hAnsi="Corbel"/>
          <w:lang w:val="en-US"/>
        </w:rPr>
        <w:t>. </w:t>
      </w:r>
      <w:r>
        <w:rPr>
          <w:rFonts w:ascii="Corbel" w:hAnsi="Corbel"/>
          <w:lang w:val="en-US"/>
        </w:rPr>
        <w:t xml:space="preserve"> </w:t>
      </w:r>
      <w:r w:rsidRPr="00284229">
        <w:rPr>
          <w:rFonts w:ascii="Corbel" w:hAnsi="Corbel"/>
          <w:lang w:val="en-US"/>
        </w:rPr>
        <w:t xml:space="preserve">The goal is to understand how machine translation can be used and what are the main challenges or opportunities when using it. We aim to create free training for users of machine translation like yourself </w:t>
      </w:r>
      <w:proofErr w:type="gramStart"/>
      <w:r w:rsidRPr="00284229">
        <w:rPr>
          <w:rFonts w:ascii="Corbel" w:hAnsi="Corbel"/>
          <w:lang w:val="en-US"/>
        </w:rPr>
        <w:t>in order to</w:t>
      </w:r>
      <w:proofErr w:type="gramEnd"/>
      <w:r w:rsidRPr="00284229">
        <w:rPr>
          <w:rFonts w:ascii="Corbel" w:hAnsi="Corbel"/>
          <w:lang w:val="en-US"/>
        </w:rPr>
        <w:t xml:space="preserve">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r w:rsidRPr="00284229">
        <w:rPr>
          <w:rFonts w:ascii="Corbel" w:hAnsi="Corbel"/>
          <w:lang w:val="en-US"/>
        </w:rPr>
        <w:t xml:space="preserve">Any questions or concerns? </w:t>
      </w:r>
    </w:p>
    <w:p w14:paraId="2B408C7C" w14:textId="77777777" w:rsidR="00284229" w:rsidRPr="00284229" w:rsidRDefault="00284229" w:rsidP="00284229">
      <w:pPr>
        <w:rPr>
          <w:rFonts w:ascii="Corbel" w:hAnsi="Corbel"/>
          <w:b/>
          <w:bCs/>
          <w:lang w:val="en-US"/>
        </w:rPr>
      </w:pPr>
    </w:p>
    <w:p w14:paraId="45EEFCC5" w14:textId="343DC7FC" w:rsidR="00284229" w:rsidRDefault="00284229" w:rsidP="00284229">
      <w:pPr>
        <w:rPr>
          <w:rFonts w:ascii="Corbel" w:hAnsi="Corbel"/>
          <w:b/>
          <w:bCs/>
          <w:lang w:val="en-US"/>
        </w:rPr>
      </w:pPr>
      <w:r w:rsidRPr="00284229">
        <w:rPr>
          <w:rFonts w:ascii="Corbel" w:hAnsi="Corbel"/>
          <w:b/>
          <w:bCs/>
          <w:lang w:val="en-US"/>
        </w:rPr>
        <w:t>Participant:</w:t>
      </w:r>
      <w:r w:rsidR="00A04AEB">
        <w:rPr>
          <w:rFonts w:ascii="Corbel" w:hAnsi="Corbel"/>
          <w:b/>
          <w:bCs/>
          <w:lang w:val="en-US"/>
        </w:rPr>
        <w:t xml:space="preserve"> </w:t>
      </w:r>
      <w:r w:rsidR="00042C1F" w:rsidRPr="00042C1F">
        <w:rPr>
          <w:rFonts w:ascii="Corbel" w:hAnsi="Corbel"/>
          <w:lang w:val="en-US"/>
        </w:rPr>
        <w:t>No.</w:t>
      </w:r>
    </w:p>
    <w:p w14:paraId="1FEBEAB9" w14:textId="77777777" w:rsidR="00284229" w:rsidRDefault="00284229" w:rsidP="00284229">
      <w:pPr>
        <w:rPr>
          <w:rFonts w:ascii="Corbel" w:hAnsi="Corbel"/>
          <w:b/>
          <w:bCs/>
          <w:lang w:val="en-U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39FA4DC6" w:rsidR="00284229" w:rsidRPr="00284229" w:rsidRDefault="00284229" w:rsidP="00284229">
      <w:pPr>
        <w:rPr>
          <w:rFonts w:ascii="Corbel" w:hAnsi="Corbel"/>
          <w:b/>
          <w:bCs/>
          <w:lang w:val="en-US"/>
        </w:rPr>
      </w:pPr>
      <w:r w:rsidRPr="0073759F">
        <w:rPr>
          <w:rFonts w:ascii="Corbel" w:hAnsi="Corbel"/>
          <w:b/>
          <w:bCs/>
          <w:lang w:val="en-US"/>
        </w:rPr>
        <w:t xml:space="preserve">Researcher: </w:t>
      </w:r>
      <w:r w:rsidRPr="0073759F">
        <w:rPr>
          <w:rFonts w:ascii="Corbel" w:eastAsia="Calibri" w:hAnsi="Corbel"/>
          <w:lang w:val="en-US"/>
        </w:rPr>
        <w:t>I will start now by reading the first scenario that you can also see on the screen.</w:t>
      </w:r>
      <w:r w:rsidRPr="0073759F">
        <w:rPr>
          <w:rFonts w:ascii="Corbel" w:hAnsi="Corbel"/>
          <w:b/>
          <w:bCs/>
          <w:lang w:val="en-US"/>
        </w:rPr>
        <w:t xml:space="preserve"> </w:t>
      </w:r>
      <w:r w:rsidRPr="0073759F">
        <w:rPr>
          <w:rFonts w:ascii="Corbel" w:hAnsi="Corbel"/>
          <w:lang w:val="en-US"/>
        </w:rPr>
        <w:t>“</w:t>
      </w:r>
      <w:r w:rsidRPr="0073759F">
        <w:rPr>
          <w:rFonts w:ascii="Corbel" w:eastAsiaTheme="minorHAnsi" w:hAnsi="Corbel" w:cstheme="minorBidi"/>
          <w:kern w:val="2"/>
          <w:lang w:val="en-US" w:eastAsia="en-US"/>
          <w14:ligatures w14:val="standardContextual"/>
        </w:rPr>
        <w:t xml:space="preserve">Two years ago, Manuel moved to the Netherlands from </w:t>
      </w:r>
      <w:r w:rsidR="009C3A4A" w:rsidRPr="0073759F">
        <w:rPr>
          <w:rFonts w:ascii="Corbel" w:eastAsiaTheme="minorHAnsi" w:hAnsi="Corbel" w:cstheme="minorBidi"/>
          <w:kern w:val="2"/>
          <w:lang w:val="en-US" w:eastAsia="en-US"/>
          <w14:ligatures w14:val="standardContextual"/>
        </w:rPr>
        <w:t>Italy</w:t>
      </w:r>
      <w:r w:rsidRPr="0073759F">
        <w:rPr>
          <w:rFonts w:ascii="Corbel" w:eastAsiaTheme="minorHAnsi" w:hAnsi="Corbel" w:cstheme="minorBidi"/>
          <w:kern w:val="2"/>
          <w:lang w:val="en-US" w:eastAsia="en-US"/>
          <w14:ligatures w14:val="standardContextual"/>
        </w:rPr>
        <w:t>. It was right amid the pandemic, and he moved to take up a position at a new company in Rotterdam.</w:t>
      </w:r>
      <w:r w:rsidRPr="0073759F">
        <w:rPr>
          <w:rFonts w:ascii="Corbel" w:hAnsi="Corbel"/>
          <w:lang w:val="en-US"/>
        </w:rPr>
        <w:t xml:space="preserve"> </w:t>
      </w:r>
      <w:r w:rsidRPr="0073759F">
        <w:rPr>
          <w:rFonts w:ascii="Corbel" w:eastAsia="Calibri" w:hAnsi="Corbel"/>
          <w:lang w:val="en-US"/>
        </w:rPr>
        <w:t xml:space="preserve">Manuel is a native speaker of </w:t>
      </w:r>
      <w:r w:rsidR="009C3A4A" w:rsidRPr="0073759F">
        <w:rPr>
          <w:rFonts w:ascii="Corbel" w:eastAsia="Calibri" w:hAnsi="Corbel"/>
          <w:lang w:val="en-US"/>
        </w:rPr>
        <w:t>Italian</w:t>
      </w:r>
      <w:r w:rsidRPr="0073759F">
        <w:rPr>
          <w:rFonts w:ascii="Corbel" w:eastAsia="Calibri" w:hAnsi="Corbel"/>
          <w:lang w:val="en-US"/>
        </w:rPr>
        <w:t>, and he also speaks English. He has taken two Dutch courses online, so he understands and speaks rudimentary Dutch. For example, he can ask for a drink or have short conversations with neighbors, but not enough to feel fully comfortable speaking Dutch fluently in all situations.</w:t>
      </w:r>
      <w:r w:rsidRPr="0073759F">
        <w:rPr>
          <w:rFonts w:ascii="Corbel" w:hAnsi="Corbel"/>
          <w:lang w:val="en-US"/>
        </w:rPr>
        <w:t xml:space="preserve"> </w:t>
      </w:r>
      <w:r w:rsidRPr="0073759F">
        <w:rPr>
          <w:rFonts w:ascii="Corbel" w:eastAsia="Calibri" w:hAnsi="Corbel"/>
          <w:lang w:val="en-US"/>
        </w:rPr>
        <w:t>In 2021, he received a letter from the RIVM inviting him to get vaccinated against COVID-19. The letter is in Dutch.</w:t>
      </w:r>
      <w:r w:rsidRPr="0073759F">
        <w:rPr>
          <w:rFonts w:ascii="Corbel" w:hAnsi="Corbel"/>
          <w:lang w:val="en-US"/>
        </w:rPr>
        <w:t>” What do you think about this case?</w:t>
      </w:r>
    </w:p>
    <w:p w14:paraId="293D984C" w14:textId="77777777" w:rsidR="00284229" w:rsidRPr="00284229" w:rsidRDefault="00284229" w:rsidP="00284229">
      <w:pPr>
        <w:rPr>
          <w:rFonts w:ascii="Corbel" w:hAnsi="Corbel"/>
          <w:b/>
          <w:bCs/>
          <w:lang w:val="en-US"/>
        </w:rPr>
      </w:pPr>
    </w:p>
    <w:p w14:paraId="1E2B4AC0" w14:textId="19A68ED5" w:rsidR="0089682E" w:rsidRPr="0064447B" w:rsidRDefault="00284229" w:rsidP="0089682E">
      <w:pPr>
        <w:rPr>
          <w:rFonts w:ascii="Calibri" w:hAnsi="Calibri" w:cs="Calibri"/>
          <w:lang w:val="en-US"/>
        </w:rPr>
      </w:pPr>
      <w:r w:rsidRPr="00284229">
        <w:rPr>
          <w:rFonts w:ascii="Corbel" w:hAnsi="Corbel"/>
          <w:b/>
          <w:bCs/>
          <w:lang w:val="en-US"/>
        </w:rPr>
        <w:t>Participant:</w:t>
      </w:r>
      <w:r w:rsidR="00A04AEB">
        <w:rPr>
          <w:rFonts w:ascii="Corbel" w:hAnsi="Corbel"/>
          <w:b/>
          <w:bCs/>
          <w:lang w:val="en-US"/>
        </w:rPr>
        <w:t xml:space="preserve"> </w:t>
      </w:r>
      <w:r w:rsidR="0089682E" w:rsidRPr="0064447B">
        <w:rPr>
          <w:rFonts w:ascii="Calibri" w:hAnsi="Calibri" w:cs="Calibri"/>
          <w:lang w:val="en-US"/>
        </w:rPr>
        <w:t xml:space="preserve">Yeah, uh, yes, </w:t>
      </w:r>
      <w:proofErr w:type="gramStart"/>
      <w:r w:rsidR="0089682E" w:rsidRPr="0064447B">
        <w:rPr>
          <w:rFonts w:ascii="Calibri" w:hAnsi="Calibri" w:cs="Calibri"/>
          <w:lang w:val="en-US"/>
        </w:rPr>
        <w:t>yes it is</w:t>
      </w:r>
      <w:proofErr w:type="gramEnd"/>
      <w:r w:rsidR="0089682E" w:rsidRPr="0064447B">
        <w:rPr>
          <w:rFonts w:ascii="Calibri" w:hAnsi="Calibri" w:cs="Calibri"/>
          <w:lang w:val="en-US"/>
        </w:rPr>
        <w:t xml:space="preserve">. I think that, uh everyone-every expat at some point uh we receive a letter in Dutch and then we need to translate it. Uh (pauses) uh, </w:t>
      </w:r>
      <w:r w:rsidR="0089682E" w:rsidRPr="0064447B">
        <w:rPr>
          <w:rFonts w:ascii="Calibri" w:hAnsi="Calibri" w:cs="Calibri"/>
          <w:lang w:val="en-US"/>
        </w:rPr>
        <w:lastRenderedPageBreak/>
        <w:t xml:space="preserve">maybe the </w:t>
      </w:r>
      <w:r w:rsidR="0089682E">
        <w:rPr>
          <w:rFonts w:ascii="Calibri" w:hAnsi="Calibri" w:cs="Calibri"/>
          <w:lang w:val="en-US"/>
        </w:rPr>
        <w:t>size</w:t>
      </w:r>
      <w:r w:rsidR="0089682E" w:rsidRPr="0064447B">
        <w:rPr>
          <w:rFonts w:ascii="Calibri" w:hAnsi="Calibri" w:cs="Calibri"/>
          <w:lang w:val="en-US"/>
        </w:rPr>
        <w:t xml:space="preserve">, the body of the context. I’m not sure about what you are asking </w:t>
      </w:r>
      <w:proofErr w:type="gramStart"/>
      <w:r w:rsidR="0089682E" w:rsidRPr="0064447B">
        <w:rPr>
          <w:rFonts w:ascii="Calibri" w:hAnsi="Calibri" w:cs="Calibri"/>
          <w:lang w:val="en-US"/>
        </w:rPr>
        <w:t>me?</w:t>
      </w:r>
      <w:proofErr w:type="gramEnd"/>
      <w:r w:rsidR="0089682E" w:rsidRPr="0064447B">
        <w:rPr>
          <w:rFonts w:ascii="Calibri" w:hAnsi="Calibri" w:cs="Calibri"/>
          <w:lang w:val="en-US"/>
        </w:rPr>
        <w:t xml:space="preserve"> Do you want me to know what I would do?</w:t>
      </w:r>
    </w:p>
    <w:p w14:paraId="4BE82CF8" w14:textId="77777777" w:rsidR="00284229" w:rsidRPr="00284229" w:rsidRDefault="00284229" w:rsidP="00284229">
      <w:pPr>
        <w:rPr>
          <w:rFonts w:ascii="Corbel" w:hAnsi="Corbel"/>
          <w:b/>
          <w:bCs/>
          <w:lang w:val="en-US"/>
        </w:rPr>
      </w:pPr>
    </w:p>
    <w:p w14:paraId="25120CF9" w14:textId="614C4341" w:rsidR="00284229" w:rsidRPr="00284229" w:rsidRDefault="00284229" w:rsidP="00284229">
      <w:pPr>
        <w:rPr>
          <w:rFonts w:ascii="Corbel" w:hAnsi="Corbel"/>
          <w:lang w:val="en-US"/>
        </w:rPr>
      </w:pPr>
      <w:r w:rsidRPr="0073759F">
        <w:rPr>
          <w:rFonts w:ascii="Corbel" w:hAnsi="Corbel"/>
          <w:b/>
          <w:bCs/>
          <w:lang w:val="en-US"/>
        </w:rPr>
        <w:t xml:space="preserve">Researcher: </w:t>
      </w:r>
      <w:r w:rsidRPr="0073759F">
        <w:rPr>
          <w:rFonts w:ascii="Corbel" w:hAnsi="Corbel"/>
          <w:lang w:val="en-US"/>
        </w:rPr>
        <w:t>What do you think Manuel can do in this situation with the letter?</w:t>
      </w:r>
    </w:p>
    <w:p w14:paraId="40886EFE" w14:textId="77777777" w:rsidR="00284229" w:rsidRPr="00284229" w:rsidRDefault="00284229" w:rsidP="00284229">
      <w:pPr>
        <w:rPr>
          <w:rFonts w:ascii="Corbel" w:hAnsi="Corbel"/>
          <w:b/>
          <w:bCs/>
          <w:lang w:val="en-US"/>
        </w:rPr>
      </w:pPr>
    </w:p>
    <w:p w14:paraId="4D16EB80" w14:textId="0D4F9CF4" w:rsidR="00284229" w:rsidRPr="0055386B" w:rsidRDefault="00284229" w:rsidP="00284229">
      <w:pPr>
        <w:rPr>
          <w:rFonts w:ascii="Calibri" w:hAnsi="Calibri" w:cs="Calibri"/>
          <w:lang w:val="en-US"/>
        </w:rPr>
      </w:pPr>
      <w:r w:rsidRPr="00284229">
        <w:rPr>
          <w:rFonts w:ascii="Corbel" w:hAnsi="Corbel"/>
          <w:b/>
          <w:bCs/>
          <w:lang w:val="en-US"/>
        </w:rPr>
        <w:t>Participant:</w:t>
      </w:r>
      <w:r w:rsidR="00A04AEB">
        <w:rPr>
          <w:rFonts w:ascii="Corbel" w:hAnsi="Corbel"/>
          <w:b/>
          <w:bCs/>
          <w:lang w:val="en-US"/>
        </w:rPr>
        <w:t xml:space="preserve"> </w:t>
      </w:r>
      <w:r w:rsidR="005E10F2" w:rsidRPr="005E10F2">
        <w:rPr>
          <w:rFonts w:ascii="Calibri" w:hAnsi="Calibri" w:cs="Calibri"/>
          <w:bCs/>
          <w:lang w:val="en-US"/>
        </w:rPr>
        <w:t xml:space="preserve">(Inaudible). Uhm, uhm, yeah, I think that he can ignore the letter (laughs). But for </w:t>
      </w:r>
      <w:proofErr w:type="gramStart"/>
      <w:r w:rsidR="005E10F2" w:rsidRPr="005E10F2">
        <w:rPr>
          <w:rFonts w:ascii="Calibri" w:hAnsi="Calibri" w:cs="Calibri"/>
          <w:bCs/>
          <w:lang w:val="en-US"/>
        </w:rPr>
        <w:t>example</w:t>
      </w:r>
      <w:proofErr w:type="gramEnd"/>
      <w:r w:rsidR="005E10F2" w:rsidRPr="005E10F2">
        <w:rPr>
          <w:rFonts w:ascii="Calibri" w:hAnsi="Calibri" w:cs="Calibri"/>
          <w:bCs/>
          <w:lang w:val="en-US"/>
        </w:rPr>
        <w:t xml:space="preserve"> if it was to (inaudible) I would do that, uhm, or, uhm he can ask some friends to translate it for him, uhm, or he can rely on technology and try translate the letter.</w:t>
      </w:r>
    </w:p>
    <w:p w14:paraId="0355768E" w14:textId="77777777" w:rsidR="00284229" w:rsidRPr="00284229" w:rsidRDefault="00284229" w:rsidP="00284229">
      <w:pPr>
        <w:rPr>
          <w:rFonts w:ascii="Corbel" w:hAnsi="Corbel"/>
          <w:b/>
          <w:bCs/>
          <w:lang w:val="en-US"/>
        </w:rPr>
      </w:pPr>
    </w:p>
    <w:p w14:paraId="00B1CC07" w14:textId="1B55531D"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If you receive a letter from the RIVM in Dutch, what do you do?</w:t>
      </w:r>
    </w:p>
    <w:p w14:paraId="3FECE2FD" w14:textId="77777777" w:rsidR="00284229" w:rsidRPr="00284229" w:rsidRDefault="00284229" w:rsidP="00284229">
      <w:pPr>
        <w:rPr>
          <w:rFonts w:ascii="Corbel" w:hAnsi="Corbel"/>
          <w:b/>
          <w:bCs/>
          <w:lang w:val="en-US"/>
        </w:rPr>
      </w:pPr>
    </w:p>
    <w:p w14:paraId="7DCCD175" w14:textId="55A47617" w:rsidR="00284229" w:rsidRDefault="00284229" w:rsidP="00284229">
      <w:pPr>
        <w:rPr>
          <w:rFonts w:ascii="Calibri" w:hAnsi="Calibri" w:cs="Calibri"/>
          <w:lang w:val="en-US"/>
        </w:rPr>
      </w:pPr>
      <w:r w:rsidRPr="00284229">
        <w:rPr>
          <w:rFonts w:ascii="Corbel" w:hAnsi="Corbel"/>
          <w:b/>
          <w:bCs/>
          <w:lang w:val="en-US"/>
        </w:rPr>
        <w:t>Participant:</w:t>
      </w:r>
      <w:r w:rsidR="00A04AEB">
        <w:rPr>
          <w:rFonts w:ascii="Corbel" w:hAnsi="Corbel"/>
          <w:b/>
          <w:bCs/>
          <w:lang w:val="en-US"/>
        </w:rPr>
        <w:t xml:space="preserve"> </w:t>
      </w:r>
      <w:r w:rsidR="00906667" w:rsidRPr="0064447B">
        <w:rPr>
          <w:rFonts w:ascii="Calibri" w:hAnsi="Calibri" w:cs="Calibri"/>
          <w:lang w:val="en-US"/>
        </w:rPr>
        <w:t xml:space="preserve">I can tell what I did. I used my phone. I did </w:t>
      </w:r>
      <w:r w:rsidR="00906667">
        <w:rPr>
          <w:rFonts w:ascii="Calibri" w:hAnsi="Calibri" w:cs="Calibri"/>
          <w:lang w:val="en-US"/>
        </w:rPr>
        <w:t>an automated</w:t>
      </w:r>
      <w:r w:rsidR="00906667" w:rsidRPr="0064447B">
        <w:rPr>
          <w:rFonts w:ascii="Calibri" w:hAnsi="Calibri" w:cs="Calibri"/>
          <w:lang w:val="en-US"/>
        </w:rPr>
        <w:t xml:space="preserve"> translation and then I gave you the letter in the part that is, let’s say weird, because uhm-because sometimes when you see an </w:t>
      </w:r>
      <w:r w:rsidR="00066478">
        <w:rPr>
          <w:rFonts w:ascii="Calibri" w:hAnsi="Calibri" w:cs="Calibri"/>
          <w:lang w:val="en-US"/>
        </w:rPr>
        <w:t>automated</w:t>
      </w:r>
      <w:r w:rsidR="00906667" w:rsidRPr="0064447B">
        <w:rPr>
          <w:rFonts w:ascii="Calibri" w:hAnsi="Calibri" w:cs="Calibri"/>
          <w:lang w:val="en-US"/>
        </w:rPr>
        <w:t xml:space="preserve"> translation sometimes you can get the wrong context, uhm, </w:t>
      </w:r>
      <w:r w:rsidR="00906667">
        <w:rPr>
          <w:rFonts w:ascii="Calibri" w:hAnsi="Calibri" w:cs="Calibri"/>
          <w:lang w:val="en-US"/>
        </w:rPr>
        <w:t>automated</w:t>
      </w:r>
      <w:r w:rsidR="00906667" w:rsidRPr="0064447B">
        <w:rPr>
          <w:rFonts w:ascii="Calibri" w:hAnsi="Calibri" w:cs="Calibri"/>
          <w:lang w:val="en-US"/>
        </w:rPr>
        <w:t xml:space="preserve"> translation </w:t>
      </w:r>
      <w:proofErr w:type="gramStart"/>
      <w:r w:rsidR="00906667" w:rsidRPr="0064447B">
        <w:rPr>
          <w:rFonts w:ascii="Calibri" w:hAnsi="Calibri" w:cs="Calibri"/>
          <w:lang w:val="en-US"/>
        </w:rPr>
        <w:t>are</w:t>
      </w:r>
      <w:proofErr w:type="gramEnd"/>
      <w:r w:rsidR="00906667" w:rsidRPr="0064447B">
        <w:rPr>
          <w:rFonts w:ascii="Calibri" w:hAnsi="Calibri" w:cs="Calibri"/>
          <w:lang w:val="en-US"/>
        </w:rPr>
        <w:t xml:space="preserve"> often longing context. And then you can-can check the vocabulary and </w:t>
      </w:r>
      <w:r w:rsidR="00906667" w:rsidRPr="00906667">
        <w:rPr>
          <w:rFonts w:ascii="Calibri" w:hAnsi="Calibri" w:cs="Calibri"/>
          <w:bCs/>
          <w:lang w:val="en-US"/>
        </w:rPr>
        <w:t xml:space="preserve">(inaudible) </w:t>
      </w:r>
      <w:r w:rsidR="00906667" w:rsidRPr="0064447B">
        <w:rPr>
          <w:rFonts w:ascii="Calibri" w:hAnsi="Calibri" w:cs="Calibri"/>
          <w:lang w:val="en-US"/>
        </w:rPr>
        <w:t>the ro</w:t>
      </w:r>
      <w:r w:rsidR="00066478">
        <w:rPr>
          <w:rFonts w:ascii="Calibri" w:hAnsi="Calibri" w:cs="Calibri"/>
          <w:lang w:val="en-US"/>
        </w:rPr>
        <w:t>o</w:t>
      </w:r>
      <w:r w:rsidR="00906667" w:rsidRPr="0064447B">
        <w:rPr>
          <w:rFonts w:ascii="Calibri" w:hAnsi="Calibri" w:cs="Calibri"/>
          <w:lang w:val="en-US"/>
        </w:rPr>
        <w:t>t of the words, of the word, so you can focus on the main uhm, uhm, scop of the letter. That’s what I did in the past.</w:t>
      </w:r>
    </w:p>
    <w:p w14:paraId="34570483" w14:textId="77777777" w:rsidR="003B4C57" w:rsidRDefault="003B4C57" w:rsidP="00284229">
      <w:pPr>
        <w:rPr>
          <w:rFonts w:ascii="Calibri" w:hAnsi="Calibri" w:cs="Calibri"/>
          <w:lang w:val="en-US"/>
        </w:rPr>
      </w:pPr>
    </w:p>
    <w:p w14:paraId="170E07B1" w14:textId="6576D0BA" w:rsidR="003B4C57" w:rsidRDefault="003B4C57" w:rsidP="00284229">
      <w:pPr>
        <w:rPr>
          <w:rFonts w:ascii="Corbel" w:hAnsi="Corbel"/>
          <w:b/>
          <w:bCs/>
          <w:lang w:val="en-US"/>
        </w:rPr>
      </w:pPr>
      <w:r w:rsidRPr="00284229">
        <w:rPr>
          <w:rFonts w:ascii="Corbel" w:hAnsi="Corbel"/>
          <w:b/>
          <w:bCs/>
          <w:lang w:val="en-US"/>
        </w:rPr>
        <w:t>Researcher:</w:t>
      </w:r>
      <w:r w:rsidR="00F1408F">
        <w:rPr>
          <w:rFonts w:ascii="Corbel" w:hAnsi="Corbel"/>
          <w:b/>
          <w:bCs/>
          <w:lang w:val="en-US"/>
        </w:rPr>
        <w:t xml:space="preserve"> </w:t>
      </w:r>
      <w:r w:rsidR="00F1408F" w:rsidRPr="0064447B">
        <w:rPr>
          <w:rFonts w:ascii="Calibri" w:hAnsi="Calibri" w:cs="Calibri"/>
          <w:lang w:val="en-US"/>
        </w:rPr>
        <w:t>And when you do that</w:t>
      </w:r>
      <w:r w:rsidR="00F1408F">
        <w:rPr>
          <w:rFonts w:ascii="Calibri" w:hAnsi="Calibri" w:cs="Calibri"/>
          <w:lang w:val="en-US"/>
        </w:rPr>
        <w:t>,</w:t>
      </w:r>
      <w:r w:rsidR="00F1408F" w:rsidRPr="0064447B">
        <w:rPr>
          <w:rFonts w:ascii="Calibri" w:hAnsi="Calibri" w:cs="Calibri"/>
          <w:lang w:val="en-US"/>
        </w:rPr>
        <w:t xml:space="preserve"> do you translate from Dutch to Italian or to English? What do you do?</w:t>
      </w:r>
    </w:p>
    <w:p w14:paraId="3E530D0E" w14:textId="77777777" w:rsidR="003B4C57" w:rsidRDefault="003B4C57" w:rsidP="00284229">
      <w:pPr>
        <w:rPr>
          <w:rFonts w:ascii="Corbel" w:hAnsi="Corbel"/>
          <w:b/>
          <w:bCs/>
          <w:lang w:val="en-US"/>
        </w:rPr>
      </w:pPr>
    </w:p>
    <w:p w14:paraId="42A9084A" w14:textId="77777777" w:rsidR="006E7708" w:rsidRPr="0064447B" w:rsidRDefault="003B4C57" w:rsidP="006E7708">
      <w:pPr>
        <w:rPr>
          <w:rFonts w:ascii="Calibri" w:hAnsi="Calibri" w:cs="Calibri"/>
          <w:lang w:val="en-US"/>
        </w:rPr>
      </w:pPr>
      <w:r w:rsidRPr="00284229">
        <w:rPr>
          <w:rFonts w:ascii="Corbel" w:hAnsi="Corbel"/>
          <w:b/>
          <w:bCs/>
          <w:lang w:val="en-US"/>
        </w:rPr>
        <w:t>Participant:</w:t>
      </w:r>
      <w:r w:rsidR="006E7708">
        <w:rPr>
          <w:rFonts w:ascii="Corbel" w:hAnsi="Corbel"/>
          <w:b/>
          <w:bCs/>
          <w:lang w:val="en-US"/>
        </w:rPr>
        <w:t xml:space="preserve"> </w:t>
      </w:r>
      <w:r w:rsidR="006E7708" w:rsidRPr="0064447B">
        <w:rPr>
          <w:rFonts w:ascii="Calibri" w:hAnsi="Calibri" w:cs="Calibri"/>
          <w:lang w:val="en-US"/>
        </w:rPr>
        <w:t xml:space="preserve">Most of the time I do from Dutch to Italian. Uhm, sometimes I do from Dutch to English, to check, because it’s uhm </w:t>
      </w:r>
      <w:proofErr w:type="spellStart"/>
      <w:r w:rsidR="006E7708" w:rsidRPr="0064447B">
        <w:rPr>
          <w:rFonts w:ascii="Calibri" w:hAnsi="Calibri" w:cs="Calibri"/>
          <w:lang w:val="en-US"/>
        </w:rPr>
        <w:t>uhm</w:t>
      </w:r>
      <w:proofErr w:type="spellEnd"/>
      <w:r w:rsidR="006E7708" w:rsidRPr="0064447B">
        <w:rPr>
          <w:rFonts w:ascii="Calibri" w:hAnsi="Calibri" w:cs="Calibri"/>
          <w:lang w:val="en-US"/>
        </w:rPr>
        <w:t xml:space="preserve"> often translator is better trained in English. Cause sometimes they can get something eh </w:t>
      </w:r>
      <w:proofErr w:type="spellStart"/>
      <w:r w:rsidR="006E7708" w:rsidRPr="0064447B">
        <w:rPr>
          <w:rFonts w:ascii="Calibri" w:hAnsi="Calibri" w:cs="Calibri"/>
          <w:lang w:val="en-US"/>
        </w:rPr>
        <w:t>eh</w:t>
      </w:r>
      <w:proofErr w:type="spellEnd"/>
      <w:r w:rsidR="006E7708" w:rsidRPr="0064447B">
        <w:rPr>
          <w:rFonts w:ascii="Calibri" w:hAnsi="Calibri" w:cs="Calibri"/>
          <w:lang w:val="en-US"/>
        </w:rPr>
        <w:t xml:space="preserve"> that it’s not-that it’s lost on translation. But I-I did more on the start than now, because now I prefer to look at the vocabulary for specific words, instead of translating the eh, let’s say, hard translation from Dutch to English. Meta translation is the word.</w:t>
      </w:r>
    </w:p>
    <w:p w14:paraId="358C8119" w14:textId="77777777" w:rsidR="00284229" w:rsidRPr="00284229" w:rsidRDefault="00284229" w:rsidP="00284229">
      <w:pPr>
        <w:rPr>
          <w:rFonts w:ascii="Corbel" w:hAnsi="Corbel"/>
          <w:b/>
          <w:bCs/>
          <w:lang w:val="en-US"/>
        </w:rPr>
      </w:pPr>
    </w:p>
    <w:p w14:paraId="14607635" w14:textId="0A94D6B2" w:rsidR="00284229" w:rsidRPr="00A04AEB" w:rsidRDefault="00284229" w:rsidP="00284229">
      <w:pPr>
        <w:rPr>
          <w:rFonts w:ascii="Corbel" w:hAnsi="Corbel"/>
          <w:b/>
          <w:bCs/>
          <w:lang w:val="en-US"/>
        </w:rPr>
      </w:pPr>
      <w:r w:rsidRPr="00A04AEB">
        <w:rPr>
          <w:rFonts w:ascii="Corbel" w:eastAsia="Calibri" w:hAnsi="Corbel"/>
          <w:b/>
          <w:bCs/>
          <w:highlight w:val="yellow"/>
          <w:lang w:val="en-US"/>
        </w:rPr>
        <w:t xml:space="preserve">[STAGE </w:t>
      </w:r>
      <w:r w:rsidRPr="00A04AEB">
        <w:rPr>
          <w:rFonts w:ascii="Corbel" w:hAnsi="Corbel"/>
          <w:b/>
          <w:bCs/>
          <w:highlight w:val="yellow"/>
          <w:lang w:val="en-US"/>
        </w:rPr>
        <w:t>2 SLIDE 3</w:t>
      </w:r>
      <w:r w:rsidRPr="00A04AEB">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0F3919AD" w14:textId="69B9C152" w:rsidR="00284229" w:rsidRPr="000F3682" w:rsidRDefault="00284229" w:rsidP="00284229">
      <w:pPr>
        <w:rPr>
          <w:rFonts w:ascii="Corbel" w:hAnsi="Corbel"/>
          <w:lang w:val="en-US"/>
        </w:rPr>
      </w:pPr>
      <w:r w:rsidRPr="000F3682">
        <w:rPr>
          <w:rFonts w:ascii="Corbel" w:hAnsi="Corbel"/>
          <w:b/>
          <w:bCs/>
          <w:lang w:val="en-US"/>
        </w:rPr>
        <w:t xml:space="preserve">Researcher: </w:t>
      </w:r>
      <w:r w:rsidR="00A85C68" w:rsidRPr="000F3682">
        <w:rPr>
          <w:rFonts w:ascii="Corbel" w:hAnsi="Corbel"/>
          <w:b/>
          <w:bCs/>
          <w:lang w:val="en-US"/>
        </w:rPr>
        <w:t>“</w:t>
      </w:r>
      <w:r w:rsidRPr="000F3682">
        <w:rPr>
          <w:rFonts w:ascii="Corbel" w:eastAsiaTheme="minorHAnsi" w:hAnsi="Corbel" w:cstheme="minorBidi"/>
          <w:kern w:val="2"/>
          <w:lang w:val="en-US" w:eastAsia="en-US"/>
          <w14:ligatures w14:val="standardContextual"/>
        </w:rPr>
        <w:t xml:space="preserve">Because the letter mentioned COVID-19 and </w:t>
      </w:r>
      <w:proofErr w:type="spellStart"/>
      <w:r w:rsidRPr="000F3682">
        <w:rPr>
          <w:rFonts w:ascii="Corbel" w:eastAsiaTheme="minorHAnsi" w:hAnsi="Corbel" w:cstheme="minorBidi"/>
          <w:kern w:val="2"/>
          <w:lang w:val="en-US" w:eastAsia="en-US"/>
          <w14:ligatures w14:val="standardContextual"/>
        </w:rPr>
        <w:t>vaccinatie</w:t>
      </w:r>
      <w:proofErr w:type="spellEnd"/>
      <w:r w:rsidRPr="000F3682">
        <w:rPr>
          <w:rFonts w:ascii="Corbel" w:eastAsiaTheme="minorHAnsi" w:hAnsi="Corbel" w:cstheme="minorBidi"/>
          <w:kern w:val="2"/>
          <w:lang w:val="en-US" w:eastAsia="en-US"/>
          <w14:ligatures w14:val="standardContextual"/>
        </w:rPr>
        <w:t>, and Manuel had been waiting for more information on when and how he could get vaccinated, it was very important for him to understand the letter completely and thoroughly in all its detail. </w:t>
      </w:r>
      <w:r w:rsidRPr="000F3682">
        <w:rPr>
          <w:rFonts w:ascii="Corbel" w:eastAsia="Calibri" w:hAnsi="Corbel"/>
          <w:lang w:val="en-US"/>
        </w:rPr>
        <w:t>He tackles this by trying to read the letter top to bottom, sentence by sentence. The letter is hard to understand. He does not know many of the words used, and he feels increasingly nervous.</w:t>
      </w:r>
      <w:r w:rsidR="00A85C68" w:rsidRPr="000F3682">
        <w:rPr>
          <w:rFonts w:ascii="Corbel" w:hAnsi="Corbel"/>
          <w:lang w:val="en-US"/>
        </w:rPr>
        <w:t>”</w:t>
      </w:r>
      <w:r w:rsidR="000F3682" w:rsidRPr="000F3682">
        <w:rPr>
          <w:rFonts w:ascii="Corbel" w:hAnsi="Corbel"/>
          <w:lang w:val="en-US"/>
        </w:rPr>
        <w:t xml:space="preserve"> </w:t>
      </w:r>
      <w:r w:rsidRPr="000F3682">
        <w:rPr>
          <w:rFonts w:ascii="Corbel" w:hAnsi="Corbel"/>
          <w:lang w:val="en-US"/>
        </w:rPr>
        <w:t>Why do you think Manuel feels this way?</w:t>
      </w:r>
    </w:p>
    <w:p w14:paraId="1C9AAC42" w14:textId="77777777" w:rsidR="00284229" w:rsidRPr="00284229" w:rsidRDefault="00284229" w:rsidP="00284229">
      <w:pPr>
        <w:rPr>
          <w:rFonts w:ascii="Corbel" w:hAnsi="Corbel"/>
          <w:b/>
          <w:bCs/>
          <w:lang w:val="en-US"/>
        </w:rPr>
      </w:pPr>
    </w:p>
    <w:p w14:paraId="74CF3278" w14:textId="0B7BB3B0" w:rsidR="00284229" w:rsidRPr="00F80A3A" w:rsidRDefault="00284229" w:rsidP="00284229">
      <w:pPr>
        <w:rPr>
          <w:rFonts w:ascii="Calibri" w:hAnsi="Calibri" w:cs="Calibri"/>
          <w:lang w:val="en-US"/>
        </w:rPr>
      </w:pPr>
      <w:r w:rsidRPr="00284229">
        <w:rPr>
          <w:rFonts w:ascii="Corbel" w:hAnsi="Corbel"/>
          <w:b/>
          <w:bCs/>
          <w:lang w:val="en-US"/>
        </w:rPr>
        <w:t>Participant:</w:t>
      </w:r>
      <w:r w:rsidR="00F80A3A">
        <w:rPr>
          <w:rFonts w:ascii="Corbel" w:hAnsi="Corbel"/>
          <w:b/>
          <w:bCs/>
          <w:lang w:val="en-US"/>
        </w:rPr>
        <w:t xml:space="preserve"> </w:t>
      </w:r>
      <w:r w:rsidR="00F80A3A" w:rsidRPr="0064447B">
        <w:rPr>
          <w:rFonts w:ascii="Calibri" w:hAnsi="Calibri" w:cs="Calibri"/>
          <w:lang w:val="en-US"/>
        </w:rPr>
        <w:t xml:space="preserve">Yeah, I think that if it's that way, because </w:t>
      </w:r>
      <w:proofErr w:type="spellStart"/>
      <w:proofErr w:type="gramStart"/>
      <w:r w:rsidR="00F80A3A" w:rsidRPr="0064447B">
        <w:rPr>
          <w:rFonts w:ascii="Calibri" w:hAnsi="Calibri" w:cs="Calibri"/>
          <w:lang w:val="en-US"/>
        </w:rPr>
        <w:t>um,um</w:t>
      </w:r>
      <w:proofErr w:type="spellEnd"/>
      <w:proofErr w:type="gramEnd"/>
      <w:r w:rsidR="00F80A3A" w:rsidRPr="0064447B">
        <w:rPr>
          <w:rFonts w:ascii="Calibri" w:hAnsi="Calibri" w:cs="Calibri"/>
          <w:lang w:val="en-US"/>
        </w:rPr>
        <w:t xml:space="preserve">, it's uh It's like you come back to being a-an illiterate person. </w:t>
      </w:r>
      <w:proofErr w:type="gramStart"/>
      <w:r w:rsidR="00F80A3A" w:rsidRPr="0064447B">
        <w:rPr>
          <w:rFonts w:ascii="Calibri" w:hAnsi="Calibri" w:cs="Calibri"/>
          <w:lang w:val="en-US"/>
        </w:rPr>
        <w:t>So</w:t>
      </w:r>
      <w:proofErr w:type="gramEnd"/>
      <w:r w:rsidR="00F80A3A" w:rsidRPr="0064447B">
        <w:rPr>
          <w:rFonts w:ascii="Calibri" w:hAnsi="Calibri" w:cs="Calibri"/>
          <w:lang w:val="en-US"/>
        </w:rPr>
        <w:t xml:space="preserve"> you don't have control over on your work, you don’t know how to communicate with the-the let’s say the state, the government, and often this is a liability, because you can go into trouble without even knowing it. So (pauses), you need to understand what’s going on and you feel lost.</w:t>
      </w:r>
    </w:p>
    <w:p w14:paraId="656E46E9" w14:textId="77777777" w:rsidR="00284229" w:rsidRDefault="00284229" w:rsidP="00284229">
      <w:pPr>
        <w:rPr>
          <w:rFonts w:ascii="Corbel" w:hAnsi="Corbel"/>
          <w:lang w:val="en-US"/>
        </w:rPr>
      </w:pPr>
    </w:p>
    <w:p w14:paraId="3370F0D0" w14:textId="3829B54F"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Have you ever found yourself in a similar situation?</w:t>
      </w:r>
    </w:p>
    <w:p w14:paraId="0ED3272B" w14:textId="77777777" w:rsidR="00284229" w:rsidRPr="00284229" w:rsidRDefault="00284229" w:rsidP="00284229">
      <w:pPr>
        <w:rPr>
          <w:rFonts w:ascii="Corbel" w:hAnsi="Corbel"/>
          <w:b/>
          <w:bCs/>
          <w:lang w:val="en-US"/>
        </w:rPr>
      </w:pPr>
    </w:p>
    <w:p w14:paraId="55925AA9" w14:textId="1857448F" w:rsidR="00284229" w:rsidRPr="0078162C" w:rsidRDefault="00284229" w:rsidP="00284229">
      <w:pPr>
        <w:rPr>
          <w:rFonts w:ascii="Calibri" w:hAnsi="Calibri" w:cs="Calibri"/>
          <w:lang w:val="en-US"/>
        </w:rPr>
      </w:pPr>
      <w:r w:rsidRPr="00284229">
        <w:rPr>
          <w:rFonts w:ascii="Corbel" w:hAnsi="Corbel"/>
          <w:b/>
          <w:bCs/>
          <w:lang w:val="en-US"/>
        </w:rPr>
        <w:t>Participant:</w:t>
      </w:r>
      <w:r w:rsidR="0078162C">
        <w:rPr>
          <w:rFonts w:ascii="Corbel" w:hAnsi="Corbel"/>
          <w:b/>
          <w:bCs/>
          <w:lang w:val="en-US"/>
        </w:rPr>
        <w:t xml:space="preserve"> </w:t>
      </w:r>
      <w:r w:rsidR="0078162C" w:rsidRPr="0064447B">
        <w:rPr>
          <w:rFonts w:ascii="Calibri" w:hAnsi="Calibri" w:cs="Calibri"/>
          <w:lang w:val="en-US"/>
        </w:rPr>
        <w:t xml:space="preserve">Yes, when I first moved here in The </w:t>
      </w:r>
      <w:proofErr w:type="gramStart"/>
      <w:r w:rsidR="0078162C" w:rsidRPr="0064447B">
        <w:rPr>
          <w:rFonts w:ascii="Calibri" w:hAnsi="Calibri" w:cs="Calibri"/>
          <w:lang w:val="en-US"/>
        </w:rPr>
        <w:t>Netherlands</w:t>
      </w:r>
      <w:proofErr w:type="gramEnd"/>
      <w:r w:rsidR="0078162C" w:rsidRPr="0064447B">
        <w:rPr>
          <w:rFonts w:ascii="Calibri" w:hAnsi="Calibri" w:cs="Calibri"/>
          <w:lang w:val="en-US"/>
        </w:rPr>
        <w:t xml:space="preserve"> I felt that way, because, uh, everything was in Dutch, and eh, also, even the websites are in Dutch are not translated in English. It’s like uh, I was not able to order, uh a-a pan. So uh-so the, if I wanted to buy a </w:t>
      </w:r>
      <w:proofErr w:type="gramStart"/>
      <w:r w:rsidR="0078162C" w:rsidRPr="0064447B">
        <w:rPr>
          <w:rFonts w:ascii="Calibri" w:hAnsi="Calibri" w:cs="Calibri"/>
          <w:lang w:val="en-US"/>
        </w:rPr>
        <w:t>hanger  you</w:t>
      </w:r>
      <w:proofErr w:type="gramEnd"/>
      <w:r w:rsidR="0078162C" w:rsidRPr="0064447B">
        <w:rPr>
          <w:rFonts w:ascii="Calibri" w:hAnsi="Calibri" w:cs="Calibri"/>
          <w:lang w:val="en-US"/>
        </w:rPr>
        <w:t xml:space="preserve"> know, to </w:t>
      </w:r>
      <w:proofErr w:type="spellStart"/>
      <w:r w:rsidR="0078162C" w:rsidRPr="0064447B">
        <w:rPr>
          <w:rFonts w:ascii="Calibri" w:hAnsi="Calibri" w:cs="Calibri"/>
          <w:lang w:val="en-US"/>
        </w:rPr>
        <w:t>han</w:t>
      </w:r>
      <w:r w:rsidR="0078162C">
        <w:rPr>
          <w:rFonts w:ascii="Calibri" w:hAnsi="Calibri" w:cs="Calibri"/>
          <w:lang w:val="en-US"/>
        </w:rPr>
        <w:t>g</w:t>
      </w:r>
      <w:r w:rsidR="0078162C" w:rsidRPr="0064447B">
        <w:rPr>
          <w:rFonts w:ascii="Calibri" w:hAnsi="Calibri" w:cs="Calibri"/>
          <w:lang w:val="en-US"/>
        </w:rPr>
        <w:t>something</w:t>
      </w:r>
      <w:proofErr w:type="spellEnd"/>
      <w:r w:rsidR="0078162C" w:rsidRPr="0064447B">
        <w:rPr>
          <w:rFonts w:ascii="Calibri" w:hAnsi="Calibri" w:cs="Calibri"/>
          <w:lang w:val="en-US"/>
        </w:rPr>
        <w:t xml:space="preserve"> I could-I could not do it. Uh, so also, uh, yeah, that’s at start I felt like that.</w:t>
      </w:r>
    </w:p>
    <w:p w14:paraId="0B32B5B1" w14:textId="77777777" w:rsidR="00284229" w:rsidRDefault="00284229" w:rsidP="00284229">
      <w:pPr>
        <w:rPr>
          <w:rFonts w:ascii="Corbel" w:hAnsi="Corbel"/>
          <w:lang w:val="en-US"/>
        </w:rPr>
      </w:pPr>
    </w:p>
    <w:p w14:paraId="523F80AD" w14:textId="37CF2CA9" w:rsidR="00284229" w:rsidRPr="00284229" w:rsidRDefault="00284229" w:rsidP="00284229">
      <w:pPr>
        <w:rPr>
          <w:rFonts w:ascii="Corbel" w:hAnsi="Corbel"/>
          <w:b/>
          <w:bCs/>
          <w:lang w:val="en-US"/>
        </w:rPr>
      </w:pPr>
      <w:r w:rsidRPr="00DF1E59">
        <w:rPr>
          <w:rFonts w:ascii="Corbel" w:hAnsi="Corbel"/>
          <w:b/>
          <w:bCs/>
          <w:lang w:val="en-US"/>
        </w:rPr>
        <w:t xml:space="preserve">Researcher: </w:t>
      </w:r>
      <w:r w:rsidRPr="00DF1E59">
        <w:rPr>
          <w:rFonts w:ascii="Corbel" w:hAnsi="Corbel"/>
          <w:lang w:val="en-US"/>
        </w:rPr>
        <w:t>What would you recommend Manuel to do next?</w:t>
      </w:r>
    </w:p>
    <w:p w14:paraId="01435842" w14:textId="77777777" w:rsidR="00284229" w:rsidRPr="00284229" w:rsidRDefault="00284229" w:rsidP="00284229">
      <w:pPr>
        <w:rPr>
          <w:rFonts w:ascii="Corbel" w:hAnsi="Corbel"/>
          <w:b/>
          <w:bCs/>
          <w:lang w:val="en-US"/>
        </w:rPr>
      </w:pPr>
    </w:p>
    <w:p w14:paraId="4952A198" w14:textId="799064B7" w:rsidR="00DF1E59" w:rsidRPr="0064447B" w:rsidRDefault="00284229" w:rsidP="00DF1E59">
      <w:pPr>
        <w:rPr>
          <w:rFonts w:ascii="Calibri" w:hAnsi="Calibri" w:cs="Calibri"/>
          <w:lang w:val="en-US"/>
        </w:rPr>
      </w:pPr>
      <w:r w:rsidRPr="00284229">
        <w:rPr>
          <w:rFonts w:ascii="Corbel" w:hAnsi="Corbel"/>
          <w:b/>
          <w:bCs/>
          <w:lang w:val="en-US"/>
        </w:rPr>
        <w:t>Participant:</w:t>
      </w:r>
      <w:r w:rsidR="00DF1E59">
        <w:rPr>
          <w:rFonts w:ascii="Corbel" w:hAnsi="Corbel"/>
          <w:b/>
          <w:bCs/>
          <w:lang w:val="en-US"/>
        </w:rPr>
        <w:t xml:space="preserve"> </w:t>
      </w:r>
      <w:r w:rsidR="00DF1E59" w:rsidRPr="0064447B">
        <w:rPr>
          <w:rFonts w:ascii="Calibri" w:hAnsi="Calibri" w:cs="Calibri"/>
          <w:lang w:val="en-US"/>
        </w:rPr>
        <w:t xml:space="preserve">Uh: well, uh, uh, let's say that, uh you, you need options. Uh, you can improvise uh at </w:t>
      </w:r>
      <w:r w:rsidR="00DF1E59">
        <w:rPr>
          <w:rFonts w:ascii="Calibri" w:hAnsi="Calibri" w:cs="Calibri"/>
          <w:lang w:val="en-US"/>
        </w:rPr>
        <w:t>the start, but in the end, you need a plan because it is not something that is going to disappear, it is not a one-</w:t>
      </w:r>
      <w:r w:rsidR="00DF1E59" w:rsidRPr="0064447B">
        <w:rPr>
          <w:rFonts w:ascii="Calibri" w:hAnsi="Calibri" w:cs="Calibri"/>
          <w:lang w:val="en-US"/>
        </w:rPr>
        <w:t xml:space="preserve">time situation. </w:t>
      </w:r>
      <w:proofErr w:type="gramStart"/>
      <w:r w:rsidR="00DF1E59" w:rsidRPr="0064447B">
        <w:rPr>
          <w:rFonts w:ascii="Calibri" w:hAnsi="Calibri" w:cs="Calibri"/>
          <w:lang w:val="en-US"/>
        </w:rPr>
        <w:t>So</w:t>
      </w:r>
      <w:proofErr w:type="gramEnd"/>
      <w:r w:rsidR="00DF1E59" w:rsidRPr="0064447B">
        <w:rPr>
          <w:rFonts w:ascii="Calibri" w:hAnsi="Calibri" w:cs="Calibri"/>
          <w:lang w:val="en-US"/>
        </w:rPr>
        <w:t xml:space="preserve"> you have to plan how to face this t</w:t>
      </w:r>
      <w:r w:rsidR="001F4703">
        <w:rPr>
          <w:rFonts w:ascii="Calibri" w:hAnsi="Calibri" w:cs="Calibri"/>
          <w:lang w:val="en-US"/>
        </w:rPr>
        <w:t>ype</w:t>
      </w:r>
      <w:r w:rsidR="00DF1E59" w:rsidRPr="0064447B">
        <w:rPr>
          <w:rFonts w:ascii="Calibri" w:hAnsi="Calibri" w:cs="Calibri"/>
          <w:lang w:val="en-US"/>
        </w:rPr>
        <w:t xml:space="preserve"> of problem, because this happens also at </w:t>
      </w:r>
      <w:r w:rsidR="001F4703">
        <w:rPr>
          <w:rFonts w:ascii="Calibri" w:hAnsi="Calibri" w:cs="Calibri"/>
          <w:lang w:val="en-US"/>
        </w:rPr>
        <w:t xml:space="preserve">the </w:t>
      </w:r>
      <w:r w:rsidR="00DF1E59" w:rsidRPr="0064447B">
        <w:rPr>
          <w:rFonts w:ascii="Calibri" w:hAnsi="Calibri" w:cs="Calibri"/>
          <w:lang w:val="en-US"/>
        </w:rPr>
        <w:t>market, when you have to buy something you have to speak English</w:t>
      </w:r>
      <w:r w:rsidR="001F4703">
        <w:rPr>
          <w:rFonts w:ascii="Calibri" w:hAnsi="Calibri" w:cs="Calibri"/>
          <w:lang w:val="en-US"/>
        </w:rPr>
        <w:t>.</w:t>
      </w:r>
      <w:r w:rsidR="00DF1E59" w:rsidRPr="0064447B">
        <w:rPr>
          <w:rFonts w:ascii="Calibri" w:hAnsi="Calibri" w:cs="Calibri"/>
          <w:lang w:val="en-US"/>
        </w:rPr>
        <w:t xml:space="preserve"> </w:t>
      </w:r>
      <w:r w:rsidR="001F4703">
        <w:rPr>
          <w:rFonts w:ascii="Calibri" w:hAnsi="Calibri" w:cs="Calibri"/>
          <w:lang w:val="en-US"/>
        </w:rPr>
        <w:t>Y</w:t>
      </w:r>
      <w:r w:rsidR="00DF1E59" w:rsidRPr="0064447B">
        <w:rPr>
          <w:rFonts w:ascii="Calibri" w:hAnsi="Calibri" w:cs="Calibri"/>
          <w:lang w:val="en-US"/>
        </w:rPr>
        <w:t xml:space="preserve">ou need some strategies. Uh, fast translation that may be less precise, or uh, slower translation, that needs more uh, context, and where you need a deep understanding of what’s going on. For </w:t>
      </w:r>
      <w:proofErr w:type="gramStart"/>
      <w:r w:rsidR="00DF1E59" w:rsidRPr="0064447B">
        <w:rPr>
          <w:rFonts w:ascii="Calibri" w:hAnsi="Calibri" w:cs="Calibri"/>
          <w:lang w:val="en-US"/>
        </w:rPr>
        <w:t>example</w:t>
      </w:r>
      <w:proofErr w:type="gramEnd"/>
      <w:r w:rsidR="00DF1E59" w:rsidRPr="0064447B">
        <w:rPr>
          <w:rFonts w:ascii="Calibri" w:hAnsi="Calibri" w:cs="Calibri"/>
          <w:lang w:val="en-US"/>
        </w:rPr>
        <w:t xml:space="preserve"> if you buy a house, you need to </w:t>
      </w:r>
      <w:r w:rsidR="00E56B50">
        <w:rPr>
          <w:rFonts w:ascii="Calibri" w:hAnsi="Calibri" w:cs="Calibri"/>
          <w:lang w:val="en-US"/>
        </w:rPr>
        <w:t>read</w:t>
      </w:r>
      <w:r w:rsidR="00DF1E59" w:rsidRPr="0064447B">
        <w:rPr>
          <w:rFonts w:ascii="Calibri" w:hAnsi="Calibri" w:cs="Calibri"/>
          <w:lang w:val="en-US"/>
        </w:rPr>
        <w:t xml:space="preserve"> a contract</w:t>
      </w:r>
      <w:r w:rsidR="00E56B50">
        <w:rPr>
          <w:rFonts w:ascii="Calibri" w:hAnsi="Calibri" w:cs="Calibri"/>
          <w:lang w:val="en-US"/>
        </w:rPr>
        <w:t>.</w:t>
      </w:r>
      <w:r w:rsidR="00DF1E59" w:rsidRPr="0064447B">
        <w:rPr>
          <w:rFonts w:ascii="Calibri" w:hAnsi="Calibri" w:cs="Calibri"/>
          <w:lang w:val="en-US"/>
        </w:rPr>
        <w:t xml:space="preserve"> I was able to have </w:t>
      </w:r>
      <w:r w:rsidR="00E56B50">
        <w:rPr>
          <w:rFonts w:ascii="Calibri" w:hAnsi="Calibri" w:cs="Calibri"/>
          <w:lang w:val="en-US"/>
        </w:rPr>
        <w:t>the translation</w:t>
      </w:r>
      <w:r w:rsidR="00DF1E59" w:rsidRPr="0064447B">
        <w:rPr>
          <w:rFonts w:ascii="Calibri" w:hAnsi="Calibri" w:cs="Calibri"/>
          <w:lang w:val="en-US"/>
        </w:rPr>
        <w:t xml:space="preserve"> in English directly from the-the-the company, the </w:t>
      </w:r>
      <w:proofErr w:type="spellStart"/>
      <w:r w:rsidR="00DF1E59" w:rsidRPr="0064447B">
        <w:rPr>
          <w:rFonts w:ascii="Calibri" w:hAnsi="Calibri" w:cs="Calibri"/>
          <w:lang w:val="en-US"/>
        </w:rPr>
        <w:t>makelaar</w:t>
      </w:r>
      <w:proofErr w:type="spellEnd"/>
      <w:r w:rsidR="001E69B2">
        <w:rPr>
          <w:rFonts w:ascii="Calibri" w:hAnsi="Calibri" w:cs="Calibri"/>
          <w:lang w:val="en-US"/>
        </w:rPr>
        <w:t>,</w:t>
      </w:r>
      <w:r w:rsidR="00DF1E59" w:rsidRPr="0064447B">
        <w:rPr>
          <w:rFonts w:ascii="Calibri" w:hAnsi="Calibri" w:cs="Calibri"/>
          <w:lang w:val="en-US"/>
        </w:rPr>
        <w:t xml:space="preserve"> but it's not always like that. </w:t>
      </w:r>
      <w:r w:rsidR="001E69B2">
        <w:rPr>
          <w:rFonts w:ascii="Calibri" w:hAnsi="Calibri" w:cs="Calibri"/>
          <w:lang w:val="en-US"/>
        </w:rPr>
        <w:t>S</w:t>
      </w:r>
      <w:r w:rsidR="00DF1E59" w:rsidRPr="0064447B">
        <w:rPr>
          <w:rFonts w:ascii="Calibri" w:hAnsi="Calibri" w:cs="Calibri"/>
          <w:lang w:val="en-US"/>
        </w:rPr>
        <w:t>ay sometimes 20 pages. Maybe sometimes you</w:t>
      </w:r>
      <w:r w:rsidR="001E69B2">
        <w:rPr>
          <w:rFonts w:ascii="Calibri" w:hAnsi="Calibri" w:cs="Calibri"/>
          <w:lang w:val="en-US"/>
        </w:rPr>
        <w:t xml:space="preserve"> </w:t>
      </w:r>
      <w:r w:rsidR="00DF1E59" w:rsidRPr="0064447B">
        <w:rPr>
          <w:rFonts w:ascii="Calibri" w:hAnsi="Calibri" w:cs="Calibri"/>
          <w:lang w:val="en-US"/>
        </w:rPr>
        <w:t xml:space="preserve">need professional translation, and sometimes you use technology. </w:t>
      </w:r>
      <w:proofErr w:type="gramStart"/>
      <w:r w:rsidR="00DF1E59" w:rsidRPr="0064447B">
        <w:rPr>
          <w:rFonts w:ascii="Calibri" w:hAnsi="Calibri" w:cs="Calibri"/>
          <w:lang w:val="en-US"/>
        </w:rPr>
        <w:t>So</w:t>
      </w:r>
      <w:proofErr w:type="gramEnd"/>
      <w:r w:rsidR="00DF1E59" w:rsidRPr="0064447B">
        <w:rPr>
          <w:rFonts w:ascii="Calibri" w:hAnsi="Calibri" w:cs="Calibri"/>
          <w:lang w:val="en-US"/>
        </w:rPr>
        <w:t xml:space="preserve"> I-I would discuss the traditional options. I will simply up the </w:t>
      </w:r>
      <w:proofErr w:type="spellStart"/>
      <w:r w:rsidR="00DF1E59" w:rsidRPr="0064447B">
        <w:rPr>
          <w:rFonts w:ascii="Calibri" w:hAnsi="Calibri" w:cs="Calibri"/>
          <w:lang w:val="en-US"/>
        </w:rPr>
        <w:t>ew</w:t>
      </w:r>
      <w:proofErr w:type="spellEnd"/>
      <w:r w:rsidR="00DF1E59" w:rsidRPr="0064447B">
        <w:rPr>
          <w:rFonts w:ascii="Calibri" w:hAnsi="Calibri" w:cs="Calibri"/>
          <w:lang w:val="en-US"/>
        </w:rPr>
        <w:t xml:space="preserve"> option that I </w:t>
      </w:r>
      <w:proofErr w:type="gramStart"/>
      <w:r w:rsidR="00DF1E59" w:rsidRPr="0064447B">
        <w:rPr>
          <w:rFonts w:ascii="Calibri" w:hAnsi="Calibri" w:cs="Calibri"/>
          <w:lang w:val="en-US"/>
        </w:rPr>
        <w:t>have, and</w:t>
      </w:r>
      <w:proofErr w:type="gramEnd"/>
      <w:r w:rsidR="00DF1E59" w:rsidRPr="0064447B">
        <w:rPr>
          <w:rFonts w:ascii="Calibri" w:hAnsi="Calibri" w:cs="Calibri"/>
          <w:lang w:val="en-US"/>
        </w:rPr>
        <w:t xml:space="preserve"> choose the best one that I have. Um</w:t>
      </w:r>
      <w:r w:rsidR="00AD3DDF">
        <w:rPr>
          <w:rFonts w:ascii="Calibri" w:hAnsi="Calibri" w:cs="Calibri"/>
          <w:lang w:val="en-US"/>
        </w:rPr>
        <w:t>, uh,</w:t>
      </w:r>
      <w:r w:rsidR="00DF1E59" w:rsidRPr="0064447B">
        <w:rPr>
          <w:rFonts w:ascii="Calibri" w:hAnsi="Calibri" w:cs="Calibri"/>
          <w:lang w:val="en-US"/>
        </w:rPr>
        <w:t xml:space="preserve"> taking my condition at that moment. For example, I will use Google Translate.</w:t>
      </w:r>
    </w:p>
    <w:p w14:paraId="4BC976F3" w14:textId="77777777" w:rsidR="00284229"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B829CA3" w14:textId="41B64D8B" w:rsidR="00284229" w:rsidRPr="00190E7E" w:rsidRDefault="00284229" w:rsidP="00284229">
      <w:pPr>
        <w:rPr>
          <w:rFonts w:ascii="Corbel" w:hAnsi="Corbel"/>
          <w:lang w:val="en-US"/>
        </w:rPr>
      </w:pPr>
      <w:r w:rsidRPr="00603ED2">
        <w:rPr>
          <w:rFonts w:ascii="Corbel" w:hAnsi="Corbel"/>
          <w:b/>
          <w:bCs/>
          <w:lang w:val="en-US"/>
        </w:rPr>
        <w:t xml:space="preserve">Researcher: </w:t>
      </w:r>
      <w:r w:rsidR="00A85C68" w:rsidRPr="00603ED2">
        <w:rPr>
          <w:rFonts w:ascii="Corbel" w:hAnsi="Corbel"/>
          <w:b/>
          <w:bCs/>
          <w:lang w:val="en-US"/>
        </w:rPr>
        <w:t>“</w:t>
      </w:r>
      <w:r w:rsidRPr="00603ED2">
        <w:rPr>
          <w:rFonts w:ascii="Corbel" w:hAnsi="Corbel"/>
          <w:lang w:val="en-US"/>
        </w:rPr>
        <w:t>Manuel decides to use Google Translate. He opens the app on his phone, and using the camera, he scans the letter. It is rather challenging.</w:t>
      </w:r>
      <w:r w:rsidR="00A85C68" w:rsidRPr="00603ED2">
        <w:rPr>
          <w:rFonts w:ascii="Corbel" w:hAnsi="Corbel"/>
          <w:lang w:val="en-US"/>
        </w:rPr>
        <w:t>”</w:t>
      </w:r>
      <w:r w:rsidR="00190E7E" w:rsidRPr="00603ED2">
        <w:rPr>
          <w:rFonts w:ascii="Corbel" w:hAnsi="Corbel"/>
          <w:lang w:val="en-US"/>
        </w:rPr>
        <w:t xml:space="preserve"> </w:t>
      </w:r>
      <w:r w:rsidR="00A85C68" w:rsidRPr="00603ED2">
        <w:rPr>
          <w:rFonts w:ascii="Corbel" w:hAnsi="Corbel"/>
          <w:lang w:val="en-US"/>
        </w:rPr>
        <w:t>How would you say his user experience with the app is?</w:t>
      </w:r>
    </w:p>
    <w:p w14:paraId="4CBFEB90" w14:textId="77777777" w:rsidR="00284229" w:rsidRPr="00284229" w:rsidRDefault="00284229" w:rsidP="00284229">
      <w:pPr>
        <w:rPr>
          <w:rFonts w:ascii="Corbel" w:hAnsi="Corbel"/>
          <w:b/>
          <w:bCs/>
          <w:lang w:val="en-US"/>
        </w:rPr>
      </w:pPr>
    </w:p>
    <w:p w14:paraId="18CEF849" w14:textId="28DBEC0A" w:rsidR="00190E7E" w:rsidRPr="0064447B" w:rsidRDefault="00284229" w:rsidP="00190E7E">
      <w:pPr>
        <w:rPr>
          <w:rFonts w:ascii="Calibri" w:hAnsi="Calibri" w:cs="Calibri"/>
          <w:lang w:val="en-US"/>
        </w:rPr>
      </w:pPr>
      <w:r w:rsidRPr="00284229">
        <w:rPr>
          <w:rFonts w:ascii="Corbel" w:hAnsi="Corbel"/>
          <w:b/>
          <w:bCs/>
          <w:lang w:val="en-US"/>
        </w:rPr>
        <w:t>Participant:</w:t>
      </w:r>
      <w:r w:rsidR="00190E7E">
        <w:rPr>
          <w:rFonts w:ascii="Corbel" w:hAnsi="Corbel"/>
          <w:b/>
          <w:bCs/>
          <w:lang w:val="en-US"/>
        </w:rPr>
        <w:t xml:space="preserve"> </w:t>
      </w:r>
      <w:r w:rsidR="00190E7E" w:rsidRPr="0064447B">
        <w:rPr>
          <w:rFonts w:ascii="Calibri" w:hAnsi="Calibri" w:cs="Calibri"/>
          <w:lang w:val="en-US"/>
        </w:rPr>
        <w:t xml:space="preserve">Um. I think that there are different challenges here. The first one is that this type of software is </w:t>
      </w:r>
      <w:r w:rsidR="00B02654">
        <w:rPr>
          <w:rFonts w:ascii="Calibri" w:hAnsi="Calibri" w:cs="Calibri"/>
          <w:lang w:val="en-US"/>
        </w:rPr>
        <w:t>a new type of software, and</w:t>
      </w:r>
      <w:r w:rsidR="00190E7E" w:rsidRPr="0064447B">
        <w:rPr>
          <w:rFonts w:ascii="Calibri" w:hAnsi="Calibri" w:cs="Calibri"/>
          <w:lang w:val="en-US"/>
        </w:rPr>
        <w:t xml:space="preserve"> you don't know what to expect from the software. It's not like Word that you-that-you, it’s not Microsoft Word, maybe you change the brand, the other one, but you expect to </w:t>
      </w:r>
      <w:r w:rsidR="00190E7E" w:rsidRPr="006D1B6C">
        <w:rPr>
          <w:rFonts w:ascii="Calibri" w:hAnsi="Calibri" w:cs="Calibri"/>
          <w:bCs/>
          <w:lang w:val="en-US"/>
        </w:rPr>
        <w:t>(inaudible)</w:t>
      </w:r>
      <w:r w:rsidR="00190E7E" w:rsidRPr="0064447B">
        <w:rPr>
          <w:rFonts w:ascii="Calibri" w:hAnsi="Calibri" w:cs="Calibri"/>
          <w:lang w:val="en-US"/>
        </w:rPr>
        <w:t xml:space="preserve"> you expect to read an item, you know how to move inside the new application, because we have parameters. Uh, when we talk about a translat</w:t>
      </w:r>
      <w:r w:rsidR="006D1B6C">
        <w:rPr>
          <w:rFonts w:ascii="Calibri" w:hAnsi="Calibri" w:cs="Calibri"/>
          <w:lang w:val="en-US"/>
        </w:rPr>
        <w:t>ion application, we don’t know what to expect;</w:t>
      </w:r>
      <w:r w:rsidR="00190E7E" w:rsidRPr="0064447B">
        <w:rPr>
          <w:rFonts w:ascii="Calibri" w:hAnsi="Calibri" w:cs="Calibri"/>
          <w:lang w:val="en-US"/>
        </w:rPr>
        <w:t xml:space="preserve"> we don’t know what functionalities we can have. So, for example, I discovered the photo option by mistake. Because I was not expecting to scan and translate</w:t>
      </w:r>
      <w:r w:rsidR="00C22E68">
        <w:rPr>
          <w:rFonts w:ascii="Calibri" w:hAnsi="Calibri" w:cs="Calibri"/>
          <w:lang w:val="en-US"/>
        </w:rPr>
        <w:t xml:space="preserve"> </w:t>
      </w:r>
      <w:r w:rsidR="00190E7E" w:rsidRPr="0064447B">
        <w:rPr>
          <w:rFonts w:ascii="Calibri" w:hAnsi="Calibri" w:cs="Calibri"/>
          <w:lang w:val="en-US"/>
        </w:rPr>
        <w:t xml:space="preserve">something. So, maybe some friends can show you, or maybe, </w:t>
      </w:r>
      <w:proofErr w:type="gramStart"/>
      <w:r w:rsidR="00190E7E" w:rsidRPr="0064447B">
        <w:rPr>
          <w:rFonts w:ascii="Calibri" w:hAnsi="Calibri" w:cs="Calibri"/>
          <w:lang w:val="en-US"/>
        </w:rPr>
        <w:t>but,</w:t>
      </w:r>
      <w:proofErr w:type="gramEnd"/>
      <w:r w:rsidR="00190E7E" w:rsidRPr="0064447B">
        <w:rPr>
          <w:rFonts w:ascii="Calibri" w:hAnsi="Calibri" w:cs="Calibri"/>
          <w:lang w:val="en-US"/>
        </w:rPr>
        <w:t xml:space="preserve"> it’s not really that you can know what to do with this application. </w:t>
      </w:r>
      <w:proofErr w:type="gramStart"/>
      <w:r w:rsidR="00190E7E" w:rsidRPr="0064447B">
        <w:rPr>
          <w:rFonts w:ascii="Calibri" w:hAnsi="Calibri" w:cs="Calibri"/>
          <w:lang w:val="en-US"/>
        </w:rPr>
        <w:t>So</w:t>
      </w:r>
      <w:proofErr w:type="gramEnd"/>
      <w:r w:rsidR="00190E7E" w:rsidRPr="0064447B">
        <w:rPr>
          <w:rFonts w:ascii="Calibri" w:hAnsi="Calibri" w:cs="Calibri"/>
          <w:lang w:val="en-US"/>
        </w:rPr>
        <w:t xml:space="preserve"> you have to discover</w:t>
      </w:r>
      <w:r w:rsidR="00C22E68">
        <w:rPr>
          <w:rFonts w:ascii="Calibri" w:hAnsi="Calibri" w:cs="Calibri"/>
          <w:lang w:val="en-US"/>
        </w:rPr>
        <w:t xml:space="preserve"> not only how to do what, you have to discover what functionalities</w:t>
      </w:r>
      <w:r w:rsidR="00190E7E" w:rsidRPr="0064447B">
        <w:rPr>
          <w:rFonts w:ascii="Calibri" w:hAnsi="Calibri" w:cs="Calibri"/>
          <w:lang w:val="en-US"/>
        </w:rPr>
        <w:t xml:space="preserve"> you have inside that application. You need a learning process to understand what you can do with this thing, and then you can choose between the functionalities</w:t>
      </w:r>
      <w:r w:rsidR="001D0FC2">
        <w:rPr>
          <w:rFonts w:ascii="Calibri" w:hAnsi="Calibri" w:cs="Calibri"/>
          <w:lang w:val="en-US"/>
        </w:rPr>
        <w:t xml:space="preserve"> and what options functionalities you have</w:t>
      </w:r>
      <w:r w:rsidR="00190E7E" w:rsidRPr="0064447B">
        <w:rPr>
          <w:rFonts w:ascii="Calibri" w:hAnsi="Calibri" w:cs="Calibri"/>
          <w:lang w:val="en-US"/>
        </w:rPr>
        <w:t xml:space="preserve"> at the specific moment. Only after that</w:t>
      </w:r>
      <w:r w:rsidR="001D0FC2">
        <w:rPr>
          <w:rFonts w:ascii="Calibri" w:hAnsi="Calibri" w:cs="Calibri"/>
          <w:lang w:val="en-US"/>
        </w:rPr>
        <w:t>, can you have a plan in your mind like “ok, so my best strategy is to t</w:t>
      </w:r>
      <w:r w:rsidR="00190E7E" w:rsidRPr="0064447B">
        <w:rPr>
          <w:rFonts w:ascii="Calibri" w:hAnsi="Calibri" w:cs="Calibri"/>
          <w:lang w:val="en-US"/>
        </w:rPr>
        <w:t>ake a photo and have the translator scan the photo”. Uhm (pauses) this</w:t>
      </w:r>
      <w:r w:rsidR="001D0FC2">
        <w:rPr>
          <w:rFonts w:ascii="Calibri" w:hAnsi="Calibri" w:cs="Calibri"/>
          <w:lang w:val="en-US"/>
        </w:rPr>
        <w:t xml:space="preserve"> is kind of the recipe that you </w:t>
      </w:r>
      <w:proofErr w:type="gramStart"/>
      <w:r w:rsidR="001D0FC2">
        <w:rPr>
          <w:rFonts w:ascii="Calibri" w:hAnsi="Calibri" w:cs="Calibri"/>
          <w:lang w:val="en-US"/>
        </w:rPr>
        <w:t>have to</w:t>
      </w:r>
      <w:proofErr w:type="gramEnd"/>
      <w:r w:rsidR="001D0FC2">
        <w:rPr>
          <w:rFonts w:ascii="Calibri" w:hAnsi="Calibri" w:cs="Calibri"/>
          <w:lang w:val="en-US"/>
        </w:rPr>
        <w:t xml:space="preserve"> follow, but to do that, you need knowledge on the functionalities,</w:t>
      </w:r>
      <w:r w:rsidR="00190E7E" w:rsidRPr="0064447B">
        <w:rPr>
          <w:rFonts w:ascii="Calibri" w:hAnsi="Calibri" w:cs="Calibri"/>
          <w:lang w:val="en-US"/>
        </w:rPr>
        <w:t xml:space="preserve"> and you need knowledge on how to get from point A to point B.</w:t>
      </w:r>
    </w:p>
    <w:p w14:paraId="7FA301A2" w14:textId="77777777" w:rsidR="00284229" w:rsidRDefault="00284229" w:rsidP="00284229">
      <w:pPr>
        <w:rPr>
          <w:rFonts w:ascii="Corbel" w:hAnsi="Corbel"/>
          <w:lang w:val="en-US"/>
        </w:rPr>
      </w:pPr>
    </w:p>
    <w:p w14:paraId="25C31E1A" w14:textId="3CB04B73" w:rsidR="00284229" w:rsidRPr="00284229" w:rsidRDefault="00284229" w:rsidP="00284229">
      <w:pPr>
        <w:rPr>
          <w:rFonts w:ascii="Corbel" w:hAnsi="Corbel"/>
          <w:b/>
          <w:bCs/>
          <w:lang w:val="en-US"/>
        </w:rPr>
      </w:pPr>
      <w:r w:rsidRPr="00603ED2">
        <w:rPr>
          <w:rFonts w:ascii="Corbel" w:hAnsi="Corbel"/>
          <w:b/>
          <w:bCs/>
          <w:lang w:val="en-US"/>
        </w:rPr>
        <w:t>Researcher:</w:t>
      </w:r>
      <w:r w:rsidR="00A85C68" w:rsidRPr="00603ED2">
        <w:rPr>
          <w:rFonts w:ascii="Corbel" w:hAnsi="Corbel"/>
          <w:b/>
          <w:bCs/>
          <w:lang w:val="en-US"/>
        </w:rPr>
        <w:t xml:space="preserve"> </w:t>
      </w:r>
      <w:r w:rsidR="00A85C68" w:rsidRPr="00603ED2">
        <w:rPr>
          <w:rFonts w:ascii="Corbel" w:hAnsi="Corbel"/>
          <w:lang w:val="en-US"/>
        </w:rPr>
        <w:t>What kind of problems do you think he might face with this technology?</w:t>
      </w:r>
    </w:p>
    <w:p w14:paraId="49668836" w14:textId="77777777" w:rsidR="00284229" w:rsidRPr="00284229" w:rsidRDefault="00284229" w:rsidP="00284229">
      <w:pPr>
        <w:rPr>
          <w:rFonts w:ascii="Corbel" w:hAnsi="Corbel"/>
          <w:b/>
          <w:bCs/>
          <w:lang w:val="en-US"/>
        </w:rPr>
      </w:pPr>
    </w:p>
    <w:p w14:paraId="3320958D" w14:textId="2ECA2B13" w:rsidR="008613BA" w:rsidRPr="0064447B" w:rsidRDefault="00284229" w:rsidP="008613BA">
      <w:pPr>
        <w:rPr>
          <w:rFonts w:ascii="Calibri" w:hAnsi="Calibri" w:cs="Calibri"/>
          <w:lang w:val="en-US"/>
        </w:rPr>
      </w:pPr>
      <w:r w:rsidRPr="00284229">
        <w:rPr>
          <w:rFonts w:ascii="Corbel" w:hAnsi="Corbel"/>
          <w:b/>
          <w:bCs/>
          <w:lang w:val="en-US"/>
        </w:rPr>
        <w:t>Participant:</w:t>
      </w:r>
      <w:r w:rsidR="008613BA">
        <w:rPr>
          <w:rFonts w:ascii="Corbel" w:hAnsi="Corbel"/>
          <w:b/>
          <w:bCs/>
          <w:lang w:val="en-US"/>
        </w:rPr>
        <w:t xml:space="preserve"> </w:t>
      </w:r>
      <w:r w:rsidR="008613BA" w:rsidRPr="0064447B">
        <w:rPr>
          <w:rFonts w:ascii="Calibri" w:hAnsi="Calibri" w:cs="Calibri"/>
          <w:lang w:val="en-US"/>
        </w:rPr>
        <w:t>Uh, uh, I did not face so much trouble because I work in IT</w:t>
      </w:r>
      <w:r w:rsidR="008613BA">
        <w:rPr>
          <w:rFonts w:ascii="Calibri" w:hAnsi="Calibri" w:cs="Calibri"/>
          <w:lang w:val="en-US"/>
        </w:rPr>
        <w:t>.</w:t>
      </w:r>
      <w:r w:rsidR="008613BA" w:rsidRPr="0064447B">
        <w:rPr>
          <w:rFonts w:ascii="Calibri" w:hAnsi="Calibri" w:cs="Calibri"/>
          <w:lang w:val="en-US"/>
        </w:rPr>
        <w:t xml:space="preserve"> I’m used to technology</w:t>
      </w:r>
      <w:r w:rsidR="008613BA">
        <w:rPr>
          <w:rFonts w:ascii="Calibri" w:hAnsi="Calibri" w:cs="Calibri"/>
          <w:lang w:val="en-US"/>
        </w:rPr>
        <w:t>.</w:t>
      </w:r>
      <w:r w:rsidR="008613BA" w:rsidRPr="0064447B">
        <w:rPr>
          <w:rFonts w:ascii="Calibri" w:hAnsi="Calibri" w:cs="Calibri"/>
          <w:lang w:val="en-US"/>
        </w:rPr>
        <w:t xml:space="preserve"> </w:t>
      </w:r>
      <w:r w:rsidR="008613BA">
        <w:rPr>
          <w:rFonts w:ascii="Calibri" w:hAnsi="Calibri" w:cs="Calibri"/>
          <w:lang w:val="en-US"/>
        </w:rPr>
        <w:t>S</w:t>
      </w:r>
      <w:r w:rsidR="008613BA" w:rsidRPr="0064447B">
        <w:rPr>
          <w:rFonts w:ascii="Calibri" w:hAnsi="Calibri" w:cs="Calibri"/>
          <w:lang w:val="en-US"/>
        </w:rPr>
        <w:t>o, in my case</w:t>
      </w:r>
      <w:r w:rsidR="008613BA">
        <w:rPr>
          <w:rFonts w:ascii="Calibri" w:hAnsi="Calibri" w:cs="Calibri"/>
          <w:lang w:val="en-US"/>
        </w:rPr>
        <w:t>, it</w:t>
      </w:r>
      <w:r w:rsidR="008613BA" w:rsidRPr="0064447B">
        <w:rPr>
          <w:rFonts w:ascii="Calibri" w:hAnsi="Calibri" w:cs="Calibri"/>
          <w:lang w:val="en-US"/>
        </w:rPr>
        <w:t xml:space="preserve"> was just </w:t>
      </w:r>
      <w:r w:rsidR="008613BA" w:rsidRPr="008613BA">
        <w:rPr>
          <w:rFonts w:ascii="Calibri" w:hAnsi="Calibri" w:cs="Calibri"/>
          <w:lang w:val="en-US"/>
        </w:rPr>
        <w:t>about understanding what was doing and what was not doing, uh. But sometimes, uh, uh, yeah, Google Translate</w:t>
      </w:r>
      <w:r w:rsidR="00432415">
        <w:rPr>
          <w:rFonts w:ascii="Calibri" w:hAnsi="Calibri" w:cs="Calibri"/>
          <w:lang w:val="en-US"/>
        </w:rPr>
        <w:t>, I was kind of, uhm, lost in the application because I did not know how it worked, but in the end,</w:t>
      </w:r>
      <w:r w:rsidR="008613BA" w:rsidRPr="008613BA">
        <w:rPr>
          <w:rFonts w:ascii="Calibri" w:hAnsi="Calibri" w:cs="Calibri"/>
          <w:lang w:val="en-US"/>
        </w:rPr>
        <w:t xml:space="preserve"> you learn. But I think an older person might take a lot of time to understand</w:t>
      </w:r>
      <w:r w:rsidR="00432415">
        <w:rPr>
          <w:rFonts w:ascii="Calibri" w:hAnsi="Calibri" w:cs="Calibri"/>
          <w:lang w:val="en-US"/>
        </w:rPr>
        <w:t>, for example, how the microphone works, communicate with people in the same way, and kind of play</w:t>
      </w:r>
      <w:r w:rsidR="008613BA" w:rsidRPr="008613BA">
        <w:rPr>
          <w:rFonts w:ascii="Calibri" w:hAnsi="Calibri" w:cs="Calibri"/>
          <w:lang w:val="en-US"/>
        </w:rPr>
        <w:t xml:space="preserve"> with the uhm microphone. I did that only one time with that (inaudible)</w:t>
      </w:r>
      <w:r w:rsidR="00432415">
        <w:rPr>
          <w:rFonts w:ascii="Calibri" w:hAnsi="Calibri" w:cs="Calibri"/>
          <w:lang w:val="en-US"/>
        </w:rPr>
        <w:t>.</w:t>
      </w:r>
      <w:r w:rsidR="008613BA" w:rsidRPr="008613BA">
        <w:rPr>
          <w:rFonts w:ascii="Calibri" w:hAnsi="Calibri" w:cs="Calibri"/>
          <w:lang w:val="en-US"/>
        </w:rPr>
        <w:t xml:space="preserve"> </w:t>
      </w:r>
      <w:r w:rsidR="00432415">
        <w:rPr>
          <w:rFonts w:ascii="Calibri" w:hAnsi="Calibri" w:cs="Calibri"/>
          <w:lang w:val="en-US"/>
        </w:rPr>
        <w:t>S</w:t>
      </w:r>
      <w:r w:rsidR="008613BA" w:rsidRPr="008613BA">
        <w:rPr>
          <w:rFonts w:ascii="Calibri" w:hAnsi="Calibri" w:cs="Calibri"/>
          <w:lang w:val="en-US"/>
        </w:rPr>
        <w:t xml:space="preserve">he was </w:t>
      </w:r>
      <w:r w:rsidR="00FA4FAE">
        <w:rPr>
          <w:rFonts w:ascii="Calibri" w:hAnsi="Calibri" w:cs="Calibri"/>
          <w:lang w:val="en-US"/>
        </w:rPr>
        <w:t xml:space="preserve">speaking Portuguese because she was the daughter of a friend of mine who is from Brazil, and she was only able to speak Brazilian </w:t>
      </w:r>
      <w:r w:rsidR="008613BA" w:rsidRPr="008613BA">
        <w:rPr>
          <w:rFonts w:ascii="Calibri" w:hAnsi="Calibri" w:cs="Calibri"/>
          <w:lang w:val="en-US"/>
        </w:rPr>
        <w:t xml:space="preserve">Portuguese. I was not able to talk it, so we started to play with </w:t>
      </w:r>
      <w:r w:rsidR="00FA4FAE">
        <w:rPr>
          <w:rFonts w:ascii="Calibri" w:hAnsi="Calibri" w:cs="Calibri"/>
          <w:lang w:val="en-US"/>
        </w:rPr>
        <w:t>Google Translate, clicking that and</w:t>
      </w:r>
      <w:r w:rsidR="008613BA" w:rsidRPr="008613BA">
        <w:rPr>
          <w:rFonts w:ascii="Calibri" w:hAnsi="Calibri" w:cs="Calibri"/>
          <w:lang w:val="en-US"/>
        </w:rPr>
        <w:t xml:space="preserve"> clicking there (inaudible). </w:t>
      </w:r>
      <w:proofErr w:type="gramStart"/>
      <w:r w:rsidR="008613BA" w:rsidRPr="008613BA">
        <w:rPr>
          <w:rFonts w:ascii="Calibri" w:hAnsi="Calibri" w:cs="Calibri"/>
          <w:lang w:val="en-US"/>
        </w:rPr>
        <w:t>So</w:t>
      </w:r>
      <w:proofErr w:type="gramEnd"/>
      <w:r w:rsidR="008613BA" w:rsidRPr="008613BA">
        <w:rPr>
          <w:rFonts w:ascii="Calibri" w:hAnsi="Calibri" w:cs="Calibri"/>
          <w:lang w:val="en-US"/>
        </w:rPr>
        <w:t xml:space="preserve"> we did that, but, uhm you need to understand how the translator works and you need to do test uhm, you </w:t>
      </w:r>
      <w:proofErr w:type="spellStart"/>
      <w:r w:rsidR="008613BA" w:rsidRPr="008613BA">
        <w:rPr>
          <w:rFonts w:ascii="Calibri" w:hAnsi="Calibri" w:cs="Calibri"/>
          <w:lang w:val="en-US"/>
        </w:rPr>
        <w:t>can not</w:t>
      </w:r>
      <w:proofErr w:type="spellEnd"/>
      <w:r w:rsidR="008613BA" w:rsidRPr="008613BA">
        <w:rPr>
          <w:rFonts w:ascii="Calibri" w:hAnsi="Calibri" w:cs="Calibri"/>
          <w:lang w:val="en-US"/>
        </w:rPr>
        <w:t xml:space="preserve"> improvise. You will get lost in a moment of </w:t>
      </w:r>
      <w:proofErr w:type="gramStart"/>
      <w:r w:rsidR="008613BA" w:rsidRPr="008613BA">
        <w:rPr>
          <w:rFonts w:ascii="Calibri" w:hAnsi="Calibri" w:cs="Calibri"/>
          <w:lang w:val="en-US"/>
        </w:rPr>
        <w:t>stress, if</w:t>
      </w:r>
      <w:proofErr w:type="gramEnd"/>
      <w:r w:rsidR="008613BA" w:rsidRPr="008613BA">
        <w:rPr>
          <w:rFonts w:ascii="Calibri" w:hAnsi="Calibri" w:cs="Calibri"/>
          <w:lang w:val="en-US"/>
        </w:rPr>
        <w:t xml:space="preserve"> you improvise, so-so-so, you will panic. You need to</w:t>
      </w:r>
      <w:r w:rsidR="008613BA" w:rsidRPr="0064447B">
        <w:rPr>
          <w:rFonts w:ascii="Calibri" w:hAnsi="Calibri" w:cs="Calibri"/>
          <w:lang w:val="en-US"/>
        </w:rPr>
        <w:t xml:space="preserve"> tell yourself to do these tests in a situation of tranquility and then uhm then uhm you can face a situation of stress. In general, uhm, yeah, he could face problems with the interface and uh to get the information about the functionality. </w:t>
      </w:r>
    </w:p>
    <w:p w14:paraId="11D61FE9" w14:textId="77777777" w:rsidR="00A85C68"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23359FC" w14:textId="19731990" w:rsidR="00A85C68" w:rsidRDefault="00A85C68" w:rsidP="00A85C68">
      <w:pPr>
        <w:rPr>
          <w:rFonts w:ascii="Corbel" w:hAnsi="Corbel"/>
          <w:lang w:val="en-US"/>
        </w:rPr>
      </w:pPr>
      <w:r w:rsidRPr="00347F62">
        <w:rPr>
          <w:rFonts w:ascii="Corbel" w:hAnsi="Corbel"/>
          <w:b/>
          <w:bCs/>
          <w:lang w:val="en-US"/>
        </w:rPr>
        <w:t>Researcher: “</w:t>
      </w:r>
      <w:r w:rsidRPr="00347F62">
        <w:rPr>
          <w:rFonts w:ascii="Corbel" w:eastAsiaTheme="minorHAnsi" w:hAnsi="Corbel" w:cstheme="minorBidi"/>
          <w:kern w:val="2"/>
          <w:lang w:val="en-US" w:eastAsia="en-US"/>
          <w14:ligatures w14:val="standardContextual"/>
        </w:rPr>
        <w:t xml:space="preserve">Manuel </w:t>
      </w:r>
      <w:proofErr w:type="gramStart"/>
      <w:r w:rsidRPr="00347F62">
        <w:rPr>
          <w:rFonts w:ascii="Corbel" w:eastAsiaTheme="minorHAnsi" w:hAnsi="Corbel" w:cstheme="minorBidi"/>
          <w:kern w:val="2"/>
          <w:lang w:val="en-US" w:eastAsia="en-US"/>
          <w14:ligatures w14:val="standardContextual"/>
        </w:rPr>
        <w:t>is able to</w:t>
      </w:r>
      <w:proofErr w:type="gramEnd"/>
      <w:r w:rsidRPr="00347F62">
        <w:rPr>
          <w:rFonts w:ascii="Corbel" w:eastAsiaTheme="minorHAnsi" w:hAnsi="Corbel" w:cstheme="minorBidi"/>
          <w:kern w:val="2"/>
          <w:lang w:val="en-US" w:eastAsia="en-US"/>
          <w14:ligatures w14:val="standardContextual"/>
        </w:rPr>
        <w:t xml:space="preserve"> make an appointment for his vaccination. </w:t>
      </w:r>
      <w:r w:rsidRPr="00347F62">
        <w:rPr>
          <w:rFonts w:ascii="Corbel" w:eastAsia="Calibri" w:hAnsi="Corbel"/>
          <w:lang w:val="en-US"/>
        </w:rPr>
        <w:t>On the day of his appointment at the vaccination center, he goes to the counter, where he is asked in Dutch to present his ID and letter of invitation. He manages to understand this</w:t>
      </w:r>
      <w:r w:rsidRPr="00347F62">
        <w:rPr>
          <w:rFonts w:ascii="Corbel" w:hAnsi="Corbel"/>
          <w:lang w:val="en-US"/>
        </w:rPr>
        <w:t xml:space="preserve"> </w:t>
      </w:r>
      <w:r w:rsidRPr="00347F62">
        <w:rPr>
          <w:rFonts w:ascii="Corbel" w:eastAsia="Calibri" w:hAnsi="Corbel"/>
          <w:lang w:val="en-US"/>
        </w:rPr>
        <w:t>because the person on the counter makes a sign of the ID with his hand. Manuel is nervous. Next, he is asked to fill in a health questionnaire in Dutch.</w:t>
      </w:r>
      <w:r w:rsidRPr="00347F62">
        <w:rPr>
          <w:rFonts w:ascii="Corbel" w:hAnsi="Corbel"/>
          <w:lang w:val="en-US"/>
        </w:rPr>
        <w:t>”</w:t>
      </w:r>
      <w:r w:rsidR="00347F62" w:rsidRPr="00347F62">
        <w:rPr>
          <w:rFonts w:ascii="Corbel" w:hAnsi="Corbel"/>
          <w:lang w:val="en-US"/>
        </w:rPr>
        <w:t xml:space="preserve"> </w:t>
      </w:r>
      <w:r w:rsidRPr="00347F62">
        <w:rPr>
          <w:rFonts w:ascii="Corbel" w:eastAsia="Calibri" w:hAnsi="Corbel"/>
          <w:lang w:val="en-US"/>
        </w:rPr>
        <w:t>What would you recommend Manuel to do next?</w:t>
      </w:r>
    </w:p>
    <w:p w14:paraId="770FF8FA" w14:textId="77777777" w:rsidR="00A85C68" w:rsidRDefault="00A85C68" w:rsidP="00A85C68">
      <w:pPr>
        <w:rPr>
          <w:rFonts w:ascii="Corbel" w:hAnsi="Corbel"/>
          <w:lang w:val="en-US"/>
        </w:rPr>
      </w:pPr>
    </w:p>
    <w:p w14:paraId="3ACF8642" w14:textId="337DE5E2" w:rsidR="00A85C68" w:rsidRPr="00132402" w:rsidRDefault="00A85C68" w:rsidP="00A85C68">
      <w:pPr>
        <w:rPr>
          <w:rFonts w:ascii="Calibri" w:hAnsi="Calibri" w:cs="Calibri"/>
          <w:lang w:val="en-US"/>
        </w:rPr>
      </w:pPr>
      <w:r w:rsidRPr="00284229">
        <w:rPr>
          <w:rFonts w:ascii="Corbel" w:hAnsi="Corbel"/>
          <w:b/>
          <w:bCs/>
          <w:lang w:val="en-US"/>
        </w:rPr>
        <w:t>Participant:</w:t>
      </w:r>
      <w:r w:rsidR="00F15A8B">
        <w:rPr>
          <w:rFonts w:ascii="Corbel" w:hAnsi="Corbel"/>
          <w:b/>
          <w:bCs/>
          <w:lang w:val="en-US"/>
        </w:rPr>
        <w:t xml:space="preserve"> </w:t>
      </w:r>
      <w:r w:rsidR="00F15A8B" w:rsidRPr="0064447B">
        <w:rPr>
          <w:rFonts w:ascii="Calibri" w:hAnsi="Calibri" w:cs="Calibri"/>
          <w:lang w:val="en-US"/>
        </w:rPr>
        <w:t xml:space="preserve">In this case, um, um, I would recommend </w:t>
      </w:r>
      <w:r w:rsidR="00F15A8B">
        <w:rPr>
          <w:rFonts w:ascii="Calibri" w:hAnsi="Calibri" w:cs="Calibri"/>
          <w:lang w:val="en-US"/>
        </w:rPr>
        <w:t>him</w:t>
      </w:r>
      <w:r w:rsidR="00F15A8B" w:rsidRPr="0064447B">
        <w:rPr>
          <w:rFonts w:ascii="Calibri" w:hAnsi="Calibri" w:cs="Calibri"/>
          <w:lang w:val="en-US"/>
        </w:rPr>
        <w:t xml:space="preserve"> to complete the questions in front of a Dutch doctor, if that is possible. Because uh he could misunderstand some of the words and he is declaring something that maybe it’s not true. Uh, uh, if we cannot do that, he should </w:t>
      </w:r>
      <w:r w:rsidR="00F15A8B">
        <w:rPr>
          <w:rFonts w:ascii="Calibri" w:hAnsi="Calibri" w:cs="Calibri"/>
          <w:lang w:val="en-US"/>
        </w:rPr>
        <w:t>ask for a</w:t>
      </w:r>
      <w:r w:rsidR="00F15A8B" w:rsidRPr="0064447B">
        <w:rPr>
          <w:rFonts w:ascii="Calibri" w:hAnsi="Calibri" w:cs="Calibri"/>
          <w:b/>
          <w:lang w:val="en-US"/>
        </w:rPr>
        <w:t xml:space="preserve"> </w:t>
      </w:r>
      <w:r w:rsidR="00F15A8B" w:rsidRPr="0064447B">
        <w:rPr>
          <w:rFonts w:ascii="Calibri" w:hAnsi="Calibri" w:cs="Calibri"/>
          <w:lang w:val="en-US"/>
        </w:rPr>
        <w:t>translation.</w:t>
      </w:r>
    </w:p>
    <w:p w14:paraId="1343FC51" w14:textId="77777777" w:rsidR="00A85C68"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3F487208" w:rsidR="00A85C68" w:rsidRDefault="00A85C68" w:rsidP="00A85C68">
      <w:pPr>
        <w:rPr>
          <w:rFonts w:ascii="Corbel" w:hAnsi="Corbel"/>
          <w:lang w:val="en-US"/>
        </w:rPr>
      </w:pPr>
      <w:r w:rsidRPr="00132402">
        <w:rPr>
          <w:rFonts w:ascii="Corbel" w:hAnsi="Corbel"/>
          <w:b/>
          <w:bCs/>
          <w:lang w:val="en-US"/>
        </w:rPr>
        <w:t xml:space="preserve">Researcher: </w:t>
      </w:r>
      <w:r w:rsidRPr="00132402">
        <w:rPr>
          <w:rFonts w:ascii="Corbel" w:hAnsi="Corbel"/>
          <w:lang w:val="en-US"/>
        </w:rPr>
        <w:t>“</w:t>
      </w:r>
      <w:r w:rsidRPr="00132402">
        <w:rPr>
          <w:rFonts w:ascii="Corbel" w:eastAsiaTheme="minorHAnsi" w:hAnsi="Corbel" w:cstheme="minorBidi"/>
          <w:kern w:val="2"/>
          <w:lang w:val="en-US" w:eastAsia="en-US"/>
          <w14:ligatures w14:val="standardContextual"/>
        </w:rPr>
        <w:t xml:space="preserve">Because he has some knowledge of Dutch, and the first questions in the form do not appear to be difficult, such as </w:t>
      </w:r>
      <w:r w:rsidRPr="00132402">
        <w:rPr>
          <w:rFonts w:ascii="Corbel" w:eastAsiaTheme="minorHAnsi" w:hAnsi="Corbel" w:cstheme="minorBidi"/>
          <w:i/>
          <w:iCs/>
          <w:kern w:val="2"/>
          <w:lang w:val="en-US" w:eastAsia="en-US"/>
          <w14:ligatures w14:val="standardContextual"/>
        </w:rPr>
        <w:t>Naam,</w:t>
      </w:r>
      <w:r w:rsidRPr="00132402">
        <w:rPr>
          <w:rFonts w:ascii="Corbel" w:eastAsiaTheme="minorHAnsi" w:hAnsi="Corbel" w:cstheme="minorBidi"/>
          <w:kern w:val="2"/>
          <w:lang w:val="en-US" w:eastAsia="en-US"/>
          <w14:ligatures w14:val="standardContextual"/>
        </w:rPr>
        <w:t xml:space="preserve"> </w:t>
      </w:r>
      <w:proofErr w:type="spellStart"/>
      <w:r w:rsidRPr="00132402">
        <w:rPr>
          <w:rFonts w:ascii="Corbel" w:eastAsiaTheme="minorHAnsi" w:hAnsi="Corbel" w:cstheme="minorBidi"/>
          <w:i/>
          <w:iCs/>
          <w:kern w:val="2"/>
          <w:lang w:val="en-US" w:eastAsia="en-US"/>
          <w14:ligatures w14:val="standardContextual"/>
        </w:rPr>
        <w:t>Achternaam</w:t>
      </w:r>
      <w:proofErr w:type="spellEnd"/>
      <w:r w:rsidRPr="00132402">
        <w:rPr>
          <w:rFonts w:ascii="Corbel" w:eastAsiaTheme="minorHAnsi" w:hAnsi="Corbel" w:cstheme="minorBidi"/>
          <w:kern w:val="2"/>
          <w:lang w:val="en-US" w:eastAsia="en-US"/>
          <w14:ligatures w14:val="standardContextual"/>
        </w:rPr>
        <w:t>, Manuel tries to answer them in Dutch. </w:t>
      </w:r>
      <w:r w:rsidRPr="00132402">
        <w:rPr>
          <w:rFonts w:ascii="Corbel" w:eastAsia="Calibri" w:hAnsi="Corbel"/>
          <w:lang w:val="en-US"/>
        </w:rPr>
        <w:t>On the second page, though, he reads three questions he does not understand.</w:t>
      </w:r>
      <w:r w:rsidRPr="00132402">
        <w:rPr>
          <w:rFonts w:ascii="Corbel" w:hAnsi="Corbel"/>
          <w:lang w:val="en-US"/>
        </w:rPr>
        <w:t xml:space="preserve"> </w:t>
      </w:r>
      <w:proofErr w:type="spellStart"/>
      <w:r w:rsidRPr="00132402">
        <w:rPr>
          <w:rFonts w:ascii="Corbel" w:eastAsiaTheme="minorHAnsi" w:hAnsi="Corbel" w:cstheme="minorBidi"/>
          <w:kern w:val="2"/>
          <w:lang w:eastAsia="en-US"/>
          <w14:ligatures w14:val="standardContextual"/>
        </w:rPr>
        <w:t>He</w:t>
      </w:r>
      <w:proofErr w:type="spellEnd"/>
      <w:r w:rsidRPr="00132402">
        <w:rPr>
          <w:rFonts w:ascii="Corbel" w:eastAsiaTheme="minorHAnsi" w:hAnsi="Corbel" w:cstheme="minorBidi"/>
          <w:kern w:val="2"/>
          <w:lang w:eastAsia="en-US"/>
          <w14:ligatures w14:val="standardContextual"/>
        </w:rPr>
        <w:t xml:space="preserve"> does </w:t>
      </w:r>
      <w:proofErr w:type="spellStart"/>
      <w:r w:rsidRPr="00132402">
        <w:rPr>
          <w:rFonts w:ascii="Corbel" w:eastAsiaTheme="minorHAnsi" w:hAnsi="Corbel" w:cstheme="minorBidi"/>
          <w:kern w:val="2"/>
          <w:lang w:eastAsia="en-US"/>
          <w14:ligatures w14:val="standardContextual"/>
        </w:rPr>
        <w:t>not</w:t>
      </w:r>
      <w:proofErr w:type="spellEnd"/>
      <w:r w:rsidRPr="00132402">
        <w:rPr>
          <w:rFonts w:ascii="Corbel" w:eastAsiaTheme="minorHAnsi" w:hAnsi="Corbel" w:cstheme="minorBidi"/>
          <w:kern w:val="2"/>
          <w:lang w:eastAsia="en-US"/>
          <w14:ligatures w14:val="standardContextual"/>
        </w:rPr>
        <w:t xml:space="preserve"> </w:t>
      </w:r>
      <w:proofErr w:type="spellStart"/>
      <w:r w:rsidRPr="00132402">
        <w:rPr>
          <w:rFonts w:ascii="Corbel" w:eastAsiaTheme="minorHAnsi" w:hAnsi="Corbel" w:cstheme="minorBidi"/>
          <w:kern w:val="2"/>
          <w:lang w:eastAsia="en-US"/>
          <w14:ligatures w14:val="standardContextual"/>
        </w:rPr>
        <w:t>understand</w:t>
      </w:r>
      <w:proofErr w:type="spellEnd"/>
      <w:r w:rsidRPr="00132402">
        <w:rPr>
          <w:rFonts w:ascii="Corbel" w:eastAsiaTheme="minorHAnsi" w:hAnsi="Corbel" w:cstheme="minorBidi"/>
          <w:kern w:val="2"/>
          <w:lang w:eastAsia="en-US"/>
          <w14:ligatures w14:val="standardContextual"/>
        </w:rPr>
        <w:t xml:space="preserve"> </w:t>
      </w:r>
      <w:proofErr w:type="spellStart"/>
      <w:r w:rsidRPr="00132402">
        <w:rPr>
          <w:rFonts w:ascii="Corbel" w:eastAsiaTheme="minorHAnsi" w:hAnsi="Corbel" w:cstheme="minorBidi"/>
          <w:kern w:val="2"/>
          <w:lang w:eastAsia="en-US"/>
          <w14:ligatures w14:val="standardContextual"/>
        </w:rPr>
        <w:t>questions</w:t>
      </w:r>
      <w:proofErr w:type="spellEnd"/>
      <w:r w:rsidRPr="00132402">
        <w:rPr>
          <w:rFonts w:ascii="Corbel" w:eastAsiaTheme="minorHAnsi" w:hAnsi="Corbel" w:cstheme="minorBidi"/>
          <w:kern w:val="2"/>
          <w:lang w:eastAsia="en-US"/>
          <w14:ligatures w14:val="standardContextual"/>
        </w:rPr>
        <w:t xml:space="preserve"> 11, 12 </w:t>
      </w:r>
      <w:proofErr w:type="spellStart"/>
      <w:r w:rsidRPr="00132402">
        <w:rPr>
          <w:rFonts w:ascii="Corbel" w:eastAsiaTheme="minorHAnsi" w:hAnsi="Corbel" w:cstheme="minorBidi"/>
          <w:kern w:val="2"/>
          <w:lang w:eastAsia="en-US"/>
          <w14:ligatures w14:val="standardContextual"/>
        </w:rPr>
        <w:t>and</w:t>
      </w:r>
      <w:proofErr w:type="spellEnd"/>
      <w:r w:rsidRPr="00132402">
        <w:rPr>
          <w:rFonts w:ascii="Corbel" w:eastAsiaTheme="minorHAnsi" w:hAnsi="Corbel" w:cstheme="minorBidi"/>
          <w:kern w:val="2"/>
          <w:lang w:eastAsia="en-US"/>
          <w14:ligatures w14:val="standardContextual"/>
        </w:rPr>
        <w:t xml:space="preserve"> 13.</w:t>
      </w:r>
      <w:r w:rsidRPr="00132402">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2CAEE161" w14:textId="77777777" w:rsidR="00A85C68" w:rsidRDefault="00A85C68" w:rsidP="00284229">
      <w:pPr>
        <w:rPr>
          <w:rFonts w:ascii="Corbel" w:hAnsi="Corbel"/>
          <w:lang w:val="en-US"/>
        </w:rPr>
      </w:pPr>
    </w:p>
    <w:p w14:paraId="5BE1C0DA" w14:textId="2DB7E03B" w:rsidR="00A85C68" w:rsidRPr="00A85C68" w:rsidRDefault="00A85C68" w:rsidP="00A85C68">
      <w:pPr>
        <w:rPr>
          <w:rFonts w:ascii="Corbel" w:hAnsi="Corbel"/>
          <w:lang w:val="en-US"/>
        </w:rPr>
      </w:pPr>
      <w:r w:rsidRPr="00B43A7A">
        <w:rPr>
          <w:rFonts w:ascii="Corbel" w:hAnsi="Corbel"/>
          <w:b/>
          <w:bCs/>
          <w:lang w:val="en-US"/>
        </w:rPr>
        <w:t xml:space="preserve">Researcher: </w:t>
      </w:r>
      <w:r w:rsidRPr="00B43A7A">
        <w:rPr>
          <w:rFonts w:ascii="Corbel" w:hAnsi="Corbel"/>
          <w:lang w:val="en-US"/>
        </w:rPr>
        <w:t>What would you recommend Manuel to do next?</w:t>
      </w:r>
    </w:p>
    <w:p w14:paraId="7EB046FB" w14:textId="77777777" w:rsidR="00A85C68" w:rsidRDefault="00A85C68" w:rsidP="00A85C68">
      <w:pPr>
        <w:rPr>
          <w:rFonts w:ascii="Corbel" w:hAnsi="Corbel"/>
          <w:lang w:val="en-US"/>
        </w:rPr>
      </w:pPr>
    </w:p>
    <w:p w14:paraId="4B9FF894" w14:textId="2A5D3146" w:rsidR="00A85C68" w:rsidRPr="00284229" w:rsidRDefault="00A85C68" w:rsidP="00A85C68">
      <w:pPr>
        <w:rPr>
          <w:rFonts w:ascii="Corbel" w:hAnsi="Corbel"/>
          <w:b/>
          <w:bCs/>
          <w:lang w:val="en-US"/>
        </w:rPr>
      </w:pPr>
      <w:r w:rsidRPr="00284229">
        <w:rPr>
          <w:rFonts w:ascii="Corbel" w:hAnsi="Corbel"/>
          <w:b/>
          <w:bCs/>
          <w:lang w:val="en-US"/>
        </w:rPr>
        <w:t>Participant:</w:t>
      </w:r>
      <w:r w:rsidR="00544FDA">
        <w:rPr>
          <w:rFonts w:ascii="Corbel" w:hAnsi="Corbel"/>
          <w:b/>
          <w:bCs/>
          <w:lang w:val="en-US"/>
        </w:rPr>
        <w:t xml:space="preserve"> </w:t>
      </w:r>
      <w:r w:rsidR="00544FDA" w:rsidRPr="00D91CE8">
        <w:rPr>
          <w:rFonts w:ascii="Corbel" w:hAnsi="Corbel"/>
          <w:lang w:val="en-US"/>
        </w:rPr>
        <w:t xml:space="preserve">The same. Ask to talk to a doctor. </w:t>
      </w:r>
      <w:r w:rsidR="00D91CE8" w:rsidRPr="00D91CE8">
        <w:rPr>
          <w:rFonts w:ascii="Calibri" w:hAnsi="Calibri" w:cs="Calibri"/>
          <w:lang w:val="en-US"/>
        </w:rPr>
        <w:t xml:space="preserve">Yes, just to understand. Of course, if that is not </w:t>
      </w:r>
      <w:proofErr w:type="gramStart"/>
      <w:r w:rsidR="00D91CE8" w:rsidRPr="00D91CE8">
        <w:rPr>
          <w:rFonts w:ascii="Calibri" w:hAnsi="Calibri" w:cs="Calibri"/>
          <w:lang w:val="en-US"/>
        </w:rPr>
        <w:t>possible</w:t>
      </w:r>
      <w:proofErr w:type="gramEnd"/>
      <w:r w:rsidR="00D91CE8" w:rsidRPr="00D91CE8">
        <w:rPr>
          <w:rFonts w:ascii="Calibri" w:hAnsi="Calibri" w:cs="Calibri"/>
          <w:lang w:val="en-US"/>
        </w:rPr>
        <w:t xml:space="preserve"> I would go run a translation.</w:t>
      </w:r>
    </w:p>
    <w:p w14:paraId="64EFBAE5" w14:textId="77777777" w:rsidR="00A85C68" w:rsidRDefault="00A85C68" w:rsidP="00284229">
      <w:pPr>
        <w:rPr>
          <w:rFonts w:ascii="Corbel" w:hAnsi="Corbel"/>
          <w:lang w:val="en-US"/>
        </w:rPr>
      </w:pPr>
    </w:p>
    <w:p w14:paraId="23F929A4" w14:textId="4052B08B"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Have you ever found yourself in a similar situation?</w:t>
      </w:r>
    </w:p>
    <w:p w14:paraId="28BF45E8" w14:textId="77777777" w:rsidR="00A85C68" w:rsidRDefault="00A85C68" w:rsidP="00A85C68">
      <w:pPr>
        <w:rPr>
          <w:rFonts w:ascii="Corbel" w:hAnsi="Corbel"/>
          <w:lang w:val="en-US"/>
        </w:rPr>
      </w:pPr>
    </w:p>
    <w:p w14:paraId="4CE99A24" w14:textId="586B95A4" w:rsidR="00A85C68" w:rsidRPr="00284229" w:rsidRDefault="00A85C68" w:rsidP="00A85C68">
      <w:pPr>
        <w:rPr>
          <w:rFonts w:ascii="Corbel" w:hAnsi="Corbel"/>
          <w:b/>
          <w:bCs/>
          <w:lang w:val="en-US"/>
        </w:rPr>
      </w:pPr>
      <w:r w:rsidRPr="00284229">
        <w:rPr>
          <w:rFonts w:ascii="Corbel" w:hAnsi="Corbel"/>
          <w:b/>
          <w:bCs/>
          <w:lang w:val="en-US"/>
        </w:rPr>
        <w:t>Participant:</w:t>
      </w:r>
      <w:r w:rsidR="00B43A7A">
        <w:rPr>
          <w:rFonts w:ascii="Corbel" w:hAnsi="Corbel"/>
          <w:b/>
          <w:bCs/>
          <w:lang w:val="en-US"/>
        </w:rPr>
        <w:t xml:space="preserve"> </w:t>
      </w:r>
      <w:r w:rsidR="00B43A7A" w:rsidRPr="0064447B">
        <w:rPr>
          <w:rFonts w:ascii="Calibri" w:hAnsi="Calibri" w:cs="Calibri"/>
          <w:lang w:val="en-US"/>
        </w:rPr>
        <w:t>Uhm it happened to me when I had to do-do tax declaration. And there instead of facing the tax declaration I decide to go for consultancy.</w:t>
      </w:r>
    </w:p>
    <w:p w14:paraId="2DB8C20D" w14:textId="77777777" w:rsidR="00A85C68" w:rsidRDefault="00A85C68"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75EFB786" w14:textId="2A421D13" w:rsidR="00A85C68" w:rsidRPr="00577AB8" w:rsidRDefault="00A85C68" w:rsidP="00A85C68">
      <w:pPr>
        <w:rPr>
          <w:rFonts w:ascii="Corbel" w:hAnsi="Corbel"/>
          <w:b/>
          <w:bCs/>
          <w:lang w:val="en-US"/>
        </w:rPr>
      </w:pPr>
      <w:r w:rsidRPr="00B43A7A">
        <w:rPr>
          <w:rFonts w:ascii="Corbel" w:hAnsi="Corbel"/>
          <w:b/>
          <w:bCs/>
          <w:lang w:val="en-US"/>
        </w:rPr>
        <w:t xml:space="preserve">Researcher: </w:t>
      </w:r>
      <w:r w:rsidR="00113193" w:rsidRPr="00B43A7A">
        <w:rPr>
          <w:rFonts w:ascii="Corbel" w:hAnsi="Corbel"/>
          <w:lang w:val="en-US"/>
        </w:rPr>
        <w:t>“</w:t>
      </w:r>
      <w:r w:rsidR="00113193" w:rsidRPr="00B43A7A">
        <w:rPr>
          <w:rFonts w:ascii="Corbel" w:eastAsiaTheme="minorHAnsi" w:hAnsi="Corbel" w:cstheme="minorBidi"/>
          <w:kern w:val="2"/>
          <w:lang w:val="en-US" w:eastAsia="en-US"/>
          <w14:ligatures w14:val="standardContextual"/>
        </w:rPr>
        <w:t>Manuel asks for help from the young man behind the counter. He asks in Dutch if he can explain what is “</w:t>
      </w:r>
      <w:proofErr w:type="spellStart"/>
      <w:r w:rsidR="00113193" w:rsidRPr="00B43A7A">
        <w:rPr>
          <w:rFonts w:ascii="Corbel" w:eastAsiaTheme="minorHAnsi" w:hAnsi="Corbel" w:cstheme="minorBidi"/>
          <w:kern w:val="2"/>
          <w:lang w:val="en-US" w:eastAsia="en-US"/>
          <w14:ligatures w14:val="standardContextual"/>
        </w:rPr>
        <w:t>bloedverdunners</w:t>
      </w:r>
      <w:proofErr w:type="spellEnd"/>
      <w:r w:rsidR="00113193" w:rsidRPr="00B43A7A">
        <w:rPr>
          <w:rFonts w:ascii="Corbel" w:eastAsiaTheme="minorHAnsi" w:hAnsi="Corbel" w:cstheme="minorBidi"/>
          <w:kern w:val="2"/>
          <w:lang w:val="en-US" w:eastAsia="en-US"/>
          <w14:ligatures w14:val="standardContextual"/>
        </w:rPr>
        <w:t xml:space="preserve"> of</w:t>
      </w:r>
      <w:r w:rsidR="00113193" w:rsidRPr="00B43A7A">
        <w:rPr>
          <w:rFonts w:ascii="Corbel" w:hAnsi="Corbel"/>
          <w:lang w:val="en-US"/>
        </w:rPr>
        <w:t xml:space="preserve"> </w:t>
      </w:r>
      <w:proofErr w:type="spellStart"/>
      <w:r w:rsidR="00113193" w:rsidRPr="00B43A7A">
        <w:rPr>
          <w:rFonts w:ascii="Corbel" w:eastAsiaTheme="minorHAnsi" w:hAnsi="Corbel" w:cstheme="minorBidi"/>
          <w:kern w:val="2"/>
          <w:lang w:val="en-US" w:eastAsia="en-US"/>
          <w14:ligatures w14:val="standardContextual"/>
        </w:rPr>
        <w:t>antistolling</w:t>
      </w:r>
      <w:proofErr w:type="spellEnd"/>
      <w:proofErr w:type="gramStart"/>
      <w:r w:rsidR="00113193" w:rsidRPr="00B43A7A">
        <w:rPr>
          <w:rFonts w:ascii="Corbel" w:eastAsiaTheme="minorHAnsi" w:hAnsi="Corbel" w:cstheme="minorBidi"/>
          <w:kern w:val="2"/>
          <w:lang w:val="en-US" w:eastAsia="en-US"/>
          <w14:ligatures w14:val="standardContextual"/>
        </w:rPr>
        <w:t>”,  “</w:t>
      </w:r>
      <w:proofErr w:type="spellStart"/>
      <w:proofErr w:type="gramEnd"/>
      <w:r w:rsidR="00113193" w:rsidRPr="00B43A7A">
        <w:rPr>
          <w:rFonts w:ascii="Corbel" w:eastAsiaTheme="minorHAnsi" w:hAnsi="Corbel" w:cstheme="minorBidi"/>
          <w:kern w:val="2"/>
          <w:lang w:val="en-US" w:eastAsia="en-US"/>
          <w14:ligatures w14:val="standardContextual"/>
        </w:rPr>
        <w:t>trombosedienst</w:t>
      </w:r>
      <w:proofErr w:type="spellEnd"/>
      <w:r w:rsidR="00113193" w:rsidRPr="00B43A7A">
        <w:rPr>
          <w:rFonts w:ascii="Corbel" w:eastAsiaTheme="minorHAnsi" w:hAnsi="Corbel" w:cstheme="minorBidi"/>
          <w:kern w:val="2"/>
          <w:lang w:val="en-US" w:eastAsia="en-US"/>
          <w14:ligatures w14:val="standardContextual"/>
        </w:rPr>
        <w:t xml:space="preserve"> </w:t>
      </w:r>
      <w:proofErr w:type="spellStart"/>
      <w:r w:rsidR="00113193" w:rsidRPr="00B43A7A">
        <w:rPr>
          <w:rFonts w:ascii="Corbel" w:eastAsiaTheme="minorHAnsi" w:hAnsi="Corbel" w:cstheme="minorBidi"/>
          <w:kern w:val="2"/>
          <w:lang w:val="en-US" w:eastAsia="en-US"/>
          <w14:ligatures w14:val="standardContextual"/>
        </w:rPr>
        <w:t>onder</w:t>
      </w:r>
      <w:proofErr w:type="spellEnd"/>
      <w:r w:rsidR="00113193" w:rsidRPr="00B43A7A">
        <w:rPr>
          <w:rFonts w:ascii="Corbel" w:eastAsiaTheme="minorHAnsi" w:hAnsi="Corbel" w:cstheme="minorBidi"/>
          <w:kern w:val="2"/>
          <w:lang w:val="en-US" w:eastAsia="en-US"/>
          <w14:ligatures w14:val="standardContextual"/>
        </w:rPr>
        <w:t xml:space="preserve"> </w:t>
      </w:r>
      <w:proofErr w:type="spellStart"/>
      <w:r w:rsidR="00113193" w:rsidRPr="00B43A7A">
        <w:rPr>
          <w:rFonts w:ascii="Corbel" w:eastAsiaTheme="minorHAnsi" w:hAnsi="Corbel" w:cstheme="minorBidi"/>
          <w:kern w:val="2"/>
          <w:lang w:val="en-US" w:eastAsia="en-US"/>
          <w14:ligatures w14:val="standardContextual"/>
        </w:rPr>
        <w:t>behandeling</w:t>
      </w:r>
      <w:proofErr w:type="spellEnd"/>
      <w:r w:rsidR="00113193" w:rsidRPr="00B43A7A">
        <w:rPr>
          <w:rFonts w:ascii="Corbel" w:eastAsiaTheme="minorHAnsi" w:hAnsi="Corbel" w:cstheme="minorBidi"/>
          <w:kern w:val="2"/>
          <w:lang w:val="en-US" w:eastAsia="en-US"/>
          <w14:ligatures w14:val="standardContextual"/>
        </w:rPr>
        <w:t>”, and “</w:t>
      </w:r>
      <w:proofErr w:type="spellStart"/>
      <w:r w:rsidR="00113193" w:rsidRPr="00B43A7A">
        <w:rPr>
          <w:rFonts w:ascii="Corbel" w:eastAsiaTheme="minorHAnsi" w:hAnsi="Corbel" w:cstheme="minorBidi"/>
          <w:kern w:val="2"/>
          <w:lang w:val="en-US" w:eastAsia="en-US"/>
          <w14:ligatures w14:val="standardContextual"/>
        </w:rPr>
        <w:t>stollingsstoornis</w:t>
      </w:r>
      <w:proofErr w:type="spellEnd"/>
      <w:r w:rsidR="00113193" w:rsidRPr="00B43A7A">
        <w:rPr>
          <w:rFonts w:ascii="Corbel" w:eastAsiaTheme="minorHAnsi" w:hAnsi="Corbel" w:cstheme="minorBidi"/>
          <w:kern w:val="2"/>
          <w:lang w:val="en-US" w:eastAsia="en-US"/>
          <w14:ligatures w14:val="standardContextual"/>
        </w:rPr>
        <w:t>” by pointing at the form with his finger.</w:t>
      </w:r>
      <w:r w:rsidR="00113193" w:rsidRPr="00B43A7A">
        <w:rPr>
          <w:rFonts w:ascii="Corbel" w:hAnsi="Corbel"/>
          <w:lang w:val="en-US"/>
        </w:rPr>
        <w:t xml:space="preserve"> </w:t>
      </w:r>
      <w:r w:rsidR="00113193" w:rsidRPr="00B43A7A">
        <w:rPr>
          <w:rFonts w:ascii="Corbel" w:eastAsia="Calibri" w:hAnsi="Corbel"/>
          <w:lang w:val="en-US"/>
        </w:rPr>
        <w:t xml:space="preserve">The young man looks surprised. He looks at the next counter, and it is empty. He looks behind, and everyone seems busy. He then tries to start a sentence a couple of times </w:t>
      </w:r>
      <w:r w:rsidR="00113193" w:rsidRPr="00577AB8">
        <w:rPr>
          <w:rFonts w:ascii="Corbel" w:eastAsia="Calibri" w:hAnsi="Corbel"/>
          <w:lang w:val="en-US"/>
        </w:rPr>
        <w:t>and finally says in English that these are diseases.</w:t>
      </w:r>
      <w:r w:rsidR="00113193" w:rsidRPr="00577AB8">
        <w:rPr>
          <w:rFonts w:ascii="Corbel" w:hAnsi="Corbel"/>
          <w:lang w:val="en-US"/>
        </w:rPr>
        <w:t>”</w:t>
      </w:r>
      <w:r w:rsidR="00577AB8" w:rsidRPr="00577AB8">
        <w:rPr>
          <w:rFonts w:ascii="Corbel" w:hAnsi="Corbel"/>
          <w:b/>
          <w:bCs/>
          <w:lang w:val="en-US"/>
        </w:rPr>
        <w:t xml:space="preserve"> </w:t>
      </w:r>
      <w:r w:rsidR="006E0747" w:rsidRPr="00577AB8">
        <w:rPr>
          <w:rFonts w:ascii="Corbel" w:hAnsi="Corbel"/>
          <w:lang w:val="en-US"/>
        </w:rPr>
        <w:t>What would you recommend Manuel to do next?</w:t>
      </w:r>
    </w:p>
    <w:p w14:paraId="086099B4" w14:textId="77777777" w:rsidR="00A85C68" w:rsidRDefault="00A85C68" w:rsidP="00A85C68">
      <w:pPr>
        <w:rPr>
          <w:rFonts w:ascii="Corbel" w:hAnsi="Corbel"/>
          <w:lang w:val="en-US"/>
        </w:rPr>
      </w:pPr>
    </w:p>
    <w:p w14:paraId="4B7CDE97" w14:textId="49FDA44E" w:rsidR="00F05259" w:rsidRPr="0064447B" w:rsidRDefault="00A85C68" w:rsidP="00F05259">
      <w:pPr>
        <w:rPr>
          <w:rFonts w:ascii="Calibri" w:hAnsi="Calibri" w:cs="Calibri"/>
          <w:lang w:val="en-US"/>
        </w:rPr>
      </w:pPr>
      <w:r w:rsidRPr="00284229">
        <w:rPr>
          <w:rFonts w:ascii="Corbel" w:hAnsi="Corbel"/>
          <w:b/>
          <w:bCs/>
          <w:lang w:val="en-US"/>
        </w:rPr>
        <w:t>Participant:</w:t>
      </w:r>
      <w:r w:rsidR="00F05259">
        <w:rPr>
          <w:rFonts w:ascii="Corbel" w:hAnsi="Corbel"/>
          <w:b/>
          <w:bCs/>
          <w:lang w:val="en-US"/>
        </w:rPr>
        <w:t xml:space="preserve"> </w:t>
      </w:r>
      <w:r w:rsidR="00F05259" w:rsidRPr="0064447B">
        <w:rPr>
          <w:rFonts w:ascii="Calibri" w:hAnsi="Calibri" w:cs="Calibri"/>
          <w:lang w:val="en-US"/>
        </w:rPr>
        <w:t xml:space="preserve">Uhm, he doesn’t know if he has the diseases. Some </w:t>
      </w:r>
      <w:proofErr w:type="spellStart"/>
      <w:r w:rsidR="00F05259" w:rsidRPr="0064447B">
        <w:rPr>
          <w:rFonts w:ascii="Calibri" w:hAnsi="Calibri" w:cs="Calibri"/>
          <w:lang w:val="en-US"/>
        </w:rPr>
        <w:t>hyphotesis</w:t>
      </w:r>
      <w:proofErr w:type="spellEnd"/>
      <w:r w:rsidR="00F05259" w:rsidRPr="0064447B">
        <w:rPr>
          <w:rFonts w:ascii="Calibri" w:hAnsi="Calibri" w:cs="Calibri"/>
          <w:lang w:val="en-US"/>
        </w:rPr>
        <w:t xml:space="preserve">, for example, </w:t>
      </w:r>
      <w:proofErr w:type="spellStart"/>
      <w:r w:rsidR="00F05259" w:rsidRPr="0064447B">
        <w:rPr>
          <w:rFonts w:ascii="Calibri" w:hAnsi="Calibri" w:cs="Calibri"/>
          <w:lang w:val="en-US"/>
        </w:rPr>
        <w:t>trombosis</w:t>
      </w:r>
      <w:proofErr w:type="spellEnd"/>
      <w:r w:rsidR="00F05259" w:rsidRPr="0064447B">
        <w:rPr>
          <w:rFonts w:ascii="Calibri" w:hAnsi="Calibri" w:cs="Calibri"/>
          <w:lang w:val="en-US"/>
        </w:rPr>
        <w:t xml:space="preserve"> we call in Italy </w:t>
      </w:r>
      <w:proofErr w:type="spellStart"/>
      <w:r w:rsidR="00F05259" w:rsidRPr="0064447B">
        <w:rPr>
          <w:rFonts w:ascii="Calibri" w:hAnsi="Calibri" w:cs="Calibri"/>
          <w:lang w:val="en-US"/>
        </w:rPr>
        <w:t>trombosi</w:t>
      </w:r>
      <w:proofErr w:type="spellEnd"/>
      <w:r w:rsidR="00F05259" w:rsidRPr="0064447B">
        <w:rPr>
          <w:rFonts w:ascii="Calibri" w:hAnsi="Calibri" w:cs="Calibri"/>
          <w:lang w:val="en-US"/>
        </w:rPr>
        <w:t xml:space="preserve">, sometimes you can go for uhm, but that is dangerous, because, uh, you can have also false friends Uh: So yeah, I-I will go </w:t>
      </w:r>
      <w:r w:rsidR="00F05259">
        <w:rPr>
          <w:rFonts w:ascii="Calibri" w:hAnsi="Calibri" w:cs="Calibri"/>
          <w:lang w:val="en-US"/>
        </w:rPr>
        <w:t>with</w:t>
      </w:r>
      <w:r w:rsidR="00F05259" w:rsidRPr="0064447B">
        <w:rPr>
          <w:rFonts w:ascii="Calibri" w:hAnsi="Calibri" w:cs="Calibri"/>
          <w:lang w:val="en-US"/>
        </w:rPr>
        <w:t xml:space="preserve"> translation. I will-I will use a vocabulary uh, on performing translating the-the specific one, because I-or-or, </w:t>
      </w:r>
      <w:proofErr w:type="gramStart"/>
      <w:r w:rsidR="00F05259" w:rsidRPr="0064447B">
        <w:rPr>
          <w:rFonts w:ascii="Calibri" w:hAnsi="Calibri" w:cs="Calibri"/>
          <w:lang w:val="en-US"/>
        </w:rPr>
        <w:t>yeah</w:t>
      </w:r>
      <w:proofErr w:type="gramEnd"/>
      <w:r w:rsidR="00F05259" w:rsidRPr="0064447B">
        <w:rPr>
          <w:rFonts w:ascii="Calibri" w:hAnsi="Calibri" w:cs="Calibri"/>
          <w:lang w:val="en-US"/>
        </w:rPr>
        <w:t xml:space="preserve"> I would do that.</w:t>
      </w:r>
    </w:p>
    <w:p w14:paraId="3380F97B" w14:textId="77777777" w:rsidR="00A85C68"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529BE98B" w14:textId="59C2E7F7" w:rsidR="00A85C68" w:rsidRPr="00315891" w:rsidRDefault="006E0747" w:rsidP="00A85C68">
      <w:pPr>
        <w:rPr>
          <w:rFonts w:ascii="Calibri" w:hAnsi="Calibri" w:cs="Calibri"/>
          <w:lang w:val="en-US"/>
        </w:rPr>
      </w:pPr>
      <w:r w:rsidRPr="00284229">
        <w:rPr>
          <w:rFonts w:ascii="Corbel" w:hAnsi="Corbel"/>
          <w:b/>
          <w:bCs/>
          <w:lang w:val="en-US"/>
        </w:rPr>
        <w:t>Participant:</w:t>
      </w:r>
      <w:r>
        <w:rPr>
          <w:rFonts w:ascii="Corbel" w:hAnsi="Corbel"/>
          <w:b/>
          <w:bCs/>
          <w:lang w:val="en-US"/>
        </w:rPr>
        <w:t xml:space="preserve"> </w:t>
      </w:r>
      <w:r w:rsidR="00315891" w:rsidRPr="0064447B">
        <w:rPr>
          <w:rFonts w:ascii="Calibri" w:hAnsi="Calibri" w:cs="Calibri"/>
          <w:lang w:val="en-US"/>
        </w:rPr>
        <w:t xml:space="preserve">Not about diseases and stuff like that, but about some words, when I-I-I understand the focus of answer is directed to very specific one, I go deeply on the word, but I use the vocabulary. For me, I can also go to Wikipedia or whatever. Uhm, if a, uhm, I know the answer, that the moment that I discover </w:t>
      </w:r>
      <w:proofErr w:type="spellStart"/>
      <w:r w:rsidR="00315891" w:rsidRPr="0064447B">
        <w:rPr>
          <w:rFonts w:ascii="Calibri" w:hAnsi="Calibri" w:cs="Calibri"/>
          <w:lang w:val="en-US"/>
        </w:rPr>
        <w:t>trombosis</w:t>
      </w:r>
      <w:proofErr w:type="spellEnd"/>
      <w:r w:rsidR="00315891" w:rsidRPr="0064447B">
        <w:rPr>
          <w:rFonts w:ascii="Calibri" w:hAnsi="Calibri" w:cs="Calibri"/>
          <w:lang w:val="en-US"/>
        </w:rPr>
        <w:t xml:space="preserve"> is, I’m fine, I know the answer. The</w:t>
      </w:r>
      <w:r w:rsidR="00315891">
        <w:rPr>
          <w:rFonts w:ascii="Calibri" w:hAnsi="Calibri" w:cs="Calibri"/>
          <w:lang w:val="en-US"/>
        </w:rPr>
        <w:t>n,</w:t>
      </w:r>
      <w:r w:rsidR="00315891" w:rsidRPr="0064447B">
        <w:rPr>
          <w:rFonts w:ascii="Calibri" w:hAnsi="Calibri" w:cs="Calibri"/>
          <w:lang w:val="en-US"/>
        </w:rPr>
        <w:t xml:space="preserve"> </w:t>
      </w:r>
      <w:r w:rsidR="00315891">
        <w:rPr>
          <w:rFonts w:ascii="Calibri" w:hAnsi="Calibri" w:cs="Calibri"/>
          <w:lang w:val="en-US"/>
        </w:rPr>
        <w:t>I</w:t>
      </w:r>
      <w:r w:rsidR="00315891" w:rsidRPr="0064447B">
        <w:rPr>
          <w:rFonts w:ascii="Calibri" w:hAnsi="Calibri" w:cs="Calibri"/>
          <w:lang w:val="en-US"/>
        </w:rPr>
        <w:t xml:space="preserve"> focus.</w:t>
      </w:r>
      <w:r w:rsidRPr="006E0747">
        <w:rPr>
          <w:rFonts w:ascii="Corbel" w:hAnsi="Corbel"/>
          <w:b/>
          <w:bCs/>
          <w:lang w:val="en-US"/>
        </w:rPr>
        <w:br/>
      </w: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4FCBA593" w14:textId="77777777" w:rsidR="00A85C68" w:rsidRDefault="00A85C68" w:rsidP="00284229">
      <w:pPr>
        <w:rPr>
          <w:rFonts w:ascii="Corbel" w:hAnsi="Corbel"/>
          <w:lang w:val="en-US"/>
        </w:rPr>
      </w:pPr>
    </w:p>
    <w:p w14:paraId="6F766858" w14:textId="371144CB" w:rsidR="00A85C68" w:rsidRPr="00E528AE" w:rsidRDefault="00A85C68" w:rsidP="00A85C68">
      <w:pPr>
        <w:rPr>
          <w:rFonts w:ascii="Corbel" w:hAnsi="Corbel"/>
          <w:b/>
          <w:bCs/>
          <w:lang w:val="en-US"/>
        </w:rPr>
      </w:pPr>
      <w:r w:rsidRPr="00E528AE">
        <w:rPr>
          <w:rFonts w:ascii="Corbel" w:hAnsi="Corbel"/>
          <w:b/>
          <w:bCs/>
          <w:lang w:val="en-US"/>
        </w:rPr>
        <w:t xml:space="preserve">Researcher: </w:t>
      </w:r>
      <w:r w:rsidR="006E0747" w:rsidRPr="00E528AE">
        <w:rPr>
          <w:rFonts w:ascii="Corbel" w:hAnsi="Corbel"/>
          <w:lang w:val="en-US"/>
        </w:rPr>
        <w:t>“</w:t>
      </w:r>
      <w:r w:rsidR="006E0747" w:rsidRPr="00E528AE">
        <w:rPr>
          <w:rFonts w:ascii="Corbel" w:eastAsiaTheme="minorHAnsi" w:hAnsi="Corbel" w:cstheme="minorBidi"/>
          <w:kern w:val="2"/>
          <w:lang w:val="en-US" w:eastAsia="en-US"/>
          <w14:ligatures w14:val="standardContextual"/>
        </w:rPr>
        <w:t>Manuel turns to his phone, opens the Google Translate app, and types the words he does not understand.</w:t>
      </w:r>
      <w:r w:rsidR="006E0747" w:rsidRPr="00E528AE">
        <w:rPr>
          <w:rFonts w:ascii="Corbel" w:hAnsi="Corbel"/>
          <w:lang w:val="en-US"/>
        </w:rPr>
        <w:t>”</w:t>
      </w:r>
      <w:r w:rsidR="00E528AE" w:rsidRPr="00E528AE">
        <w:rPr>
          <w:rFonts w:ascii="Corbel" w:hAnsi="Corbel"/>
          <w:b/>
          <w:bCs/>
          <w:lang w:val="en-US"/>
        </w:rPr>
        <w:t xml:space="preserve"> </w:t>
      </w:r>
      <w:r w:rsidR="005541AD" w:rsidRPr="00E528AE">
        <w:rPr>
          <w:rFonts w:ascii="Corbel" w:hAnsi="Corbel"/>
          <w:lang w:val="en-US"/>
        </w:rPr>
        <w:t>In your opinion, is Manuel taking a risk by using Google Translate?</w:t>
      </w:r>
    </w:p>
    <w:p w14:paraId="2C8DE4FE" w14:textId="77777777" w:rsidR="00A85C68" w:rsidRDefault="00A85C68" w:rsidP="00A85C68">
      <w:pPr>
        <w:rPr>
          <w:rFonts w:ascii="Corbel" w:hAnsi="Corbel"/>
          <w:lang w:val="en-US"/>
        </w:rPr>
      </w:pPr>
    </w:p>
    <w:p w14:paraId="5A96A2D6" w14:textId="41C59827" w:rsidR="00A85C68" w:rsidRPr="00284229" w:rsidRDefault="00A85C68" w:rsidP="00A85C68">
      <w:pPr>
        <w:rPr>
          <w:rFonts w:ascii="Corbel" w:hAnsi="Corbel"/>
          <w:b/>
          <w:bCs/>
          <w:lang w:val="en-US"/>
        </w:rPr>
      </w:pPr>
      <w:r w:rsidRPr="00284229">
        <w:rPr>
          <w:rFonts w:ascii="Corbel" w:hAnsi="Corbel"/>
          <w:b/>
          <w:bCs/>
          <w:lang w:val="en-US"/>
        </w:rPr>
        <w:t>Participant:</w:t>
      </w:r>
      <w:r w:rsidR="00D83BF1">
        <w:rPr>
          <w:rFonts w:ascii="Corbel" w:hAnsi="Corbel"/>
          <w:b/>
          <w:bCs/>
          <w:lang w:val="en-US"/>
        </w:rPr>
        <w:t xml:space="preserve"> </w:t>
      </w:r>
      <w:r w:rsidR="00D83BF1" w:rsidRPr="0064447B">
        <w:rPr>
          <w:rFonts w:ascii="Calibri" w:hAnsi="Calibri" w:cs="Calibri"/>
          <w:lang w:val="en-US"/>
        </w:rPr>
        <w:t xml:space="preserve">Uh, </w:t>
      </w:r>
      <w:proofErr w:type="gramStart"/>
      <w:r w:rsidR="00D83BF1" w:rsidRPr="0064447B">
        <w:rPr>
          <w:rFonts w:ascii="Calibri" w:hAnsi="Calibri" w:cs="Calibri"/>
          <w:lang w:val="en-US"/>
        </w:rPr>
        <w:t>yeah</w:t>
      </w:r>
      <w:proofErr w:type="gramEnd"/>
      <w:r w:rsidR="00D83BF1" w:rsidRPr="0064447B">
        <w:rPr>
          <w:rFonts w:ascii="Calibri" w:hAnsi="Calibri" w:cs="Calibri"/>
          <w:lang w:val="en-US"/>
        </w:rPr>
        <w:t xml:space="preserve"> he is, because the translation is without responsibility. </w:t>
      </w:r>
      <w:proofErr w:type="gramStart"/>
      <w:r w:rsidR="00D83BF1" w:rsidRPr="0064447B">
        <w:rPr>
          <w:rFonts w:ascii="Calibri" w:hAnsi="Calibri" w:cs="Calibri"/>
          <w:lang w:val="en-US"/>
        </w:rPr>
        <w:t>So</w:t>
      </w:r>
      <w:proofErr w:type="gramEnd"/>
      <w:r w:rsidR="00D83BF1" w:rsidRPr="0064447B">
        <w:rPr>
          <w:rFonts w:ascii="Calibri" w:hAnsi="Calibri" w:cs="Calibri"/>
          <w:lang w:val="en-US"/>
        </w:rPr>
        <w:t xml:space="preserve"> when he will answer, of course he will answer at the best of his knowledge, but maybe he is answering to something that he is not understanding. So, uhm, he is taking risks, answering to something he does not understand.</w:t>
      </w:r>
    </w:p>
    <w:p w14:paraId="1E384331" w14:textId="77777777" w:rsidR="00A85C68"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2DD4FBD8" w:rsidR="00A85C68" w:rsidRDefault="00A85C68" w:rsidP="00A85C68">
      <w:pPr>
        <w:rPr>
          <w:rFonts w:ascii="Corbel" w:hAnsi="Corbel"/>
          <w:lang w:val="en-US"/>
        </w:rPr>
      </w:pPr>
      <w:r w:rsidRPr="00D83BF1">
        <w:rPr>
          <w:rFonts w:ascii="Corbel" w:hAnsi="Corbel"/>
          <w:b/>
          <w:bCs/>
          <w:lang w:val="en-US"/>
        </w:rPr>
        <w:t xml:space="preserve">Researcher: </w:t>
      </w:r>
      <w:r w:rsidR="005541AD" w:rsidRPr="00D83BF1">
        <w:rPr>
          <w:rFonts w:ascii="Corbel" w:hAnsi="Corbel"/>
          <w:b/>
          <w:bCs/>
          <w:lang w:val="en-US"/>
        </w:rPr>
        <w:t>“</w:t>
      </w:r>
      <w:r w:rsidR="005541AD" w:rsidRPr="00D83BF1">
        <w:rPr>
          <w:rFonts w:ascii="Corbel" w:hAnsi="Corbel"/>
          <w:lang w:val="en-US"/>
        </w:rPr>
        <w:t>Manuel turns to his phone, opens the Google Translate app, and types the words he does not understand.”</w:t>
      </w:r>
    </w:p>
    <w:p w14:paraId="2D75695C" w14:textId="77777777" w:rsidR="005541AD" w:rsidRDefault="005541AD" w:rsidP="00A85C68">
      <w:pPr>
        <w:rPr>
          <w:rFonts w:ascii="Corbel" w:hAnsi="Corbel"/>
          <w:lang w:val="en-US"/>
        </w:rPr>
      </w:pPr>
    </w:p>
    <w:p w14:paraId="3600B48A"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5 = to a very high degree</w:t>
      </w:r>
    </w:p>
    <w:p w14:paraId="2637D403"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4 = to a high degree</w:t>
      </w:r>
    </w:p>
    <w:p w14:paraId="46CD4457"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3 = to a moderate degree</w:t>
      </w:r>
    </w:p>
    <w:p w14:paraId="4BC3A1D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2 = to a low degree</w:t>
      </w:r>
    </w:p>
    <w:p w14:paraId="2B25501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5541AD">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1EC9368D" w:rsidR="00A85C68" w:rsidRPr="00284229" w:rsidRDefault="00A85C68" w:rsidP="00A85C68">
      <w:pPr>
        <w:rPr>
          <w:rFonts w:ascii="Corbel" w:hAnsi="Corbel"/>
          <w:b/>
          <w:bCs/>
          <w:lang w:val="en-US"/>
        </w:rPr>
      </w:pPr>
      <w:r w:rsidRPr="00284229">
        <w:rPr>
          <w:rFonts w:ascii="Corbel" w:hAnsi="Corbel"/>
          <w:b/>
          <w:bCs/>
          <w:lang w:val="en-US"/>
        </w:rPr>
        <w:t>Participant:</w:t>
      </w:r>
      <w:r w:rsidR="00D83BF1">
        <w:rPr>
          <w:rFonts w:ascii="Corbel" w:hAnsi="Corbel"/>
          <w:b/>
          <w:bCs/>
          <w:lang w:val="en-US"/>
        </w:rPr>
        <w:t xml:space="preserve"> </w:t>
      </w:r>
      <w:r w:rsidR="00D83BF1" w:rsidRPr="00D83BF1">
        <w:rPr>
          <w:rFonts w:ascii="Corbel" w:hAnsi="Corbel"/>
          <w:lang w:val="en-US"/>
        </w:rPr>
        <w:t>Ok.</w:t>
      </w:r>
    </w:p>
    <w:p w14:paraId="0D7E6CEA" w14:textId="77777777" w:rsidR="00A85C68" w:rsidRDefault="00A85C68" w:rsidP="00A85C68">
      <w:pPr>
        <w:rPr>
          <w:rFonts w:ascii="Corbel" w:hAnsi="Corbel"/>
          <w:lang w:val="en-US"/>
        </w:rPr>
      </w:pPr>
    </w:p>
    <w:p w14:paraId="678C26C9"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level of understanding do you think Manuel has when using the app? Does Manuel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A04AEB">
        <w:rPr>
          <w:rFonts w:ascii="Corbel" w:hAnsi="Corbel"/>
          <w:lang w:val="en-US"/>
        </w:rPr>
        <w:t>1 = not at all</w:t>
      </w:r>
    </w:p>
    <w:p w14:paraId="17B54283" w14:textId="77777777" w:rsidR="00A85C68" w:rsidRDefault="00A85C68" w:rsidP="00A85C68">
      <w:pPr>
        <w:rPr>
          <w:rFonts w:ascii="Corbel" w:hAnsi="Corbel"/>
          <w:lang w:val="en-US"/>
        </w:rPr>
      </w:pPr>
    </w:p>
    <w:p w14:paraId="1FC54B9F" w14:textId="4AC5CCBB" w:rsidR="00A85C68" w:rsidRPr="00284229" w:rsidRDefault="00A85C68" w:rsidP="00A85C68">
      <w:pPr>
        <w:rPr>
          <w:rFonts w:ascii="Corbel" w:hAnsi="Corbel"/>
          <w:b/>
          <w:bCs/>
          <w:lang w:val="en-US"/>
        </w:rPr>
      </w:pPr>
      <w:r w:rsidRPr="00284229">
        <w:rPr>
          <w:rFonts w:ascii="Corbel" w:hAnsi="Corbel"/>
          <w:b/>
          <w:bCs/>
          <w:lang w:val="en-US"/>
        </w:rPr>
        <w:t>Participant:</w:t>
      </w:r>
      <w:r w:rsidR="00315A79">
        <w:rPr>
          <w:rFonts w:ascii="Corbel" w:hAnsi="Corbel"/>
          <w:b/>
          <w:bCs/>
          <w:lang w:val="en-US"/>
        </w:rPr>
        <w:t xml:space="preserve"> </w:t>
      </w:r>
      <w:r w:rsidR="00315A79" w:rsidRPr="0064447B">
        <w:rPr>
          <w:rFonts w:ascii="Calibri" w:hAnsi="Calibri" w:cs="Calibri"/>
          <w:lang w:val="en-US"/>
        </w:rPr>
        <w:t>Uhm, I will say three.</w:t>
      </w:r>
    </w:p>
    <w:p w14:paraId="6EF2D6CB" w14:textId="77777777" w:rsidR="00A85C68" w:rsidRDefault="00A85C68" w:rsidP="00A85C68">
      <w:pPr>
        <w:rPr>
          <w:rFonts w:ascii="Corbel" w:hAnsi="Corbel"/>
          <w:lang w:val="en-US"/>
        </w:rPr>
      </w:pPr>
    </w:p>
    <w:p w14:paraId="24BC6725"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risk of significant harm is Manuel exposed to if using the app? Is Manuel’s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5541AD" w:rsidRDefault="005541AD" w:rsidP="005541AD">
      <w:pPr>
        <w:rPr>
          <w:rFonts w:ascii="Corbel" w:hAnsi="Corbel"/>
          <w:lang w:val="en-US"/>
        </w:rPr>
      </w:pPr>
      <w:r w:rsidRPr="00A04AEB">
        <w:rPr>
          <w:rFonts w:ascii="Corbel" w:hAnsi="Corbel"/>
          <w:lang w:val="en-US"/>
        </w:rPr>
        <w:t>1 = not at all</w:t>
      </w:r>
    </w:p>
    <w:p w14:paraId="7A19A5AD" w14:textId="77777777" w:rsidR="00A85C68" w:rsidRDefault="00A85C68" w:rsidP="00A85C68">
      <w:pPr>
        <w:rPr>
          <w:rFonts w:ascii="Corbel" w:hAnsi="Corbel"/>
          <w:lang w:val="en-US"/>
        </w:rPr>
      </w:pPr>
    </w:p>
    <w:p w14:paraId="44F5DF8C" w14:textId="7EC68917" w:rsidR="00A85C68" w:rsidRPr="00284229" w:rsidRDefault="00A85C68" w:rsidP="00A85C68">
      <w:pPr>
        <w:rPr>
          <w:rFonts w:ascii="Corbel" w:hAnsi="Corbel"/>
          <w:b/>
          <w:bCs/>
          <w:lang w:val="en-US"/>
        </w:rPr>
      </w:pPr>
      <w:r w:rsidRPr="00284229">
        <w:rPr>
          <w:rFonts w:ascii="Corbel" w:hAnsi="Corbel"/>
          <w:b/>
          <w:bCs/>
          <w:lang w:val="en-US"/>
        </w:rPr>
        <w:t>Participant:</w:t>
      </w:r>
      <w:r w:rsidR="00DE5BD6">
        <w:rPr>
          <w:rFonts w:ascii="Corbel" w:hAnsi="Corbel"/>
          <w:b/>
          <w:bCs/>
          <w:lang w:val="en-US"/>
        </w:rPr>
        <w:t xml:space="preserve"> </w:t>
      </w:r>
      <w:r w:rsidR="003C54F6" w:rsidRPr="0064447B">
        <w:rPr>
          <w:rFonts w:ascii="Calibri" w:hAnsi="Calibri" w:cs="Calibri"/>
          <w:lang w:val="en-US"/>
        </w:rPr>
        <w:t>Uh, I would say to a low degree, so two.</w:t>
      </w:r>
    </w:p>
    <w:p w14:paraId="278DE7E2" w14:textId="77777777" w:rsidR="00A85C68" w:rsidRDefault="00A85C68" w:rsidP="00A85C68">
      <w:pPr>
        <w:rPr>
          <w:rFonts w:ascii="Corbel" w:hAnsi="Corbel"/>
          <w:lang w:val="en-US"/>
        </w:rPr>
      </w:pPr>
    </w:p>
    <w:p w14:paraId="146DA1B2"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trust should Manuel have in these translations? Should Manuel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A04AEB" w:rsidRDefault="005541AD" w:rsidP="005541AD">
      <w:pPr>
        <w:rPr>
          <w:rFonts w:ascii="Corbel" w:hAnsi="Corbel"/>
          <w:lang w:val="en-US"/>
        </w:rPr>
      </w:pPr>
      <w:r w:rsidRPr="00A04AEB">
        <w:rPr>
          <w:rFonts w:ascii="Corbel" w:hAnsi="Corbel"/>
          <w:lang w:val="en-US"/>
        </w:rPr>
        <w:t>1 = not at all</w:t>
      </w:r>
    </w:p>
    <w:p w14:paraId="559D0CD3" w14:textId="77777777" w:rsidR="005541AD" w:rsidRDefault="005541AD" w:rsidP="005541AD">
      <w:pPr>
        <w:rPr>
          <w:rFonts w:ascii="Corbel" w:hAnsi="Corbel"/>
          <w:lang w:val="en-US"/>
        </w:rPr>
      </w:pPr>
    </w:p>
    <w:p w14:paraId="6162F5E4" w14:textId="614484CF" w:rsidR="00A85C68" w:rsidRPr="00284229" w:rsidRDefault="00A85C68" w:rsidP="00A85C68">
      <w:pPr>
        <w:rPr>
          <w:rFonts w:ascii="Corbel" w:hAnsi="Corbel"/>
          <w:b/>
          <w:bCs/>
          <w:lang w:val="en-US"/>
        </w:rPr>
      </w:pPr>
      <w:r w:rsidRPr="00284229">
        <w:rPr>
          <w:rFonts w:ascii="Corbel" w:hAnsi="Corbel"/>
          <w:b/>
          <w:bCs/>
          <w:lang w:val="en-US"/>
        </w:rPr>
        <w:t>Participant:</w:t>
      </w:r>
      <w:r w:rsidR="00CD07AB">
        <w:rPr>
          <w:rFonts w:ascii="Corbel" w:hAnsi="Corbel"/>
          <w:b/>
          <w:bCs/>
          <w:lang w:val="en-US"/>
        </w:rPr>
        <w:t xml:space="preserve"> </w:t>
      </w:r>
      <w:r w:rsidR="007F149D" w:rsidRPr="0064447B">
        <w:rPr>
          <w:rFonts w:ascii="Calibri" w:hAnsi="Calibri" w:cs="Calibri"/>
          <w:lang w:val="en-US"/>
        </w:rPr>
        <w:t>Uhm, I would say three.</w:t>
      </w:r>
    </w:p>
    <w:p w14:paraId="2C80248A" w14:textId="77777777" w:rsidR="00A85C68" w:rsidRDefault="00A85C68" w:rsidP="00A85C68">
      <w:pPr>
        <w:rPr>
          <w:rFonts w:ascii="Corbel" w:hAnsi="Corbel"/>
          <w:lang w:val="en-US"/>
        </w:rPr>
      </w:pPr>
    </w:p>
    <w:p w14:paraId="7272909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vulnerability do you think Manuel has while using the app? Is Manuel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37DD037B" w14:textId="37418D56" w:rsidR="00A85C68" w:rsidRPr="00284229" w:rsidRDefault="00A85C68" w:rsidP="00A85C68">
      <w:pPr>
        <w:rPr>
          <w:rFonts w:ascii="Corbel" w:hAnsi="Corbel"/>
          <w:b/>
          <w:bCs/>
          <w:lang w:val="en-US"/>
        </w:rPr>
      </w:pPr>
      <w:r w:rsidRPr="00284229">
        <w:rPr>
          <w:rFonts w:ascii="Corbel" w:hAnsi="Corbel"/>
          <w:b/>
          <w:bCs/>
          <w:lang w:val="en-US"/>
        </w:rPr>
        <w:t>Participant:</w:t>
      </w:r>
      <w:r w:rsidR="003C7AD6">
        <w:rPr>
          <w:rFonts w:ascii="Corbel" w:hAnsi="Corbel"/>
          <w:b/>
          <w:bCs/>
          <w:lang w:val="en-US"/>
        </w:rPr>
        <w:t xml:space="preserve"> </w:t>
      </w:r>
      <w:r w:rsidR="003C7AD6" w:rsidRPr="0064447B">
        <w:rPr>
          <w:rFonts w:ascii="Calibri" w:hAnsi="Calibri" w:cs="Calibri"/>
          <w:lang w:val="en-US"/>
        </w:rPr>
        <w:t>Uhm, I would say three.</w:t>
      </w:r>
    </w:p>
    <w:p w14:paraId="4648D41D" w14:textId="77777777" w:rsidR="00A85C68"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524B71AC" w14:textId="757F8A11" w:rsidR="00A85C68" w:rsidRPr="00284229" w:rsidRDefault="00A85C68" w:rsidP="00A85C68">
      <w:pPr>
        <w:rPr>
          <w:rFonts w:ascii="Corbel" w:hAnsi="Corbel"/>
          <w:b/>
          <w:bCs/>
          <w:lang w:val="en-US"/>
        </w:rPr>
      </w:pPr>
      <w:r w:rsidRPr="00284229">
        <w:rPr>
          <w:rFonts w:ascii="Corbel" w:hAnsi="Corbel"/>
          <w:b/>
          <w:bCs/>
          <w:lang w:val="en-US"/>
        </w:rPr>
        <w:t>Participant:</w:t>
      </w:r>
      <w:r w:rsidR="00DC4BD8">
        <w:rPr>
          <w:rFonts w:ascii="Corbel" w:hAnsi="Corbel"/>
          <w:b/>
          <w:bCs/>
          <w:lang w:val="en-US"/>
        </w:rPr>
        <w:t xml:space="preserve"> </w:t>
      </w:r>
      <w:r w:rsidR="00584AD7" w:rsidRPr="0064447B">
        <w:rPr>
          <w:rFonts w:ascii="Calibri" w:hAnsi="Calibri" w:cs="Calibri"/>
          <w:lang w:val="en-US"/>
        </w:rPr>
        <w:t>Uhm, no.</w:t>
      </w:r>
    </w:p>
    <w:p w14:paraId="3354B50B" w14:textId="77777777" w:rsidR="00A85C68"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758884C7" w14:textId="77777777" w:rsidR="00A85C68" w:rsidRDefault="00A85C68" w:rsidP="00A85C68">
      <w:pPr>
        <w:rPr>
          <w:rFonts w:ascii="Corbel" w:hAnsi="Corbel"/>
          <w:lang w:val="en-US"/>
        </w:rPr>
      </w:pPr>
    </w:p>
    <w:p w14:paraId="2FFB93B5" w14:textId="7CBDA8B5" w:rsidR="007E3F43" w:rsidRPr="0064447B" w:rsidRDefault="00A85C68" w:rsidP="007E3F43">
      <w:pPr>
        <w:rPr>
          <w:rFonts w:ascii="Calibri" w:hAnsi="Calibri" w:cs="Calibri"/>
          <w:lang w:val="en-US"/>
        </w:rPr>
      </w:pPr>
      <w:r w:rsidRPr="00284229">
        <w:rPr>
          <w:rFonts w:ascii="Corbel" w:hAnsi="Corbel"/>
          <w:b/>
          <w:bCs/>
          <w:lang w:val="en-US"/>
        </w:rPr>
        <w:t>Participant:</w:t>
      </w:r>
      <w:r w:rsidR="00D16348">
        <w:rPr>
          <w:rFonts w:ascii="Corbel" w:hAnsi="Corbel"/>
          <w:b/>
          <w:bCs/>
          <w:lang w:val="en-US"/>
        </w:rPr>
        <w:t xml:space="preserve"> </w:t>
      </w:r>
      <w:r w:rsidR="00D16348" w:rsidRPr="0064447B">
        <w:rPr>
          <w:rFonts w:ascii="Calibri" w:hAnsi="Calibri" w:cs="Calibri"/>
          <w:lang w:val="en-US"/>
        </w:rPr>
        <w:t xml:space="preserve">Uhm, now, I’m more of an advanced user, I would not need this type of training. </w:t>
      </w:r>
      <w:proofErr w:type="gramStart"/>
      <w:r w:rsidR="00D16348" w:rsidRPr="0064447B">
        <w:rPr>
          <w:rFonts w:ascii="Calibri" w:hAnsi="Calibri" w:cs="Calibri"/>
          <w:lang w:val="en-US"/>
        </w:rPr>
        <w:t>But,</w:t>
      </w:r>
      <w:proofErr w:type="gramEnd"/>
      <w:r w:rsidR="00D16348" w:rsidRPr="0064447B">
        <w:rPr>
          <w:rFonts w:ascii="Calibri" w:hAnsi="Calibri" w:cs="Calibri"/>
          <w:lang w:val="en-US"/>
        </w:rPr>
        <w:t xml:space="preserve"> uhm, in general, I would say, uhm, DIY, how to use DIY and understanding of the quality of the translation that you will see. Because sometimes, uhm, if you translate just one word, you completely go out of the trail without even noticing. </w:t>
      </w:r>
      <w:r w:rsidR="007E3F43" w:rsidRPr="0064447B">
        <w:rPr>
          <w:rFonts w:ascii="Calibri" w:hAnsi="Calibri" w:cs="Calibri"/>
          <w:lang w:val="en-US"/>
        </w:rPr>
        <w:t xml:space="preserve">I think that, uh, depending on the top of the person, uh, most of the solution can be done, but the highest quality you can uhm get in person, uhm creating life situations that are </w:t>
      </w:r>
      <w:proofErr w:type="spellStart"/>
      <w:r w:rsidR="007E3F43" w:rsidRPr="0064447B">
        <w:rPr>
          <w:rFonts w:ascii="Calibri" w:hAnsi="Calibri" w:cs="Calibri"/>
          <w:lang w:val="en-US"/>
        </w:rPr>
        <w:t>uhn</w:t>
      </w:r>
      <w:proofErr w:type="spellEnd"/>
      <w:r w:rsidR="007E3F43" w:rsidRPr="0064447B">
        <w:rPr>
          <w:rFonts w:ascii="Calibri" w:hAnsi="Calibri" w:cs="Calibri"/>
          <w:lang w:val="en-US"/>
        </w:rPr>
        <w:t xml:space="preserve">, are common, that the person can relate. </w:t>
      </w:r>
    </w:p>
    <w:p w14:paraId="4E527837" w14:textId="615E51C1" w:rsidR="00D16348" w:rsidRPr="0064447B" w:rsidRDefault="00D16348" w:rsidP="00D16348">
      <w:pPr>
        <w:rPr>
          <w:rFonts w:ascii="Calibri" w:hAnsi="Calibri" w:cs="Calibri"/>
          <w:lang w:val="en-US"/>
        </w:rPr>
      </w:pPr>
    </w:p>
    <w:p w14:paraId="115ABB1C" w14:textId="4CDAC805" w:rsidR="00A85C68" w:rsidRPr="00284229" w:rsidRDefault="00A85C68" w:rsidP="00A85C68">
      <w:pPr>
        <w:rPr>
          <w:rFonts w:ascii="Corbel" w:hAnsi="Corbel"/>
          <w:b/>
          <w:bCs/>
          <w:lang w:val="en-US"/>
        </w:rPr>
      </w:pPr>
    </w:p>
    <w:p w14:paraId="60C8DB8A" w14:textId="77777777" w:rsidR="00A85C68" w:rsidRDefault="00A85C68" w:rsidP="00A85C68">
      <w:pPr>
        <w:rPr>
          <w:rFonts w:ascii="Corbel" w:hAnsi="Corbel"/>
          <w:lang w:val="en-US"/>
        </w:rPr>
      </w:pPr>
    </w:p>
    <w:p w14:paraId="58486E7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How would you like access to more information to make using these apps easier?</w:t>
      </w:r>
    </w:p>
    <w:p w14:paraId="6DC19CCC" w14:textId="77777777" w:rsidR="005541AD" w:rsidRPr="005541AD" w:rsidRDefault="005541AD" w:rsidP="005541AD">
      <w:pPr>
        <w:rPr>
          <w:rFonts w:ascii="Corbel" w:hAnsi="Corbel"/>
          <w:lang w:val="en-US"/>
        </w:rPr>
      </w:pPr>
      <w:r w:rsidRPr="005541AD">
        <w:rPr>
          <w:rFonts w:ascii="Corbel" w:hAnsi="Corbel"/>
          <w:lang w:val="en-US"/>
        </w:rPr>
        <w:t>For instance, would you prefer to have short videos on a website or YouTube, step-by-step guides, or infographics?</w:t>
      </w:r>
    </w:p>
    <w:p w14:paraId="37A91D58" w14:textId="77777777" w:rsidR="005541AD" w:rsidRPr="005541AD" w:rsidRDefault="005541AD" w:rsidP="005541AD">
      <w:pPr>
        <w:rPr>
          <w:rFonts w:ascii="Corbel" w:hAnsi="Corbel"/>
          <w:lang w:val="en-US"/>
        </w:rPr>
      </w:pPr>
      <w:r w:rsidRPr="005541AD">
        <w:rPr>
          <w:rFonts w:ascii="Corbel" w:hAnsi="Corbel"/>
          <w:lang w:val="en-US"/>
        </w:rPr>
        <w:t>Would you prefer to be offered free in-person training? And where?</w:t>
      </w:r>
    </w:p>
    <w:p w14:paraId="1FAA1F27" w14:textId="192E5083" w:rsidR="00A85C68" w:rsidRDefault="005541AD" w:rsidP="00A85C68">
      <w:pPr>
        <w:rPr>
          <w:rFonts w:ascii="Corbel" w:hAnsi="Corbel"/>
          <w:lang w:val="en-US"/>
        </w:rPr>
      </w:pPr>
      <w:r w:rsidRPr="005541AD">
        <w:rPr>
          <w:rFonts w:ascii="Corbel" w:hAnsi="Corbel"/>
          <w:lang w:val="en-US"/>
        </w:rPr>
        <w:t>If there was a website with infographics and videos explaining how to use these apps better, would you find that helpful?</w:t>
      </w:r>
      <w:r w:rsidRPr="005541AD">
        <w:rPr>
          <w:rFonts w:ascii="Corbel" w:hAnsi="Corbel"/>
          <w:b/>
          <w:bCs/>
          <w:lang w:val="en-US"/>
        </w:rPr>
        <w:br/>
      </w:r>
    </w:p>
    <w:p w14:paraId="5C79E57F" w14:textId="394A4B08" w:rsidR="00A85C68" w:rsidRPr="00284229" w:rsidRDefault="00A85C68" w:rsidP="00A85C68">
      <w:pPr>
        <w:rPr>
          <w:rFonts w:ascii="Corbel" w:hAnsi="Corbel"/>
          <w:b/>
          <w:bCs/>
          <w:lang w:val="en-US"/>
        </w:rPr>
      </w:pPr>
      <w:r w:rsidRPr="00284229">
        <w:rPr>
          <w:rFonts w:ascii="Corbel" w:hAnsi="Corbel"/>
          <w:b/>
          <w:bCs/>
          <w:lang w:val="en-US"/>
        </w:rPr>
        <w:t>Participant:</w:t>
      </w:r>
      <w:r w:rsidR="007E3F43">
        <w:rPr>
          <w:rFonts w:ascii="Corbel" w:hAnsi="Corbel"/>
          <w:b/>
          <w:bCs/>
          <w:lang w:val="en-US"/>
        </w:rPr>
        <w:t xml:space="preserve"> </w:t>
      </w:r>
      <w:proofErr w:type="gramStart"/>
      <w:r w:rsidR="007E3F43" w:rsidRPr="0064447B">
        <w:rPr>
          <w:rFonts w:ascii="Calibri" w:hAnsi="Calibri" w:cs="Calibri"/>
          <w:lang w:val="en-US"/>
        </w:rPr>
        <w:t>Of course</w:t>
      </w:r>
      <w:proofErr w:type="gramEnd"/>
      <w:r w:rsidR="007E3F43" w:rsidRPr="0064447B">
        <w:rPr>
          <w:rFonts w:ascii="Calibri" w:hAnsi="Calibri" w:cs="Calibri"/>
          <w:lang w:val="en-US"/>
        </w:rPr>
        <w:t xml:space="preserve"> you can do in a uhm video way, it would be less expensive in both ways, because person can be also very busy. </w:t>
      </w:r>
      <w:proofErr w:type="gramStart"/>
      <w:r w:rsidR="007E3F43" w:rsidRPr="0064447B">
        <w:rPr>
          <w:rFonts w:ascii="Calibri" w:hAnsi="Calibri" w:cs="Calibri"/>
          <w:lang w:val="en-US"/>
        </w:rPr>
        <w:t>So</w:t>
      </w:r>
      <w:proofErr w:type="gramEnd"/>
      <w:r w:rsidR="007E3F43" w:rsidRPr="0064447B">
        <w:rPr>
          <w:rFonts w:ascii="Calibri" w:hAnsi="Calibri" w:cs="Calibri"/>
          <w:lang w:val="en-US"/>
        </w:rPr>
        <w:t xml:space="preserve"> I would go also for the video option, for, uhm, for people who cannot be there, but also in a uhm, place, uhm, present, in present course, I think-I think would be good.</w:t>
      </w:r>
    </w:p>
    <w:p w14:paraId="4B661A2B" w14:textId="77777777" w:rsidR="00A85C68"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08DD263A" w14:textId="77777777" w:rsidR="00A85C68" w:rsidRDefault="00A85C68" w:rsidP="00A85C68">
      <w:pPr>
        <w:rPr>
          <w:rFonts w:ascii="Corbel" w:hAnsi="Corbel"/>
          <w:lang w:val="en-US"/>
        </w:rPr>
      </w:pP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42C1F"/>
    <w:rsid w:val="00066478"/>
    <w:rsid w:val="000F3682"/>
    <w:rsid w:val="00113193"/>
    <w:rsid w:val="00132402"/>
    <w:rsid w:val="00190E7E"/>
    <w:rsid w:val="001D0FC2"/>
    <w:rsid w:val="001D461F"/>
    <w:rsid w:val="001E69B2"/>
    <w:rsid w:val="001F4703"/>
    <w:rsid w:val="00220F85"/>
    <w:rsid w:val="00284229"/>
    <w:rsid w:val="00315891"/>
    <w:rsid w:val="00315A79"/>
    <w:rsid w:val="00347F62"/>
    <w:rsid w:val="003B4C57"/>
    <w:rsid w:val="003C54F6"/>
    <w:rsid w:val="003C7AD6"/>
    <w:rsid w:val="00432415"/>
    <w:rsid w:val="00544FDA"/>
    <w:rsid w:val="0055386B"/>
    <w:rsid w:val="005541AD"/>
    <w:rsid w:val="00563A88"/>
    <w:rsid w:val="00577AB8"/>
    <w:rsid w:val="00584AD7"/>
    <w:rsid w:val="00596FB5"/>
    <w:rsid w:val="005976FD"/>
    <w:rsid w:val="005E10F2"/>
    <w:rsid w:val="00603ED2"/>
    <w:rsid w:val="00652CBA"/>
    <w:rsid w:val="00666515"/>
    <w:rsid w:val="006D1B6C"/>
    <w:rsid w:val="006E0747"/>
    <w:rsid w:val="006E7708"/>
    <w:rsid w:val="006F521C"/>
    <w:rsid w:val="0073759F"/>
    <w:rsid w:val="0078162C"/>
    <w:rsid w:val="007B171D"/>
    <w:rsid w:val="007E3F43"/>
    <w:rsid w:val="007F149D"/>
    <w:rsid w:val="00804E4E"/>
    <w:rsid w:val="008613BA"/>
    <w:rsid w:val="0089682E"/>
    <w:rsid w:val="008C1E6D"/>
    <w:rsid w:val="00906667"/>
    <w:rsid w:val="0096335B"/>
    <w:rsid w:val="009C3A4A"/>
    <w:rsid w:val="00A04AEB"/>
    <w:rsid w:val="00A85C68"/>
    <w:rsid w:val="00AB07A3"/>
    <w:rsid w:val="00AD3DDF"/>
    <w:rsid w:val="00B02654"/>
    <w:rsid w:val="00B43A7A"/>
    <w:rsid w:val="00C22E68"/>
    <w:rsid w:val="00C4531B"/>
    <w:rsid w:val="00CD07AB"/>
    <w:rsid w:val="00D16348"/>
    <w:rsid w:val="00D83BF1"/>
    <w:rsid w:val="00D91CE8"/>
    <w:rsid w:val="00DA15C4"/>
    <w:rsid w:val="00DC4BD8"/>
    <w:rsid w:val="00DD4FB9"/>
    <w:rsid w:val="00DE5BD6"/>
    <w:rsid w:val="00DF1E59"/>
    <w:rsid w:val="00E528AE"/>
    <w:rsid w:val="00E56B50"/>
    <w:rsid w:val="00F05259"/>
    <w:rsid w:val="00F1408F"/>
    <w:rsid w:val="00F15A8B"/>
    <w:rsid w:val="00F80A3A"/>
    <w:rsid w:val="00FA4FAE"/>
    <w:rsid w:val="00FB54F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2713</Words>
  <Characters>14656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65</cp:revision>
  <dcterms:created xsi:type="dcterms:W3CDTF">2023-11-08T15:47:00Z</dcterms:created>
  <dcterms:modified xsi:type="dcterms:W3CDTF">2024-01-10T17:35:00Z</dcterms:modified>
</cp:coreProperties>
</file>