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62030AA1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651A49">
        <w:rPr>
          <w:lang w:val="en-US"/>
        </w:rPr>
        <w:t>3</w:t>
      </w:r>
    </w:p>
    <w:p w14:paraId="04120CB1" w14:textId="00355D7A" w:rsidR="00C9725C" w:rsidRDefault="00C9725C" w:rsidP="00C9725C">
      <w:pPr>
        <w:rPr>
          <w:lang w:val="en-US"/>
        </w:rPr>
      </w:pPr>
      <w:r w:rsidRPr="00C9725C">
        <w:rPr>
          <w:lang w:val="en-US"/>
        </w:rPr>
        <w:t>1.</w:t>
      </w:r>
      <w:r>
        <w:rPr>
          <w:lang w:val="en-US"/>
        </w:rPr>
        <w:t xml:space="preserve"> </w:t>
      </w:r>
      <w:r w:rsidR="00651A49">
        <w:rPr>
          <w:lang w:val="en-US"/>
        </w:rPr>
        <w:t xml:space="preserve">It’s good to have functions in the program as we can reuse it again and again. It saves time </w:t>
      </w:r>
      <w:proofErr w:type="gramStart"/>
      <w:r w:rsidR="00651A49">
        <w:rPr>
          <w:lang w:val="en-US"/>
        </w:rPr>
        <w:t>and also</w:t>
      </w:r>
      <w:proofErr w:type="gramEnd"/>
      <w:r w:rsidR="00651A49">
        <w:rPr>
          <w:lang w:val="en-US"/>
        </w:rPr>
        <w:t xml:space="preserve"> efficient for updating the code.</w:t>
      </w:r>
    </w:p>
    <w:p w14:paraId="1A4FB224" w14:textId="77777777" w:rsidR="00651A49" w:rsidRDefault="00651A49" w:rsidP="00C9725C">
      <w:pPr>
        <w:rPr>
          <w:lang w:val="en-US"/>
        </w:rPr>
      </w:pPr>
    </w:p>
    <w:p w14:paraId="216B5FAB" w14:textId="2D575898" w:rsidR="00651A49" w:rsidRDefault="00651A49" w:rsidP="00C9725C">
      <w:pPr>
        <w:rPr>
          <w:lang w:val="en-US"/>
        </w:rPr>
      </w:pPr>
      <w:r>
        <w:rPr>
          <w:lang w:val="en-US"/>
        </w:rPr>
        <w:t>2. The function will run only when it’s called.</w:t>
      </w:r>
    </w:p>
    <w:p w14:paraId="0AEE92EB" w14:textId="7D86FC39" w:rsidR="00651A49" w:rsidRDefault="00651A49" w:rsidP="00C9725C">
      <w:pPr>
        <w:rPr>
          <w:lang w:val="en-US"/>
        </w:rPr>
      </w:pPr>
    </w:p>
    <w:p w14:paraId="3E871DC4" w14:textId="08DEC810" w:rsidR="00651A49" w:rsidRDefault="00651A49" w:rsidP="00C9725C">
      <w:pPr>
        <w:rPr>
          <w:lang w:val="en-US"/>
        </w:rPr>
      </w:pPr>
      <w:r>
        <w:rPr>
          <w:lang w:val="en-US"/>
        </w:rPr>
        <w:t xml:space="preserve">3. </w:t>
      </w:r>
      <w:r w:rsidRPr="00651A49">
        <w:rPr>
          <w:i/>
          <w:iCs/>
          <w:lang w:val="en-US"/>
        </w:rPr>
        <w:t>def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creates a function.</w:t>
      </w:r>
    </w:p>
    <w:p w14:paraId="65ADC76E" w14:textId="56C8BAF3" w:rsidR="00651A49" w:rsidRDefault="00651A49" w:rsidP="00C9725C">
      <w:pPr>
        <w:rPr>
          <w:lang w:val="en-US"/>
        </w:rPr>
      </w:pPr>
    </w:p>
    <w:p w14:paraId="6DB8DD02" w14:textId="2006DC7F" w:rsidR="00651A49" w:rsidRDefault="00651A49" w:rsidP="00C9725C">
      <w:pPr>
        <w:rPr>
          <w:lang w:val="en-US"/>
        </w:rPr>
      </w:pPr>
      <w:r>
        <w:rPr>
          <w:lang w:val="en-US"/>
        </w:rPr>
        <w:t>4. A function is just a block of code to define a certain operation.</w:t>
      </w:r>
    </w:p>
    <w:p w14:paraId="4245C37C" w14:textId="499912F2" w:rsidR="00651A49" w:rsidRDefault="00651A49" w:rsidP="00C9725C">
      <w:pPr>
        <w:rPr>
          <w:lang w:val="en-US"/>
        </w:rPr>
      </w:pPr>
      <w:r>
        <w:rPr>
          <w:lang w:val="en-US"/>
        </w:rPr>
        <w:t>A function call is the code used to pass the parameters (if any) to the function and pass control to it.</w:t>
      </w:r>
    </w:p>
    <w:p w14:paraId="10789ADE" w14:textId="7DD9FF07" w:rsidR="00651A49" w:rsidRDefault="00651A49" w:rsidP="00C9725C">
      <w:pPr>
        <w:rPr>
          <w:lang w:val="en-US"/>
        </w:rPr>
      </w:pPr>
    </w:p>
    <w:p w14:paraId="2F199B37" w14:textId="2ABDEB63" w:rsidR="00651A49" w:rsidRDefault="00651A49" w:rsidP="00C9725C">
      <w:pPr>
        <w:rPr>
          <w:lang w:val="en-US"/>
        </w:rPr>
      </w:pPr>
      <w:r>
        <w:rPr>
          <w:lang w:val="en-US"/>
        </w:rPr>
        <w:t xml:space="preserve">5. </w:t>
      </w:r>
      <w:r w:rsidR="00830893">
        <w:rPr>
          <w:lang w:val="en-US"/>
        </w:rPr>
        <w:t xml:space="preserve">There is only one global scope per Python program. The local scope or function scope is a scope created at function calls. There can be more than one local scopes (as we’re creating a new local scope every </w:t>
      </w:r>
      <w:proofErr w:type="gramStart"/>
      <w:r w:rsidR="00830893">
        <w:rPr>
          <w:lang w:val="en-US"/>
        </w:rPr>
        <w:t>time</w:t>
      </w:r>
      <w:proofErr w:type="gramEnd"/>
      <w:r w:rsidR="00830893">
        <w:rPr>
          <w:lang w:val="en-US"/>
        </w:rPr>
        <w:t xml:space="preserve"> we call a function).</w:t>
      </w:r>
    </w:p>
    <w:p w14:paraId="7173B177" w14:textId="1FFCDC81" w:rsidR="00C9725C" w:rsidRDefault="00C9725C" w:rsidP="00830893">
      <w:pPr>
        <w:tabs>
          <w:tab w:val="left" w:pos="1030"/>
        </w:tabs>
        <w:rPr>
          <w:lang w:val="en-US"/>
        </w:rPr>
      </w:pPr>
    </w:p>
    <w:p w14:paraId="42A3F803" w14:textId="3AFA614F" w:rsidR="00830893" w:rsidRDefault="00830893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6. </w:t>
      </w:r>
      <w:r w:rsidR="005C6ADB">
        <w:rPr>
          <w:lang w:val="en-US"/>
        </w:rPr>
        <w:t xml:space="preserve">When the function call returns, the local variables are destroyed. </w:t>
      </w:r>
    </w:p>
    <w:p w14:paraId="3273D470" w14:textId="53E5BB5E" w:rsidR="005C6ADB" w:rsidRDefault="005C6ADB" w:rsidP="00830893">
      <w:pPr>
        <w:tabs>
          <w:tab w:val="left" w:pos="1030"/>
        </w:tabs>
        <w:rPr>
          <w:lang w:val="en-US"/>
        </w:rPr>
      </w:pPr>
    </w:p>
    <w:p w14:paraId="2F51EDC0" w14:textId="290FE08C" w:rsidR="005C6ADB" w:rsidRDefault="005C6AD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7. A return value is the result of the operation performed by the function. Yes.</w:t>
      </w:r>
    </w:p>
    <w:p w14:paraId="0B7B2667" w14:textId="0E7CEDD3" w:rsidR="005C6ADB" w:rsidRDefault="005C6ADB" w:rsidP="00830893">
      <w:pPr>
        <w:tabs>
          <w:tab w:val="left" w:pos="1030"/>
        </w:tabs>
        <w:rPr>
          <w:lang w:val="en-US"/>
        </w:rPr>
      </w:pPr>
    </w:p>
    <w:p w14:paraId="69BC782A" w14:textId="6126270F" w:rsidR="005C6ADB" w:rsidRDefault="005C6AD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8. A special value None is returned.</w:t>
      </w:r>
    </w:p>
    <w:p w14:paraId="0FB5603D" w14:textId="3C39CC51" w:rsidR="005C6ADB" w:rsidRDefault="005C6ADB" w:rsidP="00830893">
      <w:pPr>
        <w:tabs>
          <w:tab w:val="left" w:pos="1030"/>
        </w:tabs>
        <w:rPr>
          <w:lang w:val="en-US"/>
        </w:rPr>
      </w:pPr>
    </w:p>
    <w:p w14:paraId="270A5EDB" w14:textId="3DD3EF1B" w:rsidR="005C6ADB" w:rsidRDefault="005C6AD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9. We can use ‘global’ keyword before the variable name at the start of the function.</w:t>
      </w:r>
    </w:p>
    <w:p w14:paraId="0688ADF0" w14:textId="44857C78" w:rsidR="005C6ADB" w:rsidRDefault="005C6ADB" w:rsidP="00830893">
      <w:pPr>
        <w:tabs>
          <w:tab w:val="left" w:pos="1030"/>
        </w:tabs>
        <w:rPr>
          <w:lang w:val="en-US"/>
        </w:rPr>
      </w:pPr>
    </w:p>
    <w:p w14:paraId="5004EED8" w14:textId="5F6A7564" w:rsidR="005C6ADB" w:rsidRDefault="005C6ADB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>10. It’s None Type.</w:t>
      </w:r>
    </w:p>
    <w:p w14:paraId="12266661" w14:textId="6632640A" w:rsidR="00A905E9" w:rsidRDefault="00A905E9" w:rsidP="00830893">
      <w:pPr>
        <w:tabs>
          <w:tab w:val="left" w:pos="1030"/>
        </w:tabs>
        <w:rPr>
          <w:lang w:val="en-US"/>
        </w:rPr>
      </w:pPr>
    </w:p>
    <w:p w14:paraId="3634B471" w14:textId="6CEC4328" w:rsidR="00A905E9" w:rsidRDefault="00A905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11. It will import a module named </w:t>
      </w:r>
      <w:proofErr w:type="spellStart"/>
      <w:r w:rsidRPr="00A905E9">
        <w:rPr>
          <w:lang w:val="en-US"/>
        </w:rPr>
        <w:t>areallyourpetsnamederic</w:t>
      </w:r>
      <w:proofErr w:type="spellEnd"/>
      <w:r>
        <w:rPr>
          <w:lang w:val="en-US"/>
        </w:rPr>
        <w:t>.</w:t>
      </w:r>
    </w:p>
    <w:p w14:paraId="3ED9506A" w14:textId="31EEC827" w:rsidR="00A905E9" w:rsidRDefault="00A905E9" w:rsidP="00830893">
      <w:pPr>
        <w:tabs>
          <w:tab w:val="left" w:pos="1030"/>
        </w:tabs>
        <w:rPr>
          <w:lang w:val="en-US"/>
        </w:rPr>
      </w:pPr>
    </w:p>
    <w:p w14:paraId="30814B3F" w14:textId="51FD9424" w:rsidR="00A905E9" w:rsidRDefault="00A905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12. We can use: </w:t>
      </w:r>
      <w:proofErr w:type="spellStart"/>
      <w:proofErr w:type="gramStart"/>
      <w:r>
        <w:rPr>
          <w:lang w:val="en-US"/>
        </w:rPr>
        <w:t>spam.bacon</w:t>
      </w:r>
      <w:proofErr w:type="spellEnd"/>
      <w:proofErr w:type="gramEnd"/>
      <w:r>
        <w:rPr>
          <w:lang w:val="en-US"/>
        </w:rPr>
        <w:t>()</w:t>
      </w:r>
    </w:p>
    <w:p w14:paraId="08290D43" w14:textId="29EE7133" w:rsidR="00A905E9" w:rsidRDefault="00A905E9" w:rsidP="00830893">
      <w:pPr>
        <w:tabs>
          <w:tab w:val="left" w:pos="1030"/>
        </w:tabs>
        <w:rPr>
          <w:lang w:val="en-US"/>
        </w:rPr>
      </w:pPr>
    </w:p>
    <w:p w14:paraId="3B796B4C" w14:textId="40566484" w:rsidR="00A905E9" w:rsidRDefault="00A905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13. We can use ‘try’ and ‘except’ statements to handle exceptions. </w:t>
      </w:r>
    </w:p>
    <w:p w14:paraId="4D5AF292" w14:textId="3518A3FB" w:rsidR="00A905E9" w:rsidRDefault="00A905E9" w:rsidP="00830893">
      <w:pPr>
        <w:tabs>
          <w:tab w:val="left" w:pos="1030"/>
        </w:tabs>
        <w:rPr>
          <w:lang w:val="en-US"/>
        </w:rPr>
      </w:pPr>
    </w:p>
    <w:p w14:paraId="0D579EF7" w14:textId="02AEB53F" w:rsidR="00A905E9" w:rsidRDefault="00A905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lastRenderedPageBreak/>
        <w:t>14. Purpose of try clause: here, we can define a block of code to be tested for errors while it is being executed.</w:t>
      </w:r>
    </w:p>
    <w:p w14:paraId="036BD974" w14:textId="67E5F106" w:rsidR="00A905E9" w:rsidRDefault="00A905E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Purpose of except clause: if an error is encountered in the try clause, the contents of the ‘except’ clause are run </w:t>
      </w:r>
      <w:r w:rsidR="006156F3">
        <w:rPr>
          <w:lang w:val="en-US"/>
        </w:rPr>
        <w:t xml:space="preserve">and prevent the program crash. </w:t>
      </w:r>
    </w:p>
    <w:p w14:paraId="7B5C7387" w14:textId="24C90804" w:rsidR="006156F3" w:rsidRDefault="006156F3" w:rsidP="00830893">
      <w:pPr>
        <w:tabs>
          <w:tab w:val="left" w:pos="1030"/>
        </w:tabs>
        <w:rPr>
          <w:lang w:val="en-US"/>
        </w:rPr>
      </w:pPr>
    </w:p>
    <w:p w14:paraId="4F45529A" w14:textId="77777777" w:rsidR="006156F3" w:rsidRDefault="006156F3" w:rsidP="00830893">
      <w:pPr>
        <w:tabs>
          <w:tab w:val="left" w:pos="1030"/>
        </w:tabs>
        <w:rPr>
          <w:lang w:val="en-US"/>
        </w:rPr>
      </w:pPr>
    </w:p>
    <w:sectPr w:rsidR="0061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184407"/>
    <w:rsid w:val="00355852"/>
    <w:rsid w:val="005C6ADB"/>
    <w:rsid w:val="005D14DC"/>
    <w:rsid w:val="006156F3"/>
    <w:rsid w:val="00651A49"/>
    <w:rsid w:val="00830893"/>
    <w:rsid w:val="00A42275"/>
    <w:rsid w:val="00A76344"/>
    <w:rsid w:val="00A905E9"/>
    <w:rsid w:val="00C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3</cp:revision>
  <dcterms:created xsi:type="dcterms:W3CDTF">2022-05-09T14:50:00Z</dcterms:created>
  <dcterms:modified xsi:type="dcterms:W3CDTF">2022-06-12T19:42:00Z</dcterms:modified>
</cp:coreProperties>
</file>