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F8F8" w14:textId="7596AC2C" w:rsidR="00EB6218" w:rsidRDefault="00EB6218" w:rsidP="00EB6218">
      <w:pPr>
        <w:pStyle w:val="ListParagraph"/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Roboto" w:eastAsia="Times New Roman" w:hAnsi="Roboto" w:cs="Arial"/>
          <w:color w:val="2B2B2B"/>
          <w:sz w:val="30"/>
          <w:szCs w:val="30"/>
        </w:rPr>
      </w:pPr>
      <w:r w:rsidRPr="00EB6218">
        <w:rPr>
          <w:rFonts w:ascii="Roboto" w:eastAsia="Times New Roman" w:hAnsi="Roboto" w:cs="Arial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15F71BF0" w14:textId="2A05AFBB" w:rsidR="007C5B38" w:rsidRDefault="007C5B38" w:rsidP="00EB6218">
      <w:pPr>
        <w:pStyle w:val="ListParagraph"/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Roboto" w:eastAsia="Times New Roman" w:hAnsi="Roboto" w:cs="Arial"/>
          <w:color w:val="2B2B2B"/>
          <w:sz w:val="30"/>
          <w:szCs w:val="30"/>
        </w:rPr>
      </w:pPr>
      <w:r>
        <w:rPr>
          <w:rFonts w:ascii="Roboto" w:eastAsia="Times New Roman" w:hAnsi="Roboto" w:cs="Arial"/>
          <w:color w:val="2B2B2B"/>
          <w:sz w:val="30"/>
          <w:szCs w:val="30"/>
        </w:rPr>
        <w:t>3 Categories (Theatre, film &amp; video, music) make up 70% of the campaigns. Category of Journalism has the lowest campaigns and has had 100% success so far.</w:t>
      </w:r>
    </w:p>
    <w:p w14:paraId="717BBEFD" w14:textId="75277258" w:rsidR="00285B8C" w:rsidRDefault="00421E58" w:rsidP="00EB6218">
      <w:pPr>
        <w:pStyle w:val="ListParagraph"/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Roboto" w:eastAsia="Times New Roman" w:hAnsi="Roboto" w:cs="Arial"/>
          <w:color w:val="2B2B2B"/>
          <w:sz w:val="30"/>
          <w:szCs w:val="30"/>
        </w:rPr>
      </w:pPr>
      <w:r>
        <w:rPr>
          <w:rFonts w:ascii="Roboto" w:eastAsia="Times New Roman" w:hAnsi="Roboto" w:cs="Arial"/>
          <w:color w:val="2B2B2B"/>
          <w:sz w:val="30"/>
          <w:szCs w:val="30"/>
        </w:rPr>
        <w:t>A</w:t>
      </w:r>
      <w:r w:rsidR="00285B8C">
        <w:rPr>
          <w:rFonts w:ascii="Roboto" w:eastAsia="Times New Roman" w:hAnsi="Roboto" w:cs="Arial"/>
          <w:color w:val="2B2B2B"/>
          <w:sz w:val="30"/>
          <w:szCs w:val="30"/>
        </w:rPr>
        <w:t>ll successful campaigns have exceeded the target goals for funding, with average of more than 300% of fund pledged to the goals</w:t>
      </w:r>
      <w:r w:rsidR="006B3692">
        <w:rPr>
          <w:rFonts w:ascii="Roboto" w:eastAsia="Times New Roman" w:hAnsi="Roboto" w:cs="Arial"/>
          <w:color w:val="2B2B2B"/>
          <w:sz w:val="30"/>
          <w:szCs w:val="30"/>
        </w:rPr>
        <w:t>. None of the failed campaigns had 100% funding.</w:t>
      </w:r>
    </w:p>
    <w:p w14:paraId="3057FC49" w14:textId="1249FF4C" w:rsidR="00EB6218" w:rsidRDefault="00803B36" w:rsidP="00EB6218">
      <w:pPr>
        <w:pStyle w:val="ListParagraph"/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Roboto" w:eastAsia="Times New Roman" w:hAnsi="Roboto" w:cs="Arial"/>
          <w:color w:val="2B2B2B"/>
          <w:sz w:val="30"/>
          <w:szCs w:val="30"/>
        </w:rPr>
      </w:pPr>
      <w:r>
        <w:rPr>
          <w:rFonts w:ascii="Roboto" w:eastAsia="Times New Roman" w:hAnsi="Roboto" w:cs="Arial"/>
          <w:color w:val="2B2B2B"/>
          <w:sz w:val="30"/>
          <w:szCs w:val="30"/>
        </w:rPr>
        <w:t>201</w:t>
      </w:r>
      <w:r w:rsidR="001F715B">
        <w:rPr>
          <w:rFonts w:ascii="Roboto" w:eastAsia="Times New Roman" w:hAnsi="Roboto" w:cs="Arial"/>
          <w:color w:val="2B2B2B"/>
          <w:sz w:val="30"/>
          <w:szCs w:val="30"/>
        </w:rPr>
        <w:t>4</w:t>
      </w:r>
      <w:r>
        <w:rPr>
          <w:rFonts w:ascii="Roboto" w:eastAsia="Times New Roman" w:hAnsi="Roboto" w:cs="Arial"/>
          <w:color w:val="2B2B2B"/>
          <w:sz w:val="30"/>
          <w:szCs w:val="30"/>
        </w:rPr>
        <w:t xml:space="preserve"> stands out with</w:t>
      </w:r>
      <w:r w:rsidR="00DF1F01">
        <w:rPr>
          <w:rFonts w:ascii="Roboto" w:eastAsia="Times New Roman" w:hAnsi="Roboto" w:cs="Arial"/>
          <w:color w:val="2B2B2B"/>
          <w:sz w:val="30"/>
          <w:szCs w:val="30"/>
        </w:rPr>
        <w:t xml:space="preserve"> the highest % of success ratio, max number of backers and max pledged support.</w:t>
      </w:r>
    </w:p>
    <w:p w14:paraId="300832FB" w14:textId="77777777" w:rsidR="00DF1F01" w:rsidRDefault="00DF1F01" w:rsidP="00DF1F01">
      <w:pPr>
        <w:pStyle w:val="ListParagraph"/>
        <w:shd w:val="clear" w:color="auto" w:fill="FFFFFF"/>
        <w:spacing w:before="150" w:after="0" w:line="360" w:lineRule="atLeast"/>
        <w:ind w:left="1440"/>
        <w:rPr>
          <w:rFonts w:ascii="Roboto" w:eastAsia="Times New Roman" w:hAnsi="Roboto" w:cs="Arial"/>
          <w:color w:val="2B2B2B"/>
          <w:sz w:val="30"/>
          <w:szCs w:val="30"/>
        </w:rPr>
      </w:pPr>
    </w:p>
    <w:p w14:paraId="3BD94214" w14:textId="697270A3" w:rsidR="00EB6218" w:rsidRDefault="00EB6218" w:rsidP="00EB6218">
      <w:pPr>
        <w:pStyle w:val="ListParagraph"/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Roboto" w:eastAsia="Times New Roman" w:hAnsi="Roboto" w:cs="Arial"/>
          <w:color w:val="2B2B2B"/>
          <w:sz w:val="30"/>
          <w:szCs w:val="30"/>
        </w:rPr>
      </w:pPr>
      <w:r w:rsidRPr="00D33C4F">
        <w:rPr>
          <w:rFonts w:ascii="Roboto" w:eastAsia="Times New Roman" w:hAnsi="Roboto" w:cs="Arial"/>
          <w:color w:val="2B2B2B"/>
          <w:sz w:val="30"/>
          <w:szCs w:val="30"/>
        </w:rPr>
        <w:t>What are some limitations of this dataset?</w:t>
      </w:r>
    </w:p>
    <w:p w14:paraId="66580DD4" w14:textId="4802ACF3" w:rsidR="006B3692" w:rsidRDefault="006B3692" w:rsidP="006B3692">
      <w:pPr>
        <w:pStyle w:val="ListParagraph"/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Roboto" w:eastAsia="Times New Roman" w:hAnsi="Roboto" w:cs="Arial"/>
          <w:color w:val="2B2B2B"/>
          <w:sz w:val="30"/>
          <w:szCs w:val="30"/>
        </w:rPr>
      </w:pPr>
      <w:r>
        <w:rPr>
          <w:rFonts w:ascii="Roboto" w:eastAsia="Times New Roman" w:hAnsi="Roboto" w:cs="Arial"/>
          <w:color w:val="2B2B2B"/>
          <w:sz w:val="30"/>
          <w:szCs w:val="30"/>
        </w:rPr>
        <w:t xml:space="preserve">The data does not talk about the planned benefits or more about the initiative </w:t>
      </w:r>
      <w:r w:rsidR="00DF1F01">
        <w:rPr>
          <w:rFonts w:ascii="Roboto" w:eastAsia="Times New Roman" w:hAnsi="Roboto" w:cs="Arial"/>
          <w:color w:val="2B2B2B"/>
          <w:sz w:val="30"/>
          <w:szCs w:val="30"/>
        </w:rPr>
        <w:t xml:space="preserve">itself </w:t>
      </w:r>
      <w:r>
        <w:rPr>
          <w:rFonts w:ascii="Roboto" w:eastAsia="Times New Roman" w:hAnsi="Roboto" w:cs="Arial"/>
          <w:color w:val="2B2B2B"/>
          <w:sz w:val="30"/>
          <w:szCs w:val="30"/>
        </w:rPr>
        <w:t>to understand the feasibility and connect it to the outcomes.</w:t>
      </w:r>
    </w:p>
    <w:p w14:paraId="07B76DA9" w14:textId="743BA79E" w:rsidR="00DF1F01" w:rsidRDefault="00DF1F01" w:rsidP="006B3692">
      <w:pPr>
        <w:pStyle w:val="ListParagraph"/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Roboto" w:eastAsia="Times New Roman" w:hAnsi="Roboto" w:cs="Arial"/>
          <w:color w:val="2B2B2B"/>
          <w:sz w:val="30"/>
          <w:szCs w:val="30"/>
        </w:rPr>
      </w:pPr>
      <w:r>
        <w:rPr>
          <w:rFonts w:ascii="Roboto" w:eastAsia="Times New Roman" w:hAnsi="Roboto" w:cs="Arial"/>
          <w:color w:val="2B2B2B"/>
          <w:sz w:val="30"/>
          <w:szCs w:val="30"/>
        </w:rPr>
        <w:t xml:space="preserve">Data about the progress of pledged support (not just the total pledged, what was it after 1 week of launch, 2 weeks </w:t>
      </w:r>
      <w:proofErr w:type="spellStart"/>
      <w:r>
        <w:rPr>
          <w:rFonts w:ascii="Roboto" w:eastAsia="Times New Roman" w:hAnsi="Roboto" w:cs="Arial"/>
          <w:color w:val="2B2B2B"/>
          <w:sz w:val="30"/>
          <w:szCs w:val="30"/>
        </w:rPr>
        <w:t>etc</w:t>
      </w:r>
      <w:proofErr w:type="spellEnd"/>
      <w:r>
        <w:rPr>
          <w:rFonts w:ascii="Roboto" w:eastAsia="Times New Roman" w:hAnsi="Roboto" w:cs="Arial"/>
          <w:color w:val="2B2B2B"/>
          <w:sz w:val="30"/>
          <w:szCs w:val="30"/>
        </w:rPr>
        <w:t>) would have been a good indication to predict future campaigns.</w:t>
      </w:r>
    </w:p>
    <w:p w14:paraId="77E864EC" w14:textId="76C05764" w:rsidR="00DF1F01" w:rsidRDefault="00DF1F01" w:rsidP="006B3692">
      <w:pPr>
        <w:pStyle w:val="ListParagraph"/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Roboto" w:eastAsia="Times New Roman" w:hAnsi="Roboto" w:cs="Arial"/>
          <w:color w:val="2B2B2B"/>
          <w:sz w:val="30"/>
          <w:szCs w:val="30"/>
        </w:rPr>
      </w:pPr>
      <w:r>
        <w:rPr>
          <w:rFonts w:ascii="Roboto" w:eastAsia="Times New Roman" w:hAnsi="Roboto" w:cs="Arial"/>
          <w:color w:val="2B2B2B"/>
          <w:sz w:val="30"/>
          <w:szCs w:val="30"/>
        </w:rPr>
        <w:t>Details on the success/fail criteria would have helped analyze the data further to predict future campaigns.</w:t>
      </w:r>
    </w:p>
    <w:p w14:paraId="7B7329CE" w14:textId="77777777" w:rsidR="00DF1F01" w:rsidRDefault="00DF1F01" w:rsidP="00DF1F01">
      <w:pPr>
        <w:pStyle w:val="ListParagraph"/>
        <w:shd w:val="clear" w:color="auto" w:fill="FFFFFF"/>
        <w:spacing w:before="150" w:after="0" w:line="360" w:lineRule="atLeast"/>
        <w:ind w:left="1440"/>
        <w:rPr>
          <w:rFonts w:ascii="Roboto" w:eastAsia="Times New Roman" w:hAnsi="Roboto" w:cs="Arial"/>
          <w:color w:val="2B2B2B"/>
          <w:sz w:val="30"/>
          <w:szCs w:val="30"/>
        </w:rPr>
      </w:pPr>
    </w:p>
    <w:p w14:paraId="3C309D72" w14:textId="7D23C887" w:rsidR="00EB6218" w:rsidRDefault="00EB6218" w:rsidP="00EB6218">
      <w:pPr>
        <w:pStyle w:val="ListParagraph"/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Roboto" w:eastAsia="Times New Roman" w:hAnsi="Roboto" w:cs="Arial"/>
          <w:color w:val="2B2B2B"/>
          <w:sz w:val="30"/>
          <w:szCs w:val="30"/>
        </w:rPr>
      </w:pPr>
      <w:r w:rsidRPr="00D33C4F">
        <w:rPr>
          <w:rFonts w:ascii="Roboto" w:eastAsia="Times New Roman" w:hAnsi="Roboto" w:cs="Arial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60D0D6BB" w14:textId="77777777" w:rsidR="00285B8C" w:rsidRDefault="00285B8C" w:rsidP="00285B8C">
      <w:pPr>
        <w:pStyle w:val="ListParagraph"/>
        <w:shd w:val="clear" w:color="auto" w:fill="FFFFFF"/>
        <w:spacing w:before="150" w:after="0" w:line="360" w:lineRule="atLeast"/>
        <w:rPr>
          <w:rFonts w:ascii="Roboto" w:eastAsia="Times New Roman" w:hAnsi="Roboto" w:cs="Arial"/>
          <w:color w:val="2B2B2B"/>
          <w:sz w:val="30"/>
          <w:szCs w:val="30"/>
        </w:rPr>
      </w:pPr>
    </w:p>
    <w:p w14:paraId="4DD378D3" w14:textId="350C1A4D" w:rsidR="00285B8C" w:rsidRDefault="00285B8C" w:rsidP="00285B8C">
      <w:pPr>
        <w:pStyle w:val="ListParagraph"/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Roboto" w:eastAsia="Times New Roman" w:hAnsi="Roboto" w:cs="Arial"/>
          <w:color w:val="2B2B2B"/>
          <w:sz w:val="30"/>
          <w:szCs w:val="30"/>
        </w:rPr>
      </w:pPr>
      <w:r>
        <w:rPr>
          <w:rFonts w:ascii="Roboto" w:eastAsia="Times New Roman" w:hAnsi="Roboto" w:cs="Arial"/>
          <w:color w:val="2B2B2B"/>
          <w:sz w:val="30"/>
          <w:szCs w:val="30"/>
        </w:rPr>
        <w:t>% of funded across the outcomes</w:t>
      </w:r>
      <w:r w:rsidR="001F715B">
        <w:rPr>
          <w:rFonts w:ascii="Roboto" w:eastAsia="Times New Roman" w:hAnsi="Roboto" w:cs="Arial"/>
          <w:color w:val="2B2B2B"/>
          <w:sz w:val="30"/>
          <w:szCs w:val="30"/>
        </w:rPr>
        <w:t>. This shows that Cancelled, Failed campaigns never get fully funded.</w:t>
      </w:r>
    </w:p>
    <w:p w14:paraId="2C59C5B4" w14:textId="77777777" w:rsidR="001F715B" w:rsidRDefault="001F715B" w:rsidP="001F715B">
      <w:pPr>
        <w:pStyle w:val="ListParagraph"/>
        <w:shd w:val="clear" w:color="auto" w:fill="FFFFFF"/>
        <w:spacing w:before="150" w:after="0" w:line="360" w:lineRule="atLeast"/>
        <w:ind w:left="1440"/>
        <w:rPr>
          <w:rFonts w:ascii="Roboto" w:eastAsia="Times New Roman" w:hAnsi="Roboto" w:cs="Arial"/>
          <w:color w:val="2B2B2B"/>
          <w:sz w:val="30"/>
          <w:szCs w:val="30"/>
        </w:rPr>
      </w:pPr>
    </w:p>
    <w:tbl>
      <w:tblPr>
        <w:tblW w:w="6200" w:type="dxa"/>
        <w:tblInd w:w="1582" w:type="dxa"/>
        <w:tblLook w:val="04A0" w:firstRow="1" w:lastRow="0" w:firstColumn="1" w:lastColumn="0" w:noHBand="0" w:noVBand="1"/>
      </w:tblPr>
      <w:tblGrid>
        <w:gridCol w:w="1480"/>
        <w:gridCol w:w="1900"/>
        <w:gridCol w:w="2820"/>
      </w:tblGrid>
      <w:tr w:rsidR="00285B8C" w:rsidRPr="00285B8C" w14:paraId="49687118" w14:textId="77777777" w:rsidTr="001F715B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6322F1" w14:textId="77777777" w:rsidR="00285B8C" w:rsidRPr="00285B8C" w:rsidRDefault="00285B8C" w:rsidP="00285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85B8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Sub-Category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4057C3" w14:textId="77777777" w:rsidR="00285B8C" w:rsidRPr="00285B8C" w:rsidRDefault="00285B8C" w:rsidP="00285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85B8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(All)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9003" w14:textId="77777777" w:rsidR="00285B8C" w:rsidRPr="00285B8C" w:rsidRDefault="00285B8C" w:rsidP="00285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285B8C" w:rsidRPr="00285B8C" w14:paraId="4D295169" w14:textId="77777777" w:rsidTr="001F715B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C793CA" w14:textId="77777777" w:rsidR="00285B8C" w:rsidRPr="00285B8C" w:rsidRDefault="00285B8C" w:rsidP="00285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85B8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7D8B2A" w14:textId="77777777" w:rsidR="00285B8C" w:rsidRPr="00285B8C" w:rsidRDefault="00285B8C" w:rsidP="00285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85B8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(All)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C1D7" w14:textId="77777777" w:rsidR="00285B8C" w:rsidRPr="00285B8C" w:rsidRDefault="00285B8C" w:rsidP="00285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285B8C" w:rsidRPr="00285B8C" w14:paraId="24664E36" w14:textId="77777777" w:rsidTr="001F715B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102C" w14:textId="77777777" w:rsidR="00285B8C" w:rsidRPr="00285B8C" w:rsidRDefault="00285B8C" w:rsidP="00285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3875" w14:textId="77777777" w:rsidR="00285B8C" w:rsidRPr="00285B8C" w:rsidRDefault="00285B8C" w:rsidP="00285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BD7D" w14:textId="77777777" w:rsidR="00285B8C" w:rsidRPr="00285B8C" w:rsidRDefault="00285B8C" w:rsidP="00285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5B8C" w:rsidRPr="00285B8C" w14:paraId="66AC128B" w14:textId="77777777" w:rsidTr="001F715B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D33361" w14:textId="77777777" w:rsidR="00285B8C" w:rsidRPr="00285B8C" w:rsidRDefault="00285B8C" w:rsidP="00285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85B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Row Labels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66C7D5" w14:textId="77777777" w:rsidR="00285B8C" w:rsidRPr="00285B8C" w:rsidRDefault="00285B8C" w:rsidP="00285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85B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Count of outcome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0D2E09" w14:textId="77777777" w:rsidR="00285B8C" w:rsidRPr="00285B8C" w:rsidRDefault="00285B8C" w:rsidP="00285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85B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Average of Percent Funded</w:t>
            </w:r>
          </w:p>
        </w:tc>
      </w:tr>
      <w:tr w:rsidR="00285B8C" w:rsidRPr="00285B8C" w14:paraId="406EDD5A" w14:textId="77777777" w:rsidTr="001F715B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4153" w14:textId="1F4DF041" w:rsidR="00285B8C" w:rsidRPr="00285B8C" w:rsidRDefault="00421E58" w:rsidP="00285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85B8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</w:t>
            </w:r>
            <w:r w:rsidR="00285B8C" w:rsidRPr="00285B8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anceled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FD66" w14:textId="77777777" w:rsidR="00285B8C" w:rsidRPr="00285B8C" w:rsidRDefault="00285B8C" w:rsidP="00285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85B8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E96D" w14:textId="77777777" w:rsidR="00285B8C" w:rsidRPr="00285B8C" w:rsidRDefault="00285B8C" w:rsidP="00285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85B8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46%</w:t>
            </w:r>
          </w:p>
        </w:tc>
      </w:tr>
      <w:tr w:rsidR="00285B8C" w:rsidRPr="00285B8C" w14:paraId="2D0CEB0C" w14:textId="77777777" w:rsidTr="001F715B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AEF7" w14:textId="75D77B98" w:rsidR="00285B8C" w:rsidRPr="00285B8C" w:rsidRDefault="00421E58" w:rsidP="00285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85B8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F</w:t>
            </w:r>
            <w:r w:rsidR="00285B8C" w:rsidRPr="00285B8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ailed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41CD" w14:textId="77777777" w:rsidR="00285B8C" w:rsidRPr="00285B8C" w:rsidRDefault="00285B8C" w:rsidP="00285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85B8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29EC" w14:textId="77777777" w:rsidR="00285B8C" w:rsidRPr="00285B8C" w:rsidRDefault="00285B8C" w:rsidP="00285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85B8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49%</w:t>
            </w:r>
          </w:p>
        </w:tc>
      </w:tr>
      <w:tr w:rsidR="00285B8C" w:rsidRPr="00285B8C" w14:paraId="351BB0CE" w14:textId="77777777" w:rsidTr="001F715B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FA8F" w14:textId="24A281A4" w:rsidR="00285B8C" w:rsidRPr="00285B8C" w:rsidRDefault="00421E58" w:rsidP="00285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85B8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</w:t>
            </w:r>
            <w:r w:rsidR="00285B8C" w:rsidRPr="00285B8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ive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1990" w14:textId="77777777" w:rsidR="00285B8C" w:rsidRPr="00285B8C" w:rsidRDefault="00285B8C" w:rsidP="00285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85B8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8C71" w14:textId="77777777" w:rsidR="00285B8C" w:rsidRPr="00285B8C" w:rsidRDefault="00285B8C" w:rsidP="00285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85B8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45%</w:t>
            </w:r>
          </w:p>
        </w:tc>
      </w:tr>
      <w:tr w:rsidR="00285B8C" w:rsidRPr="00285B8C" w14:paraId="27A38383" w14:textId="77777777" w:rsidTr="001F715B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9BF1" w14:textId="017B5F43" w:rsidR="00285B8C" w:rsidRPr="00285B8C" w:rsidRDefault="00421E58" w:rsidP="00285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85B8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</w:t>
            </w:r>
            <w:r w:rsidR="00285B8C" w:rsidRPr="00285B8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uccessful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1C81" w14:textId="77777777" w:rsidR="00285B8C" w:rsidRPr="00285B8C" w:rsidRDefault="00285B8C" w:rsidP="00285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85B8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644C" w14:textId="77777777" w:rsidR="00285B8C" w:rsidRPr="00285B8C" w:rsidRDefault="00285B8C" w:rsidP="00285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85B8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317%</w:t>
            </w:r>
          </w:p>
        </w:tc>
      </w:tr>
      <w:tr w:rsidR="00285B8C" w:rsidRPr="00285B8C" w14:paraId="2B66D7F4" w14:textId="77777777" w:rsidTr="001F715B">
        <w:trPr>
          <w:trHeight w:val="310"/>
        </w:trPr>
        <w:tc>
          <w:tcPr>
            <w:tcW w:w="14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F91281" w14:textId="77777777" w:rsidR="00285B8C" w:rsidRPr="00285B8C" w:rsidRDefault="00285B8C" w:rsidP="00285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85B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  <w:tc>
          <w:tcPr>
            <w:tcW w:w="19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47B781" w14:textId="77777777" w:rsidR="00285B8C" w:rsidRPr="00285B8C" w:rsidRDefault="00285B8C" w:rsidP="00285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85B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2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57A522" w14:textId="77777777" w:rsidR="00285B8C" w:rsidRPr="00285B8C" w:rsidRDefault="00285B8C" w:rsidP="00285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85B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200%</w:t>
            </w:r>
          </w:p>
        </w:tc>
      </w:tr>
    </w:tbl>
    <w:p w14:paraId="42897C8E" w14:textId="0B9DAD41" w:rsidR="00285B8C" w:rsidRDefault="001F715B" w:rsidP="00285B8C">
      <w:pPr>
        <w:shd w:val="clear" w:color="auto" w:fill="FFFFFF"/>
        <w:spacing w:before="150" w:after="0" w:line="360" w:lineRule="atLeast"/>
        <w:rPr>
          <w:rFonts w:ascii="Roboto" w:eastAsia="Times New Roman" w:hAnsi="Roboto" w:cs="Arial"/>
          <w:color w:val="2B2B2B"/>
          <w:sz w:val="30"/>
          <w:szCs w:val="30"/>
        </w:rPr>
      </w:pPr>
      <w:r>
        <w:rPr>
          <w:rFonts w:ascii="Roboto" w:eastAsia="Times New Roman" w:hAnsi="Roboto" w:cs="Arial"/>
          <w:color w:val="2B2B2B"/>
          <w:sz w:val="30"/>
          <w:szCs w:val="30"/>
        </w:rPr>
        <w:tab/>
      </w:r>
    </w:p>
    <w:p w14:paraId="3B0C558E" w14:textId="3EF3B0AD" w:rsidR="001F715B" w:rsidRDefault="001F715B" w:rsidP="001F715B">
      <w:pPr>
        <w:pStyle w:val="ListParagraph"/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Roboto" w:eastAsia="Times New Roman" w:hAnsi="Roboto" w:cs="Arial"/>
          <w:color w:val="2B2B2B"/>
          <w:sz w:val="30"/>
          <w:szCs w:val="30"/>
        </w:rPr>
      </w:pPr>
      <w:r>
        <w:rPr>
          <w:rFonts w:ascii="Roboto" w:eastAsia="Times New Roman" w:hAnsi="Roboto" w:cs="Arial"/>
          <w:color w:val="2B2B2B"/>
          <w:sz w:val="30"/>
          <w:szCs w:val="30"/>
        </w:rPr>
        <w:t xml:space="preserve">Review year over year on no. of backers, funds pledged </w:t>
      </w:r>
      <w:proofErr w:type="spellStart"/>
      <w:r>
        <w:rPr>
          <w:rFonts w:ascii="Roboto" w:eastAsia="Times New Roman" w:hAnsi="Roboto" w:cs="Arial"/>
          <w:color w:val="2B2B2B"/>
          <w:sz w:val="30"/>
          <w:szCs w:val="30"/>
        </w:rPr>
        <w:t>etc</w:t>
      </w:r>
      <w:proofErr w:type="spellEnd"/>
      <w:r>
        <w:rPr>
          <w:rFonts w:ascii="Roboto" w:eastAsia="Times New Roman" w:hAnsi="Roboto" w:cs="Arial"/>
          <w:color w:val="2B2B2B"/>
          <w:sz w:val="30"/>
          <w:szCs w:val="30"/>
        </w:rPr>
        <w:t xml:space="preserve"> to find any patterns. 2014 stands </w:t>
      </w:r>
      <w:proofErr w:type="gramStart"/>
      <w:r>
        <w:rPr>
          <w:rFonts w:ascii="Roboto" w:eastAsia="Times New Roman" w:hAnsi="Roboto" w:cs="Arial"/>
          <w:color w:val="2B2B2B"/>
          <w:sz w:val="30"/>
          <w:szCs w:val="30"/>
        </w:rPr>
        <w:t>out</w:t>
      </w:r>
      <w:proofErr w:type="gramEnd"/>
    </w:p>
    <w:p w14:paraId="4DCFA7EB" w14:textId="1FA76556" w:rsidR="001F715B" w:rsidRDefault="001F715B" w:rsidP="001F715B">
      <w:pPr>
        <w:pStyle w:val="ListParagraph"/>
        <w:shd w:val="clear" w:color="auto" w:fill="FFFFFF"/>
        <w:spacing w:before="150" w:after="0" w:line="360" w:lineRule="atLeast"/>
        <w:ind w:left="1080"/>
        <w:rPr>
          <w:rFonts w:ascii="Roboto" w:eastAsia="Times New Roman" w:hAnsi="Roboto" w:cs="Arial"/>
          <w:color w:val="2B2B2B"/>
          <w:sz w:val="30"/>
          <w:szCs w:val="30"/>
        </w:rPr>
      </w:pPr>
      <w:r w:rsidRPr="001F715B">
        <w:rPr>
          <w:noProof/>
        </w:rPr>
        <w:drawing>
          <wp:inline distT="0" distB="0" distL="0" distR="0" wp14:anchorId="6598F6A0" wp14:editId="181A2B16">
            <wp:extent cx="5943600" cy="2063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4C5C" w14:textId="77777777" w:rsidR="001F715B" w:rsidRDefault="001F715B" w:rsidP="001F715B">
      <w:pPr>
        <w:pStyle w:val="ListParagraph"/>
        <w:shd w:val="clear" w:color="auto" w:fill="FFFFFF"/>
        <w:spacing w:before="150" w:after="0" w:line="360" w:lineRule="atLeast"/>
        <w:ind w:left="1080"/>
        <w:rPr>
          <w:rFonts w:ascii="Roboto" w:eastAsia="Times New Roman" w:hAnsi="Roboto" w:cs="Arial"/>
          <w:color w:val="2B2B2B"/>
          <w:sz w:val="30"/>
          <w:szCs w:val="30"/>
        </w:rPr>
      </w:pPr>
    </w:p>
    <w:p w14:paraId="3AC95E20" w14:textId="437246C4" w:rsidR="001F715B" w:rsidRDefault="00DA3EFB" w:rsidP="001F715B">
      <w:pPr>
        <w:pStyle w:val="ListParagraph"/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Roboto" w:eastAsia="Times New Roman" w:hAnsi="Roboto" w:cs="Arial"/>
          <w:color w:val="2B2B2B"/>
          <w:sz w:val="30"/>
          <w:szCs w:val="30"/>
        </w:rPr>
      </w:pPr>
      <w:r>
        <w:rPr>
          <w:rFonts w:ascii="Roboto" w:eastAsia="Times New Roman" w:hAnsi="Roboto" w:cs="Arial"/>
          <w:color w:val="2B2B2B"/>
          <w:sz w:val="30"/>
          <w:szCs w:val="30"/>
        </w:rPr>
        <w:t>Compare year over year no. of campaigns by Category. This gives the trend of what industry is getting more attention.</w:t>
      </w:r>
    </w:p>
    <w:p w14:paraId="1211B3DC" w14:textId="77777777" w:rsidR="00DA3EFB" w:rsidRDefault="00DA3EFB" w:rsidP="00DA3EFB">
      <w:pPr>
        <w:pStyle w:val="ListParagraph"/>
        <w:shd w:val="clear" w:color="auto" w:fill="FFFFFF"/>
        <w:spacing w:before="150" w:after="0" w:line="360" w:lineRule="atLeast"/>
        <w:ind w:left="1080"/>
        <w:rPr>
          <w:rFonts w:ascii="Roboto" w:eastAsia="Times New Roman" w:hAnsi="Roboto" w:cs="Arial"/>
          <w:color w:val="2B2B2B"/>
          <w:sz w:val="30"/>
          <w:szCs w:val="30"/>
        </w:rPr>
      </w:pPr>
    </w:p>
    <w:p w14:paraId="05F599F6" w14:textId="7F9916E7" w:rsidR="001F715B" w:rsidRDefault="00DA3EFB" w:rsidP="001F715B">
      <w:pPr>
        <w:pStyle w:val="ListParagraph"/>
        <w:shd w:val="clear" w:color="auto" w:fill="FFFFFF"/>
        <w:spacing w:before="150" w:after="0" w:line="360" w:lineRule="atLeast"/>
        <w:ind w:left="1080"/>
        <w:rPr>
          <w:rFonts w:ascii="Roboto" w:eastAsia="Times New Roman" w:hAnsi="Roboto" w:cs="Arial"/>
          <w:color w:val="2B2B2B"/>
          <w:sz w:val="30"/>
          <w:szCs w:val="30"/>
        </w:rPr>
      </w:pPr>
      <w:r w:rsidRPr="00DA3EFB">
        <w:rPr>
          <w:noProof/>
        </w:rPr>
        <w:drawing>
          <wp:inline distT="0" distB="0" distL="0" distR="0" wp14:anchorId="5E4CEA1D" wp14:editId="52BB1A59">
            <wp:extent cx="5943600" cy="1880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8026" w14:textId="77777777" w:rsidR="001F715B" w:rsidRDefault="001F715B" w:rsidP="001F715B">
      <w:pPr>
        <w:pStyle w:val="ListParagraph"/>
        <w:shd w:val="clear" w:color="auto" w:fill="FFFFFF"/>
        <w:spacing w:before="150" w:after="0" w:line="360" w:lineRule="atLeast"/>
        <w:ind w:left="1080"/>
        <w:rPr>
          <w:rFonts w:ascii="Roboto" w:eastAsia="Times New Roman" w:hAnsi="Roboto" w:cs="Arial"/>
          <w:color w:val="2B2B2B"/>
          <w:sz w:val="30"/>
          <w:szCs w:val="30"/>
        </w:rPr>
      </w:pPr>
    </w:p>
    <w:p w14:paraId="149A5043" w14:textId="2F566AEB" w:rsidR="001F715B" w:rsidRPr="001F715B" w:rsidRDefault="001F715B" w:rsidP="001F715B">
      <w:pPr>
        <w:pStyle w:val="ListParagraph"/>
        <w:shd w:val="clear" w:color="auto" w:fill="FFFFFF"/>
        <w:spacing w:before="150" w:after="0" w:line="360" w:lineRule="atLeast"/>
        <w:ind w:left="1080"/>
        <w:rPr>
          <w:rFonts w:ascii="Roboto" w:eastAsia="Times New Roman" w:hAnsi="Roboto" w:cs="Arial"/>
          <w:color w:val="2B2B2B"/>
          <w:sz w:val="30"/>
          <w:szCs w:val="30"/>
        </w:rPr>
      </w:pPr>
    </w:p>
    <w:p w14:paraId="7A19440F" w14:textId="74450EB1" w:rsidR="00EB6218" w:rsidRPr="00EB6218" w:rsidRDefault="001F715B" w:rsidP="00EB6218">
      <w:pPr>
        <w:shd w:val="clear" w:color="auto" w:fill="FFFFFF"/>
        <w:spacing w:before="150" w:after="0" w:line="360" w:lineRule="atLeast"/>
        <w:rPr>
          <w:rFonts w:ascii="Roboto" w:eastAsia="Times New Roman" w:hAnsi="Roboto" w:cs="Arial"/>
          <w:color w:val="2B2B2B"/>
          <w:sz w:val="30"/>
          <w:szCs w:val="30"/>
        </w:rPr>
      </w:pPr>
      <w:r>
        <w:rPr>
          <w:rFonts w:ascii="Roboto" w:eastAsia="Times New Roman" w:hAnsi="Roboto" w:cs="Arial"/>
          <w:color w:val="2B2B2B"/>
          <w:sz w:val="30"/>
          <w:szCs w:val="30"/>
        </w:rPr>
        <w:tab/>
      </w:r>
      <w:r>
        <w:rPr>
          <w:rFonts w:ascii="Roboto" w:eastAsia="Times New Roman" w:hAnsi="Roboto" w:cs="Arial"/>
          <w:color w:val="2B2B2B"/>
          <w:sz w:val="30"/>
          <w:szCs w:val="30"/>
        </w:rPr>
        <w:tab/>
      </w:r>
    </w:p>
    <w:p w14:paraId="1697F6E8" w14:textId="77777777" w:rsidR="00EB6218" w:rsidRDefault="00EB6218"/>
    <w:sectPr w:rsidR="00EB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46F1"/>
    <w:multiLevelType w:val="hybridMultilevel"/>
    <w:tmpl w:val="BC0CD21E"/>
    <w:lvl w:ilvl="0" w:tplc="B824AE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9A15DF"/>
    <w:multiLevelType w:val="hybridMultilevel"/>
    <w:tmpl w:val="C718568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CE37B7"/>
    <w:multiLevelType w:val="multilevel"/>
    <w:tmpl w:val="63E4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4440F"/>
    <w:multiLevelType w:val="hybridMultilevel"/>
    <w:tmpl w:val="6EE48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2372C"/>
    <w:multiLevelType w:val="hybridMultilevel"/>
    <w:tmpl w:val="814E2D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2132409">
    <w:abstractNumId w:val="2"/>
  </w:num>
  <w:num w:numId="2" w16cid:durableId="1898009807">
    <w:abstractNumId w:val="1"/>
  </w:num>
  <w:num w:numId="3" w16cid:durableId="1947224730">
    <w:abstractNumId w:val="4"/>
  </w:num>
  <w:num w:numId="4" w16cid:durableId="1084496959">
    <w:abstractNumId w:val="3"/>
  </w:num>
  <w:num w:numId="5" w16cid:durableId="113825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18"/>
    <w:rsid w:val="001F715B"/>
    <w:rsid w:val="00285B8C"/>
    <w:rsid w:val="00421E58"/>
    <w:rsid w:val="006B3692"/>
    <w:rsid w:val="00732746"/>
    <w:rsid w:val="007C5B38"/>
    <w:rsid w:val="007E5CFA"/>
    <w:rsid w:val="00803B36"/>
    <w:rsid w:val="00DA3EFB"/>
    <w:rsid w:val="00DF1F01"/>
    <w:rsid w:val="00EB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6FED"/>
  <w15:chartTrackingRefBased/>
  <w15:docId w15:val="{4E9081D6-EE46-49D9-8462-29CB6C29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Ralph Lauren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Thampi, Jibin (US)</dc:creator>
  <cp:keywords/>
  <dc:description/>
  <cp:lastModifiedBy>Susan Joseph</cp:lastModifiedBy>
  <cp:revision>2</cp:revision>
  <dcterms:created xsi:type="dcterms:W3CDTF">2023-05-03T01:35:00Z</dcterms:created>
  <dcterms:modified xsi:type="dcterms:W3CDTF">2023-05-03T01:35:00Z</dcterms:modified>
</cp:coreProperties>
</file>