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D4F1" w14:textId="7B64E85F" w:rsidR="005A5F2E" w:rsidRDefault="005A5F2E" w:rsidP="00555395">
      <w:pPr>
        <w:jc w:val="both"/>
        <w:rPr>
          <w:rFonts w:ascii="Arial" w:eastAsiaTheme="minorEastAsia" w:hAnsi="Arial"/>
        </w:rPr>
      </w:pP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դիագրամի</w:t>
      </w:r>
      <w:proofErr w:type="spellEnd"/>
      <w:r>
        <w:rPr>
          <w:rFonts w:ascii="Arial" w:hAnsi="Arial"/>
          <w:lang w:val="hy-AM"/>
        </w:rPr>
        <w:t xml:space="preserve"> կիրառումը փակ տարածքում օբյեկտի դիրքի </w:t>
      </w:r>
      <w:proofErr w:type="spellStart"/>
      <w:r>
        <w:rPr>
          <w:rFonts w:ascii="Arial" w:hAnsi="Arial"/>
          <w:lang w:val="hy-AM"/>
        </w:rPr>
        <w:t>տեղորոշման</w:t>
      </w:r>
      <w:proofErr w:type="spellEnd"/>
      <w:r>
        <w:rPr>
          <w:rFonts w:ascii="Arial" w:hAnsi="Arial"/>
          <w:lang w:val="hy-AM"/>
        </w:rPr>
        <w:t xml:space="preserve"> համար</w:t>
      </w:r>
      <w:r>
        <w:rPr>
          <w:rFonts w:ascii="Arial" w:hAnsi="Arial"/>
          <w:lang w:val="hy-AM"/>
        </w:rPr>
        <w:br/>
      </w:r>
      <w:r>
        <w:rPr>
          <w:rFonts w:ascii="Arial" w:hAnsi="Arial"/>
          <w:lang w:val="hy-AM"/>
        </w:rPr>
        <w:br/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Դիագրամը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սահմանափական</w:t>
      </w:r>
      <w:proofErr w:type="spellEnd"/>
      <w:r>
        <w:rPr>
          <w:rFonts w:ascii="Arial" w:hAnsi="Arial"/>
          <w:lang w:val="hy-AM"/>
        </w:rPr>
        <w:t xml:space="preserve"> բազմության կետերի</w:t>
      </w:r>
      <w:r w:rsidR="00760884">
        <w:rPr>
          <w:rFonts w:ascii="Arial" w:hAnsi="Arial"/>
          <w:lang w:val="hy-AM"/>
        </w:rPr>
        <w:t>`</w:t>
      </w:r>
      <w:r>
        <w:rPr>
          <w:rFonts w:ascii="Arial" w:hAnsi="Arial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P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  <w:lang w:val="hy-AM"/>
        </w:rPr>
        <w:t xml:space="preserve">համար </w:t>
      </w:r>
      <w:r>
        <w:rPr>
          <w:rFonts w:ascii="Arial" w:hAnsi="Arial"/>
        </w:rPr>
        <w:t>(</w:t>
      </w:r>
      <w:r>
        <w:rPr>
          <w:rFonts w:ascii="Arial" w:hAnsi="Arial"/>
          <w:lang w:val="hy-AM"/>
        </w:rPr>
        <w:t xml:space="preserve">նշանակենք </w:t>
      </w:r>
      <m:oMath>
        <m:r>
          <w:rPr>
            <w:rFonts w:ascii="Cambria Math" w:hAnsi="Cambria Math"/>
          </w:rPr>
          <m:t>Vor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rFonts w:ascii="Arial" w:hAnsi="Arial"/>
        </w:rPr>
        <w:t xml:space="preserve">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Theme="minorEastAsia" w:hAnsi="Arial"/>
          <w:lang w:val="ru-RU"/>
        </w:rPr>
        <w:t xml:space="preserve"> </w:t>
      </w:r>
      <w:r>
        <w:rPr>
          <w:rFonts w:ascii="Arial" w:eastAsiaTheme="minorEastAsia" w:hAnsi="Arial"/>
          <w:lang w:val="hy-AM"/>
        </w:rPr>
        <w:t xml:space="preserve">հարթության վրա անվանվում է այնպիսի հարթությունների </w:t>
      </w:r>
      <w:r w:rsidR="00EC450D">
        <w:rPr>
          <w:rFonts w:ascii="Arial" w:eastAsiaTheme="minorEastAsia" w:hAnsi="Arial"/>
          <w:lang w:val="hy-AM"/>
        </w:rPr>
        <w:t>բաժանումը</w:t>
      </w:r>
      <w:r>
        <w:rPr>
          <w:rFonts w:ascii="Arial" w:eastAsiaTheme="minorEastAsia" w:hAnsi="Arial"/>
          <w:lang w:val="hy-AM"/>
        </w:rPr>
        <w:t xml:space="preserve">, </w:t>
      </w:r>
      <w:r w:rsidR="00EC450D">
        <w:rPr>
          <w:rFonts w:ascii="Arial" w:eastAsiaTheme="minorEastAsia" w:hAnsi="Arial"/>
          <w:lang w:val="hy-AM"/>
        </w:rPr>
        <w:t xml:space="preserve">որտեղ </w:t>
      </w:r>
      <w:r>
        <w:rPr>
          <w:rFonts w:ascii="Arial" w:eastAsiaTheme="minorEastAsia" w:hAnsi="Arial"/>
          <w:lang w:val="hy-AM"/>
        </w:rPr>
        <w:t xml:space="preserve">տրոհումից առաջացած ցանկացած բազմություն </w:t>
      </w:r>
      <w:r w:rsidR="006F0A8D">
        <w:rPr>
          <w:rFonts w:ascii="Arial" w:eastAsiaTheme="minorEastAsia" w:hAnsi="Arial"/>
          <w:lang w:val="hy-AM"/>
        </w:rPr>
        <w:t>կազմում է կետերի բազմություն</w:t>
      </w:r>
      <w:r w:rsidR="005F47BB">
        <w:rPr>
          <w:rFonts w:ascii="Arial" w:eastAsiaTheme="minorEastAsia" w:hAnsi="Arial"/>
          <w:lang w:val="hy-AM"/>
        </w:rPr>
        <w:t xml:space="preserve">, </w:t>
      </w:r>
      <w:r w:rsidR="00EC450D">
        <w:rPr>
          <w:rFonts w:ascii="Arial" w:eastAsiaTheme="minorEastAsia" w:hAnsi="Arial"/>
          <w:lang w:val="hy-AM"/>
        </w:rPr>
        <w:t xml:space="preserve">որոնք </w:t>
      </w:r>
      <w:proofErr w:type="spellStart"/>
      <w:r w:rsidR="008B57EB" w:rsidRPr="008B57EB">
        <w:rPr>
          <w:rFonts w:ascii="Arial" w:eastAsiaTheme="minorEastAsia" w:hAnsi="Arial"/>
        </w:rPr>
        <w:t>առավել</w:t>
      </w:r>
      <w:proofErr w:type="spellEnd"/>
      <w:r w:rsidR="008B57EB" w:rsidRPr="008B57EB">
        <w:rPr>
          <w:rFonts w:ascii="Arial" w:eastAsiaTheme="minorEastAsia" w:hAnsi="Arial"/>
        </w:rPr>
        <w:t xml:space="preserve"> </w:t>
      </w:r>
      <w:proofErr w:type="spellStart"/>
      <w:r w:rsidR="008B57EB" w:rsidRPr="008B57EB">
        <w:rPr>
          <w:rFonts w:ascii="Arial" w:eastAsiaTheme="minorEastAsia" w:hAnsi="Arial"/>
        </w:rPr>
        <w:t>մոտ</w:t>
      </w:r>
      <w:proofErr w:type="spellEnd"/>
      <w:r w:rsidR="008B57EB" w:rsidRPr="008B57EB">
        <w:rPr>
          <w:rFonts w:ascii="Arial" w:eastAsiaTheme="minorEastAsia" w:hAnsi="Arial"/>
        </w:rPr>
        <w:t xml:space="preserve"> </w:t>
      </w:r>
      <w:proofErr w:type="spellStart"/>
      <w:r w:rsidR="008B57EB" w:rsidRPr="008B57EB">
        <w:rPr>
          <w:rFonts w:ascii="Arial" w:eastAsiaTheme="minorEastAsia" w:hAnsi="Arial"/>
        </w:rPr>
        <w:t>են</w:t>
      </w:r>
      <w:proofErr w:type="spellEnd"/>
      <w:r w:rsidR="008B57EB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բազմության</w:t>
      </w:r>
      <w:proofErr w:type="spellEnd"/>
      <w:r w:rsidR="005F47BB" w:rsidRPr="005F47BB">
        <w:rPr>
          <w:rFonts w:ascii="Arial" w:eastAsiaTheme="minorEastAsia" w:hAnsi="Arial"/>
        </w:rPr>
        <w:t xml:space="preserve"> </w:t>
      </w:r>
      <w:proofErr w:type="spellStart"/>
      <w:r w:rsidR="00EC450D">
        <w:rPr>
          <w:rFonts w:ascii="Arial" w:eastAsiaTheme="minorEastAsia" w:hAnsi="Arial"/>
        </w:rPr>
        <w:t>տվյալ</w:t>
      </w:r>
      <w:proofErr w:type="spellEnd"/>
      <w:r w:rsidR="00EC450D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կետին</w:t>
      </w:r>
      <w:proofErr w:type="spellEnd"/>
      <w:r w:rsidR="005F47BB" w:rsidRPr="005F47BB">
        <w:rPr>
          <w:rFonts w:ascii="Arial" w:eastAsiaTheme="minorEastAsia" w:hAnsi="Arial"/>
        </w:rPr>
        <w:t>,</w:t>
      </w:r>
      <w:r w:rsidR="005F47BB">
        <w:rPr>
          <w:rFonts w:ascii="Arial" w:eastAsiaTheme="minorEastAsia" w:hAnsi="Arial"/>
          <w:lang w:val="hy-AM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քան</w:t>
      </w:r>
      <w:proofErr w:type="spellEnd"/>
      <w:r w:rsidR="005F47BB">
        <w:rPr>
          <w:rFonts w:ascii="Arial" w:eastAsiaTheme="minorEastAsia" w:hAnsi="Arial"/>
        </w:rPr>
        <w:t xml:space="preserve"> </w:t>
      </w:r>
      <m:oMath>
        <m:r>
          <w:rPr>
            <w:rFonts w:ascii="Cambria Math" w:hAnsi="Cambria Math"/>
            <w:lang w:val="hy-AM"/>
          </w:rPr>
          <m:t>P</m:t>
        </m:r>
      </m:oMath>
      <w:r w:rsidR="005F47BB" w:rsidRPr="005F47BB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բազմության</w:t>
      </w:r>
      <w:proofErr w:type="spellEnd"/>
      <w:r w:rsidR="005F47BB" w:rsidRPr="005F47BB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մյուս</w:t>
      </w:r>
      <w:proofErr w:type="spellEnd"/>
      <w:r w:rsidR="005F47BB" w:rsidRPr="005F47BB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բոլոր</w:t>
      </w:r>
      <w:proofErr w:type="spellEnd"/>
      <w:r w:rsidR="005F47BB" w:rsidRPr="005F47BB">
        <w:rPr>
          <w:rFonts w:ascii="Arial" w:eastAsiaTheme="minorEastAsia" w:hAnsi="Arial"/>
        </w:rPr>
        <w:t xml:space="preserve"> </w:t>
      </w:r>
      <w:proofErr w:type="spellStart"/>
      <w:r w:rsidR="005F47BB" w:rsidRPr="005F47BB">
        <w:rPr>
          <w:rFonts w:ascii="Arial" w:eastAsiaTheme="minorEastAsia" w:hAnsi="Arial"/>
        </w:rPr>
        <w:t>կետերին</w:t>
      </w:r>
      <w:proofErr w:type="spellEnd"/>
      <w:r w:rsidR="005F47BB" w:rsidRPr="005F47BB">
        <w:rPr>
          <w:rFonts w:ascii="Arial" w:eastAsiaTheme="minorEastAsia" w:hAnsi="Arial"/>
        </w:rPr>
        <w:t>։</w:t>
      </w:r>
      <w:r w:rsidR="00294B62">
        <w:rPr>
          <w:rFonts w:ascii="Arial" w:eastAsiaTheme="minorEastAsia" w:hAnsi="Arial"/>
        </w:rPr>
        <w:t xml:space="preserve"> </w:t>
      </w:r>
      <w:proofErr w:type="spellStart"/>
      <w:r w:rsidR="00EC450D">
        <w:rPr>
          <w:rFonts w:ascii="Arial" w:eastAsiaTheme="minorEastAsia" w:hAnsi="Arial"/>
        </w:rPr>
        <w:t>Այսպիսով</w:t>
      </w:r>
      <w:proofErr w:type="spellEnd"/>
      <w:r w:rsidR="00294B62" w:rsidRPr="00294B62">
        <w:rPr>
          <w:rFonts w:ascii="Arial" w:eastAsiaTheme="minorEastAsia" w:hAnsi="Arial"/>
        </w:rPr>
        <w:t xml:space="preserve">, </w:t>
      </w:r>
      <m:oMath>
        <m:r>
          <w:rPr>
            <w:rFonts w:ascii="Cambria Math" w:hAnsi="Cambria Math"/>
            <w:lang w:val="hy-AM"/>
          </w:rPr>
          <m:t>P</m:t>
        </m:r>
      </m:oMath>
      <w:r w:rsidR="00EC450D" w:rsidRPr="00294B62">
        <w:rPr>
          <w:rFonts w:ascii="Arial" w:eastAsiaTheme="minorEastAsia" w:hAnsi="Arial"/>
        </w:rPr>
        <w:t xml:space="preserve"> </w:t>
      </w:r>
      <w:proofErr w:type="spellStart"/>
      <w:r w:rsidR="00EC450D">
        <w:rPr>
          <w:rFonts w:ascii="Arial" w:eastAsiaTheme="minorEastAsia" w:hAnsi="Arial"/>
        </w:rPr>
        <w:t>բազմության</w:t>
      </w:r>
      <w:proofErr w:type="spellEnd"/>
      <w:r w:rsidR="00EC450D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յուրաքանչյուր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կետի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համար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հարթության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վրա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առաջանում</w:t>
      </w:r>
      <w:proofErr w:type="spellEnd"/>
      <w:r w:rsidR="00294B62" w:rsidRPr="00294B62">
        <w:rPr>
          <w:rFonts w:ascii="Arial" w:eastAsiaTheme="minorEastAsia" w:hAnsi="Arial"/>
        </w:rPr>
        <w:t xml:space="preserve"> է </w:t>
      </w:r>
      <w:proofErr w:type="spellStart"/>
      <w:r w:rsidR="00294B62" w:rsidRPr="00294B62">
        <w:rPr>
          <w:rFonts w:ascii="Arial" w:eastAsiaTheme="minorEastAsia" w:hAnsi="Arial"/>
        </w:rPr>
        <w:t>մի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ենթատարածք</w:t>
      </w:r>
      <w:proofErr w:type="spellEnd"/>
      <w:r w:rsidR="00294B62" w:rsidRPr="00294B62">
        <w:rPr>
          <w:rFonts w:ascii="Arial" w:eastAsiaTheme="minorEastAsia" w:hAnsi="Arial"/>
        </w:rPr>
        <w:t xml:space="preserve">, </w:t>
      </w:r>
      <w:proofErr w:type="spellStart"/>
      <w:r w:rsidR="00294B62" w:rsidRPr="00294B62">
        <w:rPr>
          <w:rFonts w:ascii="Arial" w:eastAsiaTheme="minorEastAsia" w:hAnsi="Arial"/>
        </w:rPr>
        <w:t>որը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ներառում</w:t>
      </w:r>
      <w:proofErr w:type="spellEnd"/>
      <w:r w:rsidR="00294B62" w:rsidRPr="00294B62">
        <w:rPr>
          <w:rFonts w:ascii="Arial" w:eastAsiaTheme="minorEastAsia" w:hAnsi="Arial"/>
        </w:rPr>
        <w:t xml:space="preserve"> է </w:t>
      </w:r>
      <w:proofErr w:type="spellStart"/>
      <w:r w:rsidR="00294B62" w:rsidRPr="00294B62">
        <w:rPr>
          <w:rFonts w:ascii="Arial" w:eastAsiaTheme="minorEastAsia" w:hAnsi="Arial"/>
        </w:rPr>
        <w:t>բոլոր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այն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կետերը</w:t>
      </w:r>
      <w:proofErr w:type="spellEnd"/>
      <w:r w:rsidR="00294B62" w:rsidRPr="00294B62">
        <w:rPr>
          <w:rFonts w:ascii="Arial" w:eastAsiaTheme="minorEastAsia" w:hAnsi="Arial"/>
        </w:rPr>
        <w:t xml:space="preserve">, </w:t>
      </w:r>
      <w:proofErr w:type="spellStart"/>
      <w:r w:rsidR="00294B62" w:rsidRPr="00294B62">
        <w:rPr>
          <w:rFonts w:ascii="Arial" w:eastAsiaTheme="minorEastAsia" w:hAnsi="Arial"/>
        </w:rPr>
        <w:t>որոնք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տվյալ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կետին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ավելի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մոտ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են</w:t>
      </w:r>
      <w:proofErr w:type="spellEnd"/>
      <w:r w:rsidR="00294B62" w:rsidRPr="00294B62">
        <w:rPr>
          <w:rFonts w:ascii="Arial" w:eastAsiaTheme="minorEastAsia" w:hAnsi="Arial"/>
        </w:rPr>
        <w:t xml:space="preserve">, </w:t>
      </w:r>
      <w:proofErr w:type="spellStart"/>
      <w:r w:rsidR="00294B62" w:rsidRPr="00294B62">
        <w:rPr>
          <w:rFonts w:ascii="Arial" w:eastAsiaTheme="minorEastAsia" w:hAnsi="Arial"/>
        </w:rPr>
        <w:t>քան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բազմության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մնացած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որևէ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կետին</w:t>
      </w:r>
      <w:proofErr w:type="spellEnd"/>
      <w:r w:rsidR="00294B62" w:rsidRPr="00294B62">
        <w:rPr>
          <w:rFonts w:ascii="Arial" w:eastAsiaTheme="minorEastAsia" w:hAnsi="Arial"/>
        </w:rPr>
        <w:t xml:space="preserve">։ </w:t>
      </w:r>
      <w:proofErr w:type="spellStart"/>
      <w:r w:rsidR="00294B62" w:rsidRPr="00294B62">
        <w:rPr>
          <w:rFonts w:ascii="Arial" w:eastAsiaTheme="minorEastAsia" w:hAnsi="Arial"/>
        </w:rPr>
        <w:t>Այդ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ենթատարածքը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կոչվում</w:t>
      </w:r>
      <w:proofErr w:type="spellEnd"/>
      <w:r w:rsidR="00294B62" w:rsidRPr="00294B62">
        <w:rPr>
          <w:rFonts w:ascii="Arial" w:eastAsiaTheme="minorEastAsia" w:hAnsi="Arial"/>
        </w:rPr>
        <w:t xml:space="preserve"> է </w:t>
      </w:r>
      <w:proofErr w:type="spellStart"/>
      <w:r w:rsidR="00294B62">
        <w:rPr>
          <w:rFonts w:ascii="Arial" w:eastAsiaTheme="minorEastAsia" w:hAnsi="Arial"/>
        </w:rPr>
        <w:t>Վորոնովի</w:t>
      </w:r>
      <w:proofErr w:type="spellEnd"/>
      <w:r w:rsidR="00294B62" w:rsidRPr="00294B62">
        <w:rPr>
          <w:rFonts w:ascii="Arial" w:eastAsiaTheme="minorEastAsia" w:hAnsi="Arial"/>
        </w:rPr>
        <w:t xml:space="preserve"> </w:t>
      </w:r>
      <w:proofErr w:type="spellStart"/>
      <w:r w:rsidR="00294B62" w:rsidRPr="00294B62">
        <w:rPr>
          <w:rFonts w:ascii="Arial" w:eastAsiaTheme="minorEastAsia" w:hAnsi="Arial"/>
        </w:rPr>
        <w:t>բջիջ</w:t>
      </w:r>
      <w:proofErr w:type="spellEnd"/>
      <w:r w:rsidR="00294B62" w:rsidRPr="00294B62">
        <w:rPr>
          <w:rFonts w:ascii="Arial" w:eastAsiaTheme="minorEastAsia" w:hAnsi="Arial"/>
        </w:rPr>
        <w:t>։</w:t>
      </w:r>
    </w:p>
    <w:p w14:paraId="6B743E71" w14:textId="4FC48B3A" w:rsidR="00294B62" w:rsidRDefault="00294B62" w:rsidP="00555395">
      <w:pPr>
        <w:jc w:val="both"/>
        <w:rPr>
          <w:rFonts w:ascii="MS Gothic" w:eastAsia="MS Gothic" w:hAnsi="MS Gothic" w:cs="MS Gothic"/>
        </w:rPr>
      </w:pPr>
      <w:proofErr w:type="spellStart"/>
      <w:r w:rsidRPr="00294B62">
        <w:rPr>
          <w:rFonts w:ascii="Arial" w:hAnsi="Arial"/>
        </w:rPr>
        <w:t>Այսինքն</w:t>
      </w:r>
      <w:proofErr w:type="spellEnd"/>
      <w:r w:rsidRPr="00294B62">
        <w:rPr>
          <w:rFonts w:ascii="Arial" w:hAnsi="Arial"/>
        </w:rPr>
        <w:t xml:space="preserve">, </w:t>
      </w:r>
      <w:proofErr w:type="spellStart"/>
      <w:r w:rsidRPr="00294B62">
        <w:rPr>
          <w:rFonts w:ascii="Arial" w:hAnsi="Arial"/>
        </w:rPr>
        <w:t>բազմության</w:t>
      </w:r>
      <w:proofErr w:type="spellEnd"/>
      <w:r w:rsidRPr="00294B62">
        <w:rPr>
          <w:rFonts w:ascii="Arial" w:hAnsi="Arial"/>
        </w:rPr>
        <w:t xml:space="preserve"> P-ի որոշակի </w:t>
      </w:r>
      <w:proofErr w:type="spellStart"/>
      <w:r w:rsidRPr="00294B62">
        <w:rPr>
          <w:rFonts w:ascii="Arial" w:hAnsi="Arial"/>
        </w:rPr>
        <w:t>կետի</w:t>
      </w:r>
      <w:proofErr w:type="spellEnd"/>
      <w:r w:rsidRPr="00294B62">
        <w:rPr>
          <w:rFonts w:ascii="Arial" w:hAnsi="Aria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  <m:r>
          <w:rPr>
            <w:rFonts w:ascii="Cambria Math" w:hAnsi="Cambria Math"/>
          </w:rPr>
          <m:t>ϵ P</m:t>
        </m:r>
      </m:oMath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համար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Վորոնո</w:t>
      </w:r>
      <w:proofErr w:type="spellEnd"/>
      <w:r w:rsidR="00080FBF">
        <w:rPr>
          <w:rFonts w:ascii="Arial" w:hAnsi="Arial"/>
          <w:lang w:val="hy-AM"/>
        </w:rPr>
        <w:t>վ</w:t>
      </w:r>
      <w:r w:rsidRPr="00294B62">
        <w:rPr>
          <w:rFonts w:ascii="Arial" w:hAnsi="Arial"/>
        </w:rPr>
        <w:t xml:space="preserve">ի </w:t>
      </w:r>
      <w:proofErr w:type="spellStart"/>
      <w:r w:rsidRPr="00294B62">
        <w:rPr>
          <w:rFonts w:ascii="Arial" w:hAnsi="Arial"/>
        </w:rPr>
        <w:t>բջիջը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սահմանվում</w:t>
      </w:r>
      <w:proofErr w:type="spellEnd"/>
      <w:r w:rsidRPr="00294B62">
        <w:rPr>
          <w:rFonts w:ascii="Arial" w:hAnsi="Arial"/>
        </w:rPr>
        <w:t xml:space="preserve"> է </w:t>
      </w:r>
      <w:proofErr w:type="spellStart"/>
      <w:r w:rsidRPr="00294B62">
        <w:rPr>
          <w:rFonts w:ascii="Arial" w:hAnsi="Arial"/>
        </w:rPr>
        <w:t>հետևյալ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կերպ</w:t>
      </w:r>
      <w:proofErr w:type="spellEnd"/>
      <w:r w:rsidRPr="00294B62">
        <w:rPr>
          <w:rFonts w:ascii="MS Gothic" w:eastAsia="MS Gothic" w:hAnsi="MS Gothic" w:cs="MS Gothic" w:hint="eastAsia"/>
        </w:rPr>
        <w:t>․</w:t>
      </w:r>
    </w:p>
    <w:p w14:paraId="1463AD59" w14:textId="480C3C01" w:rsidR="00080FBF" w:rsidRPr="00294B62" w:rsidRDefault="00080FBF" w:rsidP="00555395">
      <w:pPr>
        <w:jc w:val="both"/>
        <w:rPr>
          <w:rFonts w:ascii="Arial" w:hAnsi="Arial"/>
        </w:rPr>
      </w:pPr>
      <m:oMathPara>
        <m:oMath>
          <m:r>
            <w:rPr>
              <w:rFonts w:ascii="Cambria Math" w:hAnsi="Cambria Math"/>
            </w:rPr>
            <m:t>Vor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={sϵ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:d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,s</m:t>
              </m:r>
            </m:e>
          </m:d>
          <m:r>
            <w:rPr>
              <w:rFonts w:ascii="Cambria Math" w:hAnsi="Cambria Math"/>
            </w:rPr>
            <m:t>≤d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p,s</m:t>
              </m:r>
            </m:e>
          </m:d>
          <m:r>
            <w:rPr>
              <w:rFonts w:ascii="Cambria Math" w:hAnsi="Cambria Math"/>
            </w:rPr>
            <m:t>, ∀p∈P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}}</m:t>
          </m:r>
        </m:oMath>
      </m:oMathPara>
    </w:p>
    <w:p w14:paraId="57729C42" w14:textId="28B7A819" w:rsidR="00294B62" w:rsidRPr="00294B62" w:rsidRDefault="00294B62" w:rsidP="00555395">
      <w:pPr>
        <w:jc w:val="both"/>
        <w:rPr>
          <w:rFonts w:ascii="Arial" w:hAnsi="Arial"/>
        </w:rPr>
      </w:pPr>
      <w:proofErr w:type="spellStart"/>
      <w:r w:rsidRPr="00294B62">
        <w:rPr>
          <w:rFonts w:ascii="Arial" w:hAnsi="Arial"/>
        </w:rPr>
        <w:t>Այլ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կերպ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Pr="00294B62">
        <w:rPr>
          <w:rFonts w:ascii="Arial" w:hAnsi="Arial"/>
        </w:rPr>
        <w:t>ասած</w:t>
      </w:r>
      <w:proofErr w:type="spellEnd"/>
      <w:r w:rsidRPr="00294B62">
        <w:rPr>
          <w:rFonts w:ascii="Arial" w:hAnsi="Arial"/>
        </w:rPr>
        <w:t xml:space="preserve">, </w:t>
      </w:r>
      <w:proofErr w:type="spellStart"/>
      <w:r w:rsidRPr="00294B62">
        <w:rPr>
          <w:rFonts w:ascii="Arial" w:hAnsi="Arial"/>
        </w:rPr>
        <w:t>Վորոնոյի</w:t>
      </w:r>
      <w:proofErr w:type="spellEnd"/>
      <w:r w:rsidRPr="00294B62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դիագրամը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կարելի</w:t>
      </w:r>
      <w:proofErr w:type="spellEnd"/>
      <w:r w:rsidR="008B57EB" w:rsidRPr="008B57EB">
        <w:rPr>
          <w:rFonts w:ascii="Arial" w:hAnsi="Arial"/>
        </w:rPr>
        <w:t xml:space="preserve"> է </w:t>
      </w:r>
      <w:proofErr w:type="spellStart"/>
      <w:r w:rsidR="008B57EB" w:rsidRPr="008B57EB">
        <w:rPr>
          <w:rFonts w:ascii="Arial" w:hAnsi="Arial"/>
        </w:rPr>
        <w:t>դիտարկել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որպես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բոլոր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Վորոնո</w:t>
      </w:r>
      <w:r w:rsidR="00EC450D">
        <w:rPr>
          <w:rFonts w:ascii="Arial" w:hAnsi="Arial"/>
        </w:rPr>
        <w:t>վ</w:t>
      </w:r>
      <w:r w:rsidR="008B57EB" w:rsidRPr="008B57EB">
        <w:rPr>
          <w:rFonts w:ascii="Arial" w:hAnsi="Arial"/>
        </w:rPr>
        <w:t>ի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բջիջների</w:t>
      </w:r>
      <w:proofErr w:type="spellEnd"/>
      <w:r w:rsidR="008B57EB" w:rsidRPr="008B57EB">
        <w:rPr>
          <w:rFonts w:ascii="Arial" w:hAnsi="Arial"/>
        </w:rPr>
        <w:t xml:space="preserve"> </w:t>
      </w:r>
      <w:proofErr w:type="spellStart"/>
      <w:r w:rsidR="008B57EB" w:rsidRPr="008B57EB">
        <w:rPr>
          <w:rFonts w:ascii="Arial" w:hAnsi="Arial"/>
        </w:rPr>
        <w:t>միավորում</w:t>
      </w:r>
      <w:proofErr w:type="spellEnd"/>
      <w:r w:rsidRPr="00294B62">
        <w:rPr>
          <w:rFonts w:ascii="Arial" w:hAnsi="Arial"/>
        </w:rPr>
        <w:t xml:space="preserve"> (</w:t>
      </w:r>
      <w:proofErr w:type="spellStart"/>
      <w:r w:rsidRPr="00294B62">
        <w:rPr>
          <w:rFonts w:ascii="Arial" w:hAnsi="Arial"/>
        </w:rPr>
        <w:t>տես</w:t>
      </w:r>
      <w:proofErr w:type="spellEnd"/>
      <w:r w:rsidRPr="00294B62">
        <w:rPr>
          <w:rFonts w:ascii="Arial" w:hAnsi="Arial"/>
        </w:rPr>
        <w:t xml:space="preserve">՝ </w:t>
      </w:r>
      <w:proofErr w:type="spellStart"/>
      <w:r w:rsidRPr="00294B62">
        <w:rPr>
          <w:rFonts w:ascii="Arial" w:hAnsi="Arial"/>
        </w:rPr>
        <w:t>Նկ</w:t>
      </w:r>
      <w:proofErr w:type="spellEnd"/>
      <w:r w:rsidRPr="00294B62">
        <w:rPr>
          <w:rFonts w:ascii="Arial" w:hAnsi="Arial"/>
        </w:rPr>
        <w:t xml:space="preserve">. </w:t>
      </w:r>
      <w:proofErr w:type="gramStart"/>
      <w:r w:rsidRPr="00294B62">
        <w:rPr>
          <w:rFonts w:ascii="Arial" w:hAnsi="Arial"/>
        </w:rPr>
        <w:t>1)։</w:t>
      </w:r>
      <w:proofErr w:type="gramEnd"/>
    </w:p>
    <w:p w14:paraId="46022990" w14:textId="1EE6E387" w:rsidR="00743D43" w:rsidRPr="00981707" w:rsidRDefault="00080FBF" w:rsidP="00555395">
      <w:pPr>
        <w:jc w:val="both"/>
        <w:rPr>
          <w:rFonts w:ascii="Arial" w:eastAsiaTheme="minorEastAsia" w:hAnsi="Arial"/>
          <w:lang w:val="hy-AM"/>
        </w:rPr>
      </w:pP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դիագրամի</w:t>
      </w:r>
      <w:proofErr w:type="spellEnd"/>
      <w:r>
        <w:rPr>
          <w:rFonts w:ascii="Arial" w:hAnsi="Arial"/>
          <w:lang w:val="hy-AM"/>
        </w:rPr>
        <w:t xml:space="preserve"> </w:t>
      </w:r>
      <w:r w:rsidR="008B57EB" w:rsidRPr="008B57EB">
        <w:rPr>
          <w:rFonts w:ascii="Arial" w:hAnsi="Arial"/>
          <w:lang w:val="hy-AM"/>
        </w:rPr>
        <w:t xml:space="preserve">ընդհանրացումներից մեկն </w:t>
      </w:r>
      <w:r>
        <w:rPr>
          <w:rFonts w:ascii="Arial" w:hAnsi="Arial"/>
          <w:lang w:val="hy-AM"/>
        </w:rPr>
        <w:t xml:space="preserve">է բարձր կարգի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 w:rsidR="00743D43">
        <w:rPr>
          <w:rFonts w:ascii="Arial" w:hAnsi="Arial"/>
        </w:rPr>
        <w:t xml:space="preserve"> </w:t>
      </w:r>
      <w:proofErr w:type="spellStart"/>
      <w:r w:rsidR="00EC450D">
        <w:rPr>
          <w:rFonts w:ascii="Arial" w:hAnsi="Arial"/>
        </w:rPr>
        <w:t>դիագրամը</w:t>
      </w:r>
      <w:proofErr w:type="spellEnd"/>
      <w:r w:rsidR="00EC450D">
        <w:rPr>
          <w:rFonts w:ascii="Arial" w:hAnsi="Arial"/>
        </w:rPr>
        <w:t xml:space="preserve">։ </w:t>
      </w:r>
      <w:proofErr w:type="spellStart"/>
      <w:r w:rsidR="00EC450D">
        <w:rPr>
          <w:rFonts w:ascii="Arial" w:hAnsi="Arial"/>
        </w:rPr>
        <w:t>Եթե</w:t>
      </w:r>
      <w:proofErr w:type="spellEnd"/>
      <w:r w:rsidR="00743D43">
        <w:rPr>
          <w:rFonts w:ascii="Arial" w:hAnsi="Arial"/>
        </w:rPr>
        <w:t xml:space="preserve"> </w:t>
      </w:r>
      <w:r w:rsidR="00EC450D">
        <w:rPr>
          <w:rFonts w:ascii="Arial" w:hAnsi="Arial"/>
        </w:rPr>
        <w:t>տ</w:t>
      </w:r>
      <w:proofErr w:type="spellStart"/>
      <w:r w:rsidR="00743D43">
        <w:rPr>
          <w:rFonts w:ascii="Arial" w:hAnsi="Arial"/>
          <w:lang w:val="hy-AM"/>
        </w:rPr>
        <w:t>րված</w:t>
      </w:r>
      <w:proofErr w:type="spellEnd"/>
      <w:r w:rsidR="00743D43">
        <w:rPr>
          <w:rFonts w:ascii="Arial" w:hAnsi="Arial"/>
          <w:lang w:val="hy-AM"/>
        </w:rPr>
        <w:t xml:space="preserve"> է </w:t>
      </w:r>
      <m:oMath>
        <m:r>
          <w:rPr>
            <w:rFonts w:ascii="Cambria Math" w:hAnsi="Cambria Math"/>
            <w:lang w:val="hy-AM"/>
          </w:rPr>
          <m:t>P={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}</m:t>
        </m:r>
      </m:oMath>
      <w:r w:rsidR="00743D43">
        <w:rPr>
          <w:rFonts w:ascii="Arial" w:eastAsiaTheme="minorEastAsia" w:hAnsi="Arial"/>
          <w:lang w:val="hy-AM"/>
        </w:rPr>
        <w:t xml:space="preserve"> սահմանափակ կետերի բազմությունը, ներմուծենք </w:t>
      </w:r>
      <w:proofErr w:type="spellStart"/>
      <w:r w:rsidR="00743D43">
        <w:rPr>
          <w:rFonts w:ascii="Arial" w:eastAsiaTheme="minorEastAsia" w:hAnsi="Arial"/>
          <w:lang w:val="hy-AM"/>
        </w:rPr>
        <w:t>Վորոնովի</w:t>
      </w:r>
      <w:proofErr w:type="spellEnd"/>
      <w:r w:rsidR="00743D43">
        <w:rPr>
          <w:rFonts w:ascii="Arial" w:eastAsiaTheme="minorEastAsia" w:hAnsi="Arial"/>
          <w:lang w:val="hy-AM"/>
        </w:rPr>
        <w:t xml:space="preserve"> բջջի հասկացությունը </w:t>
      </w:r>
      <w:r w:rsidR="00743D43">
        <w:rPr>
          <w:rFonts w:ascii="Arial" w:eastAsiaTheme="minorEastAsia" w:hAnsi="Arial"/>
        </w:rPr>
        <w:t xml:space="preserve">P </w:t>
      </w:r>
      <w:r w:rsidR="00743D43">
        <w:rPr>
          <w:rFonts w:ascii="Arial" w:eastAsiaTheme="minorEastAsia" w:hAnsi="Arial"/>
          <w:lang w:val="hy-AM"/>
        </w:rPr>
        <w:t>բազմության</w:t>
      </w:r>
      <w:r w:rsidR="00920E9F">
        <w:rPr>
          <w:rFonts w:ascii="Arial" w:eastAsiaTheme="minorEastAsia" w:hAnsi="Arial"/>
          <w:lang w:val="hy-AM"/>
        </w:rPr>
        <w:t>,</w:t>
      </w:r>
      <w:r w:rsidR="00743D43">
        <w:rPr>
          <w:rFonts w:ascii="Arial" w:eastAsiaTheme="minorEastAsia" w:hAnsi="Arial"/>
          <w:lang w:val="hy-AM"/>
        </w:rPr>
        <w:t xml:space="preserve"> </w:t>
      </w:r>
      <w:proofErr w:type="spellStart"/>
      <w:r w:rsidR="00743D43">
        <w:rPr>
          <w:rFonts w:ascii="Arial" w:eastAsiaTheme="minorEastAsia" w:hAnsi="Arial"/>
          <w:lang w:val="hy-AM"/>
        </w:rPr>
        <w:t>որևէ</w:t>
      </w:r>
      <w:proofErr w:type="spellEnd"/>
      <w:r w:rsidR="00743D43">
        <w:rPr>
          <w:rFonts w:ascii="Arial" w:eastAsiaTheme="minorEastAsia" w:hAnsi="Arial"/>
          <w:lang w:val="hy-AM"/>
        </w:rPr>
        <w:t xml:space="preserve"> </w:t>
      </w:r>
      <w:r w:rsidR="00743D43">
        <w:rPr>
          <w:rFonts w:ascii="Arial" w:eastAsiaTheme="minorEastAsia" w:hAnsi="Arial"/>
        </w:rPr>
        <w:t xml:space="preserve">T </w:t>
      </w:r>
      <w:proofErr w:type="spellStart"/>
      <w:r w:rsidR="00743D43">
        <w:rPr>
          <w:rFonts w:ascii="Arial" w:eastAsiaTheme="minorEastAsia" w:hAnsi="Arial"/>
          <w:lang w:val="hy-AM"/>
        </w:rPr>
        <w:t>ենթաբազմության</w:t>
      </w:r>
      <w:proofErr w:type="spellEnd"/>
      <w:r w:rsidR="00743D43">
        <w:rPr>
          <w:rFonts w:ascii="Arial" w:eastAsiaTheme="minorEastAsia" w:hAnsi="Arial"/>
          <w:lang w:val="hy-AM"/>
        </w:rPr>
        <w:t xml:space="preserve"> համար։ </w:t>
      </w:r>
      <w:proofErr w:type="spellStart"/>
      <w:r w:rsidR="00743D43">
        <w:rPr>
          <w:rFonts w:ascii="Arial" w:eastAsiaTheme="minorEastAsia" w:hAnsi="Arial"/>
          <w:lang w:val="hy-AM"/>
        </w:rPr>
        <w:t>Վորոնովի</w:t>
      </w:r>
      <w:proofErr w:type="spellEnd"/>
      <w:r w:rsidR="00743D43">
        <w:rPr>
          <w:rFonts w:ascii="Arial" w:eastAsiaTheme="minorEastAsia" w:hAnsi="Arial"/>
          <w:lang w:val="hy-AM"/>
        </w:rPr>
        <w:t xml:space="preserve"> բջիջ </w:t>
      </w:r>
      <m:oMath>
        <m:r>
          <w:rPr>
            <w:rFonts w:ascii="Cambria Math" w:eastAsiaTheme="minorEastAsia" w:hAnsi="Cambria Math"/>
            <w:lang w:val="hy-AM"/>
          </w:rPr>
          <m:t>T⊂P</m:t>
        </m:r>
      </m:oMath>
      <w:r w:rsidR="00743D43">
        <w:rPr>
          <w:rFonts w:ascii="Arial" w:eastAsiaTheme="minorEastAsia" w:hAnsi="Arial"/>
          <w:lang w:val="hy-AM"/>
        </w:rPr>
        <w:t xml:space="preserve"> համար կանվանենք՝</w:t>
      </w:r>
      <w:r w:rsidR="00743D43" w:rsidRPr="00012B20">
        <w:rPr>
          <w:rFonts w:ascii="Cambria Math" w:hAnsi="Cambria Math"/>
          <w:i/>
          <w:lang w:val="hy-AM"/>
        </w:rPr>
        <w:br/>
      </w:r>
      <m:oMathPara>
        <m:oMath>
          <m:r>
            <w:rPr>
              <w:rFonts w:ascii="Cambria Math" w:hAnsi="Cambria Math"/>
              <w:lang w:val="hy-AM"/>
            </w:rPr>
            <m:t>Vor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T</m:t>
              </m:r>
            </m:e>
          </m:d>
          <m:r>
            <w:rPr>
              <w:rFonts w:ascii="Cambria Math" w:hAnsi="Cambria Math"/>
              <w:lang w:val="hy-AM"/>
            </w:rPr>
            <m:t>={s∈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hy-AM"/>
                </w:rPr>
                <m:t>E</m:t>
              </m:r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  <m:r>
            <w:rPr>
              <w:rFonts w:ascii="Cambria Math" w:hAnsi="Cambria Math"/>
              <w:lang w:val="hy-AM"/>
            </w:rPr>
            <m:t>: 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p</m:t>
              </m:r>
            </m:e>
            <m:sub>
              <m:r>
                <w:rPr>
                  <w:rFonts w:ascii="Cambria Math" w:hAnsi="Cambria Math"/>
                  <w:lang w:val="hy-AM"/>
                </w:rPr>
                <m:t>i</m:t>
              </m:r>
            </m:sub>
          </m:sSub>
          <m:r>
            <w:rPr>
              <w:rFonts w:ascii="Cambria Math" w:hAnsi="Cambria Math"/>
              <w:lang w:val="hy-AM"/>
            </w:rPr>
            <m:t xml:space="preserve"> ∈T, ∀p ∈P\T, 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y-AM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hy-AM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hy-AM"/>
                </w:rPr>
                <m:t>,s</m:t>
              </m:r>
            </m:e>
          </m:d>
          <m:r>
            <w:rPr>
              <w:rFonts w:ascii="Cambria Math" w:hAnsi="Cambria Math"/>
              <w:lang w:val="hy-AM"/>
            </w:rPr>
            <m:t>≤d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p,s</m:t>
              </m:r>
            </m:e>
          </m:d>
          <m:r>
            <w:rPr>
              <w:rFonts w:ascii="Cambria Math" w:hAnsi="Cambria Math"/>
              <w:lang w:val="hy-AM"/>
            </w:rPr>
            <m:t>}</m:t>
          </m:r>
        </m:oMath>
      </m:oMathPara>
    </w:p>
    <w:p w14:paraId="2DC3FE9A" w14:textId="4D23AA4F" w:rsidR="00FD4149" w:rsidRDefault="00985FFE" w:rsidP="00555395">
      <w:pPr>
        <w:jc w:val="both"/>
        <w:rPr>
          <w:rFonts w:ascii="Arial" w:hAnsi="Arial"/>
          <w:lang w:val="hy-AM"/>
        </w:rPr>
      </w:pPr>
      <w:r>
        <w:rPr>
          <w:rFonts w:ascii="Arial" w:hAnsi="Arial"/>
          <w:lang w:val="hy-AM"/>
        </w:rPr>
        <w:t xml:space="preserve">Այդ դեպքում </w:t>
      </w:r>
      <w:r w:rsidR="00EC450D" w:rsidRPr="00EC450D">
        <w:rPr>
          <w:rFonts w:ascii="Arial" w:hAnsi="Arial"/>
          <w:lang w:val="hy-AM"/>
        </w:rPr>
        <w:t>k</w:t>
      </w:r>
      <w:r w:rsidR="00EC450D">
        <w:rPr>
          <w:rFonts w:ascii="Arial" w:hAnsi="Arial"/>
          <w:lang w:val="hy-AM"/>
        </w:rPr>
        <w:t>-</w:t>
      </w:r>
      <w:proofErr w:type="spellStart"/>
      <w:r w:rsidR="00EC450D">
        <w:rPr>
          <w:rFonts w:ascii="Arial" w:hAnsi="Arial"/>
          <w:lang w:val="hy-AM"/>
        </w:rPr>
        <w:t>րդ</w:t>
      </w:r>
      <w:proofErr w:type="spellEnd"/>
      <w:r w:rsidR="00EC450D">
        <w:rPr>
          <w:rFonts w:ascii="Arial" w:hAnsi="Arial"/>
          <w:lang w:val="hy-AM"/>
        </w:rPr>
        <w:t xml:space="preserve"> կարգի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դիագրամը</w:t>
      </w:r>
      <w:proofErr w:type="spellEnd"/>
      <w:r>
        <w:rPr>
          <w:rFonts w:ascii="Arial" w:hAnsi="Arial"/>
          <w:lang w:val="hy-AM"/>
        </w:rPr>
        <w:t xml:space="preserve"> </w:t>
      </w:r>
      <w:r w:rsidRPr="002D7057">
        <w:rPr>
          <w:rFonts w:ascii="Arial" w:hAnsi="Arial"/>
          <w:lang w:val="hy-AM"/>
        </w:rPr>
        <w:t>k</w:t>
      </w:r>
      <w:r>
        <w:rPr>
          <w:rFonts w:ascii="Arial" w:hAnsi="Arial"/>
          <w:lang w:val="hy-AM"/>
        </w:rPr>
        <w:t xml:space="preserve">, </w:t>
      </w:r>
      <w:r w:rsidR="00EC450D">
        <w:rPr>
          <w:rFonts w:ascii="Arial" w:hAnsi="Arial"/>
          <w:lang w:val="hy-AM"/>
        </w:rPr>
        <w:t>անվանենք</w:t>
      </w:r>
      <w:r>
        <w:rPr>
          <w:rFonts w:ascii="Arial" w:hAnsi="Arial"/>
          <w:lang w:val="hy-AM"/>
        </w:rPr>
        <w:t xml:space="preserve"> բոլոր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բջիջների համախումբը</w:t>
      </w:r>
      <w:r w:rsidR="002D7057">
        <w:rPr>
          <w:rFonts w:ascii="Arial" w:hAnsi="Arial"/>
          <w:lang w:val="hy-AM"/>
        </w:rPr>
        <w:t xml:space="preserve">, որոնք </w:t>
      </w:r>
      <w:r>
        <w:rPr>
          <w:rFonts w:ascii="Arial" w:hAnsi="Arial"/>
          <w:lang w:val="hy-AM"/>
        </w:rPr>
        <w:t>կառուց</w:t>
      </w:r>
      <w:r w:rsidR="002D7057">
        <w:rPr>
          <w:rFonts w:ascii="Arial" w:hAnsi="Arial"/>
          <w:lang w:val="hy-AM"/>
        </w:rPr>
        <w:t>վում են</w:t>
      </w:r>
      <w:r>
        <w:rPr>
          <w:rFonts w:ascii="Arial" w:hAnsi="Arial"/>
          <w:lang w:val="hy-AM"/>
        </w:rPr>
        <w:t xml:space="preserve"> </w:t>
      </w:r>
      <w:r w:rsidRPr="002D7057">
        <w:rPr>
          <w:rFonts w:ascii="Arial" w:hAnsi="Arial"/>
          <w:lang w:val="hy-AM"/>
        </w:rPr>
        <w:t xml:space="preserve">k </w:t>
      </w:r>
      <w:r>
        <w:rPr>
          <w:rFonts w:ascii="Arial" w:hAnsi="Arial"/>
          <w:lang w:val="hy-AM"/>
        </w:rPr>
        <w:t>տար</w:t>
      </w:r>
      <w:r w:rsidR="002D7057">
        <w:rPr>
          <w:rFonts w:ascii="Arial" w:hAnsi="Arial"/>
          <w:lang w:val="hy-AM"/>
        </w:rPr>
        <w:t xml:space="preserve"> պարունակող </w:t>
      </w:r>
      <w:proofErr w:type="spellStart"/>
      <w:r>
        <w:rPr>
          <w:rFonts w:ascii="Arial" w:hAnsi="Arial"/>
          <w:lang w:val="hy-AM"/>
        </w:rPr>
        <w:t>ենթաբազմությունների</w:t>
      </w:r>
      <w:proofErr w:type="spellEnd"/>
      <w:r>
        <w:rPr>
          <w:rFonts w:ascii="Arial" w:hAnsi="Arial"/>
          <w:lang w:val="hy-AM"/>
        </w:rPr>
        <w:t xml:space="preserve"> </w:t>
      </w:r>
      <w:r w:rsidR="002D7057">
        <w:rPr>
          <w:rFonts w:ascii="Arial" w:hAnsi="Arial"/>
          <w:lang w:val="hy-AM"/>
        </w:rPr>
        <w:t xml:space="preserve"> հիման վրա </w:t>
      </w:r>
      <w:r w:rsidRPr="002D7057">
        <w:rPr>
          <w:rFonts w:ascii="Arial" w:hAnsi="Arial"/>
          <w:lang w:val="hy-AM"/>
        </w:rPr>
        <w:t>(տես՝ Նկ. 2)։</w:t>
      </w:r>
    </w:p>
    <w:p w14:paraId="75A788CE" w14:textId="76B3E69A" w:rsidR="003F6C98" w:rsidRDefault="003F6C98" w:rsidP="00555395">
      <w:pPr>
        <w:jc w:val="both"/>
        <w:rPr>
          <w:rFonts w:ascii="Arial" w:hAnsi="Arial"/>
          <w:lang w:val="hy-AM"/>
        </w:rPr>
      </w:pPr>
      <w:r w:rsidRPr="003F6C98">
        <w:rPr>
          <w:rFonts w:ascii="Arial" w:hAnsi="Arial"/>
          <w:lang w:val="hy-AM"/>
        </w:rPr>
        <w:t xml:space="preserve">Դիտարկենք մոտեցումը BLE </w:t>
      </w:r>
      <w:r>
        <w:rPr>
          <w:rFonts w:ascii="Arial" w:hAnsi="Arial"/>
          <w:lang w:val="hy-AM"/>
        </w:rPr>
        <w:t xml:space="preserve">տեխնոլոգիաների </w:t>
      </w:r>
      <w:r w:rsidRPr="003F6C98">
        <w:rPr>
          <w:rFonts w:ascii="Arial" w:hAnsi="Arial"/>
          <w:lang w:val="hy-AM"/>
        </w:rPr>
        <w:t xml:space="preserve">[3], [4] կիրառմամբ։ Փակ տարածքում օբյեկտի </w:t>
      </w:r>
      <w:proofErr w:type="spellStart"/>
      <w:r w:rsidRPr="003F6C98">
        <w:rPr>
          <w:rFonts w:ascii="Arial" w:hAnsi="Arial"/>
          <w:lang w:val="hy-AM"/>
        </w:rPr>
        <w:t>տեղորոշման</w:t>
      </w:r>
      <w:proofErr w:type="spellEnd"/>
      <w:r w:rsidRPr="003F6C98">
        <w:rPr>
          <w:rFonts w:ascii="Arial" w:hAnsi="Arial"/>
          <w:lang w:val="hy-AM"/>
        </w:rPr>
        <w:t xml:space="preserve"> համար կօգտագործենք </w:t>
      </w:r>
      <w:proofErr w:type="spellStart"/>
      <w:r w:rsidRPr="003F6C98">
        <w:rPr>
          <w:rFonts w:ascii="Arial" w:hAnsi="Arial"/>
          <w:lang w:val="hy-AM"/>
        </w:rPr>
        <w:t>ֆիքսված</w:t>
      </w:r>
      <w:proofErr w:type="spellEnd"/>
      <w:r w:rsidRPr="003F6C98">
        <w:rPr>
          <w:rFonts w:ascii="Arial" w:hAnsi="Arial"/>
          <w:lang w:val="hy-AM"/>
        </w:rPr>
        <w:t xml:space="preserve"> ընդունիչ սարքեր, որոնք ստանում են RSSI արժեքների մասին տվյալներ՝ կապակցված ազդանշանային </w:t>
      </w:r>
      <w:proofErr w:type="spellStart"/>
      <w:r w:rsidRPr="003F6C98">
        <w:rPr>
          <w:rFonts w:ascii="Arial" w:hAnsi="Arial"/>
          <w:lang w:val="hy-AM"/>
        </w:rPr>
        <w:t>փարոսի</w:t>
      </w:r>
      <w:proofErr w:type="spellEnd"/>
      <w:r w:rsidRPr="003F6C98">
        <w:rPr>
          <w:rFonts w:ascii="Arial" w:hAnsi="Arial"/>
          <w:lang w:val="hy-AM"/>
        </w:rPr>
        <w:t xml:space="preserve"> միջոցով։ </w:t>
      </w:r>
      <w:proofErr w:type="spellStart"/>
      <w:r w:rsidRPr="003F6C98">
        <w:rPr>
          <w:rFonts w:ascii="Arial" w:hAnsi="Arial"/>
          <w:lang w:val="hy-AM"/>
        </w:rPr>
        <w:t>Փարոսի</w:t>
      </w:r>
      <w:proofErr w:type="spellEnd"/>
      <w:r w:rsidRPr="003F6C98">
        <w:rPr>
          <w:rFonts w:ascii="Arial" w:hAnsi="Arial"/>
          <w:lang w:val="hy-AM"/>
        </w:rPr>
        <w:t xml:space="preserve"> արձակած ազդանշանների հաճախությունը կարող է փոխվել կախված օգտագործվող </w:t>
      </w:r>
      <w:proofErr w:type="spellStart"/>
      <w:r w:rsidRPr="003F6C98">
        <w:rPr>
          <w:rFonts w:ascii="Arial" w:hAnsi="Arial"/>
          <w:lang w:val="hy-AM"/>
        </w:rPr>
        <w:t>սարքավորումից</w:t>
      </w:r>
      <w:proofErr w:type="spellEnd"/>
      <w:r w:rsidRPr="003F6C98">
        <w:rPr>
          <w:rFonts w:ascii="Arial" w:hAnsi="Arial"/>
          <w:lang w:val="hy-AM"/>
        </w:rPr>
        <w:t>։</w:t>
      </w:r>
      <w:r w:rsidRPr="003F6C98">
        <w:rPr>
          <w:rFonts w:ascii="Arial" w:hAnsi="Arial"/>
          <w:lang w:val="hy-AM"/>
        </w:rPr>
        <w:t xml:space="preserve"> </w:t>
      </w:r>
      <w:proofErr w:type="spellStart"/>
      <w:r w:rsidRPr="003F6C98">
        <w:rPr>
          <w:rFonts w:ascii="Arial" w:hAnsi="Arial"/>
          <w:lang w:val="hy-AM"/>
        </w:rPr>
        <w:t>Եվս</w:t>
      </w:r>
      <w:proofErr w:type="spellEnd"/>
      <w:r w:rsidRPr="003F6C98">
        <w:rPr>
          <w:rFonts w:ascii="Arial" w:hAnsi="Arial"/>
          <w:lang w:val="hy-AM"/>
        </w:rPr>
        <w:t xml:space="preserve"> մեկ անգամ նշենք, որ RSSI </w:t>
      </w:r>
      <w:r>
        <w:rPr>
          <w:rFonts w:ascii="Arial" w:hAnsi="Arial"/>
          <w:lang w:val="hy-AM"/>
        </w:rPr>
        <w:t>համարվում է անկայուն և նրա արժեքի վրա կարող է մեծ ազդեցություն ունենալ ցանկացած խոչընդոտ, առաջացած ազդանշանի տարածման ճանապարհին և նույնիսկ տարածքի տեղորոշումը։</w:t>
      </w:r>
      <w:r>
        <w:rPr>
          <w:rFonts w:ascii="Arial" w:hAnsi="Arial"/>
          <w:lang w:val="hy-AM"/>
        </w:rPr>
        <w:t xml:space="preserve"> </w:t>
      </w:r>
      <w:r>
        <w:rPr>
          <w:rFonts w:ascii="Arial" w:hAnsi="Arial"/>
          <w:lang w:val="hy-AM"/>
        </w:rPr>
        <w:t xml:space="preserve">Դա կապված է ազդանշանի հզորության շատ արագ </w:t>
      </w:r>
      <w:proofErr w:type="spellStart"/>
      <w:r>
        <w:rPr>
          <w:rFonts w:ascii="Arial" w:hAnsi="Arial"/>
          <w:lang w:val="hy-AM"/>
        </w:rPr>
        <w:t>մարումով</w:t>
      </w:r>
      <w:proofErr w:type="spellEnd"/>
      <w:r>
        <w:rPr>
          <w:rFonts w:ascii="Arial" w:hAnsi="Arial"/>
          <w:lang w:val="hy-AM"/>
        </w:rPr>
        <w:t xml:space="preserve">, կախված միջավայրի գործոններով և հեռավորության </w:t>
      </w:r>
      <w:r w:rsidRPr="009C7294">
        <w:rPr>
          <w:rFonts w:ascii="Arial" w:hAnsi="Arial"/>
          <w:lang w:val="hy-AM"/>
        </w:rPr>
        <w:t>R</w:t>
      </w:r>
      <w:r>
        <w:rPr>
          <w:rFonts w:ascii="Arial" w:hAnsi="Arial"/>
          <w:lang w:val="hy-AM"/>
        </w:rPr>
        <w:t xml:space="preserve">SSI արժեքից </w:t>
      </w:r>
      <w:proofErr w:type="spellStart"/>
      <w:r>
        <w:rPr>
          <w:rFonts w:ascii="Arial" w:hAnsi="Arial"/>
          <w:lang w:val="hy-AM"/>
        </w:rPr>
        <w:t>էքսպոնենտային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կախումից</w:t>
      </w:r>
      <w:proofErr w:type="spellEnd"/>
      <w:r>
        <w:rPr>
          <w:rFonts w:ascii="Arial" w:hAnsi="Arial"/>
          <w:lang w:val="hy-AM"/>
        </w:rPr>
        <w:t>։</w:t>
      </w:r>
    </w:p>
    <w:p w14:paraId="7CA5CB43" w14:textId="37384E75" w:rsidR="003F6C98" w:rsidRPr="003F6C98" w:rsidRDefault="003F6C98" w:rsidP="00555395">
      <w:pPr>
        <w:jc w:val="both"/>
        <w:rPr>
          <w:rFonts w:ascii="Arial" w:hAnsi="Arial"/>
          <w:lang w:val="hy-AM"/>
        </w:rPr>
      </w:pPr>
    </w:p>
    <w:p w14:paraId="0383A62C" w14:textId="6C8A98A2" w:rsidR="00B17686" w:rsidRDefault="00FD4149" w:rsidP="00555395">
      <w:pPr>
        <w:jc w:val="center"/>
        <w:rPr>
          <w:rFonts w:ascii="Arial" w:hAnsi="Arial"/>
        </w:rPr>
      </w:pPr>
      <w:r w:rsidRPr="0020671D">
        <w:rPr>
          <w:rFonts w:ascii="Arial" w:hAnsi="Arial"/>
          <w:noProof/>
        </w:rPr>
        <w:lastRenderedPageBreak/>
        <w:drawing>
          <wp:inline distT="0" distB="0" distL="0" distR="0" wp14:anchorId="05890D32" wp14:editId="12B50330">
            <wp:extent cx="3214468" cy="2951787"/>
            <wp:effectExtent l="0" t="0" r="5080" b="1270"/>
            <wp:docPr id="1280911761" name="Picture 1" descr="Վորոնովի դիագրամը որպես բոլոր Վորոնովի բջիջների համախմբություն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1761" name="Picture 1" descr="Վորոնովի դիագրամը որպես բոլոր Վորոնովի բջիջների համախմբություն&#10;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907" cy="30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3386" w14:textId="1630916E" w:rsidR="00FD4149" w:rsidRPr="003F6C98" w:rsidRDefault="003F6C98" w:rsidP="00555395">
      <w:pPr>
        <w:jc w:val="center"/>
        <w:rPr>
          <w:rFonts w:ascii="MS Gothic" w:eastAsia="MS Gothic" w:hAnsi="MS Gothic" w:cs="MS Gothic"/>
          <w:lang w:val="hy-AM"/>
        </w:rPr>
      </w:pPr>
      <w:r w:rsidRPr="00FD4149"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78C008B6" wp14:editId="64F2AD26">
            <wp:simplePos x="0" y="0"/>
            <wp:positionH relativeFrom="margin">
              <wp:posOffset>322970</wp:posOffset>
            </wp:positionH>
            <wp:positionV relativeFrom="paragraph">
              <wp:posOffset>257126</wp:posOffset>
            </wp:positionV>
            <wp:extent cx="5401945" cy="2461260"/>
            <wp:effectExtent l="0" t="0" r="8255" b="0"/>
            <wp:wrapTopAndBottom/>
            <wp:docPr id="8503243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432" name="Picture 1" descr="A screenshot of a map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/>
        </w:rPr>
        <w:t>Նկար</w:t>
      </w:r>
      <w:proofErr w:type="spellEnd"/>
      <w:r>
        <w:rPr>
          <w:rFonts w:ascii="Arial" w:hAnsi="Arial"/>
        </w:rPr>
        <w:t xml:space="preserve"> 1.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Դիագրամը</w:t>
      </w:r>
      <w:proofErr w:type="spellEnd"/>
      <w:r>
        <w:rPr>
          <w:rFonts w:ascii="Arial" w:hAnsi="Arial"/>
          <w:lang w:val="hy-AM"/>
        </w:rPr>
        <w:t>, որպես բջիջների համախումբ</w:t>
      </w:r>
    </w:p>
    <w:p w14:paraId="56ACD7EC" w14:textId="50F8E6D4" w:rsidR="00294B62" w:rsidRDefault="003F6C98" w:rsidP="00555395">
      <w:pPr>
        <w:jc w:val="center"/>
        <w:rPr>
          <w:rFonts w:ascii="Arial" w:hAnsi="Arial"/>
          <w:lang w:val="hy-AM"/>
        </w:rPr>
      </w:pPr>
      <w:r w:rsidRPr="003F6C98">
        <w:rPr>
          <w:rFonts w:ascii="Arial" w:hAnsi="Arial"/>
          <w:lang w:val="hy-AM"/>
        </w:rPr>
        <w:t xml:space="preserve">Նկար 2.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բոլոր բջիջների համախումբը, կառուցված բոլոր</w:t>
      </w:r>
      <w:r w:rsidR="00555395">
        <w:rPr>
          <w:rFonts w:ascii="Arial" w:hAnsi="Arial"/>
          <w:lang w:val="hy-AM"/>
        </w:rPr>
        <w:t xml:space="preserve"> </w:t>
      </w:r>
      <w:r w:rsidR="00555395" w:rsidRPr="00555395">
        <w:rPr>
          <w:rFonts w:ascii="Arial" w:hAnsi="Arial"/>
          <w:lang w:val="hy-AM"/>
        </w:rPr>
        <w:t>P</w:t>
      </w:r>
      <w:r w:rsidR="00555395">
        <w:rPr>
          <w:rFonts w:ascii="Arial" w:hAnsi="Arial"/>
          <w:lang w:val="hy-AM"/>
        </w:rPr>
        <w:t xml:space="preserve"> բազմության</w:t>
      </w:r>
      <w:r>
        <w:rPr>
          <w:rFonts w:ascii="Arial" w:hAnsi="Arial"/>
          <w:lang w:val="hy-AM"/>
        </w:rPr>
        <w:t xml:space="preserve"> </w:t>
      </w:r>
      <w:r w:rsidR="00555395" w:rsidRPr="00555395">
        <w:rPr>
          <w:rFonts w:ascii="Arial" w:hAnsi="Arial"/>
          <w:lang w:val="hy-AM"/>
        </w:rPr>
        <w:t>k</w:t>
      </w:r>
      <w:r w:rsidR="00555395">
        <w:rPr>
          <w:rFonts w:ascii="Arial" w:hAnsi="Arial"/>
          <w:lang w:val="hy-AM"/>
        </w:rPr>
        <w:t xml:space="preserve"> </w:t>
      </w:r>
      <w:proofErr w:type="spellStart"/>
      <w:r w:rsidR="00555395">
        <w:rPr>
          <w:rFonts w:ascii="Arial" w:hAnsi="Arial"/>
          <w:lang w:val="hy-AM"/>
        </w:rPr>
        <w:t>ենթատարածությունների</w:t>
      </w:r>
      <w:proofErr w:type="spellEnd"/>
      <w:r w:rsidR="00555395">
        <w:rPr>
          <w:rFonts w:ascii="Arial" w:hAnsi="Arial"/>
          <w:lang w:val="hy-AM"/>
        </w:rPr>
        <w:t xml:space="preserve"> տարրերով </w:t>
      </w:r>
      <w:r w:rsidR="00985FFE" w:rsidRPr="003F6C98">
        <w:rPr>
          <w:rFonts w:ascii="Arial" w:hAnsi="Arial"/>
          <w:lang w:val="hy-AM"/>
        </w:rPr>
        <w:br/>
      </w:r>
    </w:p>
    <w:p w14:paraId="1D2127D6" w14:textId="6E5B03A5" w:rsidR="009C7294" w:rsidRDefault="00D934B7" w:rsidP="00555395">
      <w:pPr>
        <w:jc w:val="both"/>
        <w:rPr>
          <w:rFonts w:ascii="Arial" w:hAnsi="Arial"/>
          <w:lang w:val="hy-AM"/>
        </w:rPr>
      </w:pPr>
      <w:proofErr w:type="spellStart"/>
      <w:r w:rsidRPr="00D934B7">
        <w:rPr>
          <w:rFonts w:ascii="Arial" w:hAnsi="Arial"/>
          <w:lang w:val="hy-AM"/>
        </w:rPr>
        <w:t>Հետևաբար</w:t>
      </w:r>
      <w:proofErr w:type="spellEnd"/>
      <w:r w:rsidRPr="00D934B7">
        <w:rPr>
          <w:rFonts w:ascii="Arial" w:hAnsi="Arial"/>
          <w:lang w:val="hy-AM"/>
        </w:rPr>
        <w:t xml:space="preserve"> ընտրվել է համեմատական մոտեցում՝ օգտագործելով RSSI արժեքների համեմատությունը տարբեր ընդունիչների </w:t>
      </w:r>
      <w:proofErr w:type="spellStart"/>
      <w:r w:rsidRPr="00D934B7">
        <w:rPr>
          <w:rFonts w:ascii="Arial" w:hAnsi="Arial"/>
          <w:lang w:val="hy-AM"/>
        </w:rPr>
        <w:t>միջև</w:t>
      </w:r>
      <w:proofErr w:type="spellEnd"/>
      <w:r>
        <w:rPr>
          <w:rFonts w:ascii="Arial" w:hAnsi="Arial"/>
          <w:lang w:val="hy-AM"/>
        </w:rPr>
        <w:t xml:space="preserve">, </w:t>
      </w:r>
      <w:r w:rsidR="009C7294">
        <w:rPr>
          <w:rFonts w:ascii="Arial" w:hAnsi="Arial"/>
          <w:lang w:val="hy-AM"/>
        </w:rPr>
        <w:t xml:space="preserve">այլ ոչ թե նրանց բացարձակ արժեքները։ Բոլոր </w:t>
      </w:r>
      <w:r w:rsidR="002D7057">
        <w:rPr>
          <w:rFonts w:ascii="Arial" w:hAnsi="Arial"/>
          <w:lang w:val="hy-AM"/>
        </w:rPr>
        <w:t>ընդունիչ սարքեր</w:t>
      </w:r>
      <w:r w:rsidR="009C7294">
        <w:rPr>
          <w:rFonts w:ascii="Arial" w:hAnsi="Arial"/>
          <w:lang w:val="hy-AM"/>
        </w:rPr>
        <w:t xml:space="preserve">ից ընտրում ենք </w:t>
      </w:r>
      <w:r w:rsidR="009C7294" w:rsidRPr="009C7294">
        <w:rPr>
          <w:rFonts w:ascii="Arial" w:hAnsi="Arial"/>
          <w:lang w:val="hy-AM"/>
        </w:rPr>
        <w:t xml:space="preserve">2-3 </w:t>
      </w:r>
      <w:r w:rsidR="009C7294">
        <w:rPr>
          <w:rFonts w:ascii="Arial" w:hAnsi="Arial"/>
          <w:lang w:val="hy-AM"/>
        </w:rPr>
        <w:t xml:space="preserve">ամենաբարձր </w:t>
      </w:r>
      <w:r w:rsidR="009C7294" w:rsidRPr="009C7294">
        <w:rPr>
          <w:rFonts w:ascii="Arial" w:hAnsi="Arial"/>
          <w:lang w:val="hy-AM"/>
        </w:rPr>
        <w:t xml:space="preserve">RSSI </w:t>
      </w:r>
      <w:r w:rsidR="009C7294">
        <w:rPr>
          <w:rFonts w:ascii="Arial" w:hAnsi="Arial"/>
          <w:lang w:val="hy-AM"/>
        </w:rPr>
        <w:t>արժեքներ</w:t>
      </w:r>
      <w:r>
        <w:rPr>
          <w:rFonts w:ascii="Arial" w:hAnsi="Arial"/>
          <w:lang w:val="hy-AM"/>
        </w:rPr>
        <w:t xml:space="preserve"> ունեցողները</w:t>
      </w:r>
      <w:r w:rsidR="009C7294">
        <w:rPr>
          <w:rFonts w:ascii="Arial" w:hAnsi="Arial"/>
          <w:lang w:val="hy-AM"/>
        </w:rPr>
        <w:t xml:space="preserve">։ Ընտրված </w:t>
      </w:r>
      <w:r w:rsidR="002D7057">
        <w:rPr>
          <w:rFonts w:ascii="Arial" w:hAnsi="Arial"/>
          <w:lang w:val="hy-AM"/>
        </w:rPr>
        <w:t>ընդունիչ սարքեր</w:t>
      </w:r>
      <w:r w:rsidR="009C7294">
        <w:rPr>
          <w:rFonts w:ascii="Arial" w:hAnsi="Arial"/>
          <w:lang w:val="hy-AM"/>
        </w:rPr>
        <w:t xml:space="preserve">ի քանակը կախված է օգտագործվող մոդելի </w:t>
      </w:r>
      <w:r w:rsidR="009C7294" w:rsidRPr="009C7294">
        <w:rPr>
          <w:rFonts w:ascii="Arial" w:hAnsi="Arial"/>
          <w:lang w:val="hy-AM"/>
        </w:rPr>
        <w:t>RS</w:t>
      </w:r>
      <w:r w:rsidR="009C7294">
        <w:rPr>
          <w:rFonts w:ascii="Arial" w:hAnsi="Arial"/>
          <w:lang w:val="hy-AM"/>
        </w:rPr>
        <w:t xml:space="preserve">SI սահմանային արժեքով, և </w:t>
      </w:r>
      <w:r>
        <w:rPr>
          <w:rFonts w:ascii="Arial" w:hAnsi="Arial"/>
          <w:lang w:val="hy-AM"/>
        </w:rPr>
        <w:t xml:space="preserve">մոդելի </w:t>
      </w:r>
      <w:r w:rsidR="009C7294">
        <w:rPr>
          <w:rFonts w:ascii="Arial" w:hAnsi="Arial"/>
          <w:lang w:val="hy-AM"/>
        </w:rPr>
        <w:t>այլ պարամետրեր</w:t>
      </w:r>
      <w:r>
        <w:rPr>
          <w:rFonts w:ascii="Arial" w:hAnsi="Arial"/>
          <w:lang w:val="hy-AM"/>
        </w:rPr>
        <w:t>ից</w:t>
      </w:r>
      <w:r w:rsidR="009C7294">
        <w:rPr>
          <w:rFonts w:ascii="Arial" w:hAnsi="Arial"/>
          <w:lang w:val="hy-AM"/>
        </w:rPr>
        <w:t xml:space="preserve">։ Վստահելի </w:t>
      </w:r>
      <w:r w:rsidR="002D7057">
        <w:rPr>
          <w:rFonts w:ascii="Arial" w:hAnsi="Arial"/>
          <w:lang w:val="hy-AM"/>
        </w:rPr>
        <w:t>ընդունիչ սարքեր</w:t>
      </w:r>
      <w:r w:rsidR="009C7294">
        <w:rPr>
          <w:rFonts w:ascii="Arial" w:hAnsi="Arial"/>
          <w:lang w:val="hy-AM"/>
        </w:rPr>
        <w:t xml:space="preserve">ի հավաքածուի որոշման համար, իդեալական պայմաններում, կնշանակեր որ նրանցից յուրաքանչյուրի հեռավորությունը </w:t>
      </w:r>
      <w:proofErr w:type="spellStart"/>
      <w:r w:rsidR="009C7294">
        <w:rPr>
          <w:rFonts w:ascii="Arial" w:hAnsi="Arial"/>
          <w:lang w:val="hy-AM"/>
        </w:rPr>
        <w:t>փարոսից</w:t>
      </w:r>
      <w:proofErr w:type="spellEnd"/>
      <w:r w:rsidR="009C7294">
        <w:rPr>
          <w:rFonts w:ascii="Arial" w:hAnsi="Arial"/>
          <w:lang w:val="hy-AM"/>
        </w:rPr>
        <w:t xml:space="preserve"> ավելի փոքր է, քան հեռավորությունը </w:t>
      </w:r>
      <w:proofErr w:type="spellStart"/>
      <w:r w:rsidR="009C7294">
        <w:rPr>
          <w:rFonts w:ascii="Arial" w:hAnsi="Arial"/>
          <w:lang w:val="hy-AM"/>
        </w:rPr>
        <w:t>փարոսի</w:t>
      </w:r>
      <w:proofErr w:type="spellEnd"/>
      <w:r w:rsidR="009C7294">
        <w:rPr>
          <w:rFonts w:ascii="Arial" w:hAnsi="Arial"/>
          <w:lang w:val="hy-AM"/>
        </w:rPr>
        <w:t xml:space="preserve"> մն</w:t>
      </w:r>
      <w:r w:rsidR="002728F5">
        <w:rPr>
          <w:rFonts w:ascii="Arial" w:hAnsi="Arial"/>
          <w:lang w:val="hy-AM"/>
        </w:rPr>
        <w:t xml:space="preserve">ացած այլ </w:t>
      </w:r>
      <w:r w:rsidR="002D7057">
        <w:rPr>
          <w:rFonts w:ascii="Arial" w:hAnsi="Arial"/>
          <w:lang w:val="hy-AM"/>
        </w:rPr>
        <w:t>ընդունիչ սարքեր</w:t>
      </w:r>
      <w:r w:rsidR="002728F5">
        <w:rPr>
          <w:rFonts w:ascii="Arial" w:hAnsi="Arial"/>
          <w:lang w:val="hy-AM"/>
        </w:rPr>
        <w:t>ից։</w:t>
      </w:r>
    </w:p>
    <w:p w14:paraId="0C9276E2" w14:textId="71726F45" w:rsidR="00555395" w:rsidRDefault="00D934B7" w:rsidP="00555395">
      <w:pPr>
        <w:jc w:val="both"/>
        <w:rPr>
          <w:rFonts w:ascii="Arial" w:hAnsi="Arial"/>
          <w:lang w:val="hy-AM"/>
        </w:rPr>
      </w:pPr>
      <w:r w:rsidRPr="00D934B7">
        <w:rPr>
          <w:rFonts w:ascii="Arial" w:hAnsi="Arial"/>
          <w:lang w:val="hy-AM"/>
        </w:rPr>
        <w:lastRenderedPageBreak/>
        <w:t xml:space="preserve">Յուրաքանչյուր ընդունիչ դիտարկենք որպես կետ հարթության վրա։ Այդ կետերի բազմության հիման վրա կարելի է կառուցել 2-րդ կամ 3-րդ կարգի </w:t>
      </w:r>
      <w:proofErr w:type="spellStart"/>
      <w:r w:rsidRPr="00D934B7">
        <w:rPr>
          <w:rFonts w:ascii="Arial" w:hAnsi="Arial"/>
          <w:lang w:val="hy-AM"/>
        </w:rPr>
        <w:t>Վորոնո</w:t>
      </w:r>
      <w:r w:rsidR="00920E9F">
        <w:rPr>
          <w:rFonts w:ascii="Arial" w:hAnsi="Arial"/>
          <w:lang w:val="hy-AM"/>
        </w:rPr>
        <w:t>վ</w:t>
      </w:r>
      <w:r w:rsidRPr="00D934B7">
        <w:rPr>
          <w:rFonts w:ascii="Arial" w:hAnsi="Arial"/>
          <w:lang w:val="hy-AM"/>
        </w:rPr>
        <w:t>ի</w:t>
      </w:r>
      <w:proofErr w:type="spellEnd"/>
      <w:r w:rsidRPr="00D934B7">
        <w:rPr>
          <w:rFonts w:ascii="Arial" w:hAnsi="Arial"/>
          <w:lang w:val="hy-AM"/>
        </w:rPr>
        <w:t xml:space="preserve"> դիագրամ, կախված ընտրված ընդունիչների քանակից։ Օբյեկտի դիրքը որոշվում է՝ ըստ այն բջջի, որի մեջ այն գտնվում է (տես</w:t>
      </w:r>
      <w:r w:rsidRPr="00D934B7">
        <w:rPr>
          <w:rFonts w:ascii="MS Gothic" w:eastAsia="MS Gothic" w:hAnsi="MS Gothic" w:cs="MS Gothic" w:hint="eastAsia"/>
          <w:lang w:val="hy-AM"/>
        </w:rPr>
        <w:t>․</w:t>
      </w:r>
      <w:r w:rsidRPr="00D934B7">
        <w:rPr>
          <w:rFonts w:ascii="Arial" w:hAnsi="Arial"/>
          <w:lang w:val="hy-AM"/>
        </w:rPr>
        <w:t xml:space="preserve"> Նկար 3)։</w:t>
      </w:r>
    </w:p>
    <w:p w14:paraId="70CEB8D1" w14:textId="77777777" w:rsidR="00555395" w:rsidRDefault="00555395" w:rsidP="00555395">
      <w:pPr>
        <w:jc w:val="both"/>
        <w:rPr>
          <w:rFonts w:ascii="Arial" w:hAnsi="Arial"/>
          <w:lang w:val="hy-AM"/>
        </w:rPr>
      </w:pPr>
      <w:r w:rsidRPr="00555395">
        <w:rPr>
          <w:rFonts w:ascii="Arial" w:hAnsi="Arial"/>
          <w:lang w:val="hy-AM"/>
        </w:rPr>
        <w:drawing>
          <wp:inline distT="0" distB="0" distL="0" distR="0" wp14:anchorId="04ECA928" wp14:editId="6422BEBC">
            <wp:extent cx="5458265" cy="2334924"/>
            <wp:effectExtent l="0" t="0" r="9525" b="8255"/>
            <wp:docPr id="15817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66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233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78AD" w14:textId="3C85B2D6" w:rsidR="00555395" w:rsidRPr="00555395" w:rsidRDefault="00555395" w:rsidP="00555395">
      <w:pPr>
        <w:jc w:val="both"/>
        <w:rPr>
          <w:rFonts w:ascii="Arial" w:hAnsi="Arial"/>
          <w:lang w:val="hy-AM"/>
        </w:rPr>
      </w:pPr>
      <w:r>
        <w:rPr>
          <w:rFonts w:ascii="Arial" w:hAnsi="Arial"/>
          <w:lang w:val="hy-AM"/>
        </w:rPr>
        <w:t xml:space="preserve">Նկար </w:t>
      </w:r>
      <w:r w:rsidRPr="00555395">
        <w:rPr>
          <w:rFonts w:ascii="Arial" w:hAnsi="Arial"/>
          <w:lang w:val="hy-AM"/>
        </w:rPr>
        <w:t>3</w:t>
      </w:r>
      <w:r>
        <w:rPr>
          <w:rFonts w:ascii="Arial" w:hAnsi="Arial"/>
          <w:lang w:val="hy-AM"/>
        </w:rPr>
        <w:t xml:space="preserve">. </w:t>
      </w:r>
      <w:proofErr w:type="spellStart"/>
      <w:r>
        <w:rPr>
          <w:rFonts w:ascii="Arial" w:hAnsi="Arial"/>
          <w:lang w:val="hy-AM"/>
        </w:rPr>
        <w:t>Վորոնովի</w:t>
      </w:r>
      <w:proofErr w:type="spellEnd"/>
      <w:r>
        <w:rPr>
          <w:rFonts w:ascii="Arial" w:hAnsi="Arial"/>
          <w:lang w:val="hy-AM"/>
        </w:rPr>
        <w:t xml:space="preserve"> </w:t>
      </w:r>
      <w:proofErr w:type="spellStart"/>
      <w:r>
        <w:rPr>
          <w:rFonts w:ascii="Arial" w:hAnsi="Arial"/>
          <w:lang w:val="hy-AM"/>
        </w:rPr>
        <w:t>դիագրամի</w:t>
      </w:r>
      <w:proofErr w:type="spellEnd"/>
      <w:r>
        <w:rPr>
          <w:rFonts w:ascii="Arial" w:hAnsi="Arial"/>
          <w:lang w:val="hy-AM"/>
        </w:rPr>
        <w:t xml:space="preserve"> համապատասխան </w:t>
      </w:r>
      <w:proofErr w:type="spellStart"/>
      <w:r>
        <w:rPr>
          <w:rFonts w:ascii="Arial" w:hAnsi="Arial"/>
          <w:lang w:val="hy-AM"/>
        </w:rPr>
        <w:t>բջջին</w:t>
      </w:r>
      <w:proofErr w:type="spellEnd"/>
      <w:r>
        <w:rPr>
          <w:rFonts w:ascii="Arial" w:hAnsi="Arial"/>
          <w:lang w:val="hy-AM"/>
        </w:rPr>
        <w:t xml:space="preserve"> պատկանելիության որոշում</w:t>
      </w:r>
    </w:p>
    <w:p w14:paraId="7EB917A8" w14:textId="2AD94E74" w:rsidR="00555395" w:rsidRDefault="00920E9F" w:rsidP="00920E9F">
      <w:pPr>
        <w:jc w:val="both"/>
        <w:rPr>
          <w:rFonts w:ascii="Arial" w:hAnsi="Arial"/>
          <w:lang w:val="hy-AM"/>
        </w:rPr>
      </w:pPr>
      <w:r w:rsidRPr="00555395">
        <w:rPr>
          <w:rFonts w:ascii="Arial" w:hAnsi="Arial"/>
          <w:lang w:val="hy-AM"/>
        </w:rPr>
        <w:drawing>
          <wp:anchor distT="0" distB="0" distL="114300" distR="114300" simplePos="0" relativeHeight="251659264" behindDoc="0" locked="0" layoutInCell="1" allowOverlap="1" wp14:anchorId="53DE58F3" wp14:editId="0D874FFE">
            <wp:simplePos x="0" y="0"/>
            <wp:positionH relativeFrom="margin">
              <wp:align>center</wp:align>
            </wp:positionH>
            <wp:positionV relativeFrom="paragraph">
              <wp:posOffset>1389331</wp:posOffset>
            </wp:positionV>
            <wp:extent cx="5542915" cy="2475865"/>
            <wp:effectExtent l="0" t="0" r="635" b="635"/>
            <wp:wrapTopAndBottom/>
            <wp:docPr id="15681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95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4B7" w:rsidRPr="00D934B7">
        <w:rPr>
          <w:rFonts w:ascii="Arial" w:hAnsi="Arial"/>
          <w:lang w:val="hy-AM"/>
        </w:rPr>
        <w:t xml:space="preserve">Իրական պայմաններում մոտակա ընդունիչների ազդանշանը միշտ չէ, որ </w:t>
      </w:r>
      <w:proofErr w:type="spellStart"/>
      <w:r w:rsidR="00D934B7" w:rsidRPr="00D934B7">
        <w:rPr>
          <w:rFonts w:ascii="Arial" w:hAnsi="Arial"/>
          <w:lang w:val="hy-AM"/>
        </w:rPr>
        <w:t>ամենաուժեղն</w:t>
      </w:r>
      <w:proofErr w:type="spellEnd"/>
      <w:r w:rsidR="00D934B7" w:rsidRPr="00D934B7">
        <w:rPr>
          <w:rFonts w:ascii="Arial" w:hAnsi="Arial"/>
          <w:lang w:val="hy-AM"/>
        </w:rPr>
        <w:t xml:space="preserve"> է։ Դա կարող է պայմանավորված լինել բազմաթիվ գործոններով։</w:t>
      </w:r>
      <w:r w:rsidR="00D934B7" w:rsidRPr="00D934B7">
        <w:rPr>
          <w:rFonts w:ascii="Arial" w:hAnsi="Arial"/>
          <w:lang w:val="hy-AM"/>
        </w:rPr>
        <w:t xml:space="preserve"> </w:t>
      </w:r>
      <w:r w:rsidR="00EE334E">
        <w:rPr>
          <w:rFonts w:ascii="Arial" w:hAnsi="Arial"/>
          <w:lang w:val="hy-AM"/>
        </w:rPr>
        <w:t xml:space="preserve">Կապված </w:t>
      </w:r>
      <w:r w:rsidR="00EE334E" w:rsidRPr="00EE334E">
        <w:rPr>
          <w:rFonts w:ascii="Arial" w:hAnsi="Arial"/>
          <w:lang w:val="hy-AM"/>
        </w:rPr>
        <w:t xml:space="preserve">P </w:t>
      </w:r>
      <w:r w:rsidR="00EE334E">
        <w:rPr>
          <w:rFonts w:ascii="Arial" w:hAnsi="Arial"/>
          <w:lang w:val="hy-AM"/>
        </w:rPr>
        <w:t xml:space="preserve">բազմության կետերի հետ, օգտագործվող </w:t>
      </w:r>
      <w:proofErr w:type="spellStart"/>
      <w:r w:rsidR="00EE334E">
        <w:rPr>
          <w:rFonts w:ascii="Arial" w:hAnsi="Arial"/>
          <w:lang w:val="hy-AM"/>
        </w:rPr>
        <w:t>Վորոնովի</w:t>
      </w:r>
      <w:proofErr w:type="spellEnd"/>
      <w:r w:rsidR="00EE334E">
        <w:rPr>
          <w:rFonts w:ascii="Arial" w:hAnsi="Arial"/>
          <w:lang w:val="hy-AM"/>
        </w:rPr>
        <w:t xml:space="preserve"> </w:t>
      </w:r>
      <w:proofErr w:type="spellStart"/>
      <w:r w:rsidR="00EE334E">
        <w:rPr>
          <w:rFonts w:ascii="Arial" w:hAnsi="Arial"/>
          <w:lang w:val="hy-AM"/>
        </w:rPr>
        <w:t>դիագրամի</w:t>
      </w:r>
      <w:proofErr w:type="spellEnd"/>
      <w:r w:rsidR="00EE334E">
        <w:rPr>
          <w:rFonts w:ascii="Arial" w:hAnsi="Arial"/>
          <w:lang w:val="hy-AM"/>
        </w:rPr>
        <w:t xml:space="preserve"> կառուցման համար, պետք է լինեն ճշգրտված։ </w:t>
      </w:r>
      <w:r w:rsidR="00EE334E" w:rsidRPr="00EE334E">
        <w:rPr>
          <w:rFonts w:ascii="Arial" w:hAnsi="Arial"/>
          <w:lang w:val="hy-AM"/>
        </w:rPr>
        <w:t>P-</w:t>
      </w:r>
      <w:proofErr w:type="spellStart"/>
      <w:r w:rsidR="00EE334E" w:rsidRPr="00EE334E">
        <w:rPr>
          <w:rFonts w:ascii="Arial" w:hAnsi="Arial"/>
          <w:lang w:val="hy-AM"/>
        </w:rPr>
        <w:t>ից</w:t>
      </w:r>
      <w:proofErr w:type="spellEnd"/>
      <w:r w:rsidR="00EE334E" w:rsidRPr="00EE334E">
        <w:rPr>
          <w:rFonts w:ascii="Arial" w:hAnsi="Arial"/>
          <w:lang w:val="hy-AM"/>
        </w:rPr>
        <w:t xml:space="preserve"> պետք է ջնջվեն բոլոր այն կետերը, </w:t>
      </w:r>
      <w:r w:rsidR="00D934B7">
        <w:rPr>
          <w:rFonts w:ascii="Arial" w:hAnsi="Arial"/>
          <w:lang w:val="hy-AM"/>
        </w:rPr>
        <w:t xml:space="preserve">որոնց համապատասխանող </w:t>
      </w:r>
      <w:r w:rsidR="002D7057">
        <w:rPr>
          <w:rFonts w:ascii="Arial" w:hAnsi="Arial"/>
          <w:lang w:val="hy-AM"/>
        </w:rPr>
        <w:t>ընդունիչ սարքեր</w:t>
      </w:r>
      <w:r w:rsidR="00EE334E">
        <w:rPr>
          <w:rFonts w:ascii="Arial" w:hAnsi="Arial"/>
          <w:lang w:val="hy-AM"/>
        </w:rPr>
        <w:t xml:space="preserve">ից </w:t>
      </w:r>
      <w:r w:rsidR="00D934B7">
        <w:rPr>
          <w:rFonts w:ascii="Arial" w:hAnsi="Arial"/>
          <w:lang w:val="hy-AM"/>
        </w:rPr>
        <w:t xml:space="preserve">գալիս է </w:t>
      </w:r>
      <w:r w:rsidR="00EE334E" w:rsidRPr="00EE334E">
        <w:rPr>
          <w:rFonts w:ascii="Arial" w:hAnsi="Arial"/>
          <w:lang w:val="hy-AM"/>
        </w:rPr>
        <w:t>R</w:t>
      </w:r>
      <w:r w:rsidR="00EE334E">
        <w:rPr>
          <w:rFonts w:ascii="Arial" w:hAnsi="Arial"/>
          <w:lang w:val="hy-AM"/>
        </w:rPr>
        <w:t>SSI սխալ</w:t>
      </w:r>
      <w:r w:rsidR="00555395" w:rsidRPr="00555395">
        <w:rPr>
          <w:rFonts w:ascii="Arial" w:hAnsi="Arial"/>
          <w:lang w:val="hy-AM"/>
        </w:rPr>
        <w:t xml:space="preserve"> </w:t>
      </w:r>
      <w:r w:rsidR="00EE334E">
        <w:rPr>
          <w:rFonts w:ascii="Arial" w:hAnsi="Arial"/>
          <w:lang w:val="hy-AM"/>
        </w:rPr>
        <w:t>ցուցանի</w:t>
      </w:r>
      <w:r w:rsidR="00D934B7">
        <w:rPr>
          <w:rFonts w:ascii="Arial" w:hAnsi="Arial"/>
          <w:lang w:val="hy-AM"/>
        </w:rPr>
        <w:t>շներ</w:t>
      </w:r>
      <w:r w:rsidR="00EE334E">
        <w:rPr>
          <w:rFonts w:ascii="Arial" w:hAnsi="Arial"/>
          <w:lang w:val="hy-AM"/>
        </w:rPr>
        <w:t xml:space="preserve">, և </w:t>
      </w:r>
      <w:r w:rsidR="00D934B7">
        <w:rPr>
          <w:rFonts w:ascii="Arial" w:hAnsi="Arial"/>
          <w:lang w:val="hy-AM"/>
        </w:rPr>
        <w:t xml:space="preserve">այն կետերը որոնք խանգարում են բջջի </w:t>
      </w:r>
      <w:r w:rsidR="00555395">
        <w:rPr>
          <w:rFonts w:ascii="Arial" w:hAnsi="Arial"/>
          <w:lang w:val="hy-AM"/>
        </w:rPr>
        <w:t xml:space="preserve">կառուցմանը </w:t>
      </w:r>
      <w:r w:rsidR="00555395" w:rsidRPr="00555395">
        <w:rPr>
          <w:rFonts w:ascii="Arial" w:hAnsi="Arial"/>
          <w:lang w:val="hy-AM"/>
        </w:rPr>
        <w:t>(</w:t>
      </w:r>
      <w:r w:rsidR="00555395">
        <w:rPr>
          <w:rFonts w:ascii="Arial" w:hAnsi="Arial"/>
          <w:lang w:val="hy-AM"/>
        </w:rPr>
        <w:t xml:space="preserve">Նկար </w:t>
      </w:r>
      <w:r w:rsidR="00555395" w:rsidRPr="00555395">
        <w:rPr>
          <w:rFonts w:ascii="Arial" w:hAnsi="Arial"/>
          <w:lang w:val="hy-AM"/>
        </w:rPr>
        <w:t>4)</w:t>
      </w:r>
      <w:r w:rsidR="00EE334E">
        <w:rPr>
          <w:rFonts w:ascii="Arial" w:hAnsi="Arial"/>
          <w:lang w:val="hy-AM"/>
        </w:rPr>
        <w:t>։</w:t>
      </w:r>
      <w:r w:rsidR="00555395" w:rsidRPr="00555395">
        <w:rPr>
          <w:rFonts w:ascii="Arial" w:hAnsi="Arial"/>
          <w:lang w:val="hy-AM"/>
        </w:rPr>
        <w:t xml:space="preserve"> </w:t>
      </w:r>
    </w:p>
    <w:p w14:paraId="6C3612FB" w14:textId="77777777" w:rsidR="00555395" w:rsidRDefault="00555395" w:rsidP="00920E9F">
      <w:pPr>
        <w:jc w:val="center"/>
        <w:rPr>
          <w:rFonts w:ascii="Arial" w:hAnsi="Arial"/>
          <w:lang w:val="hy-AM"/>
        </w:rPr>
      </w:pPr>
      <w:r w:rsidRPr="00555395">
        <w:rPr>
          <w:rFonts w:ascii="Arial" w:hAnsi="Arial"/>
          <w:lang w:val="hy-AM"/>
        </w:rPr>
        <w:t>Նկար 4. – Բջջի կառուցման ճշգրտված տարբերակ</w:t>
      </w:r>
    </w:p>
    <w:p w14:paraId="57196F29" w14:textId="46009094" w:rsidR="00555395" w:rsidRDefault="00555395" w:rsidP="00555395">
      <w:pPr>
        <w:jc w:val="both"/>
        <w:rPr>
          <w:rFonts w:ascii="Arial" w:hAnsi="Arial"/>
          <w:lang w:val="hy-AM"/>
        </w:rPr>
      </w:pPr>
      <w:proofErr w:type="spellStart"/>
      <w:r w:rsidRPr="008B57EB">
        <w:rPr>
          <w:rFonts w:ascii="Arial" w:hAnsi="Arial"/>
          <w:lang w:val="hy-AM"/>
        </w:rPr>
        <w:lastRenderedPageBreak/>
        <w:t>Թեստավորման</w:t>
      </w:r>
      <w:proofErr w:type="spellEnd"/>
      <w:r w:rsidRPr="008B57EB">
        <w:rPr>
          <w:rFonts w:ascii="Arial" w:hAnsi="Arial"/>
          <w:lang w:val="hy-AM"/>
        </w:rPr>
        <w:t xml:space="preserve"> արդյունքները ցույց են տվել, որ նույնիսկ փոքր և քիչ խտությամբ ցանցի դեպքում մեթոդը ապահովում է մոտավորապես 80% ճշգրտություն։ Օբյեկտի դիրքի որոշման սխալի չափը գնահատվում է համապատասխան </w:t>
      </w:r>
      <w:proofErr w:type="spellStart"/>
      <w:r w:rsidRPr="008B57EB">
        <w:rPr>
          <w:rFonts w:ascii="Arial" w:hAnsi="Arial"/>
          <w:lang w:val="hy-AM"/>
        </w:rPr>
        <w:t>Վորոնո</w:t>
      </w:r>
      <w:r w:rsidR="00920E9F">
        <w:rPr>
          <w:rFonts w:ascii="Arial" w:hAnsi="Arial"/>
          <w:lang w:val="hy-AM"/>
        </w:rPr>
        <w:t>վ</w:t>
      </w:r>
      <w:r w:rsidRPr="008B57EB">
        <w:rPr>
          <w:rFonts w:ascii="Arial" w:hAnsi="Arial"/>
          <w:lang w:val="hy-AM"/>
        </w:rPr>
        <w:t>ի</w:t>
      </w:r>
      <w:proofErr w:type="spellEnd"/>
      <w:r w:rsidRPr="008B57EB">
        <w:rPr>
          <w:rFonts w:ascii="Arial" w:hAnsi="Arial"/>
          <w:lang w:val="hy-AM"/>
        </w:rPr>
        <w:t xml:space="preserve"> բջջի տրամագծով։</w:t>
      </w:r>
      <w:r>
        <w:rPr>
          <w:rFonts w:ascii="Arial" w:hAnsi="Arial"/>
          <w:lang w:val="hy-AM"/>
        </w:rPr>
        <w:t xml:space="preserve"> </w:t>
      </w:r>
      <w:r w:rsidRPr="008B57EB">
        <w:rPr>
          <w:rFonts w:ascii="Arial" w:hAnsi="Arial"/>
          <w:lang w:val="hy-AM"/>
        </w:rPr>
        <w:t>Ակնհայտ է, որ ճշգրտությունը կարելի է բարձրացնել՝ մեծացնելով</w:t>
      </w:r>
      <w:r>
        <w:rPr>
          <w:rFonts w:ascii="Arial" w:hAnsi="Arial"/>
          <w:lang w:val="hy-AM"/>
        </w:rPr>
        <w:t xml:space="preserve"> </w:t>
      </w:r>
      <w:r w:rsidRPr="008B57EB">
        <w:rPr>
          <w:rFonts w:ascii="Arial" w:hAnsi="Arial"/>
          <w:lang w:val="hy-AM"/>
        </w:rPr>
        <w:t xml:space="preserve">ընդունիչների քանակը և </w:t>
      </w:r>
      <w:proofErr w:type="spellStart"/>
      <w:r w:rsidRPr="008B57EB">
        <w:rPr>
          <w:rFonts w:ascii="Arial" w:hAnsi="Arial"/>
          <w:lang w:val="hy-AM"/>
        </w:rPr>
        <w:t>օպտիմալացնելով</w:t>
      </w:r>
      <w:proofErr w:type="spellEnd"/>
      <w:r w:rsidRPr="008B57EB">
        <w:rPr>
          <w:rFonts w:ascii="Arial" w:hAnsi="Arial"/>
          <w:lang w:val="hy-AM"/>
        </w:rPr>
        <w:t xml:space="preserve"> նրանց փոխադարձ տեղակայումը։</w:t>
      </w:r>
    </w:p>
    <w:p w14:paraId="3F66603E" w14:textId="05CA66B8" w:rsidR="002728F5" w:rsidRDefault="002728F5" w:rsidP="00555395">
      <w:pPr>
        <w:jc w:val="both"/>
        <w:rPr>
          <w:rFonts w:ascii="Arial" w:hAnsi="Arial"/>
          <w:lang w:val="hy-AM"/>
        </w:rPr>
      </w:pPr>
    </w:p>
    <w:p w14:paraId="343153EC" w14:textId="54A1026F" w:rsidR="00555395" w:rsidRDefault="00555395" w:rsidP="00555395">
      <w:pPr>
        <w:jc w:val="both"/>
        <w:rPr>
          <w:rFonts w:ascii="Arial" w:hAnsi="Arial"/>
          <w:lang w:val="hy-AM"/>
        </w:rPr>
      </w:pPr>
    </w:p>
    <w:p w14:paraId="43809616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7C1CF356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68DADA6F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65A72882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578834ED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40E7C333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0B54FBA2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5CDA4B1E" w14:textId="77777777" w:rsidR="00555395" w:rsidRDefault="00555395" w:rsidP="00555395">
      <w:pPr>
        <w:jc w:val="both"/>
        <w:rPr>
          <w:rFonts w:ascii="Arial" w:hAnsi="Arial"/>
          <w:lang w:val="hy-AM"/>
        </w:rPr>
      </w:pPr>
    </w:p>
    <w:p w14:paraId="0AD6AD7D" w14:textId="77777777" w:rsidR="00555395" w:rsidRPr="008B57EB" w:rsidRDefault="00555395" w:rsidP="00555395">
      <w:pPr>
        <w:jc w:val="both"/>
        <w:rPr>
          <w:rFonts w:ascii="Arial" w:hAnsi="Arial"/>
          <w:lang w:val="hy-AM"/>
        </w:rPr>
      </w:pPr>
    </w:p>
    <w:sectPr w:rsidR="00555395" w:rsidRPr="008B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D972" w14:textId="77777777" w:rsidR="00C5385F" w:rsidRDefault="00C5385F" w:rsidP="00555395">
      <w:pPr>
        <w:spacing w:after="0" w:line="240" w:lineRule="auto"/>
      </w:pPr>
      <w:r>
        <w:separator/>
      </w:r>
    </w:p>
  </w:endnote>
  <w:endnote w:type="continuationSeparator" w:id="0">
    <w:p w14:paraId="20B0D82B" w14:textId="77777777" w:rsidR="00C5385F" w:rsidRDefault="00C5385F" w:rsidP="00555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58B3" w14:textId="77777777" w:rsidR="00C5385F" w:rsidRDefault="00C5385F" w:rsidP="00555395">
      <w:pPr>
        <w:spacing w:after="0" w:line="240" w:lineRule="auto"/>
      </w:pPr>
      <w:r>
        <w:separator/>
      </w:r>
    </w:p>
  </w:footnote>
  <w:footnote w:type="continuationSeparator" w:id="0">
    <w:p w14:paraId="65F17265" w14:textId="77777777" w:rsidR="00C5385F" w:rsidRDefault="00C5385F" w:rsidP="005553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2E"/>
    <w:rsid w:val="00012B20"/>
    <w:rsid w:val="00080FBF"/>
    <w:rsid w:val="0020671D"/>
    <w:rsid w:val="002728F5"/>
    <w:rsid w:val="00294B62"/>
    <w:rsid w:val="002D7057"/>
    <w:rsid w:val="003F6C98"/>
    <w:rsid w:val="00441BFF"/>
    <w:rsid w:val="00555395"/>
    <w:rsid w:val="005A5F2E"/>
    <w:rsid w:val="005F47BB"/>
    <w:rsid w:val="00693118"/>
    <w:rsid w:val="006F0A8D"/>
    <w:rsid w:val="00715866"/>
    <w:rsid w:val="00743D43"/>
    <w:rsid w:val="00760884"/>
    <w:rsid w:val="0082073B"/>
    <w:rsid w:val="008B57EB"/>
    <w:rsid w:val="00920E9F"/>
    <w:rsid w:val="00981707"/>
    <w:rsid w:val="00985FFE"/>
    <w:rsid w:val="009C7294"/>
    <w:rsid w:val="00B17686"/>
    <w:rsid w:val="00C5385F"/>
    <w:rsid w:val="00D934B7"/>
    <w:rsid w:val="00EB574D"/>
    <w:rsid w:val="00EC450D"/>
    <w:rsid w:val="00EE334E"/>
    <w:rsid w:val="00EE5960"/>
    <w:rsid w:val="00FD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E267"/>
  <w15:chartTrackingRefBased/>
  <w15:docId w15:val="{22B6E36C-FC0D-4C08-A0CE-A387C824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2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5F2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55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395"/>
  </w:style>
  <w:style w:type="paragraph" w:styleId="Footer">
    <w:name w:val="footer"/>
    <w:basedOn w:val="Normal"/>
    <w:link w:val="FooterChar"/>
    <w:uiPriority w:val="99"/>
    <w:unhideWhenUsed/>
    <w:rsid w:val="00555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505</Words>
  <Characters>3375</Characters>
  <Application>Microsoft Office Word</Application>
  <DocSecurity>0</DocSecurity>
  <Lines>75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Սուսաննա Սարդարյան Հարությունի</dc:creator>
  <cp:keywords/>
  <dc:description/>
  <cp:lastModifiedBy>Սուսաննա Սարդարյան Հարությունի</cp:lastModifiedBy>
  <cp:revision>4</cp:revision>
  <cp:lastPrinted>2025-09-29T19:08:00Z</cp:lastPrinted>
  <dcterms:created xsi:type="dcterms:W3CDTF">2025-09-29T19:38:00Z</dcterms:created>
  <dcterms:modified xsi:type="dcterms:W3CDTF">2025-09-29T19:40:00Z</dcterms:modified>
</cp:coreProperties>
</file>