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B25B2" w14:textId="77777777" w:rsidR="00AA0220" w:rsidRPr="006B3BE7" w:rsidRDefault="00000000" w:rsidP="006B3BE7">
      <w:pPr>
        <w:pStyle w:val="Title"/>
        <w:jc w:val="center"/>
        <w:rPr>
          <w:rFonts w:ascii="Times New Roman" w:hAnsi="Times New Roman" w:cs="Times New Roman"/>
          <w:b/>
          <w:bCs/>
        </w:rPr>
      </w:pPr>
      <w:r w:rsidRPr="006B3BE7">
        <w:rPr>
          <w:rFonts w:ascii="Times New Roman" w:hAnsi="Times New Roman" w:cs="Times New Roman"/>
          <w:b/>
          <w:bCs/>
        </w:rPr>
        <w:t>Knowledge and Justified Beliefs</w:t>
      </w:r>
    </w:p>
    <w:sdt>
      <w:sdtPr>
        <w:rPr>
          <w:rFonts w:ascii="Times New Roman" w:hAnsi="Times New Roman" w:cs="Times New Roman"/>
        </w:rPr>
        <w:id w:val="-3754739"/>
        <w:docPartObj>
          <w:docPartGallery w:val="Table of Contents"/>
          <w:docPartUnique/>
        </w:docPartObj>
      </w:sdtPr>
      <w:sdtEndPr>
        <w:rPr>
          <w:rFonts w:eastAsiaTheme="minorHAnsi"/>
          <w:b/>
          <w:bCs/>
          <w:noProof/>
          <w:color w:val="auto"/>
          <w:kern w:val="2"/>
          <w:sz w:val="24"/>
          <w:szCs w:val="22"/>
          <w:lang w:val="da-DK"/>
          <w14:ligatures w14:val="standardContextual"/>
        </w:rPr>
      </w:sdtEndPr>
      <w:sdtContent>
        <w:p w14:paraId="7924A2BB" w14:textId="263CA71C" w:rsidR="005B7301" w:rsidRPr="005A14FE" w:rsidRDefault="005B7301">
          <w:pPr>
            <w:pStyle w:val="TOCHeading"/>
            <w:rPr>
              <w:rFonts w:ascii="Times New Roman" w:hAnsi="Times New Roman" w:cs="Times New Roman"/>
            </w:rPr>
          </w:pPr>
          <w:r w:rsidRPr="005A14FE">
            <w:rPr>
              <w:rFonts w:ascii="Times New Roman" w:hAnsi="Times New Roman" w:cs="Times New Roman"/>
            </w:rPr>
            <w:t>Contents</w:t>
          </w:r>
        </w:p>
        <w:p w14:paraId="52631E18" w14:textId="74E97E24" w:rsidR="005A14FE" w:rsidRPr="005A14FE" w:rsidRDefault="005B7301">
          <w:pPr>
            <w:pStyle w:val="TOC2"/>
            <w:tabs>
              <w:tab w:val="right" w:leader="dot" w:pos="9350"/>
            </w:tabs>
            <w:rPr>
              <w:rFonts w:ascii="Times New Roman" w:hAnsi="Times New Roman"/>
              <w:noProof/>
              <w:kern w:val="2"/>
              <w:sz w:val="24"/>
              <w:szCs w:val="24"/>
              <w14:ligatures w14:val="standardContextual"/>
            </w:rPr>
          </w:pPr>
          <w:r w:rsidRPr="005A14FE">
            <w:rPr>
              <w:rFonts w:ascii="Times New Roman" w:hAnsi="Times New Roman"/>
            </w:rPr>
            <w:fldChar w:fldCharType="begin"/>
          </w:r>
          <w:r w:rsidRPr="005A14FE">
            <w:rPr>
              <w:rFonts w:ascii="Times New Roman" w:hAnsi="Times New Roman"/>
            </w:rPr>
            <w:instrText xml:space="preserve"> TOC \o "1-3" \h \z \u </w:instrText>
          </w:r>
          <w:r w:rsidRPr="005A14FE">
            <w:rPr>
              <w:rFonts w:ascii="Times New Roman" w:hAnsi="Times New Roman"/>
            </w:rPr>
            <w:fldChar w:fldCharType="separate"/>
          </w:r>
          <w:hyperlink w:anchor="_Toc165470445" w:history="1">
            <w:r w:rsidR="005A14FE" w:rsidRPr="005A14FE">
              <w:rPr>
                <w:rStyle w:val="Hyperlink"/>
                <w:rFonts w:ascii="Times New Roman" w:eastAsia="Times New Roman" w:hAnsi="Times New Roman"/>
                <w:noProof/>
              </w:rPr>
              <w:t>Skeptical Arguments</w:t>
            </w:r>
            <w:r w:rsidR="005A14FE" w:rsidRPr="005A14FE">
              <w:rPr>
                <w:rFonts w:ascii="Times New Roman" w:hAnsi="Times New Roman"/>
                <w:noProof/>
                <w:webHidden/>
              </w:rPr>
              <w:tab/>
            </w:r>
            <w:r w:rsidR="005A14FE" w:rsidRPr="005A14FE">
              <w:rPr>
                <w:rFonts w:ascii="Times New Roman" w:hAnsi="Times New Roman"/>
                <w:noProof/>
                <w:webHidden/>
              </w:rPr>
              <w:fldChar w:fldCharType="begin"/>
            </w:r>
            <w:r w:rsidR="005A14FE" w:rsidRPr="005A14FE">
              <w:rPr>
                <w:rFonts w:ascii="Times New Roman" w:hAnsi="Times New Roman"/>
                <w:noProof/>
                <w:webHidden/>
              </w:rPr>
              <w:instrText xml:space="preserve"> PAGEREF _Toc165470445 \h </w:instrText>
            </w:r>
            <w:r w:rsidR="005A14FE" w:rsidRPr="005A14FE">
              <w:rPr>
                <w:rFonts w:ascii="Times New Roman" w:hAnsi="Times New Roman"/>
                <w:noProof/>
                <w:webHidden/>
              </w:rPr>
            </w:r>
            <w:r w:rsidR="005A14FE" w:rsidRPr="005A14FE">
              <w:rPr>
                <w:rFonts w:ascii="Times New Roman" w:hAnsi="Times New Roman"/>
                <w:noProof/>
                <w:webHidden/>
              </w:rPr>
              <w:fldChar w:fldCharType="separate"/>
            </w:r>
            <w:r w:rsidR="005A14FE" w:rsidRPr="005A14FE">
              <w:rPr>
                <w:rFonts w:ascii="Times New Roman" w:hAnsi="Times New Roman"/>
                <w:noProof/>
                <w:webHidden/>
              </w:rPr>
              <w:t>2</w:t>
            </w:r>
            <w:r w:rsidR="005A14FE" w:rsidRPr="005A14FE">
              <w:rPr>
                <w:rFonts w:ascii="Times New Roman" w:hAnsi="Times New Roman"/>
                <w:noProof/>
                <w:webHidden/>
              </w:rPr>
              <w:fldChar w:fldCharType="end"/>
            </w:r>
          </w:hyperlink>
        </w:p>
        <w:p w14:paraId="3F8668BE" w14:textId="1A1CF3A2" w:rsidR="005A14FE" w:rsidRPr="005A14FE" w:rsidRDefault="005A14FE">
          <w:pPr>
            <w:pStyle w:val="TOC3"/>
            <w:tabs>
              <w:tab w:val="right" w:leader="dot" w:pos="9350"/>
            </w:tabs>
            <w:rPr>
              <w:rFonts w:ascii="Times New Roman" w:hAnsi="Times New Roman"/>
              <w:noProof/>
              <w:kern w:val="2"/>
              <w:sz w:val="24"/>
              <w:szCs w:val="24"/>
              <w14:ligatures w14:val="standardContextual"/>
            </w:rPr>
          </w:pPr>
          <w:hyperlink w:anchor="_Toc165470446" w:history="1">
            <w:r w:rsidRPr="005A14FE">
              <w:rPr>
                <w:rStyle w:val="Hyperlink"/>
                <w:rFonts w:ascii="Times New Roman" w:eastAsia="Times New Roman" w:hAnsi="Times New Roman"/>
                <w:noProof/>
              </w:rPr>
              <w:t>Agrippa’s Trilemma</w:t>
            </w:r>
            <w:r w:rsidRPr="005A14FE">
              <w:rPr>
                <w:rFonts w:ascii="Times New Roman" w:hAnsi="Times New Roman"/>
                <w:noProof/>
                <w:webHidden/>
              </w:rPr>
              <w:tab/>
            </w:r>
            <w:r w:rsidRPr="005A14FE">
              <w:rPr>
                <w:rFonts w:ascii="Times New Roman" w:hAnsi="Times New Roman"/>
                <w:noProof/>
                <w:webHidden/>
              </w:rPr>
              <w:fldChar w:fldCharType="begin"/>
            </w:r>
            <w:r w:rsidRPr="005A14FE">
              <w:rPr>
                <w:rFonts w:ascii="Times New Roman" w:hAnsi="Times New Roman"/>
                <w:noProof/>
                <w:webHidden/>
              </w:rPr>
              <w:instrText xml:space="preserve"> PAGEREF _Toc165470446 \h </w:instrText>
            </w:r>
            <w:r w:rsidRPr="005A14FE">
              <w:rPr>
                <w:rFonts w:ascii="Times New Roman" w:hAnsi="Times New Roman"/>
                <w:noProof/>
                <w:webHidden/>
              </w:rPr>
            </w:r>
            <w:r w:rsidRPr="005A14FE">
              <w:rPr>
                <w:rFonts w:ascii="Times New Roman" w:hAnsi="Times New Roman"/>
                <w:noProof/>
                <w:webHidden/>
              </w:rPr>
              <w:fldChar w:fldCharType="separate"/>
            </w:r>
            <w:r w:rsidRPr="005A14FE">
              <w:rPr>
                <w:rFonts w:ascii="Times New Roman" w:hAnsi="Times New Roman"/>
                <w:noProof/>
                <w:webHidden/>
              </w:rPr>
              <w:t>2</w:t>
            </w:r>
            <w:r w:rsidRPr="005A14FE">
              <w:rPr>
                <w:rFonts w:ascii="Times New Roman" w:hAnsi="Times New Roman"/>
                <w:noProof/>
                <w:webHidden/>
              </w:rPr>
              <w:fldChar w:fldCharType="end"/>
            </w:r>
          </w:hyperlink>
        </w:p>
        <w:p w14:paraId="226D1BB0" w14:textId="34539840" w:rsidR="005A14FE" w:rsidRPr="005A14FE" w:rsidRDefault="005A14FE">
          <w:pPr>
            <w:pStyle w:val="TOC3"/>
            <w:tabs>
              <w:tab w:val="right" w:leader="dot" w:pos="9350"/>
            </w:tabs>
            <w:rPr>
              <w:rFonts w:ascii="Times New Roman" w:hAnsi="Times New Roman"/>
              <w:noProof/>
              <w:kern w:val="2"/>
              <w:sz w:val="24"/>
              <w:szCs w:val="24"/>
              <w14:ligatures w14:val="standardContextual"/>
            </w:rPr>
          </w:pPr>
          <w:hyperlink w:anchor="_Toc165470447" w:history="1">
            <w:r w:rsidRPr="005A14FE">
              <w:rPr>
                <w:rStyle w:val="Hyperlink"/>
                <w:rFonts w:ascii="Times New Roman" w:eastAsia="Times New Roman" w:hAnsi="Times New Roman"/>
                <w:noProof/>
              </w:rPr>
              <w:t>Cartesian Skepticism</w:t>
            </w:r>
            <w:r w:rsidRPr="005A14FE">
              <w:rPr>
                <w:rFonts w:ascii="Times New Roman" w:hAnsi="Times New Roman"/>
                <w:noProof/>
                <w:webHidden/>
              </w:rPr>
              <w:tab/>
            </w:r>
            <w:r w:rsidRPr="005A14FE">
              <w:rPr>
                <w:rFonts w:ascii="Times New Roman" w:hAnsi="Times New Roman"/>
                <w:noProof/>
                <w:webHidden/>
              </w:rPr>
              <w:fldChar w:fldCharType="begin"/>
            </w:r>
            <w:r w:rsidRPr="005A14FE">
              <w:rPr>
                <w:rFonts w:ascii="Times New Roman" w:hAnsi="Times New Roman"/>
                <w:noProof/>
                <w:webHidden/>
              </w:rPr>
              <w:instrText xml:space="preserve"> PAGEREF _Toc165470447 \h </w:instrText>
            </w:r>
            <w:r w:rsidRPr="005A14FE">
              <w:rPr>
                <w:rFonts w:ascii="Times New Roman" w:hAnsi="Times New Roman"/>
                <w:noProof/>
                <w:webHidden/>
              </w:rPr>
            </w:r>
            <w:r w:rsidRPr="005A14FE">
              <w:rPr>
                <w:rFonts w:ascii="Times New Roman" w:hAnsi="Times New Roman"/>
                <w:noProof/>
                <w:webHidden/>
              </w:rPr>
              <w:fldChar w:fldCharType="separate"/>
            </w:r>
            <w:r w:rsidRPr="005A14FE">
              <w:rPr>
                <w:rFonts w:ascii="Times New Roman" w:hAnsi="Times New Roman"/>
                <w:noProof/>
                <w:webHidden/>
              </w:rPr>
              <w:t>4</w:t>
            </w:r>
            <w:r w:rsidRPr="005A14FE">
              <w:rPr>
                <w:rFonts w:ascii="Times New Roman" w:hAnsi="Times New Roman"/>
                <w:noProof/>
                <w:webHidden/>
              </w:rPr>
              <w:fldChar w:fldCharType="end"/>
            </w:r>
          </w:hyperlink>
        </w:p>
        <w:p w14:paraId="4ECC0089" w14:textId="5163BBE7" w:rsidR="005A14FE" w:rsidRPr="005A14FE" w:rsidRDefault="005A14FE">
          <w:pPr>
            <w:pStyle w:val="TOC2"/>
            <w:tabs>
              <w:tab w:val="right" w:leader="dot" w:pos="9350"/>
            </w:tabs>
            <w:rPr>
              <w:rFonts w:ascii="Times New Roman" w:hAnsi="Times New Roman"/>
              <w:noProof/>
              <w:kern w:val="2"/>
              <w:sz w:val="24"/>
              <w:szCs w:val="24"/>
              <w14:ligatures w14:val="standardContextual"/>
            </w:rPr>
          </w:pPr>
          <w:hyperlink w:anchor="_Toc165470448" w:history="1">
            <w:r w:rsidRPr="005A14FE">
              <w:rPr>
                <w:rStyle w:val="Hyperlink"/>
                <w:rFonts w:ascii="Times New Roman" w:eastAsia="Times New Roman" w:hAnsi="Times New Roman"/>
                <w:noProof/>
              </w:rPr>
              <w:t>Direct Responses to Skepticism</w:t>
            </w:r>
            <w:r w:rsidRPr="005A14FE">
              <w:rPr>
                <w:rFonts w:ascii="Times New Roman" w:hAnsi="Times New Roman"/>
                <w:noProof/>
                <w:webHidden/>
              </w:rPr>
              <w:tab/>
            </w:r>
            <w:r w:rsidRPr="005A14FE">
              <w:rPr>
                <w:rFonts w:ascii="Times New Roman" w:hAnsi="Times New Roman"/>
                <w:noProof/>
                <w:webHidden/>
              </w:rPr>
              <w:fldChar w:fldCharType="begin"/>
            </w:r>
            <w:r w:rsidRPr="005A14FE">
              <w:rPr>
                <w:rFonts w:ascii="Times New Roman" w:hAnsi="Times New Roman"/>
                <w:noProof/>
                <w:webHidden/>
              </w:rPr>
              <w:instrText xml:space="preserve"> PAGEREF _Toc165470448 \h </w:instrText>
            </w:r>
            <w:r w:rsidRPr="005A14FE">
              <w:rPr>
                <w:rFonts w:ascii="Times New Roman" w:hAnsi="Times New Roman"/>
                <w:noProof/>
                <w:webHidden/>
              </w:rPr>
            </w:r>
            <w:r w:rsidRPr="005A14FE">
              <w:rPr>
                <w:rFonts w:ascii="Times New Roman" w:hAnsi="Times New Roman"/>
                <w:noProof/>
                <w:webHidden/>
              </w:rPr>
              <w:fldChar w:fldCharType="separate"/>
            </w:r>
            <w:r w:rsidRPr="005A14FE">
              <w:rPr>
                <w:rFonts w:ascii="Times New Roman" w:hAnsi="Times New Roman"/>
                <w:noProof/>
                <w:webHidden/>
              </w:rPr>
              <w:t>6</w:t>
            </w:r>
            <w:r w:rsidRPr="005A14FE">
              <w:rPr>
                <w:rFonts w:ascii="Times New Roman" w:hAnsi="Times New Roman"/>
                <w:noProof/>
                <w:webHidden/>
              </w:rPr>
              <w:fldChar w:fldCharType="end"/>
            </w:r>
          </w:hyperlink>
        </w:p>
        <w:p w14:paraId="033D5A32" w14:textId="7B7EAD37" w:rsidR="005A14FE" w:rsidRPr="005A14FE" w:rsidRDefault="005A14FE">
          <w:pPr>
            <w:pStyle w:val="TOC3"/>
            <w:tabs>
              <w:tab w:val="right" w:leader="dot" w:pos="9350"/>
            </w:tabs>
            <w:rPr>
              <w:rFonts w:ascii="Times New Roman" w:hAnsi="Times New Roman"/>
              <w:noProof/>
              <w:kern w:val="2"/>
              <w:sz w:val="24"/>
              <w:szCs w:val="24"/>
              <w14:ligatures w14:val="standardContextual"/>
            </w:rPr>
          </w:pPr>
          <w:hyperlink w:anchor="_Toc165470449" w:history="1">
            <w:r w:rsidRPr="005A14FE">
              <w:rPr>
                <w:rStyle w:val="Hyperlink"/>
                <w:rFonts w:ascii="Times New Roman" w:eastAsia="Times New Roman" w:hAnsi="Times New Roman"/>
                <w:noProof/>
              </w:rPr>
              <w:t>Foundationalism and its Problems</w:t>
            </w:r>
            <w:r w:rsidRPr="005A14FE">
              <w:rPr>
                <w:rFonts w:ascii="Times New Roman" w:hAnsi="Times New Roman"/>
                <w:noProof/>
                <w:webHidden/>
              </w:rPr>
              <w:tab/>
            </w:r>
            <w:r w:rsidRPr="005A14FE">
              <w:rPr>
                <w:rFonts w:ascii="Times New Roman" w:hAnsi="Times New Roman"/>
                <w:noProof/>
                <w:webHidden/>
              </w:rPr>
              <w:fldChar w:fldCharType="begin"/>
            </w:r>
            <w:r w:rsidRPr="005A14FE">
              <w:rPr>
                <w:rFonts w:ascii="Times New Roman" w:hAnsi="Times New Roman"/>
                <w:noProof/>
                <w:webHidden/>
              </w:rPr>
              <w:instrText xml:space="preserve"> PAGEREF _Toc165470449 \h </w:instrText>
            </w:r>
            <w:r w:rsidRPr="005A14FE">
              <w:rPr>
                <w:rFonts w:ascii="Times New Roman" w:hAnsi="Times New Roman"/>
                <w:noProof/>
                <w:webHidden/>
              </w:rPr>
            </w:r>
            <w:r w:rsidRPr="005A14FE">
              <w:rPr>
                <w:rFonts w:ascii="Times New Roman" w:hAnsi="Times New Roman"/>
                <w:noProof/>
                <w:webHidden/>
              </w:rPr>
              <w:fldChar w:fldCharType="separate"/>
            </w:r>
            <w:r w:rsidRPr="005A14FE">
              <w:rPr>
                <w:rFonts w:ascii="Times New Roman" w:hAnsi="Times New Roman"/>
                <w:noProof/>
                <w:webHidden/>
              </w:rPr>
              <w:t>6</w:t>
            </w:r>
            <w:r w:rsidRPr="005A14FE">
              <w:rPr>
                <w:rFonts w:ascii="Times New Roman" w:hAnsi="Times New Roman"/>
                <w:noProof/>
                <w:webHidden/>
              </w:rPr>
              <w:fldChar w:fldCharType="end"/>
            </w:r>
          </w:hyperlink>
        </w:p>
        <w:p w14:paraId="63B9DC25" w14:textId="57A51D7D" w:rsidR="005A14FE" w:rsidRPr="005A14FE" w:rsidRDefault="005A14FE">
          <w:pPr>
            <w:pStyle w:val="TOC3"/>
            <w:tabs>
              <w:tab w:val="right" w:leader="dot" w:pos="9350"/>
            </w:tabs>
            <w:rPr>
              <w:rFonts w:ascii="Times New Roman" w:hAnsi="Times New Roman"/>
              <w:noProof/>
              <w:kern w:val="2"/>
              <w:sz w:val="24"/>
              <w:szCs w:val="24"/>
              <w14:ligatures w14:val="standardContextual"/>
            </w:rPr>
          </w:pPr>
          <w:hyperlink w:anchor="_Toc165470450" w:history="1">
            <w:r w:rsidRPr="005A14FE">
              <w:rPr>
                <w:rStyle w:val="Hyperlink"/>
                <w:rFonts w:ascii="Times New Roman" w:eastAsia="Times New Roman" w:hAnsi="Times New Roman"/>
                <w:noProof/>
              </w:rPr>
              <w:t>Direct Responses to Cartesian Skepticism</w:t>
            </w:r>
            <w:r w:rsidRPr="005A14FE">
              <w:rPr>
                <w:rFonts w:ascii="Times New Roman" w:hAnsi="Times New Roman"/>
                <w:noProof/>
                <w:webHidden/>
              </w:rPr>
              <w:tab/>
            </w:r>
            <w:r w:rsidRPr="005A14FE">
              <w:rPr>
                <w:rFonts w:ascii="Times New Roman" w:hAnsi="Times New Roman"/>
                <w:noProof/>
                <w:webHidden/>
              </w:rPr>
              <w:fldChar w:fldCharType="begin"/>
            </w:r>
            <w:r w:rsidRPr="005A14FE">
              <w:rPr>
                <w:rFonts w:ascii="Times New Roman" w:hAnsi="Times New Roman"/>
                <w:noProof/>
                <w:webHidden/>
              </w:rPr>
              <w:instrText xml:space="preserve"> PAGEREF _Toc165470450 \h </w:instrText>
            </w:r>
            <w:r w:rsidRPr="005A14FE">
              <w:rPr>
                <w:rFonts w:ascii="Times New Roman" w:hAnsi="Times New Roman"/>
                <w:noProof/>
                <w:webHidden/>
              </w:rPr>
            </w:r>
            <w:r w:rsidRPr="005A14FE">
              <w:rPr>
                <w:rFonts w:ascii="Times New Roman" w:hAnsi="Times New Roman"/>
                <w:noProof/>
                <w:webHidden/>
              </w:rPr>
              <w:fldChar w:fldCharType="separate"/>
            </w:r>
            <w:r w:rsidRPr="005A14FE">
              <w:rPr>
                <w:rFonts w:ascii="Times New Roman" w:hAnsi="Times New Roman"/>
                <w:noProof/>
                <w:webHidden/>
              </w:rPr>
              <w:t>8</w:t>
            </w:r>
            <w:r w:rsidRPr="005A14FE">
              <w:rPr>
                <w:rFonts w:ascii="Times New Roman" w:hAnsi="Times New Roman"/>
                <w:noProof/>
                <w:webHidden/>
              </w:rPr>
              <w:fldChar w:fldCharType="end"/>
            </w:r>
          </w:hyperlink>
        </w:p>
        <w:p w14:paraId="6C3F692F" w14:textId="1B67A20A" w:rsidR="005A14FE" w:rsidRPr="005A14FE" w:rsidRDefault="005A14FE">
          <w:pPr>
            <w:pStyle w:val="TOC2"/>
            <w:tabs>
              <w:tab w:val="right" w:leader="dot" w:pos="9350"/>
            </w:tabs>
            <w:rPr>
              <w:rFonts w:ascii="Times New Roman" w:hAnsi="Times New Roman"/>
              <w:noProof/>
              <w:kern w:val="2"/>
              <w:sz w:val="24"/>
              <w:szCs w:val="24"/>
              <w14:ligatures w14:val="standardContextual"/>
            </w:rPr>
          </w:pPr>
          <w:hyperlink w:anchor="_Toc165470451" w:history="1">
            <w:r w:rsidRPr="005A14FE">
              <w:rPr>
                <w:rStyle w:val="Hyperlink"/>
                <w:rFonts w:ascii="Times New Roman" w:hAnsi="Times New Roman"/>
                <w:noProof/>
              </w:rPr>
              <w:t>The Assumption of Epistemological Realism</w:t>
            </w:r>
            <w:r w:rsidRPr="005A14FE">
              <w:rPr>
                <w:rFonts w:ascii="Times New Roman" w:hAnsi="Times New Roman"/>
                <w:noProof/>
                <w:webHidden/>
              </w:rPr>
              <w:tab/>
            </w:r>
            <w:r w:rsidRPr="005A14FE">
              <w:rPr>
                <w:rFonts w:ascii="Times New Roman" w:hAnsi="Times New Roman"/>
                <w:noProof/>
                <w:webHidden/>
              </w:rPr>
              <w:fldChar w:fldCharType="begin"/>
            </w:r>
            <w:r w:rsidRPr="005A14FE">
              <w:rPr>
                <w:rFonts w:ascii="Times New Roman" w:hAnsi="Times New Roman"/>
                <w:noProof/>
                <w:webHidden/>
              </w:rPr>
              <w:instrText xml:space="preserve"> PAGEREF _Toc165470451 \h </w:instrText>
            </w:r>
            <w:r w:rsidRPr="005A14FE">
              <w:rPr>
                <w:rFonts w:ascii="Times New Roman" w:hAnsi="Times New Roman"/>
                <w:noProof/>
                <w:webHidden/>
              </w:rPr>
            </w:r>
            <w:r w:rsidRPr="005A14FE">
              <w:rPr>
                <w:rFonts w:ascii="Times New Roman" w:hAnsi="Times New Roman"/>
                <w:noProof/>
                <w:webHidden/>
              </w:rPr>
              <w:fldChar w:fldCharType="separate"/>
            </w:r>
            <w:r w:rsidRPr="005A14FE">
              <w:rPr>
                <w:rFonts w:ascii="Times New Roman" w:hAnsi="Times New Roman"/>
                <w:noProof/>
                <w:webHidden/>
              </w:rPr>
              <w:t>9</w:t>
            </w:r>
            <w:r w:rsidRPr="005A14FE">
              <w:rPr>
                <w:rFonts w:ascii="Times New Roman" w:hAnsi="Times New Roman"/>
                <w:noProof/>
                <w:webHidden/>
              </w:rPr>
              <w:fldChar w:fldCharType="end"/>
            </w:r>
          </w:hyperlink>
        </w:p>
        <w:p w14:paraId="57B31693" w14:textId="2D3D439B" w:rsidR="005A14FE" w:rsidRPr="005A14FE" w:rsidRDefault="005A14FE">
          <w:pPr>
            <w:pStyle w:val="TOC3"/>
            <w:tabs>
              <w:tab w:val="right" w:leader="dot" w:pos="9350"/>
            </w:tabs>
            <w:rPr>
              <w:rFonts w:ascii="Times New Roman" w:hAnsi="Times New Roman"/>
              <w:noProof/>
              <w:kern w:val="2"/>
              <w:sz w:val="24"/>
              <w:szCs w:val="24"/>
              <w14:ligatures w14:val="standardContextual"/>
            </w:rPr>
          </w:pPr>
          <w:hyperlink w:anchor="_Toc165470452" w:history="1">
            <w:r w:rsidRPr="005A14FE">
              <w:rPr>
                <w:rStyle w:val="Hyperlink"/>
                <w:rFonts w:ascii="Times New Roman" w:eastAsia="Times New Roman" w:hAnsi="Times New Roman"/>
                <w:noProof/>
              </w:rPr>
              <w:t>The Prior Grounding Requirement</w:t>
            </w:r>
            <w:r w:rsidRPr="005A14FE">
              <w:rPr>
                <w:rFonts w:ascii="Times New Roman" w:hAnsi="Times New Roman"/>
                <w:noProof/>
                <w:webHidden/>
              </w:rPr>
              <w:tab/>
            </w:r>
            <w:r w:rsidRPr="005A14FE">
              <w:rPr>
                <w:rFonts w:ascii="Times New Roman" w:hAnsi="Times New Roman"/>
                <w:noProof/>
                <w:webHidden/>
              </w:rPr>
              <w:fldChar w:fldCharType="begin"/>
            </w:r>
            <w:r w:rsidRPr="005A14FE">
              <w:rPr>
                <w:rFonts w:ascii="Times New Roman" w:hAnsi="Times New Roman"/>
                <w:noProof/>
                <w:webHidden/>
              </w:rPr>
              <w:instrText xml:space="preserve"> PAGEREF _Toc165470452 \h </w:instrText>
            </w:r>
            <w:r w:rsidRPr="005A14FE">
              <w:rPr>
                <w:rFonts w:ascii="Times New Roman" w:hAnsi="Times New Roman"/>
                <w:noProof/>
                <w:webHidden/>
              </w:rPr>
            </w:r>
            <w:r w:rsidRPr="005A14FE">
              <w:rPr>
                <w:rFonts w:ascii="Times New Roman" w:hAnsi="Times New Roman"/>
                <w:noProof/>
                <w:webHidden/>
              </w:rPr>
              <w:fldChar w:fldCharType="separate"/>
            </w:r>
            <w:r w:rsidRPr="005A14FE">
              <w:rPr>
                <w:rFonts w:ascii="Times New Roman" w:hAnsi="Times New Roman"/>
                <w:noProof/>
                <w:webHidden/>
              </w:rPr>
              <w:t>9</w:t>
            </w:r>
            <w:r w:rsidRPr="005A14FE">
              <w:rPr>
                <w:rFonts w:ascii="Times New Roman" w:hAnsi="Times New Roman"/>
                <w:noProof/>
                <w:webHidden/>
              </w:rPr>
              <w:fldChar w:fldCharType="end"/>
            </w:r>
          </w:hyperlink>
        </w:p>
        <w:p w14:paraId="0C75F1D4" w14:textId="68AAB01C" w:rsidR="005A14FE" w:rsidRPr="005A14FE" w:rsidRDefault="005A14FE">
          <w:pPr>
            <w:pStyle w:val="TOC3"/>
            <w:tabs>
              <w:tab w:val="right" w:leader="dot" w:pos="9350"/>
            </w:tabs>
            <w:rPr>
              <w:rFonts w:ascii="Times New Roman" w:hAnsi="Times New Roman"/>
              <w:noProof/>
              <w:kern w:val="2"/>
              <w:sz w:val="24"/>
              <w:szCs w:val="24"/>
              <w14:ligatures w14:val="standardContextual"/>
            </w:rPr>
          </w:pPr>
          <w:hyperlink w:anchor="_Toc165470453" w:history="1">
            <w:r w:rsidRPr="005A14FE">
              <w:rPr>
                <w:rStyle w:val="Hyperlink"/>
                <w:rFonts w:ascii="Times New Roman" w:eastAsia="Times New Roman" w:hAnsi="Times New Roman"/>
                <w:noProof/>
              </w:rPr>
              <w:t>Epistemological Realism</w:t>
            </w:r>
            <w:r w:rsidRPr="005A14FE">
              <w:rPr>
                <w:rFonts w:ascii="Times New Roman" w:hAnsi="Times New Roman"/>
                <w:noProof/>
                <w:webHidden/>
              </w:rPr>
              <w:tab/>
            </w:r>
            <w:r w:rsidRPr="005A14FE">
              <w:rPr>
                <w:rFonts w:ascii="Times New Roman" w:hAnsi="Times New Roman"/>
                <w:noProof/>
                <w:webHidden/>
              </w:rPr>
              <w:fldChar w:fldCharType="begin"/>
            </w:r>
            <w:r w:rsidRPr="005A14FE">
              <w:rPr>
                <w:rFonts w:ascii="Times New Roman" w:hAnsi="Times New Roman"/>
                <w:noProof/>
                <w:webHidden/>
              </w:rPr>
              <w:instrText xml:space="preserve"> PAGEREF _Toc165470453 \h </w:instrText>
            </w:r>
            <w:r w:rsidRPr="005A14FE">
              <w:rPr>
                <w:rFonts w:ascii="Times New Roman" w:hAnsi="Times New Roman"/>
                <w:noProof/>
                <w:webHidden/>
              </w:rPr>
            </w:r>
            <w:r w:rsidRPr="005A14FE">
              <w:rPr>
                <w:rFonts w:ascii="Times New Roman" w:hAnsi="Times New Roman"/>
                <w:noProof/>
                <w:webHidden/>
              </w:rPr>
              <w:fldChar w:fldCharType="separate"/>
            </w:r>
            <w:r w:rsidRPr="005A14FE">
              <w:rPr>
                <w:rFonts w:ascii="Times New Roman" w:hAnsi="Times New Roman"/>
                <w:noProof/>
                <w:webHidden/>
              </w:rPr>
              <w:t>10</w:t>
            </w:r>
            <w:r w:rsidRPr="005A14FE">
              <w:rPr>
                <w:rFonts w:ascii="Times New Roman" w:hAnsi="Times New Roman"/>
                <w:noProof/>
                <w:webHidden/>
              </w:rPr>
              <w:fldChar w:fldCharType="end"/>
            </w:r>
          </w:hyperlink>
        </w:p>
        <w:p w14:paraId="23CAFF20" w14:textId="68E2DB4A" w:rsidR="005A14FE" w:rsidRPr="005A14FE" w:rsidRDefault="005A14FE">
          <w:pPr>
            <w:pStyle w:val="TOC3"/>
            <w:tabs>
              <w:tab w:val="right" w:leader="dot" w:pos="9350"/>
            </w:tabs>
            <w:rPr>
              <w:rFonts w:ascii="Times New Roman" w:hAnsi="Times New Roman"/>
              <w:noProof/>
              <w:kern w:val="2"/>
              <w:sz w:val="24"/>
              <w:szCs w:val="24"/>
              <w14:ligatures w14:val="standardContextual"/>
            </w:rPr>
          </w:pPr>
          <w:hyperlink w:anchor="_Toc165470454" w:history="1">
            <w:r w:rsidRPr="005A14FE">
              <w:rPr>
                <w:rStyle w:val="Hyperlink"/>
                <w:rFonts w:ascii="Times New Roman" w:eastAsia="Times New Roman" w:hAnsi="Times New Roman"/>
                <w:noProof/>
              </w:rPr>
              <w:t xml:space="preserve">The </w:t>
            </w:r>
            <w:r w:rsidRPr="005A14FE">
              <w:rPr>
                <w:rStyle w:val="Hyperlink"/>
                <w:rFonts w:ascii="Times New Roman" w:eastAsia="Times New Roman" w:hAnsi="Times New Roman"/>
                <w:i/>
                <w:iCs/>
                <w:noProof/>
              </w:rPr>
              <w:t>Contextualist</w:t>
            </w:r>
            <w:r w:rsidRPr="005A14FE">
              <w:rPr>
                <w:rStyle w:val="Hyperlink"/>
                <w:rFonts w:ascii="Times New Roman" w:eastAsia="Times New Roman" w:hAnsi="Times New Roman"/>
                <w:noProof/>
              </w:rPr>
              <w:t xml:space="preserve"> objection to Epistemological Realism</w:t>
            </w:r>
            <w:r w:rsidRPr="005A14FE">
              <w:rPr>
                <w:rFonts w:ascii="Times New Roman" w:hAnsi="Times New Roman"/>
                <w:noProof/>
                <w:webHidden/>
              </w:rPr>
              <w:tab/>
            </w:r>
            <w:r w:rsidRPr="005A14FE">
              <w:rPr>
                <w:rFonts w:ascii="Times New Roman" w:hAnsi="Times New Roman"/>
                <w:noProof/>
                <w:webHidden/>
              </w:rPr>
              <w:fldChar w:fldCharType="begin"/>
            </w:r>
            <w:r w:rsidRPr="005A14FE">
              <w:rPr>
                <w:rFonts w:ascii="Times New Roman" w:hAnsi="Times New Roman"/>
                <w:noProof/>
                <w:webHidden/>
              </w:rPr>
              <w:instrText xml:space="preserve"> PAGEREF _Toc165470454 \h </w:instrText>
            </w:r>
            <w:r w:rsidRPr="005A14FE">
              <w:rPr>
                <w:rFonts w:ascii="Times New Roman" w:hAnsi="Times New Roman"/>
                <w:noProof/>
                <w:webHidden/>
              </w:rPr>
            </w:r>
            <w:r w:rsidRPr="005A14FE">
              <w:rPr>
                <w:rFonts w:ascii="Times New Roman" w:hAnsi="Times New Roman"/>
                <w:noProof/>
                <w:webHidden/>
              </w:rPr>
              <w:fldChar w:fldCharType="separate"/>
            </w:r>
            <w:r w:rsidRPr="005A14FE">
              <w:rPr>
                <w:rFonts w:ascii="Times New Roman" w:hAnsi="Times New Roman"/>
                <w:noProof/>
                <w:webHidden/>
              </w:rPr>
              <w:t>11</w:t>
            </w:r>
            <w:r w:rsidRPr="005A14FE">
              <w:rPr>
                <w:rFonts w:ascii="Times New Roman" w:hAnsi="Times New Roman"/>
                <w:noProof/>
                <w:webHidden/>
              </w:rPr>
              <w:fldChar w:fldCharType="end"/>
            </w:r>
          </w:hyperlink>
        </w:p>
        <w:p w14:paraId="3DAA2F70" w14:textId="4EC74BBE" w:rsidR="005A14FE" w:rsidRPr="005A14FE" w:rsidRDefault="005A14FE">
          <w:pPr>
            <w:pStyle w:val="TOC3"/>
            <w:tabs>
              <w:tab w:val="right" w:leader="dot" w:pos="9350"/>
            </w:tabs>
            <w:rPr>
              <w:rFonts w:ascii="Times New Roman" w:hAnsi="Times New Roman"/>
              <w:noProof/>
              <w:kern w:val="2"/>
              <w:sz w:val="24"/>
              <w:szCs w:val="24"/>
              <w14:ligatures w14:val="standardContextual"/>
            </w:rPr>
          </w:pPr>
          <w:hyperlink w:anchor="_Toc165470455" w:history="1">
            <w:r w:rsidRPr="005A14FE">
              <w:rPr>
                <w:rStyle w:val="Hyperlink"/>
                <w:rFonts w:ascii="Times New Roman" w:eastAsia="Times New Roman" w:hAnsi="Times New Roman"/>
                <w:noProof/>
              </w:rPr>
              <w:t>The Default and Challenge alternative model for justification</w:t>
            </w:r>
            <w:r w:rsidRPr="005A14FE">
              <w:rPr>
                <w:rFonts w:ascii="Times New Roman" w:hAnsi="Times New Roman"/>
                <w:noProof/>
                <w:webHidden/>
              </w:rPr>
              <w:tab/>
            </w:r>
            <w:r w:rsidRPr="005A14FE">
              <w:rPr>
                <w:rFonts w:ascii="Times New Roman" w:hAnsi="Times New Roman"/>
                <w:noProof/>
                <w:webHidden/>
              </w:rPr>
              <w:fldChar w:fldCharType="begin"/>
            </w:r>
            <w:r w:rsidRPr="005A14FE">
              <w:rPr>
                <w:rFonts w:ascii="Times New Roman" w:hAnsi="Times New Roman"/>
                <w:noProof/>
                <w:webHidden/>
              </w:rPr>
              <w:instrText xml:space="preserve"> PAGEREF _Toc165470455 \h </w:instrText>
            </w:r>
            <w:r w:rsidRPr="005A14FE">
              <w:rPr>
                <w:rFonts w:ascii="Times New Roman" w:hAnsi="Times New Roman"/>
                <w:noProof/>
                <w:webHidden/>
              </w:rPr>
            </w:r>
            <w:r w:rsidRPr="005A14FE">
              <w:rPr>
                <w:rFonts w:ascii="Times New Roman" w:hAnsi="Times New Roman"/>
                <w:noProof/>
                <w:webHidden/>
              </w:rPr>
              <w:fldChar w:fldCharType="separate"/>
            </w:r>
            <w:r w:rsidRPr="005A14FE">
              <w:rPr>
                <w:rFonts w:ascii="Times New Roman" w:hAnsi="Times New Roman"/>
                <w:noProof/>
                <w:webHidden/>
              </w:rPr>
              <w:t>12</w:t>
            </w:r>
            <w:r w:rsidRPr="005A14FE">
              <w:rPr>
                <w:rFonts w:ascii="Times New Roman" w:hAnsi="Times New Roman"/>
                <w:noProof/>
                <w:webHidden/>
              </w:rPr>
              <w:fldChar w:fldCharType="end"/>
            </w:r>
          </w:hyperlink>
        </w:p>
        <w:p w14:paraId="44EABA19" w14:textId="7A729F4F" w:rsidR="005A14FE" w:rsidRPr="005A14FE" w:rsidRDefault="005A14FE">
          <w:pPr>
            <w:pStyle w:val="TOC2"/>
            <w:tabs>
              <w:tab w:val="right" w:leader="dot" w:pos="9350"/>
            </w:tabs>
            <w:rPr>
              <w:rFonts w:ascii="Times New Roman" w:hAnsi="Times New Roman"/>
              <w:noProof/>
              <w:kern w:val="2"/>
              <w:sz w:val="24"/>
              <w:szCs w:val="24"/>
              <w14:ligatures w14:val="standardContextual"/>
            </w:rPr>
          </w:pPr>
          <w:hyperlink w:anchor="_Toc165470456" w:history="1">
            <w:r w:rsidRPr="005A14FE">
              <w:rPr>
                <w:rStyle w:val="Hyperlink"/>
                <w:rFonts w:ascii="Times New Roman" w:hAnsi="Times New Roman"/>
                <w:noProof/>
              </w:rPr>
              <w:t>The Assumption of Internalism</w:t>
            </w:r>
            <w:r w:rsidRPr="005A14FE">
              <w:rPr>
                <w:rFonts w:ascii="Times New Roman" w:hAnsi="Times New Roman"/>
                <w:noProof/>
                <w:webHidden/>
              </w:rPr>
              <w:tab/>
            </w:r>
            <w:r w:rsidRPr="005A14FE">
              <w:rPr>
                <w:rFonts w:ascii="Times New Roman" w:hAnsi="Times New Roman"/>
                <w:noProof/>
                <w:webHidden/>
              </w:rPr>
              <w:fldChar w:fldCharType="begin"/>
            </w:r>
            <w:r w:rsidRPr="005A14FE">
              <w:rPr>
                <w:rFonts w:ascii="Times New Roman" w:hAnsi="Times New Roman"/>
                <w:noProof/>
                <w:webHidden/>
              </w:rPr>
              <w:instrText xml:space="preserve"> PAGEREF _Toc165470456 \h </w:instrText>
            </w:r>
            <w:r w:rsidRPr="005A14FE">
              <w:rPr>
                <w:rFonts w:ascii="Times New Roman" w:hAnsi="Times New Roman"/>
                <w:noProof/>
                <w:webHidden/>
              </w:rPr>
            </w:r>
            <w:r w:rsidRPr="005A14FE">
              <w:rPr>
                <w:rFonts w:ascii="Times New Roman" w:hAnsi="Times New Roman"/>
                <w:noProof/>
                <w:webHidden/>
              </w:rPr>
              <w:fldChar w:fldCharType="separate"/>
            </w:r>
            <w:r w:rsidRPr="005A14FE">
              <w:rPr>
                <w:rFonts w:ascii="Times New Roman" w:hAnsi="Times New Roman"/>
                <w:noProof/>
                <w:webHidden/>
              </w:rPr>
              <w:t>13</w:t>
            </w:r>
            <w:r w:rsidRPr="005A14FE">
              <w:rPr>
                <w:rFonts w:ascii="Times New Roman" w:hAnsi="Times New Roman"/>
                <w:noProof/>
                <w:webHidden/>
              </w:rPr>
              <w:fldChar w:fldCharType="end"/>
            </w:r>
          </w:hyperlink>
        </w:p>
        <w:p w14:paraId="7BF225D3" w14:textId="261D67AF" w:rsidR="005A14FE" w:rsidRPr="005A14FE" w:rsidRDefault="005A14FE">
          <w:pPr>
            <w:pStyle w:val="TOC3"/>
            <w:tabs>
              <w:tab w:val="right" w:leader="dot" w:pos="9350"/>
            </w:tabs>
            <w:rPr>
              <w:rFonts w:ascii="Times New Roman" w:hAnsi="Times New Roman"/>
              <w:noProof/>
              <w:kern w:val="2"/>
              <w:sz w:val="24"/>
              <w:szCs w:val="24"/>
              <w14:ligatures w14:val="standardContextual"/>
            </w:rPr>
          </w:pPr>
          <w:hyperlink w:anchor="_Toc165470457" w:history="1">
            <w:r w:rsidRPr="005A14FE">
              <w:rPr>
                <w:rStyle w:val="Hyperlink"/>
                <w:rFonts w:ascii="Times New Roman" w:hAnsi="Times New Roman"/>
                <w:noProof/>
              </w:rPr>
              <w:t>Internalism Assumption of Skeptical Arguments</w:t>
            </w:r>
            <w:r w:rsidRPr="005A14FE">
              <w:rPr>
                <w:rFonts w:ascii="Times New Roman" w:hAnsi="Times New Roman"/>
                <w:noProof/>
                <w:webHidden/>
              </w:rPr>
              <w:tab/>
            </w:r>
            <w:r w:rsidRPr="005A14FE">
              <w:rPr>
                <w:rFonts w:ascii="Times New Roman" w:hAnsi="Times New Roman"/>
                <w:noProof/>
                <w:webHidden/>
              </w:rPr>
              <w:fldChar w:fldCharType="begin"/>
            </w:r>
            <w:r w:rsidRPr="005A14FE">
              <w:rPr>
                <w:rFonts w:ascii="Times New Roman" w:hAnsi="Times New Roman"/>
                <w:noProof/>
                <w:webHidden/>
              </w:rPr>
              <w:instrText xml:space="preserve"> PAGEREF _Toc165470457 \h </w:instrText>
            </w:r>
            <w:r w:rsidRPr="005A14FE">
              <w:rPr>
                <w:rFonts w:ascii="Times New Roman" w:hAnsi="Times New Roman"/>
                <w:noProof/>
                <w:webHidden/>
              </w:rPr>
            </w:r>
            <w:r w:rsidRPr="005A14FE">
              <w:rPr>
                <w:rFonts w:ascii="Times New Roman" w:hAnsi="Times New Roman"/>
                <w:noProof/>
                <w:webHidden/>
              </w:rPr>
              <w:fldChar w:fldCharType="separate"/>
            </w:r>
            <w:r w:rsidRPr="005A14FE">
              <w:rPr>
                <w:rFonts w:ascii="Times New Roman" w:hAnsi="Times New Roman"/>
                <w:noProof/>
                <w:webHidden/>
              </w:rPr>
              <w:t>13</w:t>
            </w:r>
            <w:r w:rsidRPr="005A14FE">
              <w:rPr>
                <w:rFonts w:ascii="Times New Roman" w:hAnsi="Times New Roman"/>
                <w:noProof/>
                <w:webHidden/>
              </w:rPr>
              <w:fldChar w:fldCharType="end"/>
            </w:r>
          </w:hyperlink>
        </w:p>
        <w:p w14:paraId="13A1FA34" w14:textId="75EB6AE0" w:rsidR="005A14FE" w:rsidRPr="005A14FE" w:rsidRDefault="005A14FE">
          <w:pPr>
            <w:pStyle w:val="TOC3"/>
            <w:tabs>
              <w:tab w:val="right" w:leader="dot" w:pos="9350"/>
            </w:tabs>
            <w:rPr>
              <w:rFonts w:ascii="Times New Roman" w:hAnsi="Times New Roman"/>
              <w:noProof/>
              <w:kern w:val="2"/>
              <w:sz w:val="24"/>
              <w:szCs w:val="24"/>
              <w14:ligatures w14:val="standardContextual"/>
            </w:rPr>
          </w:pPr>
          <w:hyperlink w:anchor="_Toc165470458" w:history="1">
            <w:r w:rsidRPr="005A14FE">
              <w:rPr>
                <w:rStyle w:val="Hyperlink"/>
                <w:rFonts w:ascii="Times New Roman" w:hAnsi="Times New Roman"/>
                <w:noProof/>
              </w:rPr>
              <w:t>Externalism</w:t>
            </w:r>
            <w:r w:rsidRPr="005A14FE">
              <w:rPr>
                <w:rFonts w:ascii="Times New Roman" w:hAnsi="Times New Roman"/>
                <w:noProof/>
                <w:webHidden/>
              </w:rPr>
              <w:tab/>
            </w:r>
            <w:r w:rsidRPr="005A14FE">
              <w:rPr>
                <w:rFonts w:ascii="Times New Roman" w:hAnsi="Times New Roman"/>
                <w:noProof/>
                <w:webHidden/>
              </w:rPr>
              <w:fldChar w:fldCharType="begin"/>
            </w:r>
            <w:r w:rsidRPr="005A14FE">
              <w:rPr>
                <w:rFonts w:ascii="Times New Roman" w:hAnsi="Times New Roman"/>
                <w:noProof/>
                <w:webHidden/>
              </w:rPr>
              <w:instrText xml:space="preserve"> PAGEREF _Toc165470458 \h </w:instrText>
            </w:r>
            <w:r w:rsidRPr="005A14FE">
              <w:rPr>
                <w:rFonts w:ascii="Times New Roman" w:hAnsi="Times New Roman"/>
                <w:noProof/>
                <w:webHidden/>
              </w:rPr>
            </w:r>
            <w:r w:rsidRPr="005A14FE">
              <w:rPr>
                <w:rFonts w:ascii="Times New Roman" w:hAnsi="Times New Roman"/>
                <w:noProof/>
                <w:webHidden/>
              </w:rPr>
              <w:fldChar w:fldCharType="separate"/>
            </w:r>
            <w:r w:rsidRPr="005A14FE">
              <w:rPr>
                <w:rFonts w:ascii="Times New Roman" w:hAnsi="Times New Roman"/>
                <w:noProof/>
                <w:webHidden/>
              </w:rPr>
              <w:t>14</w:t>
            </w:r>
            <w:r w:rsidRPr="005A14FE">
              <w:rPr>
                <w:rFonts w:ascii="Times New Roman" w:hAnsi="Times New Roman"/>
                <w:noProof/>
                <w:webHidden/>
              </w:rPr>
              <w:fldChar w:fldCharType="end"/>
            </w:r>
          </w:hyperlink>
        </w:p>
        <w:p w14:paraId="48085BC1" w14:textId="65A760AD" w:rsidR="005A14FE" w:rsidRPr="005A14FE" w:rsidRDefault="005A14FE">
          <w:pPr>
            <w:pStyle w:val="TOC3"/>
            <w:tabs>
              <w:tab w:val="right" w:leader="dot" w:pos="9350"/>
            </w:tabs>
            <w:rPr>
              <w:rFonts w:ascii="Times New Roman" w:hAnsi="Times New Roman"/>
              <w:noProof/>
              <w:kern w:val="2"/>
              <w:sz w:val="24"/>
              <w:szCs w:val="24"/>
              <w14:ligatures w14:val="standardContextual"/>
            </w:rPr>
          </w:pPr>
          <w:hyperlink w:anchor="_Toc165470459" w:history="1">
            <w:r w:rsidRPr="005A14FE">
              <w:rPr>
                <w:rStyle w:val="Hyperlink"/>
                <w:rFonts w:ascii="Times New Roman" w:hAnsi="Times New Roman"/>
                <w:noProof/>
              </w:rPr>
              <w:t>Arguments for Externalism</w:t>
            </w:r>
            <w:r w:rsidRPr="005A14FE">
              <w:rPr>
                <w:rFonts w:ascii="Times New Roman" w:hAnsi="Times New Roman"/>
                <w:noProof/>
                <w:webHidden/>
              </w:rPr>
              <w:tab/>
            </w:r>
            <w:r w:rsidRPr="005A14FE">
              <w:rPr>
                <w:rFonts w:ascii="Times New Roman" w:hAnsi="Times New Roman"/>
                <w:noProof/>
                <w:webHidden/>
              </w:rPr>
              <w:fldChar w:fldCharType="begin"/>
            </w:r>
            <w:r w:rsidRPr="005A14FE">
              <w:rPr>
                <w:rFonts w:ascii="Times New Roman" w:hAnsi="Times New Roman"/>
                <w:noProof/>
                <w:webHidden/>
              </w:rPr>
              <w:instrText xml:space="preserve"> PAGEREF _Toc165470459 \h </w:instrText>
            </w:r>
            <w:r w:rsidRPr="005A14FE">
              <w:rPr>
                <w:rFonts w:ascii="Times New Roman" w:hAnsi="Times New Roman"/>
                <w:noProof/>
                <w:webHidden/>
              </w:rPr>
            </w:r>
            <w:r w:rsidRPr="005A14FE">
              <w:rPr>
                <w:rFonts w:ascii="Times New Roman" w:hAnsi="Times New Roman"/>
                <w:noProof/>
                <w:webHidden/>
              </w:rPr>
              <w:fldChar w:fldCharType="separate"/>
            </w:r>
            <w:r w:rsidRPr="005A14FE">
              <w:rPr>
                <w:rFonts w:ascii="Times New Roman" w:hAnsi="Times New Roman"/>
                <w:noProof/>
                <w:webHidden/>
              </w:rPr>
              <w:t>15</w:t>
            </w:r>
            <w:r w:rsidRPr="005A14FE">
              <w:rPr>
                <w:rFonts w:ascii="Times New Roman" w:hAnsi="Times New Roman"/>
                <w:noProof/>
                <w:webHidden/>
              </w:rPr>
              <w:fldChar w:fldCharType="end"/>
            </w:r>
          </w:hyperlink>
        </w:p>
        <w:p w14:paraId="03B4E42B" w14:textId="751EBC5C" w:rsidR="005A14FE" w:rsidRPr="005A14FE" w:rsidRDefault="005A14FE">
          <w:pPr>
            <w:pStyle w:val="TOC3"/>
            <w:tabs>
              <w:tab w:val="right" w:leader="dot" w:pos="9350"/>
            </w:tabs>
            <w:rPr>
              <w:rFonts w:ascii="Times New Roman" w:hAnsi="Times New Roman"/>
              <w:noProof/>
              <w:kern w:val="2"/>
              <w:sz w:val="24"/>
              <w:szCs w:val="24"/>
              <w14:ligatures w14:val="standardContextual"/>
            </w:rPr>
          </w:pPr>
          <w:hyperlink w:anchor="_Toc165470460" w:history="1">
            <w:r w:rsidRPr="005A14FE">
              <w:rPr>
                <w:rStyle w:val="Hyperlink"/>
                <w:rFonts w:ascii="Times New Roman" w:hAnsi="Times New Roman"/>
                <w:noProof/>
              </w:rPr>
              <w:t>Objections to Externalism</w:t>
            </w:r>
            <w:r w:rsidRPr="005A14FE">
              <w:rPr>
                <w:rFonts w:ascii="Times New Roman" w:hAnsi="Times New Roman"/>
                <w:noProof/>
                <w:webHidden/>
              </w:rPr>
              <w:tab/>
            </w:r>
            <w:r w:rsidRPr="005A14FE">
              <w:rPr>
                <w:rFonts w:ascii="Times New Roman" w:hAnsi="Times New Roman"/>
                <w:noProof/>
                <w:webHidden/>
              </w:rPr>
              <w:fldChar w:fldCharType="begin"/>
            </w:r>
            <w:r w:rsidRPr="005A14FE">
              <w:rPr>
                <w:rFonts w:ascii="Times New Roman" w:hAnsi="Times New Roman"/>
                <w:noProof/>
                <w:webHidden/>
              </w:rPr>
              <w:instrText xml:space="preserve"> PAGEREF _Toc165470460 \h </w:instrText>
            </w:r>
            <w:r w:rsidRPr="005A14FE">
              <w:rPr>
                <w:rFonts w:ascii="Times New Roman" w:hAnsi="Times New Roman"/>
                <w:noProof/>
                <w:webHidden/>
              </w:rPr>
            </w:r>
            <w:r w:rsidRPr="005A14FE">
              <w:rPr>
                <w:rFonts w:ascii="Times New Roman" w:hAnsi="Times New Roman"/>
                <w:noProof/>
                <w:webHidden/>
              </w:rPr>
              <w:fldChar w:fldCharType="separate"/>
            </w:r>
            <w:r w:rsidRPr="005A14FE">
              <w:rPr>
                <w:rFonts w:ascii="Times New Roman" w:hAnsi="Times New Roman"/>
                <w:noProof/>
                <w:webHidden/>
              </w:rPr>
              <w:t>16</w:t>
            </w:r>
            <w:r w:rsidRPr="005A14FE">
              <w:rPr>
                <w:rFonts w:ascii="Times New Roman" w:hAnsi="Times New Roman"/>
                <w:noProof/>
                <w:webHidden/>
              </w:rPr>
              <w:fldChar w:fldCharType="end"/>
            </w:r>
          </w:hyperlink>
        </w:p>
        <w:p w14:paraId="4DA1EC0F" w14:textId="51B33E96" w:rsidR="005A14FE" w:rsidRPr="005A14FE" w:rsidRDefault="005A14FE">
          <w:pPr>
            <w:pStyle w:val="TOC2"/>
            <w:tabs>
              <w:tab w:val="right" w:leader="dot" w:pos="9350"/>
            </w:tabs>
            <w:rPr>
              <w:rFonts w:ascii="Times New Roman" w:hAnsi="Times New Roman"/>
              <w:noProof/>
              <w:kern w:val="2"/>
              <w:sz w:val="24"/>
              <w:szCs w:val="24"/>
              <w14:ligatures w14:val="standardContextual"/>
            </w:rPr>
          </w:pPr>
          <w:hyperlink w:anchor="_Toc165470461" w:history="1">
            <w:r w:rsidRPr="005A14FE">
              <w:rPr>
                <w:rStyle w:val="Hyperlink"/>
                <w:rFonts w:ascii="Times New Roman" w:hAnsi="Times New Roman"/>
                <w:noProof/>
              </w:rPr>
              <w:t>References</w:t>
            </w:r>
            <w:r w:rsidRPr="005A14FE">
              <w:rPr>
                <w:rFonts w:ascii="Times New Roman" w:hAnsi="Times New Roman"/>
                <w:noProof/>
                <w:webHidden/>
              </w:rPr>
              <w:tab/>
            </w:r>
            <w:r w:rsidRPr="005A14FE">
              <w:rPr>
                <w:rFonts w:ascii="Times New Roman" w:hAnsi="Times New Roman"/>
                <w:noProof/>
                <w:webHidden/>
              </w:rPr>
              <w:fldChar w:fldCharType="begin"/>
            </w:r>
            <w:r w:rsidRPr="005A14FE">
              <w:rPr>
                <w:rFonts w:ascii="Times New Roman" w:hAnsi="Times New Roman"/>
                <w:noProof/>
                <w:webHidden/>
              </w:rPr>
              <w:instrText xml:space="preserve"> PAGEREF _Toc165470461 \h </w:instrText>
            </w:r>
            <w:r w:rsidRPr="005A14FE">
              <w:rPr>
                <w:rFonts w:ascii="Times New Roman" w:hAnsi="Times New Roman"/>
                <w:noProof/>
                <w:webHidden/>
              </w:rPr>
            </w:r>
            <w:r w:rsidRPr="005A14FE">
              <w:rPr>
                <w:rFonts w:ascii="Times New Roman" w:hAnsi="Times New Roman"/>
                <w:noProof/>
                <w:webHidden/>
              </w:rPr>
              <w:fldChar w:fldCharType="separate"/>
            </w:r>
            <w:r w:rsidRPr="005A14FE">
              <w:rPr>
                <w:rFonts w:ascii="Times New Roman" w:hAnsi="Times New Roman"/>
                <w:noProof/>
                <w:webHidden/>
              </w:rPr>
              <w:t>18</w:t>
            </w:r>
            <w:r w:rsidRPr="005A14FE">
              <w:rPr>
                <w:rFonts w:ascii="Times New Roman" w:hAnsi="Times New Roman"/>
                <w:noProof/>
                <w:webHidden/>
              </w:rPr>
              <w:fldChar w:fldCharType="end"/>
            </w:r>
          </w:hyperlink>
        </w:p>
        <w:p w14:paraId="624E0841" w14:textId="57E9DC41" w:rsidR="005B7301" w:rsidRDefault="005B7301" w:rsidP="005B7301">
          <w:r w:rsidRPr="005A14FE">
            <w:rPr>
              <w:rFonts w:cs="Times New Roman"/>
              <w:noProof/>
            </w:rPr>
            <w:fldChar w:fldCharType="end"/>
          </w:r>
        </w:p>
      </w:sdtContent>
    </w:sdt>
    <w:p w14:paraId="01232035" w14:textId="77777777" w:rsidR="005B7301" w:rsidRDefault="005B7301" w:rsidP="005B7301">
      <w:pPr>
        <w:rPr>
          <w:lang w:val="en-US"/>
        </w:rPr>
      </w:pPr>
    </w:p>
    <w:p w14:paraId="00AF3802" w14:textId="77777777" w:rsidR="005B7301" w:rsidRDefault="005B7301" w:rsidP="005B7301">
      <w:pPr>
        <w:rPr>
          <w:lang w:val="en-US"/>
        </w:rPr>
      </w:pPr>
    </w:p>
    <w:p w14:paraId="085FCF99" w14:textId="77777777" w:rsidR="005B7301" w:rsidRDefault="005B7301" w:rsidP="005B7301">
      <w:pPr>
        <w:rPr>
          <w:lang w:val="en-US"/>
        </w:rPr>
      </w:pPr>
    </w:p>
    <w:p w14:paraId="7F71E672" w14:textId="77777777" w:rsidR="005B7301" w:rsidRDefault="005B7301" w:rsidP="005B7301">
      <w:pPr>
        <w:rPr>
          <w:lang w:val="en-US"/>
        </w:rPr>
      </w:pPr>
    </w:p>
    <w:p w14:paraId="2F9F1CCC" w14:textId="77777777" w:rsidR="005B7301" w:rsidRDefault="005B7301" w:rsidP="005B7301">
      <w:pPr>
        <w:rPr>
          <w:lang w:val="en-US"/>
        </w:rPr>
      </w:pPr>
    </w:p>
    <w:p w14:paraId="2C1BAF52" w14:textId="77777777" w:rsidR="005B7301" w:rsidRDefault="005B7301" w:rsidP="005B7301">
      <w:pPr>
        <w:rPr>
          <w:lang w:val="en-US"/>
        </w:rPr>
      </w:pPr>
    </w:p>
    <w:p w14:paraId="4F65874F" w14:textId="77777777" w:rsidR="005B7301" w:rsidRDefault="005B7301" w:rsidP="005B7301">
      <w:pPr>
        <w:rPr>
          <w:lang w:val="en-US"/>
        </w:rPr>
      </w:pPr>
    </w:p>
    <w:p w14:paraId="22DA8074" w14:textId="77777777" w:rsidR="005B7301" w:rsidRDefault="005B7301" w:rsidP="005B7301">
      <w:pPr>
        <w:rPr>
          <w:lang w:val="en-US"/>
        </w:rPr>
      </w:pPr>
    </w:p>
    <w:p w14:paraId="1A9D7BCE" w14:textId="77777777" w:rsidR="005B7301" w:rsidRDefault="005B7301" w:rsidP="005B7301">
      <w:pPr>
        <w:rPr>
          <w:lang w:val="en-US"/>
        </w:rPr>
      </w:pPr>
    </w:p>
    <w:p w14:paraId="6299EE60" w14:textId="77777777" w:rsidR="005B7301" w:rsidRDefault="005B7301" w:rsidP="005B7301">
      <w:pPr>
        <w:rPr>
          <w:lang w:val="en-US"/>
        </w:rPr>
      </w:pPr>
    </w:p>
    <w:p w14:paraId="0BE75541" w14:textId="77777777" w:rsidR="00EC76E7" w:rsidRDefault="00EC76E7" w:rsidP="005B7301">
      <w:pPr>
        <w:rPr>
          <w:lang w:val="en-US"/>
        </w:rPr>
      </w:pPr>
    </w:p>
    <w:p w14:paraId="23520691" w14:textId="14078FC4" w:rsidR="00AA0220" w:rsidRDefault="00000000">
      <w:pPr>
        <w:spacing w:beforeAutospacing="1" w:afterAutospacing="1"/>
        <w:outlineLvl w:val="1"/>
        <w:rPr>
          <w:rFonts w:eastAsia="Times New Roman" w:cs="Times New Roman"/>
          <w:b/>
          <w:bCs/>
          <w:kern w:val="0"/>
          <w:sz w:val="36"/>
          <w:szCs w:val="36"/>
          <w:lang w:val="en-US"/>
          <w14:ligatures w14:val="none"/>
        </w:rPr>
      </w:pPr>
      <w:bookmarkStart w:id="0" w:name="_Toc165470445"/>
      <w:r>
        <w:rPr>
          <w:rFonts w:eastAsia="Times New Roman" w:cs="Times New Roman"/>
          <w:b/>
          <w:bCs/>
          <w:kern w:val="0"/>
          <w:sz w:val="36"/>
          <w:szCs w:val="36"/>
          <w:lang w:val="en-US"/>
          <w14:ligatures w14:val="none"/>
        </w:rPr>
        <w:lastRenderedPageBreak/>
        <w:t>Skeptical Arguments</w:t>
      </w:r>
      <w:bookmarkEnd w:id="0"/>
    </w:p>
    <w:p w14:paraId="73594E12" w14:textId="4414F99B" w:rsidR="00EB2C20" w:rsidRDefault="00000000" w:rsidP="00EB2C20">
      <w:pPr>
        <w:spacing w:before="100" w:beforeAutospacing="1" w:after="0"/>
        <w:rPr>
          <w:rFonts w:eastAsia="Times New Roman" w:cs="Times New Roman"/>
          <w:b/>
          <w:bCs/>
          <w:kern w:val="0"/>
          <w:szCs w:val="24"/>
          <w:lang w:val="en-US"/>
          <w14:ligatures w14:val="none"/>
        </w:rPr>
      </w:pPr>
      <w:r>
        <w:rPr>
          <w:rFonts w:eastAsia="Times New Roman" w:cs="Times New Roman"/>
          <w:kern w:val="0"/>
          <w:szCs w:val="24"/>
          <w:lang w:val="en-US"/>
          <w14:ligatures w14:val="none"/>
        </w:rPr>
        <w:t xml:space="preserve">In the ordinary everyday sense of the word, a skeptical person possesses high standards for what they will believe in, and what they will consider knowledge. They are not easily persuaded. The beliefs they hold undergo rigorous verification standards. But they do not doubt the </w:t>
      </w:r>
      <w:r>
        <w:rPr>
          <w:rFonts w:eastAsia="Times New Roman" w:cs="Times New Roman"/>
          <w:i/>
          <w:iCs/>
          <w:kern w:val="0"/>
          <w:szCs w:val="24"/>
          <w:lang w:val="en-US"/>
          <w14:ligatures w14:val="none"/>
        </w:rPr>
        <w:t>possibility</w:t>
      </w:r>
      <w:r>
        <w:rPr>
          <w:rFonts w:eastAsia="Times New Roman" w:cs="Times New Roman"/>
          <w:kern w:val="0"/>
          <w:szCs w:val="24"/>
          <w:lang w:val="en-US"/>
          <w14:ligatures w14:val="none"/>
        </w:rPr>
        <w:t xml:space="preserve"> of knowledge</w:t>
      </w:r>
      <w:r w:rsidR="00E92506">
        <w:rPr>
          <w:rFonts w:eastAsia="Times New Roman" w:cs="Times New Roman"/>
          <w:kern w:val="0"/>
          <w:szCs w:val="24"/>
          <w:lang w:val="en-US"/>
          <w14:ligatures w14:val="none"/>
        </w:rPr>
        <w:t>— t</w:t>
      </w:r>
      <w:r>
        <w:rPr>
          <w:rFonts w:eastAsia="Times New Roman" w:cs="Times New Roman"/>
          <w:kern w:val="0"/>
          <w:szCs w:val="24"/>
          <w:lang w:val="en-US"/>
          <w14:ligatures w14:val="none"/>
        </w:rPr>
        <w:t xml:space="preserve">hey merely find the epistemic standards of most people too unrigorous. Skepticism in a </w:t>
      </w:r>
      <w:r>
        <w:rPr>
          <w:rFonts w:eastAsia="Times New Roman" w:cs="Times New Roman"/>
          <w:i/>
          <w:iCs/>
          <w:kern w:val="0"/>
          <w:szCs w:val="24"/>
          <w:lang w:val="en-US"/>
          <w14:ligatures w14:val="none"/>
        </w:rPr>
        <w:t>philosophical</w:t>
      </w:r>
      <w:r>
        <w:rPr>
          <w:rFonts w:eastAsia="Times New Roman" w:cs="Times New Roman"/>
          <w:kern w:val="0"/>
          <w:szCs w:val="24"/>
          <w:lang w:val="en-US"/>
          <w14:ligatures w14:val="none"/>
        </w:rPr>
        <w:t xml:space="preserve"> </w:t>
      </w:r>
      <w:r w:rsidR="00EB2C20">
        <w:rPr>
          <w:rFonts w:eastAsia="Times New Roman" w:cs="Times New Roman"/>
          <w:kern w:val="0"/>
          <w:szCs w:val="24"/>
          <w:lang w:val="en-US"/>
          <w14:ligatures w14:val="none"/>
        </w:rPr>
        <w:t>sense</w:t>
      </w:r>
      <w:r>
        <w:rPr>
          <w:rFonts w:eastAsia="Times New Roman" w:cs="Times New Roman"/>
          <w:kern w:val="0"/>
          <w:szCs w:val="24"/>
          <w:lang w:val="en-US"/>
          <w14:ligatures w14:val="none"/>
        </w:rPr>
        <w:t xml:space="preserve"> goes further in </w:t>
      </w:r>
      <w:r w:rsidR="00EB2C20">
        <w:rPr>
          <w:rFonts w:eastAsia="Times New Roman" w:cs="Times New Roman"/>
          <w:kern w:val="0"/>
          <w:szCs w:val="24"/>
          <w:lang w:val="en-US"/>
          <w14:ligatures w14:val="none"/>
        </w:rPr>
        <w:t xml:space="preserve">two </w:t>
      </w:r>
      <w:r>
        <w:rPr>
          <w:rFonts w:eastAsia="Times New Roman" w:cs="Times New Roman"/>
          <w:kern w:val="0"/>
          <w:szCs w:val="24"/>
          <w:lang w:val="en-US"/>
          <w14:ligatures w14:val="none"/>
        </w:rPr>
        <w:t xml:space="preserve">aspects: </w:t>
      </w:r>
    </w:p>
    <w:p w14:paraId="2B0D66A2" w14:textId="77777777" w:rsidR="00EB2C20" w:rsidRDefault="00000000" w:rsidP="00911522">
      <w:pPr>
        <w:pStyle w:val="ListParagraph"/>
        <w:numPr>
          <w:ilvl w:val="0"/>
          <w:numId w:val="12"/>
        </w:numPr>
        <w:spacing w:after="100" w:afterAutospacing="1"/>
        <w:rPr>
          <w:rFonts w:eastAsia="Times New Roman" w:cs="Times New Roman"/>
          <w:kern w:val="0"/>
          <w:szCs w:val="24"/>
          <w:lang w:val="en-US"/>
          <w14:ligatures w14:val="none"/>
        </w:rPr>
      </w:pPr>
      <w:r w:rsidRPr="00EB2C20">
        <w:rPr>
          <w:rFonts w:eastAsia="Times New Roman" w:cs="Times New Roman"/>
          <w:b/>
          <w:bCs/>
          <w:kern w:val="0"/>
          <w:szCs w:val="24"/>
          <w:lang w:val="en-US"/>
          <w14:ligatures w14:val="none"/>
        </w:rPr>
        <w:t>Scope</w:t>
      </w:r>
      <w:r w:rsidRPr="00EB2C20">
        <w:rPr>
          <w:rFonts w:eastAsia="Times New Roman" w:cs="Times New Roman"/>
          <w:kern w:val="0"/>
          <w:szCs w:val="24"/>
          <w:lang w:val="en-US"/>
          <w14:ligatures w14:val="none"/>
        </w:rPr>
        <w:t xml:space="preserve">: Philosophical skepticism questions even the </w:t>
      </w:r>
      <w:r w:rsidRPr="00EB2C20">
        <w:rPr>
          <w:rFonts w:eastAsia="Times New Roman" w:cs="Times New Roman"/>
          <w:i/>
          <w:iCs/>
          <w:kern w:val="0"/>
          <w:szCs w:val="24"/>
          <w:lang w:val="en-US"/>
          <w14:ligatures w14:val="none"/>
        </w:rPr>
        <w:t>possibility</w:t>
      </w:r>
      <w:r w:rsidRPr="00EB2C20">
        <w:rPr>
          <w:rFonts w:eastAsia="Times New Roman" w:cs="Times New Roman"/>
          <w:kern w:val="0"/>
          <w:szCs w:val="24"/>
          <w:lang w:val="en-US"/>
          <w14:ligatures w14:val="none"/>
        </w:rPr>
        <w:t xml:space="preserve"> of knowledge. It claims knowledge, in general or in certain areas, is impossible, and thus </w:t>
      </w:r>
      <w:r w:rsidRPr="00EB2C20">
        <w:rPr>
          <w:rFonts w:eastAsia="Times New Roman" w:cs="Times New Roman"/>
          <w:i/>
          <w:iCs/>
          <w:kern w:val="0"/>
          <w:szCs w:val="24"/>
          <w:lang w:val="en-US"/>
          <w14:ligatures w14:val="none"/>
        </w:rPr>
        <w:t>"aspiring to knowledge - either everywhere or with respect to certain very broad domains of fact - is inherently problematic."</w:t>
      </w:r>
      <w:r w:rsidR="00F125E3">
        <w:rPr>
          <w:rStyle w:val="FootnoteReference"/>
          <w:rFonts w:eastAsia="Times New Roman" w:cs="Times New Roman"/>
          <w:i/>
          <w:iCs/>
          <w:kern w:val="0"/>
          <w:szCs w:val="24"/>
          <w:lang w:val="en-US"/>
          <w14:ligatures w14:val="none"/>
        </w:rPr>
        <w:footnoteReference w:id="1"/>
      </w:r>
      <w:r w:rsidR="00F125E3" w:rsidRPr="00EB2C20">
        <w:rPr>
          <w:rFonts w:eastAsia="Times New Roman" w:cs="Times New Roman"/>
          <w:kern w:val="0"/>
          <w:szCs w:val="24"/>
          <w:lang w:val="en-US"/>
          <w14:ligatures w14:val="none"/>
        </w:rPr>
        <w:t xml:space="preserve"> </w:t>
      </w:r>
      <w:r w:rsidRPr="00EB2C20">
        <w:rPr>
          <w:rFonts w:eastAsia="Times New Roman" w:cs="Times New Roman"/>
          <w:kern w:val="0"/>
          <w:szCs w:val="24"/>
          <w:lang w:val="en-US"/>
          <w14:ligatures w14:val="none"/>
        </w:rPr>
        <w:t>This gives this skepticism a very broad, perhaps all-encompassing, scope.</w:t>
      </w:r>
    </w:p>
    <w:p w14:paraId="1CD2A78B" w14:textId="765879D3" w:rsidR="00AA0220" w:rsidRPr="00EB2C20" w:rsidRDefault="00946FA8" w:rsidP="00911522">
      <w:pPr>
        <w:pStyle w:val="ListParagraph"/>
        <w:numPr>
          <w:ilvl w:val="0"/>
          <w:numId w:val="12"/>
        </w:numPr>
        <w:spacing w:after="100" w:afterAutospacing="1"/>
        <w:rPr>
          <w:rFonts w:eastAsia="Times New Roman" w:cs="Times New Roman"/>
          <w:kern w:val="0"/>
          <w:szCs w:val="24"/>
          <w:lang w:val="en-US"/>
          <w14:ligatures w14:val="none"/>
        </w:rPr>
      </w:pPr>
      <w:r>
        <w:rPr>
          <w:rFonts w:eastAsia="Times New Roman" w:cs="Times New Roman"/>
          <w:b/>
          <w:bCs/>
          <w:kern w:val="0"/>
          <w:szCs w:val="24"/>
          <w:lang w:val="en-US"/>
          <w14:ligatures w14:val="none"/>
        </w:rPr>
        <w:t>Degree</w:t>
      </w:r>
      <w:r w:rsidRPr="00EB2C20">
        <w:rPr>
          <w:rFonts w:eastAsia="Times New Roman" w:cs="Times New Roman"/>
          <w:kern w:val="0"/>
          <w:szCs w:val="24"/>
          <w:lang w:val="en-US"/>
          <w14:ligatures w14:val="none"/>
        </w:rPr>
        <w:t>: There are also variants of philosophical skepticism which are radical. The</w:t>
      </w:r>
      <w:r>
        <w:rPr>
          <w:rFonts w:eastAsia="Times New Roman" w:cs="Times New Roman"/>
          <w:kern w:val="0"/>
          <w:szCs w:val="24"/>
          <w:lang w:val="en-US"/>
          <w14:ligatures w14:val="none"/>
        </w:rPr>
        <w:t>y</w:t>
      </w:r>
      <w:r w:rsidRPr="00EB2C20">
        <w:rPr>
          <w:rFonts w:eastAsia="Times New Roman" w:cs="Times New Roman"/>
          <w:kern w:val="0"/>
          <w:szCs w:val="24"/>
          <w:lang w:val="en-US"/>
          <w14:ligatures w14:val="none"/>
        </w:rPr>
        <w:t xml:space="preserve"> not only question whether </w:t>
      </w:r>
      <w:r w:rsidRPr="00EB2C20">
        <w:rPr>
          <w:rFonts w:eastAsia="Times New Roman" w:cs="Times New Roman"/>
          <w:i/>
          <w:iCs/>
          <w:kern w:val="0"/>
          <w:szCs w:val="24"/>
          <w:lang w:val="en-US"/>
          <w14:ligatures w14:val="none"/>
        </w:rPr>
        <w:t>knowledge</w:t>
      </w:r>
      <w:r w:rsidRPr="00EB2C20">
        <w:rPr>
          <w:rFonts w:eastAsia="Times New Roman" w:cs="Times New Roman"/>
          <w:kern w:val="0"/>
          <w:szCs w:val="24"/>
          <w:lang w:val="en-US"/>
          <w14:ligatures w14:val="none"/>
        </w:rPr>
        <w:t xml:space="preserve"> is possible, but even whether </w:t>
      </w:r>
      <w:r w:rsidRPr="00EB2C20">
        <w:rPr>
          <w:rFonts w:eastAsia="Times New Roman" w:cs="Times New Roman"/>
          <w:i/>
          <w:iCs/>
          <w:kern w:val="0"/>
          <w:szCs w:val="24"/>
          <w:lang w:val="en-US"/>
          <w14:ligatures w14:val="none"/>
        </w:rPr>
        <w:t>beliefs</w:t>
      </w:r>
      <w:r w:rsidRPr="00EB2C20">
        <w:rPr>
          <w:rFonts w:eastAsia="Times New Roman" w:cs="Times New Roman"/>
          <w:kern w:val="0"/>
          <w:szCs w:val="24"/>
          <w:lang w:val="en-US"/>
          <w14:ligatures w14:val="none"/>
        </w:rPr>
        <w:t xml:space="preserve"> can ever be justified. This is seen in the distinction between philosophical skepticism and fallibilism. The former thinks we do not even have reason to believe one thing or another, in other words, that we are</w:t>
      </w:r>
      <w:r>
        <w:rPr>
          <w:rFonts w:eastAsia="Times New Roman" w:cs="Times New Roman"/>
          <w:kern w:val="0"/>
          <w:szCs w:val="24"/>
          <w:lang w:val="en-US"/>
          <w14:ligatures w14:val="none"/>
        </w:rPr>
        <w:t xml:space="preserve"> n</w:t>
      </w:r>
      <w:r w:rsidRPr="00EB2C20">
        <w:rPr>
          <w:rFonts w:eastAsia="Times New Roman" w:cs="Times New Roman"/>
          <w:kern w:val="0"/>
          <w:szCs w:val="24"/>
          <w:lang w:val="en-US"/>
          <w14:ligatures w14:val="none"/>
        </w:rPr>
        <w:t xml:space="preserve">ever justified in believing anything. Fallibilism claims that beliefs can be justified, that we can have a good reason to believe something, but that justification does not entail knowledge. </w:t>
      </w:r>
    </w:p>
    <w:p w14:paraId="25849BE6" w14:textId="523C9A94" w:rsidR="00EF469F" w:rsidRDefault="00000000" w:rsidP="00FD53E3">
      <w:pPr>
        <w:spacing w:before="100" w:beforeAutospacing="1" w:after="100" w:afterAutospacing="1"/>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It is important to solve the problem of philosophical </w:t>
      </w:r>
      <w:r w:rsidR="00FD53E3">
        <w:rPr>
          <w:rFonts w:eastAsia="Times New Roman" w:cs="Times New Roman"/>
          <w:kern w:val="0"/>
          <w:szCs w:val="24"/>
          <w:lang w:val="en-US"/>
          <w14:ligatures w14:val="none"/>
        </w:rPr>
        <w:t>skepticism because</w:t>
      </w:r>
      <w:r>
        <w:rPr>
          <w:rFonts w:eastAsia="Times New Roman" w:cs="Times New Roman"/>
          <w:kern w:val="0"/>
          <w:szCs w:val="24"/>
          <w:lang w:val="en-US"/>
          <w14:ligatures w14:val="none"/>
        </w:rPr>
        <w:t xml:space="preserve"> </w:t>
      </w:r>
      <w:r w:rsidR="008B447C">
        <w:rPr>
          <w:rFonts w:eastAsia="Times New Roman" w:cs="Times New Roman"/>
          <w:kern w:val="0"/>
          <w:szCs w:val="24"/>
          <w:lang w:val="en-US"/>
          <w14:ligatures w14:val="none"/>
        </w:rPr>
        <w:t>knowledge is</w:t>
      </w:r>
      <w:r>
        <w:rPr>
          <w:rFonts w:eastAsia="Times New Roman" w:cs="Times New Roman"/>
          <w:kern w:val="0"/>
          <w:szCs w:val="24"/>
          <w:lang w:val="en-US"/>
          <w14:ligatures w14:val="none"/>
        </w:rPr>
        <w:t xml:space="preserve"> relevant to anyone who makes use of </w:t>
      </w:r>
      <w:r w:rsidR="008B447C">
        <w:rPr>
          <w:rFonts w:eastAsia="Times New Roman" w:cs="Times New Roman"/>
          <w:kern w:val="0"/>
          <w:szCs w:val="24"/>
          <w:lang w:val="en-US"/>
          <w14:ligatures w14:val="none"/>
        </w:rPr>
        <w:t>it</w:t>
      </w:r>
      <w:r>
        <w:rPr>
          <w:rFonts w:eastAsia="Times New Roman" w:cs="Times New Roman"/>
          <w:kern w:val="0"/>
          <w:szCs w:val="24"/>
          <w:lang w:val="en-US"/>
          <w14:ligatures w14:val="none"/>
        </w:rPr>
        <w:t xml:space="preserve">, namely everyone. The skeptical conclusion that knowledge is impossible is </w:t>
      </w:r>
      <w:r w:rsidR="008B447C">
        <w:rPr>
          <w:rFonts w:eastAsia="Times New Roman" w:cs="Times New Roman"/>
          <w:kern w:val="0"/>
          <w:szCs w:val="24"/>
          <w:lang w:val="en-US"/>
          <w14:ligatures w14:val="none"/>
        </w:rPr>
        <w:t>unnacceptable because</w:t>
      </w:r>
      <w:r>
        <w:rPr>
          <w:rFonts w:eastAsia="Times New Roman" w:cs="Times New Roman"/>
          <w:kern w:val="0"/>
          <w:szCs w:val="24"/>
          <w:lang w:val="en-US"/>
          <w14:ligatures w14:val="none"/>
        </w:rPr>
        <w:t xml:space="preserve"> we constantly depend on knowledge in order to live. And though knowledge may not exhaust the realm of important propositions which we must consider (others may include moral propositions for example), we could not live at all if we took </w:t>
      </w:r>
      <w:r>
        <w:rPr>
          <w:rFonts w:eastAsia="Times New Roman" w:cs="Times New Roman"/>
          <w:i/>
          <w:iCs/>
          <w:kern w:val="0"/>
          <w:szCs w:val="24"/>
          <w:lang w:val="en-US"/>
          <w14:ligatures w14:val="none"/>
        </w:rPr>
        <w:t>seriously</w:t>
      </w:r>
      <w:r>
        <w:rPr>
          <w:rFonts w:eastAsia="Times New Roman" w:cs="Times New Roman"/>
          <w:kern w:val="0"/>
          <w:szCs w:val="24"/>
          <w:lang w:val="en-US"/>
          <w14:ligatures w14:val="none"/>
        </w:rPr>
        <w:t xml:space="preserve"> the claim that no knowledge </w:t>
      </w:r>
      <w:r w:rsidR="00591D18">
        <w:rPr>
          <w:rFonts w:eastAsia="Times New Roman" w:cs="Times New Roman"/>
          <w:kern w:val="0"/>
          <w:szCs w:val="24"/>
          <w:lang w:val="en-US"/>
          <w14:ligatures w14:val="none"/>
        </w:rPr>
        <w:t xml:space="preserve">or justified beliefs </w:t>
      </w:r>
      <w:r>
        <w:rPr>
          <w:rFonts w:eastAsia="Times New Roman" w:cs="Times New Roman"/>
          <w:kern w:val="0"/>
          <w:szCs w:val="24"/>
          <w:lang w:val="en-US"/>
          <w14:ligatures w14:val="none"/>
        </w:rPr>
        <w:t xml:space="preserve">exists. For this reason, 'in order to live', no one takes it seriously, that is, we simply assume that knowledge is possible. </w:t>
      </w:r>
      <w:r w:rsidR="00EF214F">
        <w:rPr>
          <w:rFonts w:eastAsia="Times New Roman" w:cs="Times New Roman"/>
          <w:kern w:val="0"/>
          <w:szCs w:val="24"/>
          <w:lang w:val="en-US"/>
          <w14:ligatures w14:val="none"/>
        </w:rPr>
        <w:t>Does</w:t>
      </w:r>
      <w:r w:rsidR="00591D18">
        <w:rPr>
          <w:rFonts w:eastAsia="Times New Roman" w:cs="Times New Roman"/>
          <w:kern w:val="0"/>
          <w:szCs w:val="24"/>
          <w:lang w:val="en-US"/>
          <w14:ligatures w14:val="none"/>
        </w:rPr>
        <w:t xml:space="preserve"> this</w:t>
      </w:r>
      <w:r w:rsidR="00EF214F">
        <w:rPr>
          <w:rFonts w:eastAsia="Times New Roman" w:cs="Times New Roman"/>
          <w:kern w:val="0"/>
          <w:szCs w:val="24"/>
          <w:lang w:val="en-US"/>
          <w14:ligatures w14:val="none"/>
        </w:rPr>
        <w:t xml:space="preserve"> assumption</w:t>
      </w:r>
      <w:r w:rsidR="00591D18">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 xml:space="preserve">make this discussion a moot point? If we're not going to accept </w:t>
      </w:r>
      <w:r w:rsidR="00EF214F">
        <w:rPr>
          <w:rFonts w:eastAsia="Times New Roman" w:cs="Times New Roman"/>
          <w:kern w:val="0"/>
          <w:szCs w:val="24"/>
          <w:lang w:val="en-US"/>
          <w14:ligatures w14:val="none"/>
        </w:rPr>
        <w:t xml:space="preserve">skepticism </w:t>
      </w:r>
      <w:r>
        <w:rPr>
          <w:rFonts w:eastAsia="Times New Roman" w:cs="Times New Roman"/>
          <w:kern w:val="0"/>
          <w:szCs w:val="24"/>
          <w:lang w:val="en-US"/>
          <w14:ligatures w14:val="none"/>
        </w:rPr>
        <w:t>anyways, why bother debunking it</w:t>
      </w:r>
      <w:r w:rsidR="00EF214F">
        <w:rPr>
          <w:rFonts w:eastAsia="Times New Roman" w:cs="Times New Roman"/>
          <w:kern w:val="0"/>
          <w:szCs w:val="24"/>
          <w:lang w:val="en-US"/>
          <w14:ligatures w14:val="none"/>
        </w:rPr>
        <w:t>s arguments</w:t>
      </w:r>
      <w:r>
        <w:rPr>
          <w:rFonts w:eastAsia="Times New Roman" w:cs="Times New Roman"/>
          <w:kern w:val="0"/>
          <w:szCs w:val="24"/>
          <w:lang w:val="en-US"/>
          <w14:ligatures w14:val="none"/>
        </w:rPr>
        <w:t xml:space="preserve">? </w:t>
      </w:r>
      <w:r w:rsidR="004F604D">
        <w:rPr>
          <w:rFonts w:eastAsia="Times New Roman" w:cs="Times New Roman"/>
          <w:kern w:val="0"/>
          <w:szCs w:val="24"/>
          <w:lang w:val="en-US"/>
          <w14:ligatures w14:val="none"/>
        </w:rPr>
        <w:t xml:space="preserve">Williams (2017) </w:t>
      </w:r>
      <w:r>
        <w:rPr>
          <w:rFonts w:eastAsia="Times New Roman" w:cs="Times New Roman"/>
          <w:kern w:val="0"/>
          <w:szCs w:val="24"/>
          <w:lang w:val="en-US"/>
          <w14:ligatures w14:val="none"/>
        </w:rPr>
        <w:t xml:space="preserve">argues that even if we already reject their conclusion, skeptical arguments </w:t>
      </w:r>
      <w:r w:rsidR="00EF214F">
        <w:rPr>
          <w:rFonts w:eastAsia="Times New Roman" w:cs="Times New Roman"/>
          <w:kern w:val="0"/>
          <w:szCs w:val="24"/>
          <w:lang w:val="en-US"/>
          <w14:ligatures w14:val="none"/>
        </w:rPr>
        <w:t>are</w:t>
      </w:r>
      <w:r>
        <w:rPr>
          <w:rFonts w:eastAsia="Times New Roman" w:cs="Times New Roman"/>
          <w:kern w:val="0"/>
          <w:szCs w:val="24"/>
          <w:lang w:val="en-US"/>
          <w14:ligatures w14:val="none"/>
        </w:rPr>
        <w:t xml:space="preserve"> still worth analyzing and debunking for methodological reasons. Firstly, they are very good arguments. They are logically airtight and have such a strong intuitive appeal that we cannot just dismiss them, at risk of being dogmatic and philosophically unrigorous. Furthermore, dissecting good arguments and potentially refuting them could teach us a lot about knowledge. There exist two broad families of skeptical arguments: the variants of Agrippa's Trilemma, and the variants of Cartesian skepticism. In the next section, I will briefly summarize their arguments, after which I will go on to survey various attempts at refuting them. </w:t>
      </w:r>
    </w:p>
    <w:p w14:paraId="3261D1E0" w14:textId="77777777" w:rsidR="00AA0220" w:rsidRDefault="00000000">
      <w:pPr>
        <w:spacing w:beforeAutospacing="1" w:afterAutospacing="1"/>
        <w:outlineLvl w:val="2"/>
        <w:rPr>
          <w:rFonts w:eastAsia="Times New Roman" w:cs="Times New Roman"/>
          <w:b/>
          <w:bCs/>
          <w:kern w:val="0"/>
          <w:sz w:val="27"/>
          <w:szCs w:val="27"/>
          <w:lang w:val="en-US"/>
          <w14:ligatures w14:val="none"/>
        </w:rPr>
      </w:pPr>
      <w:bookmarkStart w:id="1" w:name="_Toc165470446"/>
      <w:r>
        <w:rPr>
          <w:rFonts w:eastAsia="Times New Roman" w:cs="Times New Roman"/>
          <w:b/>
          <w:bCs/>
          <w:kern w:val="0"/>
          <w:sz w:val="27"/>
          <w:szCs w:val="27"/>
          <w:lang w:val="en-US"/>
          <w14:ligatures w14:val="none"/>
        </w:rPr>
        <w:t>Agrippa’s Trilemma</w:t>
      </w:r>
      <w:bookmarkEnd w:id="1"/>
    </w:p>
    <w:p w14:paraId="14225096" w14:textId="77777777" w:rsidR="000A21C2" w:rsidRDefault="00000000" w:rsidP="000A21C2">
      <w:pPr>
        <w:spacing w:beforeAutospacing="1" w:after="0"/>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Agrippa's trilemma goes as follows: Say you claim something is true. It is perfectly reasonable to ask you </w:t>
      </w:r>
      <w:r w:rsidRPr="00FA17F7">
        <w:rPr>
          <w:rFonts w:eastAsia="Times New Roman" w:cs="Times New Roman"/>
          <w:i/>
          <w:iCs/>
          <w:kern w:val="0"/>
          <w:szCs w:val="24"/>
          <w:lang w:val="en-US"/>
          <w14:ligatures w14:val="none"/>
        </w:rPr>
        <w:t>how</w:t>
      </w:r>
      <w:r>
        <w:rPr>
          <w:rFonts w:eastAsia="Times New Roman" w:cs="Times New Roman"/>
          <w:kern w:val="0"/>
          <w:szCs w:val="24"/>
          <w:lang w:val="en-US"/>
          <w14:ligatures w14:val="none"/>
        </w:rPr>
        <w:t xml:space="preserve"> you </w:t>
      </w:r>
      <w:r w:rsidR="00FA17F7">
        <w:rPr>
          <w:rFonts w:eastAsia="Times New Roman" w:cs="Times New Roman"/>
          <w:kern w:val="0"/>
          <w:szCs w:val="24"/>
          <w:lang w:val="en-US"/>
          <w14:ligatures w14:val="none"/>
        </w:rPr>
        <w:t>know it to be</w:t>
      </w:r>
      <w:r>
        <w:rPr>
          <w:rFonts w:eastAsia="Times New Roman" w:cs="Times New Roman"/>
          <w:kern w:val="0"/>
          <w:szCs w:val="24"/>
          <w:lang w:val="en-US"/>
          <w14:ligatures w14:val="none"/>
        </w:rPr>
        <w:t xml:space="preserve"> true. You might then answer with some justifier, for example some empirical evidence, or some principle you believe to be rational. But then, this justifier is itself a claim that you assume to be true, otherwise it could not ground your first claim. So again, the question is asked</w:t>
      </w:r>
      <w:r w:rsidR="00FA17F7">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 xml:space="preserve">how you know </w:t>
      </w:r>
      <w:r w:rsidR="00FA17F7" w:rsidRPr="00FA17F7">
        <w:rPr>
          <w:rFonts w:eastAsia="Times New Roman" w:cs="Times New Roman"/>
          <w:kern w:val="0"/>
          <w:szCs w:val="24"/>
          <w:lang w:val="en-US"/>
          <w14:ligatures w14:val="none"/>
        </w:rPr>
        <w:t>the</w:t>
      </w:r>
      <w:r w:rsidR="00FA17F7">
        <w:rPr>
          <w:rFonts w:eastAsia="Times New Roman" w:cs="Times New Roman"/>
          <w:i/>
          <w:iCs/>
          <w:kern w:val="0"/>
          <w:szCs w:val="24"/>
          <w:lang w:val="en-US"/>
          <w14:ligatures w14:val="none"/>
        </w:rPr>
        <w:t xml:space="preserve"> justifier</w:t>
      </w:r>
      <w:r>
        <w:rPr>
          <w:rFonts w:eastAsia="Times New Roman" w:cs="Times New Roman"/>
          <w:kern w:val="0"/>
          <w:szCs w:val="24"/>
          <w:lang w:val="en-US"/>
          <w14:ligatures w14:val="none"/>
        </w:rPr>
        <w:t xml:space="preserve"> to be true. </w:t>
      </w:r>
      <w:proofErr w:type="gramStart"/>
      <w:r w:rsidR="00FA17F7">
        <w:rPr>
          <w:rFonts w:eastAsia="Times New Roman" w:cs="Times New Roman"/>
          <w:kern w:val="0"/>
          <w:szCs w:val="24"/>
          <w:lang w:val="en-US"/>
          <w14:ligatures w14:val="none"/>
        </w:rPr>
        <w:t>So</w:t>
      </w:r>
      <w:proofErr w:type="gramEnd"/>
      <w:r w:rsidR="00FA17F7">
        <w:rPr>
          <w:rFonts w:eastAsia="Times New Roman" w:cs="Times New Roman"/>
          <w:kern w:val="0"/>
          <w:szCs w:val="24"/>
          <w:lang w:val="en-US"/>
          <w14:ligatures w14:val="none"/>
        </w:rPr>
        <w:t xml:space="preserve"> t</w:t>
      </w:r>
      <w:r>
        <w:rPr>
          <w:rFonts w:eastAsia="Times New Roman" w:cs="Times New Roman"/>
          <w:kern w:val="0"/>
          <w:szCs w:val="24"/>
          <w:lang w:val="en-US"/>
          <w14:ligatures w14:val="none"/>
        </w:rPr>
        <w:t xml:space="preserve">o justify the justifier, you invoke another </w:t>
      </w:r>
      <w:r w:rsidR="00FA17F7">
        <w:rPr>
          <w:rFonts w:eastAsia="Times New Roman" w:cs="Times New Roman"/>
          <w:kern w:val="0"/>
          <w:szCs w:val="24"/>
          <w:lang w:val="en-US"/>
          <w14:ligatures w14:val="none"/>
        </w:rPr>
        <w:t>claim.</w:t>
      </w:r>
      <w:r>
        <w:rPr>
          <w:rFonts w:eastAsia="Times New Roman" w:cs="Times New Roman"/>
          <w:kern w:val="0"/>
          <w:szCs w:val="24"/>
          <w:lang w:val="en-US"/>
          <w14:ligatures w14:val="none"/>
        </w:rPr>
        <w:t xml:space="preserve"> Again, it is reasonable to ask how you know </w:t>
      </w:r>
      <w:r>
        <w:rPr>
          <w:rFonts w:eastAsia="Times New Roman" w:cs="Times New Roman"/>
          <w:i/>
          <w:iCs/>
          <w:kern w:val="0"/>
          <w:szCs w:val="24"/>
          <w:lang w:val="en-US"/>
          <w14:ligatures w14:val="none"/>
        </w:rPr>
        <w:t>this</w:t>
      </w:r>
      <w:r>
        <w:rPr>
          <w:rFonts w:eastAsia="Times New Roman" w:cs="Times New Roman"/>
          <w:kern w:val="0"/>
          <w:szCs w:val="24"/>
          <w:lang w:val="en-US"/>
          <w14:ligatures w14:val="none"/>
        </w:rPr>
        <w:t xml:space="preserve"> </w:t>
      </w:r>
      <w:r w:rsidR="00FA17F7">
        <w:rPr>
          <w:rFonts w:eastAsia="Times New Roman" w:cs="Times New Roman"/>
          <w:kern w:val="0"/>
          <w:szCs w:val="24"/>
          <w:lang w:val="en-US"/>
          <w14:ligatures w14:val="none"/>
        </w:rPr>
        <w:t xml:space="preserve">second </w:t>
      </w:r>
      <w:r>
        <w:rPr>
          <w:rFonts w:eastAsia="Times New Roman" w:cs="Times New Roman"/>
          <w:kern w:val="0"/>
          <w:szCs w:val="24"/>
          <w:lang w:val="en-US"/>
          <w14:ligatures w14:val="none"/>
        </w:rPr>
        <w:t xml:space="preserve">justifier to be true, and so </w:t>
      </w:r>
      <w:r>
        <w:rPr>
          <w:rFonts w:eastAsia="Times New Roman" w:cs="Times New Roman"/>
          <w:kern w:val="0"/>
          <w:szCs w:val="24"/>
          <w:lang w:val="en-US"/>
          <w14:ligatures w14:val="none"/>
        </w:rPr>
        <w:lastRenderedPageBreak/>
        <w:t xml:space="preserve">on it goes. At each renewed demand for justification, there are three possible ways for you to respond: </w:t>
      </w:r>
    </w:p>
    <w:p w14:paraId="1025C8F1" w14:textId="17F1366A" w:rsidR="000A21C2" w:rsidRDefault="00000000" w:rsidP="000A21C2">
      <w:pPr>
        <w:pStyle w:val="ListParagraph"/>
        <w:numPr>
          <w:ilvl w:val="0"/>
          <w:numId w:val="13"/>
        </w:numPr>
        <w:spacing w:beforeAutospacing="1" w:afterAutospacing="1"/>
        <w:rPr>
          <w:rFonts w:eastAsia="Times New Roman" w:cs="Times New Roman"/>
          <w:kern w:val="0"/>
          <w:szCs w:val="24"/>
          <w:lang w:val="en-US"/>
          <w14:ligatures w14:val="none"/>
        </w:rPr>
      </w:pPr>
      <w:r w:rsidRPr="000A21C2">
        <w:rPr>
          <w:rFonts w:eastAsia="Times New Roman" w:cs="Times New Roman"/>
          <w:kern w:val="0"/>
          <w:szCs w:val="24"/>
          <w:lang w:val="en-US"/>
          <w14:ligatures w14:val="none"/>
        </w:rPr>
        <w:t xml:space="preserve">You give another </w:t>
      </w:r>
      <w:r w:rsidR="000A21C2" w:rsidRPr="000A21C2">
        <w:rPr>
          <w:rFonts w:eastAsia="Times New Roman" w:cs="Times New Roman"/>
          <w:kern w:val="0"/>
          <w:szCs w:val="24"/>
          <w:lang w:val="en-US"/>
          <w14:ligatures w14:val="none"/>
        </w:rPr>
        <w:t>justifier and</w:t>
      </w:r>
      <w:r w:rsidRPr="000A21C2">
        <w:rPr>
          <w:rFonts w:eastAsia="Times New Roman" w:cs="Times New Roman"/>
          <w:kern w:val="0"/>
          <w:szCs w:val="24"/>
          <w:lang w:val="en-US"/>
          <w14:ligatures w14:val="none"/>
        </w:rPr>
        <w:t xml:space="preserve"> continue this process infinitely. This is called Infinite Regress.</w:t>
      </w:r>
    </w:p>
    <w:p w14:paraId="08D6688A" w14:textId="77777777" w:rsidR="000A21C2" w:rsidRDefault="00000000" w:rsidP="000A21C2">
      <w:pPr>
        <w:pStyle w:val="ListParagraph"/>
        <w:numPr>
          <w:ilvl w:val="0"/>
          <w:numId w:val="13"/>
        </w:numPr>
        <w:spacing w:beforeAutospacing="1" w:afterAutospacing="1"/>
        <w:rPr>
          <w:rFonts w:eastAsia="Times New Roman" w:cs="Times New Roman"/>
          <w:kern w:val="0"/>
          <w:szCs w:val="24"/>
          <w:lang w:val="en-US"/>
          <w14:ligatures w14:val="none"/>
        </w:rPr>
      </w:pPr>
      <w:r w:rsidRPr="000A21C2">
        <w:rPr>
          <w:rFonts w:eastAsia="Times New Roman" w:cs="Times New Roman"/>
          <w:kern w:val="0"/>
          <w:szCs w:val="24"/>
          <w:lang w:val="en-US"/>
          <w14:ligatures w14:val="none"/>
        </w:rPr>
        <w:t>At some point, you stop at a given claim without further justification. The foundation of your chain of justifications is thus a dogmatic assumption. This is called Foundationalism.</w:t>
      </w:r>
      <w:r w:rsidR="000A21C2" w:rsidRPr="000A21C2">
        <w:rPr>
          <w:rFonts w:eastAsia="Times New Roman" w:cs="Times New Roman"/>
          <w:kern w:val="0"/>
          <w:szCs w:val="24"/>
          <w:lang w:val="en-US"/>
          <w14:ligatures w14:val="none"/>
        </w:rPr>
        <w:t xml:space="preserve"> </w:t>
      </w:r>
    </w:p>
    <w:p w14:paraId="70D88E2E" w14:textId="77777777" w:rsidR="000A21C2" w:rsidRDefault="00000000" w:rsidP="000A21C2">
      <w:pPr>
        <w:pStyle w:val="ListParagraph"/>
        <w:numPr>
          <w:ilvl w:val="0"/>
          <w:numId w:val="13"/>
        </w:numPr>
        <w:spacing w:beforeAutospacing="1" w:afterAutospacing="1"/>
        <w:rPr>
          <w:rFonts w:eastAsia="Times New Roman" w:cs="Times New Roman"/>
          <w:kern w:val="0"/>
          <w:szCs w:val="24"/>
          <w:lang w:val="en-US"/>
          <w14:ligatures w14:val="none"/>
        </w:rPr>
      </w:pPr>
      <w:r w:rsidRPr="000A21C2">
        <w:rPr>
          <w:rFonts w:eastAsia="Times New Roman" w:cs="Times New Roman"/>
          <w:kern w:val="0"/>
          <w:szCs w:val="24"/>
          <w:lang w:val="en-US"/>
          <w14:ligatures w14:val="none"/>
        </w:rPr>
        <w:t xml:space="preserve">You repeat a justification you made earlier, thus making your justification chain circular. This is called Coherentism. </w:t>
      </w:r>
    </w:p>
    <w:p w14:paraId="63DBEF67" w14:textId="0C17BBA8" w:rsidR="00AA0220" w:rsidRPr="000A21C2" w:rsidRDefault="00000000" w:rsidP="000A21C2">
      <w:pPr>
        <w:spacing w:beforeAutospacing="1" w:afterAutospacing="1"/>
        <w:rPr>
          <w:rFonts w:eastAsia="Times New Roman" w:cs="Times New Roman"/>
          <w:kern w:val="0"/>
          <w:szCs w:val="24"/>
          <w:lang w:val="en-US"/>
          <w14:ligatures w14:val="none"/>
        </w:rPr>
      </w:pPr>
      <w:r w:rsidRPr="000A21C2">
        <w:rPr>
          <w:rFonts w:eastAsia="Times New Roman" w:cs="Times New Roman"/>
          <w:kern w:val="0"/>
          <w:szCs w:val="24"/>
          <w:lang w:val="en-US"/>
          <w14:ligatures w14:val="none"/>
        </w:rPr>
        <w:t>Agrippa's Trilemma adds</w:t>
      </w:r>
      <w:r w:rsidR="000A21C2">
        <w:rPr>
          <w:rFonts w:eastAsia="Times New Roman" w:cs="Times New Roman"/>
          <w:kern w:val="0"/>
          <w:szCs w:val="24"/>
          <w:lang w:val="en-US"/>
          <w14:ligatures w14:val="none"/>
        </w:rPr>
        <w:t xml:space="preserve"> the premise</w:t>
      </w:r>
      <w:r w:rsidRPr="000A21C2">
        <w:rPr>
          <w:rFonts w:eastAsia="Times New Roman" w:cs="Times New Roman"/>
          <w:kern w:val="0"/>
          <w:szCs w:val="24"/>
          <w:lang w:val="en-US"/>
          <w14:ligatures w14:val="none"/>
        </w:rPr>
        <w:t xml:space="preserve"> that none of these options are satisfactory, and so concludes that no valid form of justification </w:t>
      </w:r>
      <w:r w:rsidR="00A815F7" w:rsidRPr="000A21C2">
        <w:rPr>
          <w:rFonts w:eastAsia="Times New Roman" w:cs="Times New Roman"/>
          <w:kern w:val="0"/>
          <w:szCs w:val="24"/>
          <w:lang w:val="en-US"/>
          <w14:ligatures w14:val="none"/>
        </w:rPr>
        <w:t>exists</w:t>
      </w:r>
      <w:r w:rsidRPr="000A21C2">
        <w:rPr>
          <w:rFonts w:eastAsia="Times New Roman" w:cs="Times New Roman"/>
          <w:kern w:val="0"/>
          <w:szCs w:val="24"/>
          <w:lang w:val="en-US"/>
          <w14:ligatures w14:val="none"/>
        </w:rPr>
        <w:t xml:space="preserve"> whatsoever.</w:t>
      </w:r>
    </w:p>
    <w:p w14:paraId="077C1BD0" w14:textId="39083490" w:rsidR="00AA0220" w:rsidRDefault="00000000">
      <w:pPr>
        <w:spacing w:beforeAutospacing="1" w:afterAutospacing="1"/>
        <w:rPr>
          <w:rFonts w:eastAsia="Times New Roman" w:cs="Times New Roman"/>
          <w:kern w:val="0"/>
          <w:szCs w:val="24"/>
          <w:lang w:val="en-US"/>
          <w14:ligatures w14:val="none"/>
        </w:rPr>
      </w:pPr>
      <w:r>
        <w:rPr>
          <w:rFonts w:eastAsia="Times New Roman" w:cs="Times New Roman"/>
          <w:kern w:val="0"/>
          <w:szCs w:val="24"/>
          <w:lang w:val="en-US"/>
          <w14:ligatures w14:val="none"/>
        </w:rPr>
        <w:t>As an argument, it is deeply intuitive because its main move is to demand justification for each and every claim in the chain</w:t>
      </w:r>
      <w:r w:rsidR="00FA215F">
        <w:rPr>
          <w:rFonts w:eastAsia="Times New Roman" w:cs="Times New Roman"/>
          <w:kern w:val="0"/>
          <w:szCs w:val="24"/>
          <w:lang w:val="en-US"/>
          <w14:ligatures w14:val="none"/>
        </w:rPr>
        <w:t xml:space="preserve"> of justification</w:t>
      </w:r>
      <w:r>
        <w:rPr>
          <w:rFonts w:eastAsia="Times New Roman" w:cs="Times New Roman"/>
          <w:kern w:val="0"/>
          <w:szCs w:val="24"/>
          <w:lang w:val="en-US"/>
          <w14:ligatures w14:val="none"/>
        </w:rPr>
        <w:t xml:space="preserve">. We intuitively feel that it is </w:t>
      </w:r>
      <w:r>
        <w:rPr>
          <w:rFonts w:eastAsia="Times New Roman" w:cs="Times New Roman"/>
          <w:i/>
          <w:iCs/>
          <w:kern w:val="0"/>
          <w:szCs w:val="24"/>
          <w:lang w:val="en-US"/>
          <w14:ligatures w14:val="none"/>
        </w:rPr>
        <w:t>always</w:t>
      </w:r>
      <w:r>
        <w:rPr>
          <w:rFonts w:eastAsia="Times New Roman" w:cs="Times New Roman"/>
          <w:kern w:val="0"/>
          <w:szCs w:val="24"/>
          <w:lang w:val="en-US"/>
          <w14:ligatures w14:val="none"/>
        </w:rPr>
        <w:t xml:space="preserve"> valid to ask how someone knows some claim is true, that this is a valid response to </w:t>
      </w:r>
      <w:r>
        <w:rPr>
          <w:rFonts w:eastAsia="Times New Roman" w:cs="Times New Roman"/>
          <w:i/>
          <w:iCs/>
          <w:kern w:val="0"/>
          <w:szCs w:val="24"/>
          <w:lang w:val="en-US"/>
          <w14:ligatures w14:val="none"/>
        </w:rPr>
        <w:t>any and all</w:t>
      </w:r>
      <w:r>
        <w:rPr>
          <w:rFonts w:eastAsia="Times New Roman" w:cs="Times New Roman"/>
          <w:kern w:val="0"/>
          <w:szCs w:val="24"/>
          <w:lang w:val="en-US"/>
          <w14:ligatures w14:val="none"/>
        </w:rPr>
        <w:t xml:space="preserve"> claims to knowledge. There seems to be </w:t>
      </w:r>
      <w:r w:rsidR="00FA215F">
        <w:rPr>
          <w:rFonts w:eastAsia="Times New Roman" w:cs="Times New Roman"/>
          <w:kern w:val="0"/>
          <w:szCs w:val="24"/>
          <w:lang w:val="en-US"/>
          <w14:ligatures w14:val="none"/>
        </w:rPr>
        <w:t>a</w:t>
      </w:r>
      <w:r>
        <w:rPr>
          <w:rFonts w:eastAsia="Times New Roman" w:cs="Times New Roman"/>
          <w:kern w:val="0"/>
          <w:szCs w:val="24"/>
          <w:lang w:val="en-US"/>
          <w14:ligatures w14:val="none"/>
        </w:rPr>
        <w:t xml:space="preserve"> universal assumption that </w:t>
      </w:r>
      <w:r w:rsidRPr="00FA215F">
        <w:rPr>
          <w:rFonts w:eastAsia="Times New Roman" w:cs="Times New Roman"/>
          <w:kern w:val="0"/>
          <w:szCs w:val="24"/>
          <w:lang w:val="en-US"/>
          <w14:ligatures w14:val="none"/>
        </w:rPr>
        <w:t>"</w:t>
      </w:r>
      <w:r w:rsidR="004F604D" w:rsidRPr="00FA215F">
        <w:rPr>
          <w:rFonts w:eastAsia="Times New Roman" w:cs="Times New Roman"/>
          <w:kern w:val="0"/>
          <w:szCs w:val="24"/>
          <w:lang w:val="en-US"/>
          <w14:ligatures w14:val="none"/>
        </w:rPr>
        <w:t>k</w:t>
      </w:r>
      <w:r w:rsidRPr="00FA215F">
        <w:rPr>
          <w:rFonts w:eastAsia="Times New Roman" w:cs="Times New Roman"/>
          <w:kern w:val="0"/>
          <w:szCs w:val="24"/>
          <w:lang w:val="en-US"/>
          <w14:ligatures w14:val="none"/>
        </w:rPr>
        <w:t>nowing differs from merely assuming or surmising and that this difference has something to do with an ability to back up or justify whatever can properly be said to be known."</w:t>
      </w:r>
      <w:r w:rsidR="004F604D" w:rsidRPr="00FA215F">
        <w:rPr>
          <w:rStyle w:val="FootnoteReference"/>
          <w:rFonts w:eastAsia="Times New Roman" w:cs="Times New Roman"/>
          <w:kern w:val="0"/>
          <w:szCs w:val="24"/>
          <w:lang w:val="en-US"/>
          <w14:ligatures w14:val="none"/>
        </w:rPr>
        <w:footnoteReference w:id="2"/>
      </w:r>
      <w:r w:rsidRPr="004F604D">
        <w:rPr>
          <w:rFonts w:eastAsia="Times New Roman" w:cs="Times New Roman"/>
          <w:i/>
          <w:iCs/>
          <w:kern w:val="0"/>
          <w:szCs w:val="24"/>
          <w:lang w:val="en-US"/>
          <w14:ligatures w14:val="none"/>
        </w:rPr>
        <w:t xml:space="preserve"> </w:t>
      </w:r>
      <w:r>
        <w:rPr>
          <w:rFonts w:eastAsia="Times New Roman" w:cs="Times New Roman"/>
          <w:kern w:val="0"/>
          <w:szCs w:val="24"/>
          <w:lang w:val="en-US"/>
          <w14:ligatures w14:val="none"/>
        </w:rPr>
        <w:t>People feel that if they cannot answer the question of how they know something to be true, th</w:t>
      </w:r>
      <w:r w:rsidR="00FA215F">
        <w:rPr>
          <w:rFonts w:eastAsia="Times New Roman" w:cs="Times New Roman"/>
          <w:kern w:val="0"/>
          <w:szCs w:val="24"/>
          <w:lang w:val="en-US"/>
          <w14:ligatures w14:val="none"/>
        </w:rPr>
        <w:t>en</w:t>
      </w:r>
      <w:r>
        <w:rPr>
          <w:rFonts w:eastAsia="Times New Roman" w:cs="Times New Roman"/>
          <w:kern w:val="0"/>
          <w:szCs w:val="24"/>
          <w:lang w:val="en-US"/>
          <w14:ligatures w14:val="none"/>
        </w:rPr>
        <w:t xml:space="preserve"> they do not truly know it. Furthermore, the fact that it is a Trilemma makes it very adaptable, capable of </w:t>
      </w:r>
      <w:r w:rsidR="00FA215F">
        <w:rPr>
          <w:rFonts w:eastAsia="Times New Roman" w:cs="Times New Roman"/>
          <w:kern w:val="0"/>
          <w:szCs w:val="24"/>
          <w:lang w:val="en-US"/>
          <w14:ligatures w14:val="none"/>
        </w:rPr>
        <w:t>arguing against</w:t>
      </w:r>
      <w:r>
        <w:rPr>
          <w:rFonts w:eastAsia="Times New Roman" w:cs="Times New Roman"/>
          <w:kern w:val="0"/>
          <w:szCs w:val="24"/>
          <w:lang w:val="en-US"/>
          <w14:ligatures w14:val="none"/>
        </w:rPr>
        <w:t xml:space="preserve"> a wide diversity of non-skeptical positions. Depending on the </w:t>
      </w:r>
      <w:r w:rsidR="00FA215F">
        <w:rPr>
          <w:rFonts w:eastAsia="Times New Roman" w:cs="Times New Roman"/>
          <w:kern w:val="0"/>
          <w:szCs w:val="24"/>
          <w:lang w:val="en-US"/>
          <w14:ligatures w14:val="none"/>
        </w:rPr>
        <w:t xml:space="preserve">non-skeptical </w:t>
      </w:r>
      <w:r>
        <w:rPr>
          <w:rFonts w:eastAsia="Times New Roman" w:cs="Times New Roman"/>
          <w:kern w:val="0"/>
          <w:szCs w:val="24"/>
          <w:lang w:val="en-US"/>
          <w14:ligatures w14:val="none"/>
        </w:rPr>
        <w:t xml:space="preserve">position, one of the three prongs may pose a greater problem </w:t>
      </w:r>
      <w:r w:rsidR="00FA215F">
        <w:rPr>
          <w:rFonts w:eastAsia="Times New Roman" w:cs="Times New Roman"/>
          <w:kern w:val="0"/>
          <w:szCs w:val="24"/>
          <w:lang w:val="en-US"/>
          <w14:ligatures w14:val="none"/>
        </w:rPr>
        <w:t xml:space="preserve">for it </w:t>
      </w:r>
      <w:r>
        <w:rPr>
          <w:rFonts w:eastAsia="Times New Roman" w:cs="Times New Roman"/>
          <w:kern w:val="0"/>
          <w:szCs w:val="24"/>
          <w:lang w:val="en-US"/>
          <w14:ligatures w14:val="none"/>
        </w:rPr>
        <w:t xml:space="preserve">than others. As such, the trilemma is an </w:t>
      </w:r>
      <w:r>
        <w:rPr>
          <w:rFonts w:eastAsia="Times New Roman" w:cs="Times New Roman"/>
          <w:i/>
          <w:iCs/>
          <w:kern w:val="0"/>
          <w:szCs w:val="24"/>
          <w:lang w:val="en-US"/>
          <w14:ligatures w14:val="none"/>
        </w:rPr>
        <w:t>argument</w:t>
      </w:r>
      <w:r>
        <w:rPr>
          <w:rFonts w:eastAsia="Times New Roman" w:cs="Times New Roman"/>
          <w:kern w:val="0"/>
          <w:szCs w:val="24"/>
          <w:lang w:val="en-US"/>
          <w14:ligatures w14:val="none"/>
        </w:rPr>
        <w:t xml:space="preserve"> rather than a specific </w:t>
      </w:r>
      <w:r>
        <w:rPr>
          <w:rFonts w:eastAsia="Times New Roman" w:cs="Times New Roman"/>
          <w:i/>
          <w:iCs/>
          <w:kern w:val="0"/>
          <w:szCs w:val="24"/>
          <w:lang w:val="en-US"/>
          <w14:ligatures w14:val="none"/>
        </w:rPr>
        <w:t>problem</w:t>
      </w:r>
      <w:r>
        <w:rPr>
          <w:rFonts w:eastAsia="Times New Roman" w:cs="Times New Roman"/>
          <w:kern w:val="0"/>
          <w:szCs w:val="24"/>
          <w:lang w:val="en-US"/>
          <w14:ligatures w14:val="none"/>
        </w:rPr>
        <w:t>; an argument that can be employed against many different problems and stances.</w:t>
      </w:r>
    </w:p>
    <w:p w14:paraId="3F43A26D" w14:textId="5B60347F" w:rsidR="00AA0220" w:rsidRDefault="00000000" w:rsidP="008C3713">
      <w:pPr>
        <w:spacing w:before="100" w:beforeAutospacing="1" w:after="100" w:afterAutospacing="1"/>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The conclusion of the Trilemma is deeply problematic for non-skeptics, both because of its degree of skepticism and scope. Regarding degree, it results in </w:t>
      </w:r>
      <w:r>
        <w:rPr>
          <w:rFonts w:eastAsia="Times New Roman" w:cs="Times New Roman"/>
          <w:i/>
          <w:iCs/>
          <w:kern w:val="0"/>
          <w:szCs w:val="24"/>
          <w:lang w:val="en-US"/>
          <w14:ligatures w14:val="none"/>
        </w:rPr>
        <w:t>radical</w:t>
      </w:r>
      <w:r>
        <w:rPr>
          <w:rFonts w:eastAsia="Times New Roman" w:cs="Times New Roman"/>
          <w:kern w:val="0"/>
          <w:szCs w:val="24"/>
          <w:lang w:val="en-US"/>
          <w14:ligatures w14:val="none"/>
        </w:rPr>
        <w:t xml:space="preserve"> skepticism because it concludes that not even (valid) justification exists, let alone knowledge.</w:t>
      </w:r>
      <w:r w:rsidR="002C029C">
        <w:rPr>
          <w:rStyle w:val="FootnoteReference"/>
          <w:rFonts w:eastAsia="Times New Roman" w:cs="Times New Roman"/>
          <w:kern w:val="0"/>
          <w:szCs w:val="24"/>
          <w:lang w:val="en-US"/>
          <w14:ligatures w14:val="none"/>
        </w:rPr>
        <w:footnoteReference w:id="3"/>
      </w:r>
      <w:r>
        <w:rPr>
          <w:rFonts w:eastAsia="Times New Roman" w:cs="Times New Roman"/>
          <w:kern w:val="0"/>
          <w:szCs w:val="24"/>
          <w:lang w:val="en-US"/>
          <w14:ligatures w14:val="none"/>
        </w:rPr>
        <w:t xml:space="preserve"> Its scope is </w:t>
      </w:r>
      <w:r>
        <w:rPr>
          <w:rFonts w:eastAsia="Times New Roman" w:cs="Times New Roman"/>
          <w:i/>
          <w:iCs/>
          <w:kern w:val="0"/>
          <w:szCs w:val="24"/>
          <w:lang w:val="en-US"/>
          <w14:ligatures w14:val="none"/>
        </w:rPr>
        <w:t>general</w:t>
      </w:r>
      <w:r>
        <w:rPr>
          <w:rFonts w:eastAsia="Times New Roman" w:cs="Times New Roman"/>
          <w:kern w:val="0"/>
          <w:szCs w:val="24"/>
          <w:lang w:val="en-US"/>
          <w14:ligatures w14:val="none"/>
        </w:rPr>
        <w:t xml:space="preserve">, i.e. its skeptical conclusion applies to </w:t>
      </w:r>
      <w:r>
        <w:rPr>
          <w:rFonts w:eastAsia="Times New Roman" w:cs="Times New Roman"/>
          <w:i/>
          <w:iCs/>
          <w:kern w:val="0"/>
          <w:szCs w:val="24"/>
          <w:lang w:val="en-US"/>
          <w14:ligatures w14:val="none"/>
        </w:rPr>
        <w:t>all</w:t>
      </w:r>
      <w:r>
        <w:rPr>
          <w:rFonts w:eastAsia="Times New Roman" w:cs="Times New Roman"/>
          <w:kern w:val="0"/>
          <w:szCs w:val="24"/>
          <w:lang w:val="en-US"/>
          <w14:ligatures w14:val="none"/>
        </w:rPr>
        <w:t xml:space="preserve"> knowledge, because it does not only apply in conversations between two or more people where someone actually demands justification for claims. It applies to all individuals even when they are alone with their thoughts. Whatever the thought or claim, we feel it is valid to ask ourselves: How do I know this is true? </w:t>
      </w:r>
      <w:proofErr w:type="gramStart"/>
      <w:r w:rsidR="00D70F05">
        <w:rPr>
          <w:rFonts w:eastAsia="Times New Roman" w:cs="Times New Roman"/>
          <w:kern w:val="0"/>
          <w:szCs w:val="24"/>
          <w:lang w:val="en-US"/>
          <w14:ligatures w14:val="none"/>
        </w:rPr>
        <w:t>So</w:t>
      </w:r>
      <w:proofErr w:type="gramEnd"/>
      <w:r w:rsidR="00D70F05">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 xml:space="preserve">the Trilemma applies to </w:t>
      </w:r>
      <w:r>
        <w:rPr>
          <w:rFonts w:eastAsia="Times New Roman" w:cs="Times New Roman"/>
          <w:i/>
          <w:iCs/>
          <w:kern w:val="0"/>
          <w:szCs w:val="24"/>
          <w:lang w:val="en-US"/>
          <w14:ligatures w14:val="none"/>
        </w:rPr>
        <w:t>all</w:t>
      </w:r>
      <w:r>
        <w:rPr>
          <w:rFonts w:eastAsia="Times New Roman" w:cs="Times New Roman"/>
          <w:kern w:val="0"/>
          <w:szCs w:val="24"/>
          <w:lang w:val="en-US"/>
          <w14:ligatures w14:val="none"/>
        </w:rPr>
        <w:t xml:space="preserve"> our beliefs, all our claims, all possible propositional content. It doesn't get more general than that. </w:t>
      </w:r>
    </w:p>
    <w:p w14:paraId="406A1BDF" w14:textId="77777777" w:rsidR="008C3713" w:rsidRDefault="008C3713" w:rsidP="008C3713">
      <w:pPr>
        <w:spacing w:before="100" w:beforeAutospacing="1" w:after="100" w:afterAutospacing="1"/>
        <w:rPr>
          <w:rFonts w:eastAsia="Times New Roman" w:cs="Times New Roman"/>
          <w:kern w:val="0"/>
          <w:szCs w:val="24"/>
          <w:lang w:val="en-US"/>
          <w14:ligatures w14:val="none"/>
        </w:rPr>
      </w:pPr>
    </w:p>
    <w:p w14:paraId="20BAFB5A" w14:textId="2BD1D9C4" w:rsidR="00AA0220" w:rsidRDefault="007B1236" w:rsidP="002349E0">
      <w:pPr>
        <w:tabs>
          <w:tab w:val="left" w:pos="-360"/>
        </w:tabs>
        <w:spacing w:beforeAutospacing="1" w:afterAutospacing="1"/>
        <w:outlineLvl w:val="2"/>
        <w:rPr>
          <w:rFonts w:eastAsia="Times New Roman" w:cs="Times New Roman"/>
          <w:b/>
          <w:bCs/>
          <w:kern w:val="0"/>
          <w:sz w:val="27"/>
          <w:szCs w:val="27"/>
          <w:lang w:val="en-US"/>
          <w14:ligatures w14:val="none"/>
        </w:rPr>
      </w:pPr>
      <w:bookmarkStart w:id="2" w:name="_Toc165470447"/>
      <w:r>
        <w:rPr>
          <w:rFonts w:eastAsia="Times New Roman" w:cs="Times New Roman"/>
          <w:b/>
          <w:bCs/>
          <w:kern w:val="0"/>
          <w:sz w:val="27"/>
          <w:szCs w:val="27"/>
          <w:lang w:val="en-US"/>
          <w14:ligatures w14:val="none"/>
        </w:rPr>
        <w:lastRenderedPageBreak/>
        <w:t>Cartesian Skepticism</w:t>
      </w:r>
      <w:bookmarkEnd w:id="2"/>
    </w:p>
    <w:p w14:paraId="404977AC" w14:textId="4B5D7F27" w:rsidR="00AA0220" w:rsidRDefault="00000000">
      <w:pPr>
        <w:spacing w:beforeAutospacing="1" w:afterAutospacing="1"/>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The second family of skeptical arguments was first fully formulated by Descartes. It concerns our beliefs and explanations about our sense experiences and the external world. Our experiences, what we feel, </w:t>
      </w:r>
      <w:r w:rsidR="003D3D4D">
        <w:rPr>
          <w:rFonts w:eastAsia="Times New Roman" w:cs="Times New Roman"/>
          <w:kern w:val="0"/>
          <w:szCs w:val="24"/>
          <w:lang w:val="en-US"/>
          <w14:ligatures w14:val="none"/>
        </w:rPr>
        <w:t>perceive,</w:t>
      </w:r>
      <w:r>
        <w:rPr>
          <w:rFonts w:eastAsia="Times New Roman" w:cs="Times New Roman"/>
          <w:kern w:val="0"/>
          <w:szCs w:val="24"/>
          <w:lang w:val="en-US"/>
          <w14:ligatures w14:val="none"/>
        </w:rPr>
        <w:t xml:space="preserve"> and remember, are such as they are. Being as they are, "non-propositional and non-conceptual",</w:t>
      </w:r>
      <w:r w:rsidR="00B42E7C">
        <w:rPr>
          <w:rStyle w:val="FootnoteReference"/>
          <w:rFonts w:eastAsia="Times New Roman" w:cs="Times New Roman"/>
          <w:kern w:val="0"/>
          <w:szCs w:val="24"/>
          <w:lang w:val="en-US"/>
          <w14:ligatures w14:val="none"/>
        </w:rPr>
        <w:footnoteReference w:id="4"/>
      </w:r>
      <w:r w:rsidR="00B42E7C">
        <w:t xml:space="preserve"> </w:t>
      </w:r>
      <w:r>
        <w:rPr>
          <w:rFonts w:eastAsia="Times New Roman" w:cs="Times New Roman"/>
          <w:kern w:val="0"/>
          <w:szCs w:val="24"/>
          <w:lang w:val="en-US"/>
          <w14:ligatures w14:val="none"/>
        </w:rPr>
        <w:t>they are 'given', undistorted, assumptionless, and</w:t>
      </w:r>
      <w:r w:rsidR="003D3D4D">
        <w:rPr>
          <w:rFonts w:eastAsia="Times New Roman" w:cs="Times New Roman"/>
          <w:kern w:val="0"/>
          <w:szCs w:val="24"/>
          <w:lang w:val="en-US"/>
          <w14:ligatures w14:val="none"/>
        </w:rPr>
        <w:t xml:space="preserve"> require no further justification</w:t>
      </w:r>
      <w:r>
        <w:rPr>
          <w:rFonts w:eastAsia="Times New Roman" w:cs="Times New Roman"/>
          <w:kern w:val="0"/>
          <w:szCs w:val="24"/>
          <w:lang w:val="en-US"/>
          <w14:ligatures w14:val="none"/>
        </w:rPr>
        <w:t xml:space="preserve"> </w:t>
      </w:r>
      <w:r w:rsidR="004F604D" w:rsidRPr="003D3D4D">
        <w:rPr>
          <w:rFonts w:eastAsia="Times New Roman" w:cs="Times New Roman"/>
          <w:i/>
          <w:iCs/>
          <w:kern w:val="0"/>
          <w:szCs w:val="24"/>
          <w:lang w:val="en-US"/>
          <w14:ligatures w14:val="none"/>
        </w:rPr>
        <w:t>in</w:t>
      </w:r>
      <w:r w:rsidR="004F604D">
        <w:rPr>
          <w:rFonts w:eastAsia="Times New Roman" w:cs="Times New Roman"/>
          <w:kern w:val="0"/>
          <w:szCs w:val="24"/>
          <w:lang w:val="en-US"/>
          <w14:ligatures w14:val="none"/>
        </w:rPr>
        <w:t xml:space="preserve"> </w:t>
      </w:r>
      <w:r w:rsidR="004F604D" w:rsidRPr="004F604D">
        <w:rPr>
          <w:rFonts w:eastAsia="Times New Roman" w:cs="Times New Roman"/>
          <w:i/>
          <w:iCs/>
          <w:kern w:val="0"/>
          <w:szCs w:val="24"/>
          <w:lang w:val="en-US"/>
          <w14:ligatures w14:val="none"/>
        </w:rPr>
        <w:t>themselves</w:t>
      </w:r>
      <w:r w:rsidR="004F604D">
        <w:rPr>
          <w:rFonts w:eastAsia="Times New Roman" w:cs="Times New Roman"/>
          <w:kern w:val="0"/>
          <w:szCs w:val="24"/>
          <w:lang w:val="en-US"/>
          <w14:ligatures w14:val="none"/>
        </w:rPr>
        <w:t xml:space="preserve"> (that is, if we do not try to say anything </w:t>
      </w:r>
      <w:r w:rsidR="004F604D" w:rsidRPr="004F604D">
        <w:rPr>
          <w:rFonts w:eastAsia="Times New Roman" w:cs="Times New Roman"/>
          <w:i/>
          <w:iCs/>
          <w:kern w:val="0"/>
          <w:szCs w:val="24"/>
          <w:lang w:val="en-US"/>
          <w14:ligatures w14:val="none"/>
        </w:rPr>
        <w:t>about</w:t>
      </w:r>
      <w:r w:rsidR="004F604D">
        <w:rPr>
          <w:rFonts w:eastAsia="Times New Roman" w:cs="Times New Roman"/>
          <w:kern w:val="0"/>
          <w:szCs w:val="24"/>
          <w:lang w:val="en-US"/>
          <w14:ligatures w14:val="none"/>
        </w:rPr>
        <w:t xml:space="preserve"> them).</w:t>
      </w:r>
      <w:r>
        <w:rPr>
          <w:rFonts w:eastAsia="Times New Roman" w:cs="Times New Roman"/>
          <w:kern w:val="0"/>
          <w:szCs w:val="24"/>
          <w:lang w:val="en-US"/>
          <w14:ligatures w14:val="none"/>
        </w:rPr>
        <w:t xml:space="preserve"> But our </w:t>
      </w:r>
      <w:r>
        <w:rPr>
          <w:rFonts w:eastAsia="Times New Roman" w:cs="Times New Roman"/>
          <w:i/>
          <w:iCs/>
          <w:kern w:val="0"/>
          <w:szCs w:val="24"/>
          <w:lang w:val="en-US"/>
          <w14:ligatures w14:val="none"/>
        </w:rPr>
        <w:t>descriptions and explanations</w:t>
      </w:r>
      <w:r>
        <w:rPr>
          <w:rFonts w:eastAsia="Times New Roman" w:cs="Times New Roman"/>
          <w:kern w:val="0"/>
          <w:szCs w:val="24"/>
          <w:lang w:val="en-US"/>
          <w14:ligatures w14:val="none"/>
        </w:rPr>
        <w:t xml:space="preserve"> of these experiences are not self-evident. Descriptions and explanations are propositional in content structure, and there are infinitely many possible descriptions, explanations and systems of belief that fit equally well with our non-propositional experiences. So why are we so sure that our current beliefs and explanations are the true ones, among these infinitely many options that fit equally well with our experiences? This question, this doubt, </w:t>
      </w:r>
      <w:r w:rsidR="00B729F0">
        <w:rPr>
          <w:rFonts w:eastAsia="Times New Roman" w:cs="Times New Roman"/>
          <w:kern w:val="0"/>
          <w:szCs w:val="24"/>
          <w:lang w:val="en-US"/>
          <w14:ligatures w14:val="none"/>
        </w:rPr>
        <w:t>makes</w:t>
      </w:r>
      <w:r>
        <w:rPr>
          <w:rFonts w:eastAsia="Times New Roman" w:cs="Times New Roman"/>
          <w:kern w:val="0"/>
          <w:szCs w:val="24"/>
          <w:lang w:val="en-US"/>
          <w14:ligatures w14:val="none"/>
        </w:rPr>
        <w:t xml:space="preserve"> Descartes skeptical about whether knowledge of the external world is possible</w:t>
      </w:r>
      <w:r w:rsidR="00917158">
        <w:rPr>
          <w:rFonts w:eastAsia="Times New Roman" w:cs="Times New Roman"/>
          <w:kern w:val="0"/>
          <w:szCs w:val="24"/>
          <w:lang w:val="en-US"/>
          <w14:ligatures w14:val="none"/>
        </w:rPr>
        <w:t>.</w:t>
      </w:r>
      <w:r w:rsidR="00B42E7C">
        <w:rPr>
          <w:rStyle w:val="FootnoteReference"/>
          <w:rFonts w:eastAsia="Times New Roman" w:cs="Times New Roman"/>
          <w:kern w:val="0"/>
          <w:szCs w:val="24"/>
          <w:lang w:val="en-US"/>
          <w14:ligatures w14:val="none"/>
        </w:rPr>
        <w:footnoteReference w:id="5"/>
      </w:r>
    </w:p>
    <w:p w14:paraId="36CB841B" w14:textId="6F0E5E79" w:rsidR="000F4FDB" w:rsidRDefault="00000000" w:rsidP="000F4FDB">
      <w:pPr>
        <w:keepLines/>
        <w:widowControl w:val="0"/>
        <w:spacing w:after="0"/>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He argues for this skepticism by illustration. Throughout life, we experience such things as optimal illusions, </w:t>
      </w:r>
      <w:r w:rsidR="00917158">
        <w:rPr>
          <w:rFonts w:eastAsia="Times New Roman" w:cs="Times New Roman"/>
          <w:kern w:val="0"/>
          <w:szCs w:val="24"/>
          <w:lang w:val="en-US"/>
          <w14:ligatures w14:val="none"/>
        </w:rPr>
        <w:t>hallucinations,</w:t>
      </w:r>
      <w:r>
        <w:rPr>
          <w:rFonts w:eastAsia="Times New Roman" w:cs="Times New Roman"/>
          <w:kern w:val="0"/>
          <w:szCs w:val="24"/>
          <w:lang w:val="en-US"/>
          <w14:ligatures w14:val="none"/>
        </w:rPr>
        <w:t xml:space="preserve"> and </w:t>
      </w:r>
      <w:r>
        <w:rPr>
          <w:rFonts w:eastAsia="Times New Roman" w:cs="Times New Roman"/>
          <w:i/>
          <w:iCs/>
          <w:kern w:val="0"/>
          <w:szCs w:val="24"/>
          <w:lang w:val="en-US"/>
          <w14:ligatures w14:val="none"/>
        </w:rPr>
        <w:t>dreams</w:t>
      </w:r>
      <w:r>
        <w:rPr>
          <w:rFonts w:eastAsia="Times New Roman" w:cs="Times New Roman"/>
          <w:kern w:val="0"/>
          <w:szCs w:val="24"/>
          <w:lang w:val="en-US"/>
          <w14:ligatures w14:val="none"/>
        </w:rPr>
        <w:t>. The consensus among us is that dreams are not 'real'</w:t>
      </w:r>
      <w:r w:rsidR="00917158">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 xml:space="preserve">they do not reflect reality and are not to be trusted as sources of truth. But in principle, Descartes says, it is possible for dreams to vividly mimic our moments awake, the 'real' moments, completely and faithfully. </w:t>
      </w:r>
      <w:r w:rsidR="00917158">
        <w:rPr>
          <w:rFonts w:eastAsia="Times New Roman" w:cs="Times New Roman"/>
          <w:kern w:val="0"/>
          <w:szCs w:val="24"/>
          <w:lang w:val="en-US"/>
          <w14:ligatures w14:val="none"/>
        </w:rPr>
        <w:t>So why</w:t>
      </w:r>
      <w:r>
        <w:rPr>
          <w:rFonts w:eastAsia="Times New Roman" w:cs="Times New Roman"/>
          <w:kern w:val="0"/>
          <w:szCs w:val="24"/>
          <w:lang w:val="en-US"/>
          <w14:ligatures w14:val="none"/>
        </w:rPr>
        <w:t xml:space="preserve"> are we so sure the entire thing is</w:t>
      </w:r>
      <w:r w:rsidR="00917158">
        <w:rPr>
          <w:rFonts w:eastAsia="Times New Roman" w:cs="Times New Roman"/>
          <w:kern w:val="0"/>
          <w:szCs w:val="24"/>
          <w:lang w:val="en-US"/>
          <w14:ligatures w14:val="none"/>
        </w:rPr>
        <w:t xml:space="preserve"> not </w:t>
      </w:r>
      <w:r>
        <w:rPr>
          <w:rFonts w:eastAsia="Times New Roman" w:cs="Times New Roman"/>
          <w:kern w:val="0"/>
          <w:szCs w:val="24"/>
          <w:lang w:val="en-US"/>
          <w14:ligatures w14:val="none"/>
        </w:rPr>
        <w:t xml:space="preserve">a dream? Our time awake could also be a dream, perhaps with experiential features that are often more time and space consistent than our dreams while sleeping. Descartes' second, more famous example, is that some omnipotent demon is deceiving you (the conscious subject) by manipulating you, so that you experience all of that which you experience: the physical world, objects, other people etc. But all of this is </w:t>
      </w:r>
      <w:r>
        <w:rPr>
          <w:rFonts w:eastAsia="Times New Roman" w:cs="Times New Roman"/>
          <w:i/>
          <w:iCs/>
          <w:kern w:val="0"/>
          <w:szCs w:val="24"/>
          <w:lang w:val="en-US"/>
          <w14:ligatures w14:val="none"/>
        </w:rPr>
        <w:t>in fact</w:t>
      </w:r>
      <w:r>
        <w:rPr>
          <w:rFonts w:eastAsia="Times New Roman" w:cs="Times New Roman"/>
          <w:kern w:val="0"/>
          <w:szCs w:val="24"/>
          <w:lang w:val="en-US"/>
          <w14:ligatures w14:val="none"/>
        </w:rPr>
        <w:t xml:space="preserve"> an illusion, and the real world is completely different. The modern version of this is that you are just a brain-in-a-vat, where aliens manipulate you to have experiences identical to a brain in a body. The point with all these scenarios is that they are </w:t>
      </w:r>
      <w:r>
        <w:rPr>
          <w:rFonts w:eastAsia="Times New Roman" w:cs="Times New Roman"/>
          <w:i/>
          <w:iCs/>
          <w:kern w:val="0"/>
          <w:szCs w:val="24"/>
          <w:lang w:val="en-US"/>
          <w14:ligatures w14:val="none"/>
        </w:rPr>
        <w:t>plausible, coherent alternative explanations</w:t>
      </w:r>
      <w:r>
        <w:rPr>
          <w:rFonts w:eastAsia="Times New Roman" w:cs="Times New Roman"/>
          <w:kern w:val="0"/>
          <w:szCs w:val="24"/>
          <w:lang w:val="en-US"/>
          <w14:ligatures w14:val="none"/>
        </w:rPr>
        <w:t xml:space="preserve"> of our experience</w:t>
      </w:r>
      <w:r w:rsidR="00917158">
        <w:rPr>
          <w:rFonts w:eastAsia="Times New Roman" w:cs="Times New Roman"/>
          <w:kern w:val="0"/>
          <w:szCs w:val="24"/>
          <w:lang w:val="en-US"/>
          <w14:ligatures w14:val="none"/>
        </w:rPr>
        <w:t xml:space="preserve"> that fit equally well with </w:t>
      </w:r>
      <w:proofErr w:type="gramStart"/>
      <w:r w:rsidR="00917158">
        <w:rPr>
          <w:rFonts w:eastAsia="Times New Roman" w:cs="Times New Roman"/>
          <w:kern w:val="0"/>
          <w:szCs w:val="24"/>
          <w:lang w:val="en-US"/>
          <w14:ligatures w14:val="none"/>
        </w:rPr>
        <w:t>our</w:t>
      </w:r>
      <w:proofErr w:type="gramEnd"/>
      <w:r w:rsidR="00A815F7">
        <w:rPr>
          <w:rFonts w:eastAsia="Times New Roman" w:cs="Times New Roman"/>
          <w:kern w:val="0"/>
          <w:szCs w:val="24"/>
          <w:lang w:val="en-US"/>
          <w14:ligatures w14:val="none"/>
        </w:rPr>
        <w:t xml:space="preserve"> </w:t>
      </w:r>
    </w:p>
    <w:p w14:paraId="5D80E25D" w14:textId="04CACEA8" w:rsidR="00AA0220" w:rsidRDefault="00917158" w:rsidP="00B42E7C">
      <w:pPr>
        <w:spacing w:after="0"/>
        <w:rPr>
          <w:rFonts w:eastAsia="Times New Roman" w:cs="Times New Roman"/>
          <w:kern w:val="0"/>
          <w:szCs w:val="24"/>
          <w:lang w:val="en-US"/>
          <w14:ligatures w14:val="none"/>
        </w:rPr>
      </w:pPr>
      <w:r>
        <w:rPr>
          <w:rFonts w:eastAsia="Times New Roman" w:cs="Times New Roman"/>
          <w:kern w:val="0"/>
          <w:szCs w:val="24"/>
          <w:lang w:val="en-US"/>
          <w14:ligatures w14:val="none"/>
        </w:rPr>
        <w:t>experiences</w:t>
      </w:r>
      <w:r w:rsidR="00000000">
        <w:rPr>
          <w:rFonts w:eastAsia="Times New Roman" w:cs="Times New Roman"/>
          <w:kern w:val="0"/>
          <w:szCs w:val="24"/>
          <w:lang w:val="en-US"/>
          <w14:ligatures w14:val="none"/>
        </w:rPr>
        <w:t>. So how can we know that we are correct in our current explanation? Descartes argues we cannot.</w:t>
      </w:r>
      <w:r w:rsidR="000F4FDB">
        <w:rPr>
          <w:rStyle w:val="FootnoteReference"/>
          <w:rFonts w:eastAsia="Times New Roman" w:cs="Times New Roman"/>
          <w:kern w:val="0"/>
          <w:szCs w:val="24"/>
          <w:lang w:val="en-US"/>
          <w14:ligatures w14:val="none"/>
        </w:rPr>
        <w:footnoteReference w:id="6"/>
      </w:r>
    </w:p>
    <w:p w14:paraId="03DF4158" w14:textId="53BD206F" w:rsidR="007B1236" w:rsidRDefault="00000000" w:rsidP="007B1236">
      <w:pPr>
        <w:spacing w:beforeAutospacing="1" w:after="0"/>
        <w:rPr>
          <w:rFonts w:eastAsia="Times New Roman" w:cs="Times New Roman"/>
          <w:kern w:val="0"/>
          <w:szCs w:val="24"/>
          <w:lang w:val="en-US"/>
          <w14:ligatures w14:val="none"/>
        </w:rPr>
      </w:pPr>
      <w:r>
        <w:rPr>
          <w:rFonts w:eastAsia="Times New Roman" w:cs="Times New Roman"/>
          <w:kern w:val="0"/>
          <w:szCs w:val="24"/>
          <w:lang w:val="en-US"/>
          <w14:ligatures w14:val="none"/>
        </w:rPr>
        <w:lastRenderedPageBreak/>
        <w:t>Descartes' skeptical argument gave rise to many other variants not invented by Descartes himself</w:t>
      </w:r>
      <w:r w:rsidR="00917158">
        <w:rPr>
          <w:rFonts w:eastAsia="Times New Roman" w:cs="Times New Roman"/>
          <w:kern w:val="0"/>
          <w:szCs w:val="24"/>
          <w:lang w:val="en-US"/>
          <w14:ligatures w14:val="none"/>
        </w:rPr>
        <w:t xml:space="preserve">. They </w:t>
      </w:r>
      <w:r>
        <w:rPr>
          <w:rFonts w:eastAsia="Times New Roman" w:cs="Times New Roman"/>
          <w:kern w:val="0"/>
          <w:szCs w:val="24"/>
          <w:lang w:val="en-US"/>
          <w14:ligatures w14:val="none"/>
        </w:rPr>
        <w:t>make use of the same argument, that there exist many plausible alternative explanations for phenomena, and that one therefore cannot know which is true.</w:t>
      </w:r>
      <w:r w:rsidR="00917158">
        <w:rPr>
          <w:rFonts w:eastAsia="Times New Roman" w:cs="Times New Roman"/>
          <w:kern w:val="0"/>
          <w:szCs w:val="24"/>
          <w:lang w:val="en-US"/>
          <w14:ligatures w14:val="none"/>
        </w:rPr>
        <w:t xml:space="preserve"> Examples of these variants of Cartesian skepticism include:</w:t>
      </w:r>
    </w:p>
    <w:p w14:paraId="2EF0336D" w14:textId="0AF21368" w:rsidR="007B1236" w:rsidRPr="007B1236" w:rsidRDefault="00000000" w:rsidP="009507A7">
      <w:pPr>
        <w:pStyle w:val="ListParagraph"/>
        <w:numPr>
          <w:ilvl w:val="0"/>
          <w:numId w:val="7"/>
        </w:numPr>
        <w:spacing w:afterAutospacing="1"/>
        <w:rPr>
          <w:rFonts w:eastAsia="Times New Roman" w:cs="Times New Roman"/>
          <w:kern w:val="0"/>
          <w:szCs w:val="24"/>
          <w:lang w:val="en-US"/>
          <w14:ligatures w14:val="none"/>
        </w:rPr>
      </w:pPr>
      <w:r w:rsidRPr="007B1236">
        <w:rPr>
          <w:rFonts w:eastAsia="Times New Roman" w:cs="Times New Roman"/>
          <w:kern w:val="0"/>
          <w:szCs w:val="24"/>
          <w:lang w:val="en-US"/>
          <w14:ligatures w14:val="none"/>
        </w:rPr>
        <w:t xml:space="preserve">Solipsism: The view that I can only know that </w:t>
      </w:r>
      <w:r w:rsidRPr="007B1236">
        <w:rPr>
          <w:rFonts w:eastAsia="Times New Roman" w:cs="Times New Roman"/>
          <w:i/>
          <w:iCs/>
          <w:kern w:val="0"/>
          <w:szCs w:val="24"/>
          <w:lang w:val="en-US"/>
          <w14:ligatures w14:val="none"/>
        </w:rPr>
        <w:t>I</w:t>
      </w:r>
      <w:r w:rsidRPr="007B1236">
        <w:rPr>
          <w:rFonts w:eastAsia="Times New Roman" w:cs="Times New Roman"/>
          <w:kern w:val="0"/>
          <w:szCs w:val="24"/>
          <w:lang w:val="en-US"/>
          <w14:ligatures w14:val="none"/>
        </w:rPr>
        <w:t xml:space="preserve"> exist, but not that others exist. I only experience my own experiences, not others'. I might try to imagine the experiences of others, but I can never actually </w:t>
      </w:r>
      <w:r w:rsidRPr="007B1236">
        <w:rPr>
          <w:rFonts w:eastAsia="Times New Roman" w:cs="Times New Roman"/>
          <w:i/>
          <w:iCs/>
          <w:kern w:val="0"/>
          <w:szCs w:val="24"/>
          <w:lang w:val="en-US"/>
          <w14:ligatures w14:val="none"/>
        </w:rPr>
        <w:t>have</w:t>
      </w:r>
      <w:r w:rsidRPr="007B1236">
        <w:rPr>
          <w:rFonts w:eastAsia="Times New Roman" w:cs="Times New Roman"/>
          <w:kern w:val="0"/>
          <w:szCs w:val="24"/>
          <w:lang w:val="en-US"/>
          <w14:ligatures w14:val="none"/>
        </w:rPr>
        <w:t xml:space="preserve"> experiences </w:t>
      </w:r>
      <w:r w:rsidRPr="007B1236">
        <w:rPr>
          <w:rFonts w:eastAsia="Times New Roman" w:cs="Times New Roman"/>
          <w:i/>
          <w:iCs/>
          <w:kern w:val="0"/>
          <w:szCs w:val="24"/>
          <w:lang w:val="en-US"/>
          <w14:ligatures w14:val="none"/>
        </w:rPr>
        <w:t>other than my own</w:t>
      </w:r>
      <w:r w:rsidRPr="007B1236">
        <w:rPr>
          <w:rFonts w:eastAsia="Times New Roman" w:cs="Times New Roman"/>
          <w:kern w:val="0"/>
          <w:szCs w:val="24"/>
          <w:lang w:val="en-US"/>
          <w14:ligatures w14:val="none"/>
        </w:rPr>
        <w:t>. Consequently, I cannot truly understand the experiences of others, nor can I use the same terms for psychological states, because who knows if I feel happy in the same way you do, or if you feel happy at all? More than this, I cannot even know whether any conscious subjects other than myself exist, since experience is the only thing 'known', and I only experience my own experiences.</w:t>
      </w:r>
    </w:p>
    <w:p w14:paraId="19B4D726" w14:textId="156D596F" w:rsidR="00AA0220" w:rsidRPr="007B1236" w:rsidRDefault="00000000" w:rsidP="007B1236">
      <w:pPr>
        <w:pStyle w:val="ListParagraph"/>
        <w:numPr>
          <w:ilvl w:val="0"/>
          <w:numId w:val="7"/>
        </w:numPr>
        <w:spacing w:beforeAutospacing="1" w:afterAutospacing="1"/>
        <w:rPr>
          <w:rFonts w:eastAsia="Times New Roman" w:cs="Times New Roman"/>
          <w:kern w:val="0"/>
          <w:szCs w:val="24"/>
          <w:lang w:val="en-US"/>
          <w14:ligatures w14:val="none"/>
        </w:rPr>
      </w:pPr>
      <w:r w:rsidRPr="007B1236">
        <w:rPr>
          <w:rFonts w:eastAsia="Times New Roman" w:cs="Times New Roman"/>
          <w:kern w:val="0"/>
          <w:szCs w:val="24"/>
          <w:lang w:val="en-US"/>
          <w14:ligatures w14:val="none"/>
        </w:rPr>
        <w:t>Skepticism towards the Past: We experience certain memories and empirically perceive certain historical artefacts. But we cannot know the explanation behind the</w:t>
      </w:r>
      <w:r w:rsidR="00ED58DD">
        <w:rPr>
          <w:rFonts w:eastAsia="Times New Roman" w:cs="Times New Roman"/>
          <w:kern w:val="0"/>
          <w:szCs w:val="24"/>
          <w:lang w:val="en-US"/>
          <w14:ligatures w14:val="none"/>
        </w:rPr>
        <w:t>m</w:t>
      </w:r>
      <w:r w:rsidRPr="007B1236">
        <w:rPr>
          <w:rFonts w:eastAsia="Times New Roman" w:cs="Times New Roman"/>
          <w:kern w:val="0"/>
          <w:szCs w:val="24"/>
          <w:lang w:val="en-US"/>
          <w14:ligatures w14:val="none"/>
        </w:rPr>
        <w:t xml:space="preserve">. We cannot know whether </w:t>
      </w:r>
      <w:r w:rsidR="00ED58DD">
        <w:rPr>
          <w:rFonts w:eastAsia="Times New Roman" w:cs="Times New Roman"/>
          <w:kern w:val="0"/>
          <w:szCs w:val="24"/>
          <w:lang w:val="en-US"/>
          <w14:ligatures w14:val="none"/>
        </w:rPr>
        <w:t xml:space="preserve">or not </w:t>
      </w:r>
      <w:r w:rsidRPr="007B1236">
        <w:rPr>
          <w:rFonts w:eastAsia="Times New Roman" w:cs="Times New Roman"/>
          <w:kern w:val="0"/>
          <w:szCs w:val="24"/>
          <w:lang w:val="en-US"/>
          <w14:ligatures w14:val="none"/>
        </w:rPr>
        <w:t xml:space="preserve">our memories were merely implanted by an evil demon, who deceived us into believing we have lived for years, when in fact we have only existed for minutes. And we cannot know </w:t>
      </w:r>
      <w:r w:rsidR="00ED58DD">
        <w:rPr>
          <w:rFonts w:eastAsia="Times New Roman" w:cs="Times New Roman"/>
          <w:kern w:val="0"/>
          <w:szCs w:val="24"/>
          <w:lang w:val="en-US"/>
          <w14:ligatures w14:val="none"/>
        </w:rPr>
        <w:t>whether or not</w:t>
      </w:r>
      <w:r w:rsidRPr="007B1236">
        <w:rPr>
          <w:rFonts w:eastAsia="Times New Roman" w:cs="Times New Roman"/>
          <w:kern w:val="0"/>
          <w:szCs w:val="24"/>
          <w:lang w:val="en-US"/>
          <w14:ligatures w14:val="none"/>
        </w:rPr>
        <w:t xml:space="preserve"> historical artefacts were implanted by some deceptive God.</w:t>
      </w:r>
      <w:r w:rsidR="00831C56">
        <w:rPr>
          <w:rStyle w:val="FootnoteReference"/>
          <w:rFonts w:eastAsia="Times New Roman" w:cs="Times New Roman"/>
          <w:kern w:val="0"/>
          <w:szCs w:val="24"/>
          <w:lang w:val="en-US"/>
          <w14:ligatures w14:val="none"/>
        </w:rPr>
        <w:footnoteReference w:id="7"/>
      </w:r>
      <w:r w:rsidRPr="007B1236">
        <w:rPr>
          <w:rFonts w:eastAsia="Times New Roman" w:cs="Times New Roman"/>
          <w:kern w:val="0"/>
          <w:szCs w:val="24"/>
          <w:lang w:val="en-US"/>
          <w14:ligatures w14:val="none"/>
        </w:rPr>
        <w:t xml:space="preserve"> Hence, we cannot know anything about the past. We only know that we experience a past</w:t>
      </w:r>
      <w:r w:rsidR="00831C56">
        <w:rPr>
          <w:rFonts w:eastAsia="Times New Roman" w:cs="Times New Roman"/>
          <w:kern w:val="0"/>
          <w:szCs w:val="24"/>
          <w:lang w:val="en-US"/>
          <w14:ligatures w14:val="none"/>
        </w:rPr>
        <w:t>.</w:t>
      </w:r>
    </w:p>
    <w:p w14:paraId="0D635A58" w14:textId="5EADDFAE" w:rsidR="00AD4763" w:rsidRPr="008C3713" w:rsidRDefault="00000000" w:rsidP="00AD4763">
      <w:pPr>
        <w:pStyle w:val="ListParagraph"/>
        <w:numPr>
          <w:ilvl w:val="0"/>
          <w:numId w:val="7"/>
        </w:numPr>
        <w:spacing w:beforeAutospacing="1" w:afterAutospacing="1"/>
        <w:rPr>
          <w:rFonts w:eastAsia="Times New Roman" w:cs="Times New Roman"/>
          <w:kern w:val="0"/>
          <w:szCs w:val="24"/>
          <w:lang w:val="en-US"/>
          <w14:ligatures w14:val="none"/>
        </w:rPr>
      </w:pPr>
      <w:r w:rsidRPr="007B1236">
        <w:rPr>
          <w:rFonts w:eastAsia="Times New Roman" w:cs="Times New Roman"/>
          <w:kern w:val="0"/>
          <w:szCs w:val="24"/>
          <w:lang w:val="en-US"/>
          <w14:ligatures w14:val="none"/>
        </w:rPr>
        <w:t xml:space="preserve">Skepticism towards the Future, or the problem of Induction, initially formulated by Hume: Just because something repeatedly happened in the past, does not imply that it </w:t>
      </w:r>
      <w:r w:rsidRPr="007B1236">
        <w:rPr>
          <w:rFonts w:eastAsia="Times New Roman" w:cs="Times New Roman"/>
          <w:i/>
          <w:iCs/>
          <w:kern w:val="0"/>
          <w:szCs w:val="24"/>
          <w:lang w:val="en-US"/>
          <w14:ligatures w14:val="none"/>
        </w:rPr>
        <w:t>necessarily</w:t>
      </w:r>
      <w:r w:rsidRPr="007B1236">
        <w:rPr>
          <w:rFonts w:eastAsia="Times New Roman" w:cs="Times New Roman"/>
          <w:kern w:val="0"/>
          <w:szCs w:val="24"/>
          <w:lang w:val="en-US"/>
          <w14:ligatures w14:val="none"/>
        </w:rPr>
        <w:t xml:space="preserve"> will</w:t>
      </w:r>
      <w:r w:rsidR="00030A9A">
        <w:rPr>
          <w:rFonts w:eastAsia="Times New Roman" w:cs="Times New Roman"/>
          <w:kern w:val="0"/>
          <w:szCs w:val="24"/>
          <w:lang w:val="en-US"/>
          <w14:ligatures w14:val="none"/>
        </w:rPr>
        <w:t xml:space="preserve"> continue to</w:t>
      </w:r>
      <w:r w:rsidRPr="007B1236">
        <w:rPr>
          <w:rFonts w:eastAsia="Times New Roman" w:cs="Times New Roman"/>
          <w:kern w:val="0"/>
          <w:szCs w:val="24"/>
          <w:lang w:val="en-US"/>
          <w14:ligatures w14:val="none"/>
        </w:rPr>
        <w:t xml:space="preserve"> repeat in the future. The continuation of empirical patterns is </w:t>
      </w:r>
      <w:r w:rsidRPr="007B1236">
        <w:rPr>
          <w:rFonts w:eastAsia="Times New Roman" w:cs="Times New Roman"/>
          <w:i/>
          <w:iCs/>
          <w:kern w:val="0"/>
          <w:szCs w:val="24"/>
          <w:lang w:val="en-US"/>
          <w14:ligatures w14:val="none"/>
        </w:rPr>
        <w:t>not</w:t>
      </w:r>
      <w:r w:rsidRPr="007B1236">
        <w:rPr>
          <w:rFonts w:eastAsia="Times New Roman" w:cs="Times New Roman"/>
          <w:kern w:val="0"/>
          <w:szCs w:val="24"/>
          <w:lang w:val="en-US"/>
          <w14:ligatures w14:val="none"/>
        </w:rPr>
        <w:t xml:space="preserve"> a necessary truth. That past patterns will continue in the future is an </w:t>
      </w:r>
      <w:r w:rsidRPr="007B1236">
        <w:rPr>
          <w:rFonts w:eastAsia="Times New Roman" w:cs="Times New Roman"/>
          <w:i/>
          <w:iCs/>
          <w:kern w:val="0"/>
          <w:szCs w:val="24"/>
          <w:lang w:val="en-US"/>
          <w14:ligatures w14:val="none"/>
        </w:rPr>
        <w:t>assumption</w:t>
      </w:r>
      <w:r w:rsidRPr="007B1236">
        <w:rPr>
          <w:rFonts w:eastAsia="Times New Roman" w:cs="Times New Roman"/>
          <w:kern w:val="0"/>
          <w:szCs w:val="24"/>
          <w:lang w:val="en-US"/>
          <w14:ligatures w14:val="none"/>
        </w:rPr>
        <w:t>, not a</w:t>
      </w:r>
      <w:r w:rsidR="00D2770E">
        <w:rPr>
          <w:rFonts w:eastAsia="Times New Roman" w:cs="Times New Roman"/>
          <w:kern w:val="0"/>
          <w:szCs w:val="24"/>
          <w:lang w:val="en-US"/>
          <w14:ligatures w14:val="none"/>
        </w:rPr>
        <w:t xml:space="preserve"> necessary</w:t>
      </w:r>
      <w:r w:rsidRPr="007B1236">
        <w:rPr>
          <w:rFonts w:eastAsia="Times New Roman" w:cs="Times New Roman"/>
          <w:kern w:val="0"/>
          <w:szCs w:val="24"/>
          <w:lang w:val="en-US"/>
          <w14:ligatures w14:val="none"/>
        </w:rPr>
        <w:t xml:space="preserve"> truth.</w:t>
      </w:r>
      <w:r w:rsidR="004E4EBC">
        <w:rPr>
          <w:rStyle w:val="FootnoteReference"/>
          <w:rFonts w:eastAsia="Times New Roman" w:cs="Times New Roman"/>
          <w:kern w:val="0"/>
          <w:szCs w:val="24"/>
          <w:lang w:val="en-US"/>
          <w14:ligatures w14:val="none"/>
        </w:rPr>
        <w:footnoteReference w:id="8"/>
      </w:r>
    </w:p>
    <w:p w14:paraId="7E154B2B" w14:textId="4F6B00C2" w:rsidR="00AD4763" w:rsidRPr="00AD4763" w:rsidRDefault="00B42E7C" w:rsidP="00AD4763">
      <w:pPr>
        <w:spacing w:beforeAutospacing="1" w:afterAutospacing="1"/>
        <w:rPr>
          <w:rFonts w:eastAsia="Times New Roman" w:cs="Times New Roman"/>
          <w:kern w:val="0"/>
          <w:szCs w:val="24"/>
          <w:lang w:val="en-US"/>
          <w14:ligatures w14:val="none"/>
        </w:rPr>
      </w:pPr>
      <w:bookmarkStart w:id="3" w:name="_Hlk165469343"/>
      <w:r w:rsidRPr="00831C56">
        <w:rPr>
          <w:rFonts w:eastAsia="Times New Roman" w:cs="Times New Roman"/>
          <w:kern w:val="0"/>
          <w:lang w:val="en-US"/>
          <w14:ligatures w14:val="none"/>
        </w:rPr>
        <w:t xml:space="preserve">This idea was echoed later on, in Philosophy of Science, as one of the main criticisms of logical empiricism. Propositions do not follow directly from empirical observations. True propositions are not served to us on a silver platter as a matter of course following experience. Experiences do not 'imply' certain propositions, because translation of raw experience to propositions is not at all a straightforward process. Such acts of translation are </w:t>
      </w:r>
      <w:r w:rsidRPr="00831C56">
        <w:rPr>
          <w:rFonts w:eastAsia="Times New Roman" w:cs="Times New Roman"/>
          <w:i/>
          <w:iCs/>
          <w:kern w:val="0"/>
          <w:lang w:val="en-US"/>
          <w14:ligatures w14:val="none"/>
        </w:rPr>
        <w:t>not assumptionless i.e. theory neutral</w:t>
      </w:r>
      <w:r w:rsidRPr="00831C56">
        <w:rPr>
          <w:rFonts w:eastAsia="Times New Roman" w:cs="Times New Roman"/>
          <w:kern w:val="0"/>
          <w:lang w:val="en-US"/>
          <w14:ligatures w14:val="none"/>
        </w:rPr>
        <w:t xml:space="preserve">. Cognizing subjects </w:t>
      </w:r>
      <w:r w:rsidRPr="00831C56">
        <w:rPr>
          <w:rFonts w:eastAsia="Times New Roman" w:cs="Times New Roman"/>
          <w:i/>
          <w:iCs/>
          <w:kern w:val="0"/>
          <w:lang w:val="en-US"/>
          <w14:ligatures w14:val="none"/>
        </w:rPr>
        <w:t xml:space="preserve">actively </w:t>
      </w:r>
      <w:proofErr w:type="gramStart"/>
      <w:r w:rsidRPr="00831C56">
        <w:rPr>
          <w:rFonts w:eastAsia="Times New Roman" w:cs="Times New Roman"/>
          <w:i/>
          <w:iCs/>
          <w:kern w:val="0"/>
          <w:lang w:val="en-US"/>
          <w14:ligatures w14:val="none"/>
        </w:rPr>
        <w:t>participate</w:t>
      </w:r>
      <w:proofErr w:type="gramEnd"/>
      <w:r w:rsidRPr="00831C56">
        <w:rPr>
          <w:rFonts w:eastAsia="Times New Roman" w:cs="Times New Roman"/>
          <w:kern w:val="0"/>
          <w:lang w:val="en-US"/>
          <w14:ligatures w14:val="none"/>
        </w:rPr>
        <w:t xml:space="preserve"> in the translation process. Perceptual beliefs are thus partially the result of subjective contribution, and not solely a 'reception of objective propositions'. A simple everyday example is the fact that various people at the same scene can interpret the events in completely different ways. A scientific example is that in recording observations, scientists cannot capture the complete sensory 'picture', and are forced to choose certain aspects to focus on, i.e. variables, and also how to measure and record them. All such choices of what to focus on, and also how to focus on them require theoretical assumptions, none of which were self-evident or implied by the observations themselves, and all of which could be questioned and replaced with alternatives that might equally fit with the observations. All this makes observation (and science) more like an </w:t>
      </w:r>
      <w:r w:rsidRPr="00831C56">
        <w:rPr>
          <w:rFonts w:eastAsia="Times New Roman" w:cs="Times New Roman"/>
          <w:i/>
          <w:iCs/>
          <w:kern w:val="0"/>
          <w:lang w:val="en-US"/>
          <w14:ligatures w14:val="none"/>
        </w:rPr>
        <w:t>art</w:t>
      </w:r>
      <w:r w:rsidRPr="00831C56">
        <w:rPr>
          <w:rFonts w:eastAsia="Times New Roman" w:cs="Times New Roman"/>
          <w:kern w:val="0"/>
          <w:lang w:val="en-US"/>
          <w14:ligatures w14:val="none"/>
        </w:rPr>
        <w:t xml:space="preserve"> rather than a science, in the way science is commonly understood. Feyerabend (1999), Longino (1990) and the Duhem-Quine thesis discussed in </w:t>
      </w:r>
      <w:r w:rsidRPr="00831C56">
        <w:t xml:space="preserve">Stanford (2023) are </w:t>
      </w:r>
      <w:r w:rsidRPr="00831C56">
        <w:rPr>
          <w:rFonts w:eastAsia="Times New Roman" w:cs="Times New Roman"/>
          <w:kern w:val="0"/>
          <w:lang w:val="en-US"/>
          <w14:ligatures w14:val="none"/>
        </w:rPr>
        <w:t>examples of discussions about the theory-ladenness of observation.</w:t>
      </w:r>
      <w:bookmarkEnd w:id="3"/>
    </w:p>
    <w:p w14:paraId="475971DF" w14:textId="77777777" w:rsidR="00AA0220" w:rsidRDefault="00000000">
      <w:pPr>
        <w:spacing w:beforeAutospacing="1" w:afterAutospacing="1"/>
        <w:outlineLvl w:val="1"/>
        <w:rPr>
          <w:rFonts w:eastAsia="Times New Roman" w:cs="Times New Roman"/>
          <w:b/>
          <w:bCs/>
          <w:kern w:val="0"/>
          <w:sz w:val="36"/>
          <w:szCs w:val="36"/>
          <w:lang w:val="en-US"/>
          <w14:ligatures w14:val="none"/>
        </w:rPr>
      </w:pPr>
      <w:bookmarkStart w:id="4" w:name="_Toc165470448"/>
      <w:r>
        <w:rPr>
          <w:rFonts w:eastAsia="Times New Roman" w:cs="Times New Roman"/>
          <w:b/>
          <w:bCs/>
          <w:kern w:val="0"/>
          <w:sz w:val="36"/>
          <w:szCs w:val="36"/>
          <w:lang w:val="en-US"/>
          <w14:ligatures w14:val="none"/>
        </w:rPr>
        <w:lastRenderedPageBreak/>
        <w:t>Direct Responses to Skepticism</w:t>
      </w:r>
      <w:bookmarkEnd w:id="4"/>
    </w:p>
    <w:p w14:paraId="4D7246FC" w14:textId="106964BB" w:rsidR="00AA0220" w:rsidRDefault="00000000">
      <w:pPr>
        <w:spacing w:beforeAutospacing="1" w:afterAutospacing="1"/>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Now that we have surveyed the main skeptical arguments, let us look at the various attempts at refuting it. Williams </w:t>
      </w:r>
      <w:r w:rsidR="004F604D">
        <w:rPr>
          <w:rFonts w:eastAsia="Times New Roman" w:cs="Times New Roman"/>
          <w:kern w:val="0"/>
          <w:szCs w:val="24"/>
          <w:lang w:val="en-US"/>
          <w14:ligatures w14:val="none"/>
        </w:rPr>
        <w:t>(2017)</w:t>
      </w:r>
      <w:r>
        <w:rPr>
          <w:rFonts w:eastAsia="Times New Roman" w:cs="Times New Roman"/>
          <w:kern w:val="0"/>
          <w:szCs w:val="24"/>
          <w:lang w:val="en-US"/>
          <w14:ligatures w14:val="none"/>
        </w:rPr>
        <w:t xml:space="preserve"> distinguishes </w:t>
      </w:r>
      <w:r w:rsidR="00924DFB">
        <w:rPr>
          <w:rFonts w:eastAsia="Times New Roman" w:cs="Times New Roman"/>
          <w:kern w:val="0"/>
          <w:szCs w:val="24"/>
          <w:lang w:val="en-US"/>
          <w14:ligatures w14:val="none"/>
        </w:rPr>
        <w:t>between two types of</w:t>
      </w:r>
      <w:r>
        <w:rPr>
          <w:rFonts w:eastAsia="Times New Roman" w:cs="Times New Roman"/>
          <w:kern w:val="0"/>
          <w:szCs w:val="24"/>
          <w:lang w:val="en-US"/>
          <w14:ligatures w14:val="none"/>
        </w:rPr>
        <w:t xml:space="preserve"> approaches to </w:t>
      </w:r>
      <w:r w:rsidR="00924DFB">
        <w:rPr>
          <w:rFonts w:eastAsia="Times New Roman" w:cs="Times New Roman"/>
          <w:kern w:val="0"/>
          <w:szCs w:val="24"/>
          <w:lang w:val="en-US"/>
          <w14:ligatures w14:val="none"/>
        </w:rPr>
        <w:t>refuting</w:t>
      </w:r>
      <w:r>
        <w:rPr>
          <w:rFonts w:eastAsia="Times New Roman" w:cs="Times New Roman"/>
          <w:kern w:val="0"/>
          <w:szCs w:val="24"/>
          <w:lang w:val="en-US"/>
          <w14:ligatures w14:val="none"/>
        </w:rPr>
        <w:t xml:space="preserve"> skepticism: direct and diagnostic approaches. Direct approaches try to attack skeptical arguments </w:t>
      </w:r>
      <w:r>
        <w:rPr>
          <w:rFonts w:eastAsia="Times New Roman" w:cs="Times New Roman"/>
          <w:i/>
          <w:iCs/>
          <w:kern w:val="0"/>
          <w:szCs w:val="24"/>
          <w:lang w:val="en-US"/>
          <w14:ligatures w14:val="none"/>
        </w:rPr>
        <w:t>as they are framed</w:t>
      </w:r>
      <w:r>
        <w:rPr>
          <w:rFonts w:eastAsia="Times New Roman" w:cs="Times New Roman"/>
          <w:kern w:val="0"/>
          <w:szCs w:val="24"/>
          <w:lang w:val="en-US"/>
          <w14:ligatures w14:val="none"/>
        </w:rPr>
        <w:t xml:space="preserve"> by skeptics. That is, they try to refute either one or</w:t>
      </w:r>
      <w:r w:rsidR="00F05023">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 xml:space="preserve">more of the premises, or to show that the conclusion does not follow from the premises. Diagnostic approaches, on the other hand, do not accept skeptical arguments as they are presented by the skeptics, but claim that the entire way the skeptical arguments are framed is misleading. In this way, they do not respond directly to skeptical arguments, but rather </w:t>
      </w:r>
      <w:r>
        <w:rPr>
          <w:rFonts w:eastAsia="Times New Roman" w:cs="Times New Roman"/>
          <w:i/>
          <w:iCs/>
          <w:kern w:val="0"/>
          <w:szCs w:val="24"/>
          <w:lang w:val="en-US"/>
          <w14:ligatures w14:val="none"/>
        </w:rPr>
        <w:t>sidestep</w:t>
      </w:r>
      <w:r>
        <w:rPr>
          <w:rFonts w:eastAsia="Times New Roman" w:cs="Times New Roman"/>
          <w:kern w:val="0"/>
          <w:szCs w:val="24"/>
          <w:lang w:val="en-US"/>
          <w14:ligatures w14:val="none"/>
        </w:rPr>
        <w:t xml:space="preserve"> them. Diagnostic approaches can be further divided into two broad subgroups. The therapeutic diagnosis approach tries to show that skeptical problems are pseudo-problems, i.e. </w:t>
      </w:r>
      <w:r>
        <w:rPr>
          <w:rFonts w:eastAsia="Times New Roman" w:cs="Times New Roman"/>
          <w:i/>
          <w:iCs/>
          <w:kern w:val="0"/>
          <w:szCs w:val="24"/>
          <w:lang w:val="en-US"/>
          <w14:ligatures w14:val="none"/>
        </w:rPr>
        <w:t>merely apparent</w:t>
      </w:r>
      <w:r>
        <w:rPr>
          <w:rFonts w:eastAsia="Times New Roman" w:cs="Times New Roman"/>
          <w:kern w:val="0"/>
          <w:szCs w:val="24"/>
          <w:lang w:val="en-US"/>
          <w14:ligatures w14:val="none"/>
        </w:rPr>
        <w:t xml:space="preserve"> and not genuine problems. This can for example be problems caused by incompetent and confusing use of language. An example of such a view is </w:t>
      </w:r>
      <w:r w:rsidR="004F604D">
        <w:rPr>
          <w:rFonts w:eastAsia="Times New Roman" w:cs="Times New Roman"/>
          <w:kern w:val="0"/>
          <w:szCs w:val="24"/>
          <w:lang w:val="en-US"/>
          <w14:ligatures w14:val="none"/>
        </w:rPr>
        <w:t>the internalist contextualist account proposed by Cohen (1999)</w:t>
      </w:r>
      <w:r w:rsidR="00F05023">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 xml:space="preserve">Then there is the </w:t>
      </w:r>
      <w:r>
        <w:rPr>
          <w:rFonts w:eastAsia="Times New Roman" w:cs="Times New Roman"/>
          <w:i/>
          <w:iCs/>
          <w:kern w:val="0"/>
          <w:szCs w:val="24"/>
          <w:lang w:val="en-US"/>
          <w14:ligatures w14:val="none"/>
        </w:rPr>
        <w:t>theoretical</w:t>
      </w:r>
      <w:r>
        <w:rPr>
          <w:rFonts w:eastAsia="Times New Roman" w:cs="Times New Roman"/>
          <w:kern w:val="0"/>
          <w:szCs w:val="24"/>
          <w:lang w:val="en-US"/>
          <w14:ligatures w14:val="none"/>
        </w:rPr>
        <w:t xml:space="preserve"> diagnosis approach, which analyzes skeptical arguments to reveal their implicit assumptions</w:t>
      </w:r>
      <w:r w:rsidR="00F05023">
        <w:rPr>
          <w:rFonts w:eastAsia="Times New Roman" w:cs="Times New Roman"/>
          <w:kern w:val="0"/>
          <w:szCs w:val="24"/>
          <w:lang w:val="en-US"/>
          <w14:ligatures w14:val="none"/>
        </w:rPr>
        <w:t xml:space="preserve">. These </w:t>
      </w:r>
      <w:r>
        <w:rPr>
          <w:rFonts w:eastAsia="Times New Roman" w:cs="Times New Roman"/>
          <w:kern w:val="0"/>
          <w:szCs w:val="24"/>
          <w:lang w:val="en-US"/>
          <w14:ligatures w14:val="none"/>
        </w:rPr>
        <w:t xml:space="preserve">assumptions are then argued to be objectionable. </w:t>
      </w:r>
      <w:r w:rsidR="00692B8F">
        <w:rPr>
          <w:rFonts w:eastAsia="Times New Roman" w:cs="Times New Roman"/>
          <w:kern w:val="0"/>
          <w:szCs w:val="24"/>
          <w:lang w:val="en-US"/>
          <w14:ligatures w14:val="none"/>
        </w:rPr>
        <w:t>The</w:t>
      </w:r>
      <w:r>
        <w:rPr>
          <w:rFonts w:eastAsia="Times New Roman" w:cs="Times New Roman"/>
          <w:kern w:val="0"/>
          <w:szCs w:val="24"/>
          <w:lang w:val="en-US"/>
          <w14:ligatures w14:val="none"/>
        </w:rPr>
        <w:t xml:space="preserve"> externalist </w:t>
      </w:r>
      <w:r w:rsidR="00692B8F">
        <w:rPr>
          <w:rFonts w:eastAsia="Times New Roman" w:cs="Times New Roman"/>
          <w:kern w:val="0"/>
          <w:szCs w:val="24"/>
          <w:lang w:val="en-US"/>
          <w14:ligatures w14:val="none"/>
        </w:rPr>
        <w:t xml:space="preserve">contextualist account by Williams (2017) </w:t>
      </w:r>
      <w:r>
        <w:rPr>
          <w:rFonts w:eastAsia="Times New Roman" w:cs="Times New Roman"/>
          <w:kern w:val="0"/>
          <w:szCs w:val="24"/>
          <w:lang w:val="en-US"/>
          <w14:ligatures w14:val="none"/>
        </w:rPr>
        <w:t>is an example o</w:t>
      </w:r>
      <w:r w:rsidR="00F05023">
        <w:rPr>
          <w:rFonts w:eastAsia="Times New Roman" w:cs="Times New Roman"/>
          <w:kern w:val="0"/>
          <w:szCs w:val="24"/>
          <w:lang w:val="en-US"/>
          <w14:ligatures w14:val="none"/>
        </w:rPr>
        <w:t>f an account which takes this approach.</w:t>
      </w:r>
    </w:p>
    <w:p w14:paraId="68C8C8E4" w14:textId="1A175CC9" w:rsidR="00AA0220" w:rsidRDefault="00000000">
      <w:pPr>
        <w:spacing w:beforeAutospacing="1" w:afterAutospacing="1"/>
        <w:rPr>
          <w:rFonts w:eastAsia="Times New Roman" w:cs="Times New Roman"/>
          <w:kern w:val="0"/>
          <w:szCs w:val="24"/>
          <w:lang w:val="en-US"/>
          <w14:ligatures w14:val="none"/>
        </w:rPr>
      </w:pPr>
      <w:r>
        <w:rPr>
          <w:rFonts w:eastAsia="Times New Roman" w:cs="Times New Roman"/>
          <w:kern w:val="0"/>
          <w:szCs w:val="24"/>
          <w:lang w:val="en-US"/>
          <w14:ligatures w14:val="none"/>
        </w:rPr>
        <w:t>Direct responses to the Agrippan Trilemma accept the premises that indeed, it is always epistemically valid to ask someone to justify their beliefs, and that indeed, a person being asked for justification can only reply in one of the three aforementioned ways</w:t>
      </w:r>
      <w:r w:rsidR="00637D46">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towards infinite regress, foundationalism or coherentism. The</w:t>
      </w:r>
      <w:r w:rsidR="00637D46">
        <w:rPr>
          <w:rFonts w:eastAsia="Times New Roman" w:cs="Times New Roman"/>
          <w:kern w:val="0"/>
          <w:szCs w:val="24"/>
          <w:lang w:val="en-US"/>
          <w14:ligatures w14:val="none"/>
        </w:rPr>
        <w:t>se responses</w:t>
      </w:r>
      <w:r>
        <w:rPr>
          <w:rFonts w:eastAsia="Times New Roman" w:cs="Times New Roman"/>
          <w:kern w:val="0"/>
          <w:szCs w:val="24"/>
          <w:lang w:val="en-US"/>
          <w14:ligatures w14:val="none"/>
        </w:rPr>
        <w:t xml:space="preserve"> then try to show that one of these three outcomes are epistemically unproblematic and can produce adequate justification. There was </w:t>
      </w:r>
      <w:r w:rsidR="00637D46">
        <w:rPr>
          <w:rFonts w:eastAsia="Times New Roman" w:cs="Times New Roman"/>
          <w:kern w:val="0"/>
          <w:szCs w:val="24"/>
          <w:lang w:val="en-US"/>
          <w14:ligatures w14:val="none"/>
        </w:rPr>
        <w:t>quick</w:t>
      </w:r>
      <w:r>
        <w:rPr>
          <w:rFonts w:eastAsia="Times New Roman" w:cs="Times New Roman"/>
          <w:kern w:val="0"/>
          <w:szCs w:val="24"/>
          <w:lang w:val="en-US"/>
          <w14:ligatures w14:val="none"/>
        </w:rPr>
        <w:t xml:space="preserve"> consensus in the philosophical community that infinite regress was </w:t>
      </w:r>
      <w:r>
        <w:rPr>
          <w:rFonts w:eastAsia="Times New Roman" w:cs="Times New Roman"/>
          <w:i/>
          <w:iCs/>
          <w:kern w:val="0"/>
          <w:szCs w:val="24"/>
          <w:lang w:val="en-US"/>
          <w14:ligatures w14:val="none"/>
        </w:rPr>
        <w:t>not</w:t>
      </w:r>
      <w:r>
        <w:rPr>
          <w:rFonts w:eastAsia="Times New Roman" w:cs="Times New Roman"/>
          <w:kern w:val="0"/>
          <w:szCs w:val="24"/>
          <w:lang w:val="en-US"/>
          <w14:ligatures w14:val="none"/>
        </w:rPr>
        <w:t xml:space="preserve"> a viable path, so only coherentism and foundationalism remained as </w:t>
      </w:r>
      <w:r w:rsidR="00637D46">
        <w:rPr>
          <w:rFonts w:eastAsia="Times New Roman" w:cs="Times New Roman"/>
          <w:kern w:val="0"/>
          <w:szCs w:val="24"/>
          <w:lang w:val="en-US"/>
          <w14:ligatures w14:val="none"/>
        </w:rPr>
        <w:t>options to pursue</w:t>
      </w:r>
      <w:r>
        <w:rPr>
          <w:rFonts w:eastAsia="Times New Roman" w:cs="Times New Roman"/>
          <w:kern w:val="0"/>
          <w:szCs w:val="24"/>
          <w:lang w:val="en-US"/>
          <w14:ligatures w14:val="none"/>
        </w:rPr>
        <w:t>. So far, coherentist views have not succeeded in dealing with the objection that coherence is indeed a necessary</w:t>
      </w:r>
      <w:r w:rsidR="006B32F1">
        <w:rPr>
          <w:rFonts w:eastAsia="Times New Roman" w:cs="Times New Roman"/>
          <w:kern w:val="0"/>
          <w:szCs w:val="24"/>
          <w:lang w:val="en-US"/>
          <w14:ligatures w14:val="none"/>
        </w:rPr>
        <w:t xml:space="preserve"> condition,</w:t>
      </w:r>
      <w:r>
        <w:rPr>
          <w:rFonts w:eastAsia="Times New Roman" w:cs="Times New Roman"/>
          <w:kern w:val="0"/>
          <w:szCs w:val="24"/>
          <w:lang w:val="en-US"/>
          <w14:ligatures w14:val="none"/>
        </w:rPr>
        <w:t xml:space="preserve"> but </w:t>
      </w:r>
      <w:r w:rsidRPr="006B32F1">
        <w:rPr>
          <w:rFonts w:eastAsia="Times New Roman" w:cs="Times New Roman"/>
          <w:i/>
          <w:iCs/>
          <w:kern w:val="0"/>
          <w:szCs w:val="24"/>
          <w:lang w:val="en-US"/>
          <w14:ligatures w14:val="none"/>
        </w:rPr>
        <w:t>not a sufficient</w:t>
      </w:r>
      <w:r>
        <w:rPr>
          <w:rFonts w:eastAsia="Times New Roman" w:cs="Times New Roman"/>
          <w:kern w:val="0"/>
          <w:szCs w:val="24"/>
          <w:lang w:val="en-US"/>
          <w14:ligatures w14:val="none"/>
        </w:rPr>
        <w:t xml:space="preserve"> condition for knowledge. </w:t>
      </w:r>
      <w:proofErr w:type="gramStart"/>
      <w:r>
        <w:rPr>
          <w:rFonts w:eastAsia="Times New Roman" w:cs="Times New Roman"/>
          <w:kern w:val="0"/>
          <w:szCs w:val="24"/>
          <w:lang w:val="en-US"/>
          <w14:ligatures w14:val="none"/>
        </w:rPr>
        <w:t>A most</w:t>
      </w:r>
      <w:proofErr w:type="gramEnd"/>
      <w:r>
        <w:rPr>
          <w:rFonts w:eastAsia="Times New Roman" w:cs="Times New Roman"/>
          <w:kern w:val="0"/>
          <w:szCs w:val="24"/>
          <w:lang w:val="en-US"/>
          <w14:ligatures w14:val="none"/>
        </w:rPr>
        <w:t xml:space="preserve"> important argument</w:t>
      </w:r>
      <w:r w:rsidR="006B32F1">
        <w:rPr>
          <w:rFonts w:eastAsia="Times New Roman" w:cs="Times New Roman"/>
          <w:kern w:val="0"/>
          <w:szCs w:val="24"/>
          <w:lang w:val="en-US"/>
          <w14:ligatures w14:val="none"/>
        </w:rPr>
        <w:t xml:space="preserve"> for this objection is </w:t>
      </w:r>
      <w:r>
        <w:rPr>
          <w:rFonts w:eastAsia="Times New Roman" w:cs="Times New Roman"/>
          <w:kern w:val="0"/>
          <w:szCs w:val="24"/>
          <w:lang w:val="en-US"/>
          <w14:ligatures w14:val="none"/>
        </w:rPr>
        <w:t>that there exist infinitely many coherent systems</w:t>
      </w:r>
      <w:r w:rsidR="006B32F1">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 xml:space="preserve">but only one is true. How can we know that the one </w:t>
      </w:r>
      <w:r>
        <w:rPr>
          <w:rFonts w:eastAsia="Times New Roman" w:cs="Times New Roman"/>
          <w:i/>
          <w:iCs/>
          <w:kern w:val="0"/>
          <w:szCs w:val="24"/>
          <w:lang w:val="en-US"/>
          <w14:ligatures w14:val="none"/>
        </w:rPr>
        <w:t>we</w:t>
      </w:r>
      <w:r>
        <w:rPr>
          <w:rFonts w:eastAsia="Times New Roman" w:cs="Times New Roman"/>
          <w:kern w:val="0"/>
          <w:szCs w:val="24"/>
          <w:lang w:val="en-US"/>
          <w14:ligatures w14:val="none"/>
        </w:rPr>
        <w:t xml:space="preserve"> believe is the true one, when they all equally satisfy the criterion of coherence? </w:t>
      </w:r>
      <w:r w:rsidR="006B32F1">
        <w:rPr>
          <w:rFonts w:eastAsia="Times New Roman" w:cs="Times New Roman"/>
          <w:kern w:val="0"/>
          <w:szCs w:val="24"/>
          <w:lang w:val="en-US"/>
          <w14:ligatures w14:val="none"/>
        </w:rPr>
        <w:t>So,</w:t>
      </w:r>
      <w:r>
        <w:rPr>
          <w:rFonts w:eastAsia="Times New Roman" w:cs="Times New Roman"/>
          <w:kern w:val="0"/>
          <w:szCs w:val="24"/>
          <w:lang w:val="en-US"/>
          <w14:ligatures w14:val="none"/>
        </w:rPr>
        <w:t xml:space="preserve"> coherence alone does not entail truth. A coherent system needs to be 'anchored' to reality and truth somehow, by additional required features. This 'anchor' is what enables </w:t>
      </w:r>
      <w:r w:rsidRPr="00FA220E">
        <w:rPr>
          <w:rFonts w:eastAsia="Times New Roman" w:cs="Times New Roman"/>
          <w:i/>
          <w:iCs/>
          <w:kern w:val="0"/>
          <w:szCs w:val="24"/>
          <w:lang w:val="en-US"/>
          <w14:ligatures w14:val="none"/>
        </w:rPr>
        <w:t>'discriminating those that can reasonably be trusted from those that cannot'</w:t>
      </w:r>
      <w:r w:rsidR="00116489">
        <w:rPr>
          <w:rFonts w:eastAsia="Times New Roman" w:cs="Times New Roman"/>
          <w:kern w:val="0"/>
          <w:szCs w:val="24"/>
          <w:lang w:val="en-US"/>
          <w14:ligatures w14:val="none"/>
        </w:rPr>
        <w:t>.</w:t>
      </w:r>
      <w:r w:rsidR="00116489">
        <w:rPr>
          <w:rStyle w:val="FootnoteReference"/>
          <w:rFonts w:eastAsia="Times New Roman" w:cs="Times New Roman"/>
          <w:kern w:val="0"/>
          <w:szCs w:val="24"/>
          <w:lang w:val="en-US"/>
          <w14:ligatures w14:val="none"/>
        </w:rPr>
        <w:footnoteReference w:id="9"/>
      </w:r>
    </w:p>
    <w:p w14:paraId="79CFB774" w14:textId="77777777" w:rsidR="00AA0220" w:rsidRDefault="00000000" w:rsidP="00B60DFA">
      <w:pPr>
        <w:spacing w:before="100" w:beforeAutospacing="1" w:after="100" w:afterAutospacing="1"/>
        <w:outlineLvl w:val="2"/>
        <w:rPr>
          <w:rFonts w:eastAsia="Times New Roman" w:cs="Times New Roman"/>
          <w:b/>
          <w:bCs/>
          <w:kern w:val="0"/>
          <w:sz w:val="27"/>
          <w:szCs w:val="27"/>
          <w:lang w:val="en-US"/>
          <w14:ligatures w14:val="none"/>
        </w:rPr>
      </w:pPr>
      <w:bookmarkStart w:id="5" w:name="_Toc165470449"/>
      <w:r>
        <w:rPr>
          <w:rFonts w:eastAsia="Times New Roman" w:cs="Times New Roman"/>
          <w:b/>
          <w:bCs/>
          <w:kern w:val="0"/>
          <w:sz w:val="27"/>
          <w:szCs w:val="27"/>
          <w:lang w:val="en-US"/>
          <w14:ligatures w14:val="none"/>
        </w:rPr>
        <w:t>Foundationalism and its Problems</w:t>
      </w:r>
      <w:bookmarkEnd w:id="5"/>
    </w:p>
    <w:p w14:paraId="30BDDB2C" w14:textId="55458F7A" w:rsidR="00AA0220" w:rsidRDefault="00000000" w:rsidP="00B60DFA">
      <w:pPr>
        <w:spacing w:before="240" w:afterAutospacing="1"/>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Foundationalist theories claim that the chain of justification </w:t>
      </w:r>
      <w:r w:rsidR="00470EDB">
        <w:rPr>
          <w:rFonts w:eastAsia="Times New Roman" w:cs="Times New Roman"/>
          <w:kern w:val="0"/>
          <w:szCs w:val="24"/>
          <w:lang w:val="en-US"/>
          <w14:ligatures w14:val="none"/>
        </w:rPr>
        <w:t xml:space="preserve">can validly </w:t>
      </w:r>
      <w:r>
        <w:rPr>
          <w:rFonts w:eastAsia="Times New Roman" w:cs="Times New Roman"/>
          <w:kern w:val="0"/>
          <w:szCs w:val="24"/>
          <w:lang w:val="en-US"/>
          <w14:ligatures w14:val="none"/>
        </w:rPr>
        <w:t>stop at certain foundational beliefs, which themselves do not require further justification</w:t>
      </w:r>
      <w:r w:rsidR="00470EDB">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 xml:space="preserve">they are 'intrinsically justified'. </w:t>
      </w:r>
      <w:r w:rsidR="00470EDB">
        <w:rPr>
          <w:rFonts w:eastAsia="Times New Roman" w:cs="Times New Roman"/>
          <w:kern w:val="0"/>
          <w:szCs w:val="24"/>
          <w:lang w:val="en-US"/>
          <w14:ligatures w14:val="none"/>
        </w:rPr>
        <w:t>Thus,</w:t>
      </w:r>
      <w:r>
        <w:rPr>
          <w:rFonts w:eastAsia="Times New Roman" w:cs="Times New Roman"/>
          <w:kern w:val="0"/>
          <w:szCs w:val="24"/>
          <w:lang w:val="en-US"/>
          <w14:ligatures w14:val="none"/>
        </w:rPr>
        <w:t xml:space="preserve"> the chain of regress comes to an end at these basic beliefs. Differing foundationalist accounts differ in </w:t>
      </w:r>
      <w:r w:rsidR="00470EDB">
        <w:rPr>
          <w:rFonts w:eastAsia="Times New Roman" w:cs="Times New Roman"/>
          <w:kern w:val="0"/>
          <w:szCs w:val="24"/>
          <w:lang w:val="en-US"/>
          <w14:ligatures w14:val="none"/>
        </w:rPr>
        <w:t>what they claim</w:t>
      </w:r>
      <w:r>
        <w:rPr>
          <w:rFonts w:eastAsia="Times New Roman" w:cs="Times New Roman"/>
          <w:kern w:val="0"/>
          <w:szCs w:val="24"/>
          <w:lang w:val="en-US"/>
          <w14:ligatures w14:val="none"/>
        </w:rPr>
        <w:t xml:space="preserve"> intrinsic justification</w:t>
      </w:r>
      <w:r w:rsidR="00470EDB">
        <w:rPr>
          <w:rFonts w:eastAsia="Times New Roman" w:cs="Times New Roman"/>
          <w:kern w:val="0"/>
          <w:szCs w:val="24"/>
          <w:lang w:val="en-US"/>
          <w14:ligatures w14:val="none"/>
        </w:rPr>
        <w:t xml:space="preserve"> consists in</w:t>
      </w:r>
      <w:r>
        <w:rPr>
          <w:rFonts w:eastAsia="Times New Roman" w:cs="Times New Roman"/>
          <w:kern w:val="0"/>
          <w:szCs w:val="24"/>
          <w:lang w:val="en-US"/>
          <w14:ligatures w14:val="none"/>
        </w:rPr>
        <w:t xml:space="preserve">, and which things possess </w:t>
      </w:r>
      <w:r w:rsidR="00470EDB">
        <w:rPr>
          <w:rFonts w:eastAsia="Times New Roman" w:cs="Times New Roman"/>
          <w:kern w:val="0"/>
          <w:szCs w:val="24"/>
          <w:lang w:val="en-US"/>
          <w14:ligatures w14:val="none"/>
        </w:rPr>
        <w:t>such intrinsic justification</w:t>
      </w:r>
      <w:r>
        <w:rPr>
          <w:rFonts w:eastAsia="Times New Roman" w:cs="Times New Roman"/>
          <w:kern w:val="0"/>
          <w:szCs w:val="24"/>
          <w:lang w:val="en-US"/>
          <w14:ligatures w14:val="none"/>
        </w:rPr>
        <w:t xml:space="preserve">, i.e. which things are basic beliefs. Many foundationalists have tried to make sensory experience this foundation. But the raw sensations themselves cannot be the foundation of our chain of </w:t>
      </w:r>
      <w:r w:rsidR="00845EE5" w:rsidRPr="00845EE5">
        <w:rPr>
          <w:rFonts w:eastAsia="Times New Roman" w:cs="Times New Roman"/>
          <w:i/>
          <w:iCs/>
          <w:kern w:val="0"/>
          <w:szCs w:val="24"/>
          <w:lang w:val="en-US"/>
          <w14:ligatures w14:val="none"/>
        </w:rPr>
        <w:t>beliefs</w:t>
      </w:r>
      <w:r w:rsidR="00845EE5">
        <w:rPr>
          <w:rFonts w:eastAsia="Times New Roman" w:cs="Times New Roman"/>
          <w:kern w:val="0"/>
          <w:szCs w:val="24"/>
          <w:lang w:val="en-US"/>
          <w14:ligatures w14:val="none"/>
        </w:rPr>
        <w:t xml:space="preserve"> because</w:t>
      </w:r>
      <w:r>
        <w:rPr>
          <w:rFonts w:eastAsia="Times New Roman" w:cs="Times New Roman"/>
          <w:kern w:val="0"/>
          <w:szCs w:val="24"/>
          <w:lang w:val="en-US"/>
          <w14:ligatures w14:val="none"/>
        </w:rPr>
        <w:t xml:space="preserve"> the sensations are non-propositional, while beliefs are propositional. This difference in content structure means that raw </w:t>
      </w:r>
      <w:r>
        <w:rPr>
          <w:rFonts w:eastAsia="Times New Roman" w:cs="Times New Roman"/>
          <w:kern w:val="0"/>
          <w:szCs w:val="24"/>
          <w:lang w:val="en-US"/>
          <w14:ligatures w14:val="none"/>
        </w:rPr>
        <w:lastRenderedPageBreak/>
        <w:t>experience "cannot stand in logical relations to beliefs and so can nether support nor falsify beliefs."</w:t>
      </w:r>
      <w:r w:rsidR="00B41195">
        <w:rPr>
          <w:rStyle w:val="FootnoteReference"/>
          <w:rFonts w:eastAsia="Times New Roman" w:cs="Times New Roman"/>
          <w:kern w:val="0"/>
          <w:szCs w:val="24"/>
          <w:lang w:val="en-US"/>
          <w14:ligatures w14:val="none"/>
        </w:rPr>
        <w:footnoteReference w:id="10"/>
      </w:r>
    </w:p>
    <w:p w14:paraId="7E8DEE8A" w14:textId="65791946" w:rsidR="00AA0220" w:rsidRDefault="0027772D">
      <w:pPr>
        <w:spacing w:beforeAutospacing="1" w:afterAutospacing="1"/>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Other attempts have then made </w:t>
      </w:r>
      <w:r>
        <w:rPr>
          <w:rFonts w:eastAsia="Times New Roman" w:cs="Times New Roman"/>
          <w:i/>
          <w:iCs/>
          <w:kern w:val="0"/>
          <w:szCs w:val="24"/>
          <w:lang w:val="en-US"/>
          <w14:ligatures w14:val="none"/>
        </w:rPr>
        <w:t>perceptual beliefs</w:t>
      </w:r>
      <w:r>
        <w:rPr>
          <w:rFonts w:eastAsia="Times New Roman" w:cs="Times New Roman"/>
          <w:kern w:val="0"/>
          <w:szCs w:val="24"/>
          <w:lang w:val="en-US"/>
          <w14:ligatures w14:val="none"/>
        </w:rPr>
        <w:t xml:space="preserve"> the foundation. We do indeed possess beliefs that arose from sensory perception. But acquiring such perceptual beliefs requires a sort of translation of experience's non-propositional, non-conceptual content into propositional descriptions of these experiences. And "where there is description, there is the possibility of misdescription".</w:t>
      </w:r>
      <w:r w:rsidR="0027058C">
        <w:rPr>
          <w:rStyle w:val="FootnoteReference"/>
          <w:rFonts w:eastAsia="Times New Roman" w:cs="Times New Roman"/>
          <w:kern w:val="0"/>
          <w:szCs w:val="24"/>
          <w:lang w:val="en-US"/>
          <w14:ligatures w14:val="none"/>
        </w:rPr>
        <w:footnoteReference w:id="11"/>
      </w:r>
      <w:r>
        <w:rPr>
          <w:rFonts w:eastAsia="Times New Roman" w:cs="Times New Roman"/>
          <w:kern w:val="0"/>
          <w:szCs w:val="24"/>
          <w:lang w:val="en-US"/>
          <w14:ligatures w14:val="none"/>
        </w:rPr>
        <w:t xml:space="preserve"> In reality, most phenomena are so complex that we easily draw the wrong interpretations. Nor is observation itself entire assumptionless and </w:t>
      </w:r>
      <w:r w:rsidR="0021662B">
        <w:rPr>
          <w:rFonts w:eastAsia="Times New Roman" w:cs="Times New Roman"/>
          <w:kern w:val="0"/>
          <w:szCs w:val="24"/>
          <w:lang w:val="en-US"/>
          <w14:ligatures w14:val="none"/>
        </w:rPr>
        <w:t>theory neutral</w:t>
      </w:r>
      <w:r>
        <w:rPr>
          <w:rFonts w:eastAsia="Times New Roman" w:cs="Times New Roman"/>
          <w:kern w:val="0"/>
          <w:szCs w:val="24"/>
          <w:lang w:val="en-US"/>
          <w14:ligatures w14:val="none"/>
        </w:rPr>
        <w:t>.</w:t>
      </w:r>
      <w:r>
        <w:rPr>
          <w:rStyle w:val="FootnoteAnchor"/>
          <w:rFonts w:eastAsia="Times New Roman" w:cs="Times New Roman"/>
          <w:kern w:val="0"/>
          <w:szCs w:val="24"/>
          <w:lang w:val="en-US"/>
          <w14:ligatures w14:val="none"/>
        </w:rPr>
        <w:footnoteReference w:id="12"/>
      </w:r>
      <w:r>
        <w:rPr>
          <w:rFonts w:eastAsia="Times New Roman" w:cs="Times New Roman"/>
          <w:kern w:val="0"/>
          <w:szCs w:val="24"/>
          <w:lang w:val="en-US"/>
          <w14:ligatures w14:val="none"/>
        </w:rPr>
        <w:t xml:space="preserve"> Since some perceptual beliefs are accurate</w:t>
      </w:r>
      <w:r w:rsidR="0021662B">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 xml:space="preserve">and some are not, </w:t>
      </w:r>
      <w:r w:rsidR="0021662B">
        <w:rPr>
          <w:rFonts w:eastAsia="Times New Roman" w:cs="Times New Roman"/>
          <w:kern w:val="0"/>
          <w:szCs w:val="24"/>
          <w:lang w:val="en-US"/>
          <w14:ligatures w14:val="none"/>
        </w:rPr>
        <w:t xml:space="preserve">we cannot say that </w:t>
      </w:r>
      <w:r>
        <w:rPr>
          <w:rFonts w:eastAsia="Times New Roman" w:cs="Times New Roman"/>
          <w:kern w:val="0"/>
          <w:szCs w:val="24"/>
          <w:lang w:val="en-US"/>
          <w14:ligatures w14:val="none"/>
        </w:rPr>
        <w:t xml:space="preserve">perceptual beliefs </w:t>
      </w:r>
      <w:r w:rsidR="0021662B">
        <w:rPr>
          <w:rFonts w:eastAsia="Times New Roman" w:cs="Times New Roman"/>
          <w:kern w:val="0"/>
          <w:szCs w:val="24"/>
          <w:lang w:val="en-US"/>
          <w14:ligatures w14:val="none"/>
        </w:rPr>
        <w:t>as an entire class are</w:t>
      </w:r>
      <w:r>
        <w:rPr>
          <w:rFonts w:eastAsia="Times New Roman" w:cs="Times New Roman"/>
          <w:kern w:val="0"/>
          <w:szCs w:val="24"/>
          <w:lang w:val="en-US"/>
          <w14:ligatures w14:val="none"/>
        </w:rPr>
        <w:t xml:space="preserve"> infallibly accurate. Th</w:t>
      </w:r>
      <w:r w:rsidR="0021662B">
        <w:rPr>
          <w:rFonts w:eastAsia="Times New Roman" w:cs="Times New Roman"/>
          <w:kern w:val="0"/>
          <w:szCs w:val="24"/>
          <w:lang w:val="en-US"/>
          <w14:ligatures w14:val="none"/>
        </w:rPr>
        <w:t>e</w:t>
      </w:r>
      <w:r>
        <w:rPr>
          <w:rFonts w:eastAsia="Times New Roman" w:cs="Times New Roman"/>
          <w:kern w:val="0"/>
          <w:szCs w:val="24"/>
          <w:lang w:val="en-US"/>
          <w14:ligatures w14:val="none"/>
        </w:rPr>
        <w:t xml:space="preserve"> possibility of error makes this class vulnerable to be defeated by the deeply held intuition that </w:t>
      </w:r>
      <w:r>
        <w:rPr>
          <w:rFonts w:eastAsia="Times New Roman" w:cs="Times New Roman"/>
          <w:i/>
          <w:iCs/>
          <w:kern w:val="0"/>
          <w:szCs w:val="24"/>
          <w:lang w:val="en-US"/>
          <w14:ligatures w14:val="none"/>
        </w:rPr>
        <w:t>misdescriptions</w:t>
      </w:r>
      <w:r>
        <w:rPr>
          <w:rFonts w:eastAsia="Times New Roman" w:cs="Times New Roman"/>
          <w:kern w:val="0"/>
          <w:szCs w:val="24"/>
          <w:lang w:val="en-US"/>
          <w14:ligatures w14:val="none"/>
        </w:rPr>
        <w:t xml:space="preserve"> i.e. false perceptual beliefs, are </w:t>
      </w:r>
      <w:r>
        <w:rPr>
          <w:rFonts w:eastAsia="Times New Roman" w:cs="Times New Roman"/>
          <w:i/>
          <w:iCs/>
          <w:kern w:val="0"/>
          <w:szCs w:val="24"/>
          <w:lang w:val="en-US"/>
          <w14:ligatures w14:val="none"/>
        </w:rPr>
        <w:t>not</w:t>
      </w:r>
      <w:r>
        <w:rPr>
          <w:rFonts w:eastAsia="Times New Roman" w:cs="Times New Roman"/>
          <w:kern w:val="0"/>
          <w:szCs w:val="24"/>
          <w:lang w:val="en-US"/>
          <w14:ligatures w14:val="none"/>
        </w:rPr>
        <w:t xml:space="preserve"> justified</w:t>
      </w:r>
      <w:r w:rsidR="0021662B">
        <w:rPr>
          <w:rFonts w:eastAsia="Times New Roman" w:cs="Times New Roman"/>
          <w:kern w:val="0"/>
          <w:szCs w:val="24"/>
          <w:lang w:val="en-US"/>
          <w14:ligatures w14:val="none"/>
        </w:rPr>
        <w:t xml:space="preserve"> beliefs.</w:t>
      </w:r>
      <w:r>
        <w:rPr>
          <w:rFonts w:eastAsia="Times New Roman" w:cs="Times New Roman"/>
          <w:kern w:val="0"/>
          <w:szCs w:val="24"/>
          <w:lang w:val="en-US"/>
          <w14:ligatures w14:val="none"/>
        </w:rPr>
        <w:t xml:space="preserve"> We thus cannot call perceptual beliefs, as an entire class, </w:t>
      </w:r>
      <w:r>
        <w:rPr>
          <w:rFonts w:eastAsia="Times New Roman" w:cs="Times New Roman"/>
          <w:i/>
          <w:iCs/>
          <w:kern w:val="0"/>
          <w:szCs w:val="24"/>
          <w:lang w:val="en-US"/>
          <w14:ligatures w14:val="none"/>
        </w:rPr>
        <w:t>intrinsically</w:t>
      </w:r>
      <w:r>
        <w:rPr>
          <w:rFonts w:eastAsia="Times New Roman" w:cs="Times New Roman"/>
          <w:kern w:val="0"/>
          <w:szCs w:val="24"/>
          <w:lang w:val="en-US"/>
          <w14:ligatures w14:val="none"/>
        </w:rPr>
        <w:t xml:space="preserve"> justified. This makes perceptual beliefs</w:t>
      </w:r>
      <w:r w:rsidR="007B7B56">
        <w:rPr>
          <w:rFonts w:eastAsia="Times New Roman" w:cs="Times New Roman"/>
          <w:kern w:val="0"/>
          <w:szCs w:val="24"/>
          <w:lang w:val="en-US"/>
          <w14:ligatures w14:val="none"/>
        </w:rPr>
        <w:t xml:space="preserve"> also</w:t>
      </w:r>
      <w:r>
        <w:rPr>
          <w:rFonts w:eastAsia="Times New Roman" w:cs="Times New Roman"/>
          <w:kern w:val="0"/>
          <w:szCs w:val="24"/>
          <w:lang w:val="en-US"/>
          <w14:ligatures w14:val="none"/>
        </w:rPr>
        <w:t xml:space="preserve"> unsuitable to constitute the foundation of our chain of justification. </w:t>
      </w:r>
    </w:p>
    <w:p w14:paraId="26050FE2" w14:textId="027DE30A" w:rsidR="00AA0220" w:rsidRDefault="00000000">
      <w:pPr>
        <w:spacing w:beforeAutospacing="1" w:afterAutospacing="1"/>
        <w:rPr>
          <w:rFonts w:eastAsia="Times New Roman" w:cs="Times New Roman"/>
          <w:kern w:val="0"/>
          <w:szCs w:val="24"/>
          <w:lang w:val="en-US"/>
          <w14:ligatures w14:val="none"/>
        </w:rPr>
      </w:pPr>
      <w:r>
        <w:rPr>
          <w:rFonts w:eastAsia="Times New Roman" w:cs="Times New Roman"/>
          <w:kern w:val="0"/>
          <w:szCs w:val="24"/>
          <w:lang w:val="en-US"/>
          <w14:ligatures w14:val="none"/>
        </w:rPr>
        <w:t>Descartes tried to make a necessary truth his basic belief: "I think, therefore I am."</w:t>
      </w:r>
      <w:r w:rsidR="0027058C">
        <w:rPr>
          <w:rFonts w:eastAsia="Times New Roman" w:cs="Times New Roman"/>
          <w:kern w:val="0"/>
          <w:szCs w:val="24"/>
          <w:lang w:val="en-US"/>
          <w14:ligatures w14:val="none"/>
        </w:rPr>
        <w:t xml:space="preserve"> Sosa’s </w:t>
      </w:r>
      <w:r w:rsidR="00E04AF5">
        <w:rPr>
          <w:rFonts w:eastAsia="Times New Roman" w:cs="Times New Roman"/>
          <w:kern w:val="0"/>
          <w:szCs w:val="24"/>
          <w:lang w:val="en-US"/>
          <w14:ligatures w14:val="none"/>
        </w:rPr>
        <w:t xml:space="preserve">(Sosa &amp; Stroud 1994) </w:t>
      </w:r>
      <w:r>
        <w:rPr>
          <w:rFonts w:eastAsia="Times New Roman" w:cs="Times New Roman"/>
          <w:kern w:val="0"/>
          <w:szCs w:val="24"/>
          <w:lang w:val="en-US"/>
          <w14:ligatures w14:val="none"/>
        </w:rPr>
        <w:t xml:space="preserve">objection to this was that the necessary truth was not Descartes's cogito, but rather the </w:t>
      </w:r>
      <w:r>
        <w:rPr>
          <w:rFonts w:eastAsia="Times New Roman" w:cs="Times New Roman"/>
          <w:i/>
          <w:iCs/>
          <w:kern w:val="0"/>
          <w:szCs w:val="24"/>
          <w:lang w:val="en-US"/>
          <w14:ligatures w14:val="none"/>
        </w:rPr>
        <w:t>conditional</w:t>
      </w:r>
      <w:r>
        <w:rPr>
          <w:rFonts w:eastAsia="Times New Roman" w:cs="Times New Roman"/>
          <w:kern w:val="0"/>
          <w:szCs w:val="24"/>
          <w:lang w:val="en-US"/>
          <w14:ligatures w14:val="none"/>
        </w:rPr>
        <w:t xml:space="preserve"> </w:t>
      </w:r>
      <w:r w:rsidR="0027058C">
        <w:rPr>
          <w:rFonts w:eastAsia="Times New Roman" w:cs="Times New Roman"/>
          <w:kern w:val="0"/>
          <w:szCs w:val="24"/>
          <w:lang w:val="en-US"/>
          <w14:ligatures w14:val="none"/>
        </w:rPr>
        <w:t>“</w:t>
      </w:r>
      <w:r w:rsidR="0027058C" w:rsidRPr="0027058C">
        <w:rPr>
          <w:rFonts w:eastAsia="Times New Roman" w:cs="Times New Roman"/>
          <w:i/>
          <w:iCs/>
          <w:kern w:val="0"/>
          <w:szCs w:val="24"/>
          <w:lang w:val="en-US"/>
          <w14:ligatures w14:val="none"/>
        </w:rPr>
        <w:t>if</w:t>
      </w:r>
      <w:r w:rsidR="0027058C" w:rsidRPr="0027058C">
        <w:rPr>
          <w:rFonts w:eastAsia="Times New Roman" w:cs="Times New Roman"/>
          <w:kern w:val="0"/>
          <w:szCs w:val="24"/>
          <w:lang w:val="en-US"/>
          <w14:ligatures w14:val="none"/>
        </w:rPr>
        <w:t xml:space="preserve"> I am thinking that I think, then I am right</w:t>
      </w:r>
      <w:r w:rsidR="0027058C">
        <w:rPr>
          <w:rFonts w:eastAsia="Times New Roman" w:cs="Times New Roman"/>
          <w:kern w:val="0"/>
          <w:szCs w:val="24"/>
          <w:lang w:val="en-US"/>
          <w14:ligatures w14:val="none"/>
        </w:rPr>
        <w:t>”.</w:t>
      </w:r>
      <w:r w:rsidR="0027058C">
        <w:rPr>
          <w:rStyle w:val="FootnoteReference"/>
          <w:rFonts w:eastAsia="Times New Roman" w:cs="Times New Roman"/>
          <w:kern w:val="0"/>
          <w:szCs w:val="24"/>
          <w:lang w:val="en-US"/>
          <w14:ligatures w14:val="none"/>
        </w:rPr>
        <w:footnoteReference w:id="13"/>
      </w:r>
      <w:r>
        <w:rPr>
          <w:rFonts w:eastAsia="Times New Roman" w:cs="Times New Roman"/>
          <w:kern w:val="0"/>
          <w:szCs w:val="24"/>
          <w:lang w:val="en-US"/>
          <w14:ligatures w14:val="none"/>
        </w:rPr>
        <w:t xml:space="preserve"> But while this conditional is true, nothing makes it necessarily true that everyone </w:t>
      </w:r>
      <w:r>
        <w:rPr>
          <w:rFonts w:eastAsia="Times New Roman" w:cs="Times New Roman"/>
          <w:i/>
          <w:iCs/>
          <w:kern w:val="0"/>
          <w:szCs w:val="24"/>
          <w:lang w:val="en-US"/>
          <w14:ligatures w14:val="none"/>
        </w:rPr>
        <w:t>would</w:t>
      </w:r>
      <w:r>
        <w:rPr>
          <w:rFonts w:eastAsia="Times New Roman" w:cs="Times New Roman"/>
          <w:kern w:val="0"/>
          <w:szCs w:val="24"/>
          <w:lang w:val="en-US"/>
          <w14:ligatures w14:val="none"/>
        </w:rPr>
        <w:t xml:space="preserve"> think that they are thinking. That is, </w:t>
      </w:r>
      <w:r w:rsidR="004C0F0B">
        <w:rPr>
          <w:rFonts w:eastAsia="Times New Roman" w:cs="Times New Roman"/>
          <w:kern w:val="0"/>
          <w:szCs w:val="24"/>
          <w:lang w:val="en-US"/>
          <w14:ligatures w14:val="none"/>
        </w:rPr>
        <w:t>it is possible for people to</w:t>
      </w:r>
      <w:r>
        <w:rPr>
          <w:rFonts w:eastAsia="Times New Roman" w:cs="Times New Roman"/>
          <w:kern w:val="0"/>
          <w:szCs w:val="24"/>
          <w:lang w:val="en-US"/>
          <w14:ligatures w14:val="none"/>
        </w:rPr>
        <w:t xml:space="preserve"> mistakenly think that they are </w:t>
      </w:r>
      <w:r>
        <w:rPr>
          <w:rFonts w:eastAsia="Times New Roman" w:cs="Times New Roman"/>
          <w:i/>
          <w:iCs/>
          <w:kern w:val="0"/>
          <w:szCs w:val="24"/>
          <w:lang w:val="en-US"/>
          <w14:ligatures w14:val="none"/>
        </w:rPr>
        <w:t>not</w:t>
      </w:r>
      <w:r>
        <w:rPr>
          <w:rFonts w:eastAsia="Times New Roman" w:cs="Times New Roman"/>
          <w:kern w:val="0"/>
          <w:szCs w:val="24"/>
          <w:lang w:val="en-US"/>
          <w14:ligatures w14:val="none"/>
        </w:rPr>
        <w:t xml:space="preserve"> thinking. "[Descartes] explains incontestably why one must be right in thinking that one thinks, he does little or nothing to explain why it is that the cogito and other similarly simple, clear, distinct propositions are for us indubitable."</w:t>
      </w:r>
      <w:r w:rsidR="00310CBD">
        <w:rPr>
          <w:rStyle w:val="FootnoteReference"/>
          <w:rFonts w:eastAsia="Times New Roman" w:cs="Times New Roman"/>
          <w:kern w:val="0"/>
          <w:szCs w:val="24"/>
          <w:lang w:val="en-US"/>
          <w14:ligatures w14:val="none"/>
        </w:rPr>
        <w:footnoteReference w:id="14"/>
      </w:r>
      <w:r>
        <w:rPr>
          <w:rFonts w:eastAsia="Times New Roman" w:cs="Times New Roman"/>
          <w:kern w:val="0"/>
          <w:szCs w:val="24"/>
          <w:lang w:val="en-US"/>
          <w14:ligatures w14:val="none"/>
        </w:rPr>
        <w:t xml:space="preserve"> </w:t>
      </w:r>
      <w:r w:rsidR="004C0F0B">
        <w:rPr>
          <w:rFonts w:eastAsia="Times New Roman" w:cs="Times New Roman"/>
          <w:kern w:val="0"/>
          <w:szCs w:val="24"/>
          <w:lang w:val="en-US"/>
          <w14:ligatures w14:val="none"/>
        </w:rPr>
        <w:t xml:space="preserve">So what Descartes needs in addition to the conditional, Sosa claims, is to show that it is </w:t>
      </w:r>
      <w:r w:rsidR="004C0F0B">
        <w:rPr>
          <w:rFonts w:eastAsia="Times New Roman" w:cs="Times New Roman"/>
          <w:i/>
          <w:iCs/>
          <w:kern w:val="0"/>
          <w:szCs w:val="24"/>
          <w:lang w:val="en-US"/>
          <w14:ligatures w14:val="none"/>
        </w:rPr>
        <w:t>impossible</w:t>
      </w:r>
      <w:r w:rsidR="004C0F0B">
        <w:rPr>
          <w:rFonts w:eastAsia="Times New Roman" w:cs="Times New Roman"/>
          <w:kern w:val="0"/>
          <w:szCs w:val="24"/>
          <w:lang w:val="en-US"/>
          <w14:ligatures w14:val="none"/>
        </w:rPr>
        <w:t xml:space="preserve"> for anyone to mistakenly think that they are not thinking.</w:t>
      </w:r>
      <w:r w:rsidR="00F43B55">
        <w:rPr>
          <w:rStyle w:val="FootnoteReference"/>
          <w:rFonts w:eastAsia="Times New Roman" w:cs="Times New Roman"/>
          <w:kern w:val="0"/>
          <w:szCs w:val="24"/>
          <w:lang w:val="en-US"/>
          <w14:ligatures w14:val="none"/>
        </w:rPr>
        <w:footnoteReference w:id="15"/>
      </w:r>
    </w:p>
    <w:p w14:paraId="2B3F0C5F" w14:textId="25342C11" w:rsidR="00AA0220" w:rsidRDefault="00000000" w:rsidP="00C20F6B">
      <w:pPr>
        <w:spacing w:before="100" w:beforeAutospacing="1" w:after="100" w:afterAutospacing="1"/>
        <w:rPr>
          <w:rFonts w:eastAsia="Times New Roman" w:cs="Times New Roman"/>
          <w:kern w:val="0"/>
          <w:szCs w:val="24"/>
          <w:lang w:val="en-US"/>
          <w14:ligatures w14:val="none"/>
        </w:rPr>
      </w:pPr>
      <w:r>
        <w:rPr>
          <w:rFonts w:eastAsia="Times New Roman" w:cs="Times New Roman"/>
          <w:kern w:val="0"/>
          <w:szCs w:val="24"/>
          <w:lang w:val="en-US"/>
          <w14:ligatures w14:val="none"/>
        </w:rPr>
        <w:t>This is a problem that Descarte's cogito foundationalism shares with experience foundationalism: Just because something is obviously or necessarily true (e.g. sensations and logical</w:t>
      </w:r>
      <w:r w:rsidR="009062CC">
        <w:rPr>
          <w:rFonts w:eastAsia="Times New Roman" w:cs="Times New Roman"/>
          <w:kern w:val="0"/>
          <w:szCs w:val="24"/>
          <w:lang w:val="en-US"/>
          <w14:ligatures w14:val="none"/>
        </w:rPr>
        <w:t xml:space="preserve"> truths</w:t>
      </w:r>
      <w:r>
        <w:rPr>
          <w:rFonts w:eastAsia="Times New Roman" w:cs="Times New Roman"/>
          <w:kern w:val="0"/>
          <w:szCs w:val="24"/>
          <w:lang w:val="en-US"/>
          <w14:ligatures w14:val="none"/>
        </w:rPr>
        <w:t xml:space="preserve"> respectively), does not mean that it is indubitable to the cognizer. Experiences can be misinterpreted, and necessary truths can be disbelieved. The obviousness or necessary truth of a belief does not guarantee that cognizers will believe it. </w:t>
      </w:r>
      <w:r w:rsidR="009062CC">
        <w:rPr>
          <w:rFonts w:eastAsia="Times New Roman" w:cs="Times New Roman"/>
          <w:kern w:val="0"/>
          <w:szCs w:val="24"/>
          <w:lang w:val="en-US"/>
          <w14:ligatures w14:val="none"/>
        </w:rPr>
        <w:t>This is why, Sosa argues,</w:t>
      </w:r>
      <w:r>
        <w:rPr>
          <w:rFonts w:eastAsia="Times New Roman" w:cs="Times New Roman"/>
          <w:kern w:val="0"/>
          <w:szCs w:val="24"/>
          <w:lang w:val="en-US"/>
          <w14:ligatures w14:val="none"/>
        </w:rPr>
        <w:t xml:space="preserve"> what matters for justification</w:t>
      </w:r>
      <w:r w:rsidR="009062CC">
        <w:rPr>
          <w:rFonts w:eastAsia="Times New Roman" w:cs="Times New Roman"/>
          <w:kern w:val="0"/>
          <w:szCs w:val="24"/>
          <w:lang w:val="en-US"/>
          <w14:ligatures w14:val="none"/>
        </w:rPr>
        <w:t xml:space="preserve"> must be something that does not require the assent of the cognizer, something for example like t</w:t>
      </w:r>
      <w:r>
        <w:rPr>
          <w:rFonts w:eastAsia="Times New Roman" w:cs="Times New Roman"/>
          <w:kern w:val="0"/>
          <w:szCs w:val="24"/>
          <w:lang w:val="en-US"/>
          <w14:ligatures w14:val="none"/>
        </w:rPr>
        <w:t xml:space="preserve">he </w:t>
      </w:r>
      <w:r>
        <w:rPr>
          <w:rFonts w:eastAsia="Times New Roman" w:cs="Times New Roman"/>
          <w:i/>
          <w:iCs/>
          <w:kern w:val="0"/>
          <w:szCs w:val="24"/>
          <w:lang w:val="en-US"/>
          <w14:ligatures w14:val="none"/>
        </w:rPr>
        <w:t>actual reliability</w:t>
      </w:r>
      <w:r w:rsidR="009062CC">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mechanism</w:t>
      </w:r>
      <w:r w:rsidR="009062CC">
        <w:rPr>
          <w:rFonts w:eastAsia="Times New Roman" w:cs="Times New Roman"/>
          <w:kern w:val="0"/>
          <w:szCs w:val="24"/>
          <w:lang w:val="en-US"/>
          <w14:ligatures w14:val="none"/>
        </w:rPr>
        <w:t>s</w:t>
      </w:r>
      <w:r>
        <w:rPr>
          <w:rFonts w:eastAsia="Times New Roman" w:cs="Times New Roman"/>
          <w:kern w:val="0"/>
          <w:szCs w:val="24"/>
          <w:lang w:val="en-US"/>
          <w14:ligatures w14:val="none"/>
        </w:rPr>
        <w:t xml:space="preserve"> for acquiring beliefs</w:t>
      </w:r>
      <w:r w:rsidR="009062CC">
        <w:rPr>
          <w:rFonts w:eastAsia="Times New Roman" w:cs="Times New Roman"/>
          <w:kern w:val="0"/>
          <w:szCs w:val="24"/>
          <w:lang w:val="en-US"/>
          <w14:ligatures w14:val="none"/>
        </w:rPr>
        <w:t>, regardless of whether this reliability is known by the cognizer</w:t>
      </w:r>
      <w:r>
        <w:rPr>
          <w:rFonts w:eastAsia="Times New Roman" w:cs="Times New Roman"/>
          <w:kern w:val="0"/>
          <w:szCs w:val="24"/>
          <w:lang w:val="en-US"/>
          <w14:ligatures w14:val="none"/>
        </w:rPr>
        <w:t>.</w:t>
      </w:r>
      <w:r w:rsidR="00E52E0B">
        <w:rPr>
          <w:rStyle w:val="FootnoteAnchor"/>
          <w:rFonts w:eastAsia="Times New Roman" w:cs="Times New Roman"/>
          <w:kern w:val="0"/>
          <w:szCs w:val="24"/>
          <w:lang w:val="en-US"/>
          <w14:ligatures w14:val="none"/>
        </w:rPr>
        <w:t xml:space="preserve"> </w:t>
      </w:r>
      <w:proofErr w:type="gramStart"/>
      <w:r w:rsidR="009062CC">
        <w:rPr>
          <w:rFonts w:eastAsia="Times New Roman" w:cs="Times New Roman"/>
          <w:kern w:val="0"/>
          <w:szCs w:val="24"/>
          <w:lang w:val="en-US"/>
          <w14:ligatures w14:val="none"/>
        </w:rPr>
        <w:t>”What</w:t>
      </w:r>
      <w:proofErr w:type="gramEnd"/>
      <w:r w:rsidR="00E52E0B">
        <w:rPr>
          <w:rFonts w:eastAsia="Times New Roman" w:cs="Times New Roman"/>
          <w:kern w:val="0"/>
          <w:szCs w:val="24"/>
          <w:lang w:val="en-US"/>
          <w14:ligatures w14:val="none"/>
        </w:rPr>
        <w:t xml:space="preserve"> matters is not that one attend to the contents of one's mind, to one's experiences or beliefs or other states of mind, nor is what matters that one attend to simple necessary truths (...) It is important rather that the subject be </w:t>
      </w:r>
      <w:r w:rsidR="00E52E0B">
        <w:rPr>
          <w:rFonts w:eastAsia="Times New Roman" w:cs="Times New Roman"/>
          <w:i/>
          <w:iCs/>
          <w:kern w:val="0"/>
          <w:szCs w:val="24"/>
          <w:lang w:val="en-US"/>
          <w14:ligatures w14:val="none"/>
        </w:rPr>
        <w:t>reliable</w:t>
      </w:r>
      <w:r w:rsidR="00E52E0B">
        <w:rPr>
          <w:rFonts w:eastAsia="Times New Roman" w:cs="Times New Roman"/>
          <w:kern w:val="0"/>
          <w:szCs w:val="24"/>
          <w:lang w:val="en-US"/>
          <w14:ligatures w14:val="none"/>
        </w:rPr>
        <w:t xml:space="preserve"> on the object of </w:t>
      </w:r>
      <w:r w:rsidR="00E52E0B">
        <w:rPr>
          <w:rFonts w:eastAsia="Times New Roman" w:cs="Times New Roman"/>
          <w:kern w:val="0"/>
          <w:szCs w:val="24"/>
          <w:lang w:val="en-US"/>
          <w14:ligatures w14:val="none"/>
        </w:rPr>
        <w:lastRenderedPageBreak/>
        <w:t>knowledge, and unlikely to go wrong on such subject matter.”</w:t>
      </w:r>
      <w:r w:rsidR="00C20F6B">
        <w:rPr>
          <w:rStyle w:val="FootnoteReference"/>
          <w:rFonts w:eastAsia="Times New Roman" w:cs="Times New Roman"/>
          <w:kern w:val="0"/>
          <w:szCs w:val="24"/>
          <w:lang w:val="en-US"/>
          <w14:ligatures w14:val="none"/>
        </w:rPr>
        <w:footnoteReference w:id="16"/>
      </w:r>
      <w:r w:rsidR="009062CC">
        <w:rPr>
          <w:rFonts w:eastAsia="Times New Roman" w:cs="Times New Roman"/>
          <w:kern w:val="0"/>
          <w:szCs w:val="24"/>
          <w:lang w:val="en-US"/>
          <w14:ligatures w14:val="none"/>
        </w:rPr>
        <w:t xml:space="preserve"> This reliable process theory is an externalist account of justification which we shall discuss in more detail later. </w:t>
      </w:r>
    </w:p>
    <w:p w14:paraId="2CCA65FD" w14:textId="77777777" w:rsidR="00AA0220" w:rsidRDefault="00000000">
      <w:pPr>
        <w:spacing w:beforeAutospacing="1" w:afterAutospacing="1"/>
        <w:outlineLvl w:val="2"/>
        <w:rPr>
          <w:rFonts w:eastAsia="Times New Roman" w:cs="Times New Roman"/>
          <w:b/>
          <w:bCs/>
          <w:kern w:val="0"/>
          <w:sz w:val="27"/>
          <w:szCs w:val="27"/>
          <w:lang w:val="en-US"/>
          <w14:ligatures w14:val="none"/>
        </w:rPr>
      </w:pPr>
      <w:bookmarkStart w:id="6" w:name="_Toc165470450"/>
      <w:r>
        <w:rPr>
          <w:rFonts w:eastAsia="Times New Roman" w:cs="Times New Roman"/>
          <w:b/>
          <w:bCs/>
          <w:kern w:val="0"/>
          <w:sz w:val="27"/>
          <w:szCs w:val="27"/>
          <w:lang w:val="en-US"/>
          <w14:ligatures w14:val="none"/>
        </w:rPr>
        <w:t>Direct Responses to Cartesian Skepticism</w:t>
      </w:r>
      <w:bookmarkEnd w:id="6"/>
    </w:p>
    <w:p w14:paraId="6BB76DB4" w14:textId="0095D3EA" w:rsidR="00AA0220" w:rsidRDefault="00000000">
      <w:pPr>
        <w:spacing w:beforeAutospacing="1" w:afterAutospacing="1"/>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All variants of Cartesian skepticism share the </w:t>
      </w:r>
      <w:r w:rsidR="00920EBC">
        <w:rPr>
          <w:rFonts w:eastAsia="Times New Roman" w:cs="Times New Roman"/>
          <w:kern w:val="0"/>
          <w:szCs w:val="24"/>
          <w:lang w:val="en-US"/>
          <w14:ligatures w14:val="none"/>
        </w:rPr>
        <w:t xml:space="preserve">following </w:t>
      </w:r>
      <w:r>
        <w:rPr>
          <w:rFonts w:eastAsia="Times New Roman" w:cs="Times New Roman"/>
          <w:kern w:val="0"/>
          <w:szCs w:val="24"/>
          <w:lang w:val="en-US"/>
          <w14:ligatures w14:val="none"/>
        </w:rPr>
        <w:t>common argument structure:</w:t>
      </w:r>
      <w:r w:rsidR="00920EBC">
        <w:rPr>
          <w:rStyle w:val="FootnoteReference"/>
          <w:rFonts w:eastAsia="Times New Roman" w:cs="Times New Roman"/>
          <w:kern w:val="0"/>
          <w:szCs w:val="24"/>
          <w:lang w:val="en-US"/>
          <w14:ligatures w14:val="none"/>
        </w:rPr>
        <w:footnoteReference w:id="17"/>
      </w:r>
      <w:r>
        <w:rPr>
          <w:rFonts w:eastAsia="Times New Roman" w:cs="Times New Roman"/>
          <w:kern w:val="0"/>
          <w:szCs w:val="24"/>
          <w:lang w:val="en-US"/>
          <w14:ligatures w14:val="none"/>
        </w:rPr>
        <w:t xml:space="preserve"> </w:t>
      </w:r>
      <w:r w:rsidR="00920EBC">
        <w:rPr>
          <w:rFonts w:eastAsia="Times New Roman" w:cs="Times New Roman"/>
          <w:kern w:val="0"/>
          <w:szCs w:val="24"/>
          <w:lang w:val="en-US"/>
          <w14:ligatures w14:val="none"/>
        </w:rPr>
        <w:br/>
      </w:r>
      <w:r>
        <w:rPr>
          <w:rFonts w:eastAsia="Times New Roman" w:cs="Times New Roman"/>
          <w:kern w:val="0"/>
          <w:szCs w:val="24"/>
          <w:lang w:val="en-US"/>
          <w14:ligatures w14:val="none"/>
        </w:rPr>
        <w:t xml:space="preserve">P1. There is a gap between our experiences and our 'knowledge' (beliefs) about the world. That is, true propositions do not follow directly from raw experience. </w:t>
      </w:r>
      <w:r>
        <w:rPr>
          <w:rFonts w:eastAsia="Times New Roman" w:cs="Times New Roman"/>
          <w:kern w:val="0"/>
          <w:szCs w:val="24"/>
          <w:lang w:val="en-US"/>
          <w14:ligatures w14:val="none"/>
        </w:rPr>
        <w:br/>
        <w:t xml:space="preserve">P2. This gap cannot be bridged deductively. </w:t>
      </w:r>
      <w:r>
        <w:rPr>
          <w:rFonts w:eastAsia="Times New Roman" w:cs="Times New Roman"/>
          <w:kern w:val="0"/>
          <w:szCs w:val="24"/>
          <w:lang w:val="en-US"/>
          <w14:ligatures w14:val="none"/>
        </w:rPr>
        <w:br/>
        <w:t xml:space="preserve">P3. This gap cannot be bridged inductively. </w:t>
      </w:r>
      <w:r>
        <w:rPr>
          <w:rFonts w:eastAsia="Times New Roman" w:cs="Times New Roman"/>
          <w:kern w:val="0"/>
          <w:szCs w:val="24"/>
          <w:lang w:val="en-US"/>
          <w14:ligatures w14:val="none"/>
        </w:rPr>
        <w:br/>
        <w:t xml:space="preserve">Conclusion: There is no way to bridge the gap = no way to attain knowledge about our experiences. We can never know more than the experiencing of our experiences. We can never have propositional knowledge. </w:t>
      </w:r>
    </w:p>
    <w:p w14:paraId="76F88793" w14:textId="481472C5" w:rsidR="00AA0220" w:rsidRDefault="00000000">
      <w:pPr>
        <w:spacing w:beforeAutospacing="1" w:afterAutospacing="1"/>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This structure delimits the space of possible direct responses to Cartesian skepticism. Direct responses have tried to show one or more of the premises to be false. Attempts at refuting the first premise have failed, firstly because of Descartes' argument that appearances do not necessarily reflect reality (remember the scenarios of the Evil Demon and brains-in-vats). But they also fail due to the problems of translating non-propositional experience to propositional beliefs extensively discussed in the previous section on foundationalism. Critical Theories have tried to refute the second premise and show that the gap can be bridged deductively, by arguing that there exists an a priori-discoverable relationship of a kind that justifiedly bridges the gap between experience and reality, e.g. an intrinsic, </w:t>
      </w:r>
      <w:r w:rsidR="007947D2">
        <w:rPr>
          <w:rFonts w:eastAsia="Times New Roman" w:cs="Times New Roman"/>
          <w:kern w:val="0"/>
          <w:szCs w:val="24"/>
          <w:lang w:val="en-US"/>
          <w14:ligatures w14:val="none"/>
        </w:rPr>
        <w:t>meaningful,</w:t>
      </w:r>
      <w:r>
        <w:rPr>
          <w:rFonts w:eastAsia="Times New Roman" w:cs="Times New Roman"/>
          <w:kern w:val="0"/>
          <w:szCs w:val="24"/>
          <w:lang w:val="en-US"/>
          <w14:ligatures w14:val="none"/>
        </w:rPr>
        <w:t xml:space="preserve"> or necessary relation. But they also seemingly fail, because </w:t>
      </w:r>
      <w:r w:rsidRPr="00165439">
        <w:rPr>
          <w:rFonts w:eastAsia="Times New Roman" w:cs="Times New Roman"/>
          <w:i/>
          <w:iCs/>
          <w:kern w:val="0"/>
          <w:szCs w:val="24"/>
          <w:lang w:val="en-US"/>
          <w14:ligatures w14:val="none"/>
        </w:rPr>
        <w:t>"skeptical thought experiments seem to show that there is no particular a priori connection between appearances and reality, even of this weaker sort."</w:t>
      </w:r>
      <w:r w:rsidR="00165439" w:rsidRPr="00165439">
        <w:rPr>
          <w:rStyle w:val="FootnoteReference"/>
          <w:rFonts w:eastAsia="Times New Roman" w:cs="Times New Roman"/>
          <w:i/>
          <w:iCs/>
          <w:kern w:val="0"/>
          <w:szCs w:val="24"/>
          <w:lang w:val="en-US"/>
          <w14:ligatures w14:val="none"/>
        </w:rPr>
        <w:footnoteReference w:id="18"/>
      </w:r>
    </w:p>
    <w:p w14:paraId="377615E7" w14:textId="77777777" w:rsidR="00AA0220" w:rsidRDefault="00000000">
      <w:pPr>
        <w:spacing w:beforeAutospacing="1" w:afterAutospacing="1"/>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Attempts to prove that the gap can be bridged inductively have been made by invoking the principle of Inference to Best Explanation. That is, in answer to Descartes' question, such positions take explanatory power to be the proper criterion for evaluating between competing alternative hypotheses. The winning theory is the one that can best account for features characteristic of our experience. We see, then, that claims as to </w:t>
      </w:r>
      <w:r>
        <w:rPr>
          <w:rFonts w:eastAsia="Times New Roman" w:cs="Times New Roman"/>
          <w:i/>
          <w:iCs/>
          <w:kern w:val="0"/>
          <w:szCs w:val="24"/>
          <w:lang w:val="en-US"/>
          <w14:ligatures w14:val="none"/>
        </w:rPr>
        <w:t>which features are characteristic of experience</w:t>
      </w:r>
      <w:r>
        <w:rPr>
          <w:rFonts w:eastAsia="Times New Roman" w:cs="Times New Roman"/>
          <w:kern w:val="0"/>
          <w:szCs w:val="24"/>
          <w:lang w:val="en-US"/>
          <w14:ligatures w14:val="none"/>
        </w:rPr>
        <w:t xml:space="preserve"> are crucial in discriminating between alternative hypotheses, ranking them as more or less fitting to experience. Proponents of our current understanding of the world-- i.e. as physical, with physical objects and laws-- argue that this hypothesis fits better than alternative skeptical hypotheses with the characteristic features of our experiences, important ones of which are regularity, stability, coherence, </w:t>
      </w:r>
      <w:proofErr w:type="gramStart"/>
      <w:r>
        <w:rPr>
          <w:rFonts w:eastAsia="Times New Roman" w:cs="Times New Roman"/>
          <w:kern w:val="0"/>
          <w:szCs w:val="24"/>
          <w:lang w:val="en-US"/>
          <w14:ligatures w14:val="none"/>
        </w:rPr>
        <w:t>constancy</w:t>
      </w:r>
      <w:proofErr w:type="gramEnd"/>
      <w:r>
        <w:rPr>
          <w:rFonts w:eastAsia="Times New Roman" w:cs="Times New Roman"/>
          <w:kern w:val="0"/>
          <w:szCs w:val="24"/>
          <w:lang w:val="en-US"/>
          <w14:ligatures w14:val="none"/>
        </w:rPr>
        <w:t xml:space="preserve"> and predictability. Their conclusion that the 'Physics Hypothesis' is the best explanation </w:t>
      </w:r>
      <w:r>
        <w:rPr>
          <w:rFonts w:eastAsia="Times New Roman" w:cs="Times New Roman"/>
          <w:i/>
          <w:iCs/>
          <w:kern w:val="0"/>
          <w:szCs w:val="24"/>
          <w:lang w:val="en-US"/>
          <w14:ligatures w14:val="none"/>
        </w:rPr>
        <w:t>depends</w:t>
      </w:r>
      <w:r>
        <w:rPr>
          <w:rFonts w:eastAsia="Times New Roman" w:cs="Times New Roman"/>
          <w:kern w:val="0"/>
          <w:szCs w:val="24"/>
          <w:lang w:val="en-US"/>
          <w14:ligatures w14:val="none"/>
        </w:rPr>
        <w:t xml:space="preserve"> on the premise that these aforementioned features truly are characteristic of experience.</w:t>
      </w:r>
    </w:p>
    <w:p w14:paraId="4833105D" w14:textId="77777777" w:rsidR="00AA0220" w:rsidRDefault="00000000" w:rsidP="00C20F6B">
      <w:pPr>
        <w:spacing w:before="100" w:beforeAutospacing="1" w:after="100" w:afterAutospacing="1"/>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This premise is, however, questionable. It is </w:t>
      </w:r>
      <w:r>
        <w:rPr>
          <w:rFonts w:eastAsia="Times New Roman" w:cs="Times New Roman"/>
          <w:i/>
          <w:iCs/>
          <w:kern w:val="0"/>
          <w:szCs w:val="24"/>
          <w:lang w:val="en-US"/>
          <w14:ligatures w14:val="none"/>
        </w:rPr>
        <w:t>not</w:t>
      </w:r>
      <w:r>
        <w:rPr>
          <w:rFonts w:eastAsia="Times New Roman" w:cs="Times New Roman"/>
          <w:kern w:val="0"/>
          <w:szCs w:val="24"/>
          <w:lang w:val="en-US"/>
          <w14:ligatures w14:val="none"/>
        </w:rPr>
        <w:t xml:space="preserve"> obvious that experience is </w:t>
      </w:r>
      <w:r>
        <w:rPr>
          <w:rFonts w:eastAsia="Times New Roman" w:cs="Times New Roman"/>
          <w:i/>
          <w:iCs/>
          <w:kern w:val="0"/>
          <w:szCs w:val="24"/>
          <w:lang w:val="en-US"/>
          <w14:ligatures w14:val="none"/>
        </w:rPr>
        <w:t>characteristically</w:t>
      </w:r>
      <w:r>
        <w:rPr>
          <w:rFonts w:eastAsia="Times New Roman" w:cs="Times New Roman"/>
          <w:kern w:val="0"/>
          <w:szCs w:val="24"/>
          <w:lang w:val="en-US"/>
          <w14:ligatures w14:val="none"/>
        </w:rPr>
        <w:t xml:space="preserve"> regular. While experience does undeniably display certain regularities, it undeniably also displays many irregularities. Perhaps we already have unconscious presuppositions which make us notice regularities more often than irregularities, assumptions which smoothen out and make </w:t>
      </w:r>
      <w:r>
        <w:rPr>
          <w:rFonts w:eastAsia="Times New Roman" w:cs="Times New Roman"/>
          <w:kern w:val="0"/>
          <w:szCs w:val="24"/>
          <w:lang w:val="en-US"/>
          <w14:ligatures w14:val="none"/>
        </w:rPr>
        <w:lastRenderedPageBreak/>
        <w:t xml:space="preserve">us overlook a lot of the irregularities and incoherence present in 'raw' experiences. Nor is it obvious that experience is stable. Does the same object look the same to every person? What about colors? The answer to this is not obvious even to the community of non-blind people. Are events experienced in exactly the same way despite a change in, say, mood or first-person (perceiver)? It seems highly doubtful. These examples show the great variability and instability of experience. Constancy is </w:t>
      </w:r>
      <w:r>
        <w:rPr>
          <w:rFonts w:eastAsia="Times New Roman" w:cs="Times New Roman"/>
          <w:i/>
          <w:iCs/>
          <w:kern w:val="0"/>
          <w:szCs w:val="24"/>
          <w:lang w:val="en-US"/>
          <w14:ligatures w14:val="none"/>
        </w:rPr>
        <w:t>not necessarily</w:t>
      </w:r>
      <w:r>
        <w:rPr>
          <w:rFonts w:eastAsia="Times New Roman" w:cs="Times New Roman"/>
          <w:kern w:val="0"/>
          <w:szCs w:val="24"/>
          <w:lang w:val="en-US"/>
          <w14:ligatures w14:val="none"/>
        </w:rPr>
        <w:t xml:space="preserve"> a characteristic feature of experience-- it is </w:t>
      </w:r>
      <w:r>
        <w:rPr>
          <w:rFonts w:eastAsia="Times New Roman" w:cs="Times New Roman"/>
          <w:i/>
          <w:iCs/>
          <w:kern w:val="0"/>
          <w:szCs w:val="24"/>
          <w:lang w:val="en-US"/>
          <w14:ligatures w14:val="none"/>
        </w:rPr>
        <w:t>assumed</w:t>
      </w:r>
      <w:r>
        <w:rPr>
          <w:rFonts w:eastAsia="Times New Roman" w:cs="Times New Roman"/>
          <w:kern w:val="0"/>
          <w:szCs w:val="24"/>
          <w:lang w:val="en-US"/>
          <w14:ligatures w14:val="none"/>
        </w:rPr>
        <w:t xml:space="preserve"> to be so. This problem was first formulated in Hume's problem of induction, where he shows that it is not a necessary truth that past patterns continue into the future. The non-necessity of constancy thereby also defeats predictability. </w:t>
      </w:r>
    </w:p>
    <w:p w14:paraId="6A07AAA1" w14:textId="77777777" w:rsidR="00AA0220" w:rsidRDefault="00000000">
      <w:pPr>
        <w:spacing w:beforeAutospacing="1" w:afterAutospacing="1"/>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Even supposing these aforementioned features </w:t>
      </w:r>
      <w:r>
        <w:rPr>
          <w:rFonts w:eastAsia="Times New Roman" w:cs="Times New Roman"/>
          <w:i/>
          <w:iCs/>
          <w:kern w:val="0"/>
          <w:szCs w:val="24"/>
          <w:lang w:val="en-US"/>
          <w14:ligatures w14:val="none"/>
        </w:rPr>
        <w:t>were</w:t>
      </w:r>
      <w:r>
        <w:rPr>
          <w:rFonts w:eastAsia="Times New Roman" w:cs="Times New Roman"/>
          <w:kern w:val="0"/>
          <w:szCs w:val="24"/>
          <w:lang w:val="en-US"/>
          <w14:ligatures w14:val="none"/>
        </w:rPr>
        <w:t xml:space="preserve"> characteristic of experience, it is </w:t>
      </w:r>
      <w:r>
        <w:rPr>
          <w:rFonts w:eastAsia="Times New Roman" w:cs="Times New Roman"/>
          <w:i/>
          <w:iCs/>
          <w:kern w:val="0"/>
          <w:szCs w:val="24"/>
          <w:lang w:val="en-US"/>
          <w14:ligatures w14:val="none"/>
        </w:rPr>
        <w:t>not</w:t>
      </w:r>
      <w:r>
        <w:rPr>
          <w:rFonts w:eastAsia="Times New Roman" w:cs="Times New Roman"/>
          <w:kern w:val="0"/>
          <w:szCs w:val="24"/>
          <w:lang w:val="en-US"/>
          <w14:ligatures w14:val="none"/>
        </w:rPr>
        <w:t xml:space="preserve"> self-evident that an external physical world should be the </w:t>
      </w:r>
      <w:r>
        <w:rPr>
          <w:rFonts w:eastAsia="Times New Roman" w:cs="Times New Roman"/>
          <w:i/>
          <w:iCs/>
          <w:kern w:val="0"/>
          <w:szCs w:val="24"/>
          <w:lang w:val="en-US"/>
          <w14:ligatures w14:val="none"/>
        </w:rPr>
        <w:t>best</w:t>
      </w:r>
      <w:r>
        <w:rPr>
          <w:rFonts w:eastAsia="Times New Roman" w:cs="Times New Roman"/>
          <w:kern w:val="0"/>
          <w:szCs w:val="24"/>
          <w:lang w:val="en-US"/>
          <w14:ligatures w14:val="none"/>
        </w:rPr>
        <w:t xml:space="preserve"> explanation for them. Furthermore, there is a problem with experience itself, with taking it to be the target of explanation i.e. explanandum. Our experience, which we try to infer the best explanation for, is based on our memory. As we have seen, Cartesian skepticism about the past shows that memory does not necessarily reflect </w:t>
      </w:r>
      <w:proofErr w:type="gramStart"/>
      <w:r>
        <w:rPr>
          <w:rFonts w:eastAsia="Times New Roman" w:cs="Times New Roman"/>
          <w:kern w:val="0"/>
          <w:szCs w:val="24"/>
          <w:lang w:val="en-US"/>
          <w14:ligatures w14:val="none"/>
        </w:rPr>
        <w:t>the reality</w:t>
      </w:r>
      <w:proofErr w:type="gramEnd"/>
      <w:r>
        <w:rPr>
          <w:rFonts w:eastAsia="Times New Roman" w:cs="Times New Roman"/>
          <w:kern w:val="0"/>
          <w:szCs w:val="24"/>
          <w:lang w:val="en-US"/>
          <w14:ligatures w14:val="none"/>
        </w:rPr>
        <w:t xml:space="preserve"> (e.g. you have only existed for minutes, but the aliens manipulated your brain-in-a-vat to believe you've existed embodied and for years). </w:t>
      </w:r>
    </w:p>
    <w:p w14:paraId="4329E371" w14:textId="77777777" w:rsidR="00AA0220" w:rsidRDefault="00000000">
      <w:pPr>
        <w:pStyle w:val="Heading2"/>
        <w:spacing w:before="280" w:after="280"/>
      </w:pPr>
      <w:bookmarkStart w:id="7" w:name="_Toc165470451"/>
      <w:r>
        <w:t>The Assumption of Epistemological Realism</w:t>
      </w:r>
      <w:bookmarkEnd w:id="7"/>
    </w:p>
    <w:p w14:paraId="390730AE" w14:textId="690579E8" w:rsidR="00AA0220" w:rsidRDefault="00000000">
      <w:pPr>
        <w:spacing w:beforeAutospacing="1" w:afterAutospacing="1"/>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For all the reasons discussed in the previous section, direct responses to skepticism tend to fail. Let us then consider some diagnostic responses to skepticism. Williams </w:t>
      </w:r>
      <w:r w:rsidR="00B84D7C">
        <w:rPr>
          <w:rFonts w:eastAsia="Times New Roman" w:cs="Times New Roman"/>
          <w:kern w:val="0"/>
          <w:szCs w:val="24"/>
          <w:lang w:val="en-US"/>
          <w14:ligatures w14:val="none"/>
        </w:rPr>
        <w:t xml:space="preserve">(2017) </w:t>
      </w:r>
      <w:r>
        <w:rPr>
          <w:rFonts w:eastAsia="Times New Roman" w:cs="Times New Roman"/>
          <w:kern w:val="0"/>
          <w:szCs w:val="24"/>
          <w:lang w:val="en-US"/>
          <w14:ligatures w14:val="none"/>
        </w:rPr>
        <w:t>proposes a theoretical diagnosis of skepticism. He argues that both Agrippan and Cartesian skepticism are based on assumptions which are themselves questionable.</w:t>
      </w:r>
    </w:p>
    <w:p w14:paraId="63E359C0" w14:textId="4AEFF372" w:rsidR="00AA0220" w:rsidRDefault="00000000">
      <w:pPr>
        <w:spacing w:beforeAutospacing="1" w:afterAutospacing="1"/>
        <w:outlineLvl w:val="2"/>
        <w:rPr>
          <w:rFonts w:eastAsia="Times New Roman" w:cs="Times New Roman"/>
          <w:b/>
          <w:bCs/>
          <w:kern w:val="0"/>
          <w:sz w:val="27"/>
          <w:szCs w:val="27"/>
          <w:lang w:val="en-US"/>
          <w14:ligatures w14:val="none"/>
        </w:rPr>
      </w:pPr>
      <w:bookmarkStart w:id="8" w:name="_Toc165470452"/>
      <w:r>
        <w:rPr>
          <w:rFonts w:eastAsia="Times New Roman" w:cs="Times New Roman"/>
          <w:b/>
          <w:bCs/>
          <w:kern w:val="0"/>
          <w:sz w:val="27"/>
          <w:szCs w:val="27"/>
          <w:lang w:val="en-US"/>
          <w14:ligatures w14:val="none"/>
        </w:rPr>
        <w:t>T</w:t>
      </w:r>
      <w:r w:rsidR="00A3107C">
        <w:rPr>
          <w:rFonts w:eastAsia="Times New Roman" w:cs="Times New Roman"/>
          <w:b/>
          <w:bCs/>
          <w:kern w:val="0"/>
          <w:sz w:val="27"/>
          <w:szCs w:val="27"/>
          <w:lang w:val="en-US"/>
          <w14:ligatures w14:val="none"/>
        </w:rPr>
        <w:t>he</w:t>
      </w:r>
      <w:r>
        <w:rPr>
          <w:rFonts w:eastAsia="Times New Roman" w:cs="Times New Roman"/>
          <w:b/>
          <w:bCs/>
          <w:kern w:val="0"/>
          <w:sz w:val="27"/>
          <w:szCs w:val="27"/>
          <w:lang w:val="en-US"/>
          <w14:ligatures w14:val="none"/>
        </w:rPr>
        <w:t xml:space="preserve"> Prior Grounding Requirement</w:t>
      </w:r>
      <w:bookmarkEnd w:id="8"/>
    </w:p>
    <w:p w14:paraId="23F71316" w14:textId="0322AFE0" w:rsidR="00AA0220" w:rsidRDefault="00000000">
      <w:pPr>
        <w:spacing w:beforeAutospacing="1" w:afterAutospacing="1"/>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There are two dimensions of justification which must be satisfied for justification </w:t>
      </w:r>
      <w:r>
        <w:rPr>
          <w:rFonts w:eastAsia="Times New Roman" w:cs="Times New Roman"/>
          <w:i/>
          <w:iCs/>
          <w:kern w:val="0"/>
          <w:szCs w:val="24"/>
          <w:lang w:val="en-US"/>
          <w14:ligatures w14:val="none"/>
        </w:rPr>
        <w:t>simpliciter</w:t>
      </w:r>
      <w:r>
        <w:rPr>
          <w:rFonts w:eastAsia="Times New Roman" w:cs="Times New Roman"/>
          <w:kern w:val="0"/>
          <w:szCs w:val="24"/>
          <w:lang w:val="en-US"/>
          <w14:ligatures w14:val="none"/>
        </w:rPr>
        <w:t xml:space="preserve">, or knowledge, to be satisfied. One is </w:t>
      </w:r>
      <w:r>
        <w:rPr>
          <w:rFonts w:eastAsia="Times New Roman" w:cs="Times New Roman"/>
          <w:i/>
          <w:iCs/>
          <w:kern w:val="0"/>
          <w:szCs w:val="24"/>
          <w:lang w:val="en-US"/>
          <w14:ligatures w14:val="none"/>
        </w:rPr>
        <w:t>personal</w:t>
      </w:r>
      <w:r>
        <w:rPr>
          <w:rFonts w:eastAsia="Times New Roman" w:cs="Times New Roman"/>
          <w:kern w:val="0"/>
          <w:szCs w:val="24"/>
          <w:lang w:val="en-US"/>
          <w14:ligatures w14:val="none"/>
        </w:rPr>
        <w:t xml:space="preserve"> justification, which is attained by being epistemically responsible. The other is </w:t>
      </w:r>
      <w:r>
        <w:rPr>
          <w:rFonts w:eastAsia="Times New Roman" w:cs="Times New Roman"/>
          <w:i/>
          <w:iCs/>
          <w:kern w:val="0"/>
          <w:szCs w:val="24"/>
          <w:lang w:val="en-US"/>
          <w14:ligatures w14:val="none"/>
        </w:rPr>
        <w:t>evidential</w:t>
      </w:r>
      <w:r>
        <w:rPr>
          <w:rFonts w:eastAsia="Times New Roman" w:cs="Times New Roman"/>
          <w:kern w:val="0"/>
          <w:szCs w:val="24"/>
          <w:lang w:val="en-US"/>
          <w14:ligatures w14:val="none"/>
        </w:rPr>
        <w:t xml:space="preserve"> justification, which is attained through a belief having adequate grounds or adequate evidence to support it. The central move in Agrippa's Trilemma's is to demand </w:t>
      </w:r>
      <w:r>
        <w:rPr>
          <w:rFonts w:eastAsia="Times New Roman" w:cs="Times New Roman"/>
          <w:i/>
          <w:iCs/>
          <w:kern w:val="0"/>
          <w:szCs w:val="24"/>
          <w:lang w:val="en-US"/>
          <w14:ligatures w14:val="none"/>
        </w:rPr>
        <w:t>evidential</w:t>
      </w:r>
      <w:r>
        <w:rPr>
          <w:rFonts w:eastAsia="Times New Roman" w:cs="Times New Roman"/>
          <w:kern w:val="0"/>
          <w:szCs w:val="24"/>
          <w:lang w:val="en-US"/>
          <w14:ligatures w14:val="none"/>
        </w:rPr>
        <w:t xml:space="preserve"> justification for each and every belief in the chain of justification. This implicitly assumes that it is epistemically justified to demand justification at every turn. This assumption is supported by the very deep and widely held intuition "that epistemically </w:t>
      </w:r>
      <w:r>
        <w:rPr>
          <w:rFonts w:eastAsia="Times New Roman" w:cs="Times New Roman"/>
          <w:i/>
          <w:iCs/>
          <w:kern w:val="0"/>
          <w:szCs w:val="24"/>
          <w:lang w:val="en-US"/>
          <w14:ligatures w14:val="none"/>
        </w:rPr>
        <w:t>responsible</w:t>
      </w:r>
      <w:r>
        <w:rPr>
          <w:rFonts w:eastAsia="Times New Roman" w:cs="Times New Roman"/>
          <w:kern w:val="0"/>
          <w:szCs w:val="24"/>
          <w:lang w:val="en-US"/>
          <w14:ligatures w14:val="none"/>
        </w:rPr>
        <w:t xml:space="preserve"> believing is always and everywhere believing </w:t>
      </w:r>
      <w:r>
        <w:rPr>
          <w:rFonts w:eastAsia="Times New Roman" w:cs="Times New Roman"/>
          <w:i/>
          <w:iCs/>
          <w:kern w:val="0"/>
          <w:szCs w:val="24"/>
          <w:lang w:val="en-US"/>
          <w14:ligatures w14:val="none"/>
        </w:rPr>
        <w:t>on the basis of adequate evidence</w:t>
      </w:r>
      <w:r>
        <w:rPr>
          <w:rFonts w:eastAsia="Times New Roman" w:cs="Times New Roman"/>
          <w:kern w:val="0"/>
          <w:szCs w:val="24"/>
          <w:lang w:val="en-US"/>
          <w14:ligatures w14:val="none"/>
        </w:rPr>
        <w:t>",</w:t>
      </w:r>
      <w:r w:rsidR="00B84D7C">
        <w:rPr>
          <w:rStyle w:val="FootnoteReference"/>
          <w:rFonts w:eastAsia="Times New Roman" w:cs="Times New Roman"/>
          <w:kern w:val="0"/>
          <w:szCs w:val="24"/>
          <w:lang w:val="en-US"/>
          <w14:ligatures w14:val="none"/>
        </w:rPr>
        <w:footnoteReference w:id="19"/>
      </w:r>
      <w:r>
        <w:rPr>
          <w:rFonts w:eastAsia="Times New Roman" w:cs="Times New Roman"/>
          <w:kern w:val="0"/>
          <w:szCs w:val="24"/>
          <w:lang w:val="en-US"/>
          <w14:ligatures w14:val="none"/>
        </w:rPr>
        <w:t xml:space="preserve"> that "belief is epistemically irresponsible unless it rests on adequate grounds."</w:t>
      </w:r>
      <w:r w:rsidR="00B84D7C">
        <w:rPr>
          <w:rStyle w:val="FootnoteReference"/>
          <w:rFonts w:eastAsia="Times New Roman" w:cs="Times New Roman"/>
          <w:kern w:val="0"/>
          <w:szCs w:val="24"/>
          <w:lang w:val="en-US"/>
          <w14:ligatures w14:val="none"/>
        </w:rPr>
        <w:footnoteReference w:id="20"/>
      </w:r>
      <w:r w:rsidR="00B84D7C">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Notice that this is the view that personal justification requires, and is thereby subordinated to, evidential justification. If and only if based on adequate grounds or evidence are beliefs personally justified (evidential justification -&gt; personal justification). Williams calls this the Prior Grounding Requirement (PGR), the assumption that the relation between personal and evidential is one where the latter is prioritized.</w:t>
      </w:r>
    </w:p>
    <w:p w14:paraId="58A401E4" w14:textId="77777777" w:rsidR="00AA0220" w:rsidRDefault="00000000">
      <w:pPr>
        <w:spacing w:beforeAutospacing="1" w:afterAutospacing="1"/>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This assumption achieves two things for the Trilemma Argument: 1) It justifies the demand for justification at every turn, and 2) it allows the Trilemma to generalize the inexistence of </w:t>
      </w:r>
      <w:r>
        <w:rPr>
          <w:rFonts w:eastAsia="Times New Roman" w:cs="Times New Roman"/>
          <w:i/>
          <w:iCs/>
          <w:kern w:val="0"/>
          <w:szCs w:val="24"/>
          <w:lang w:val="en-US"/>
          <w14:ligatures w14:val="none"/>
        </w:rPr>
        <w:lastRenderedPageBreak/>
        <w:t>evidential</w:t>
      </w:r>
      <w:r>
        <w:rPr>
          <w:rFonts w:eastAsia="Times New Roman" w:cs="Times New Roman"/>
          <w:kern w:val="0"/>
          <w:szCs w:val="24"/>
          <w:lang w:val="en-US"/>
          <w14:ligatures w14:val="none"/>
        </w:rPr>
        <w:t xml:space="preserve"> justification to the inexistence of </w:t>
      </w:r>
      <w:r>
        <w:rPr>
          <w:rFonts w:eastAsia="Times New Roman" w:cs="Times New Roman"/>
          <w:i/>
          <w:iCs/>
          <w:kern w:val="0"/>
          <w:szCs w:val="24"/>
          <w:lang w:val="en-US"/>
          <w14:ligatures w14:val="none"/>
        </w:rPr>
        <w:t>all</w:t>
      </w:r>
      <w:r>
        <w:rPr>
          <w:rFonts w:eastAsia="Times New Roman" w:cs="Times New Roman"/>
          <w:kern w:val="0"/>
          <w:szCs w:val="24"/>
          <w:lang w:val="en-US"/>
          <w14:ligatures w14:val="none"/>
        </w:rPr>
        <w:t xml:space="preserve"> epistemic justification, as follows. The Trilemma demands </w:t>
      </w:r>
      <w:r>
        <w:rPr>
          <w:rFonts w:eastAsia="Times New Roman" w:cs="Times New Roman"/>
          <w:i/>
          <w:iCs/>
          <w:kern w:val="0"/>
          <w:szCs w:val="24"/>
          <w:lang w:val="en-US"/>
          <w14:ligatures w14:val="none"/>
        </w:rPr>
        <w:t>evidential</w:t>
      </w:r>
      <w:r>
        <w:rPr>
          <w:rFonts w:eastAsia="Times New Roman" w:cs="Times New Roman"/>
          <w:kern w:val="0"/>
          <w:szCs w:val="24"/>
          <w:lang w:val="en-US"/>
          <w14:ligatures w14:val="none"/>
        </w:rPr>
        <w:t xml:space="preserve"> justification at every turn. This constant demand for evidential justification leads to the three aforementioned prongs. From this it concludes that no valid </w:t>
      </w:r>
      <w:r>
        <w:rPr>
          <w:rFonts w:eastAsia="Times New Roman" w:cs="Times New Roman"/>
          <w:i/>
          <w:iCs/>
          <w:kern w:val="0"/>
          <w:szCs w:val="24"/>
          <w:lang w:val="en-US"/>
          <w14:ligatures w14:val="none"/>
        </w:rPr>
        <w:t>evidential</w:t>
      </w:r>
      <w:r>
        <w:rPr>
          <w:rFonts w:eastAsia="Times New Roman" w:cs="Times New Roman"/>
          <w:kern w:val="0"/>
          <w:szCs w:val="24"/>
          <w:lang w:val="en-US"/>
          <w14:ligatures w14:val="none"/>
        </w:rPr>
        <w:t xml:space="preserve"> justification exists. But since, according to PGR, evidential justification implies personal justification, and their conjunction then implies justification simpliciter, the Trilemma can conclude from the inexistence of </w:t>
      </w:r>
      <w:r>
        <w:rPr>
          <w:rFonts w:eastAsia="Times New Roman" w:cs="Times New Roman"/>
          <w:i/>
          <w:iCs/>
          <w:kern w:val="0"/>
          <w:szCs w:val="24"/>
          <w:lang w:val="en-US"/>
          <w14:ligatures w14:val="none"/>
        </w:rPr>
        <w:t>evidential</w:t>
      </w:r>
      <w:r>
        <w:rPr>
          <w:rFonts w:eastAsia="Times New Roman" w:cs="Times New Roman"/>
          <w:kern w:val="0"/>
          <w:szCs w:val="24"/>
          <w:lang w:val="en-US"/>
          <w14:ligatures w14:val="none"/>
        </w:rPr>
        <w:t xml:space="preserve"> justification that </w:t>
      </w:r>
      <w:r>
        <w:rPr>
          <w:rFonts w:eastAsia="Times New Roman" w:cs="Times New Roman"/>
          <w:i/>
          <w:iCs/>
          <w:kern w:val="0"/>
          <w:szCs w:val="24"/>
          <w:lang w:val="en-US"/>
          <w14:ligatures w14:val="none"/>
        </w:rPr>
        <w:t>personal</w:t>
      </w:r>
      <w:r>
        <w:rPr>
          <w:rFonts w:eastAsia="Times New Roman" w:cs="Times New Roman"/>
          <w:kern w:val="0"/>
          <w:szCs w:val="24"/>
          <w:lang w:val="en-US"/>
          <w14:ligatures w14:val="none"/>
        </w:rPr>
        <w:t xml:space="preserve"> justification and justification </w:t>
      </w:r>
      <w:r>
        <w:rPr>
          <w:rFonts w:eastAsia="Times New Roman" w:cs="Times New Roman"/>
          <w:i/>
          <w:iCs/>
          <w:kern w:val="0"/>
          <w:szCs w:val="24"/>
          <w:lang w:val="en-US"/>
          <w14:ligatures w14:val="none"/>
        </w:rPr>
        <w:t>simpliciter</w:t>
      </w:r>
      <w:r>
        <w:rPr>
          <w:rFonts w:eastAsia="Times New Roman" w:cs="Times New Roman"/>
          <w:kern w:val="0"/>
          <w:szCs w:val="24"/>
          <w:lang w:val="en-US"/>
          <w14:ligatures w14:val="none"/>
        </w:rPr>
        <w:t xml:space="preserve"> do not exist either--- the latter meaning that justification does not exist whatsoever.</w:t>
      </w:r>
    </w:p>
    <w:p w14:paraId="26E96BEF" w14:textId="2EBEDE7D" w:rsidR="00AA0220" w:rsidRDefault="00000000">
      <w:pPr>
        <w:spacing w:beforeAutospacing="1" w:afterAutospacing="1"/>
        <w:outlineLvl w:val="2"/>
        <w:rPr>
          <w:rFonts w:eastAsia="Times New Roman" w:cs="Times New Roman"/>
          <w:b/>
          <w:bCs/>
          <w:kern w:val="0"/>
          <w:sz w:val="27"/>
          <w:szCs w:val="27"/>
          <w:lang w:val="en-US"/>
          <w14:ligatures w14:val="none"/>
        </w:rPr>
      </w:pPr>
      <w:bookmarkStart w:id="9" w:name="_Toc165470453"/>
      <w:r>
        <w:rPr>
          <w:rFonts w:eastAsia="Times New Roman" w:cs="Times New Roman"/>
          <w:b/>
          <w:bCs/>
          <w:kern w:val="0"/>
          <w:sz w:val="27"/>
          <w:szCs w:val="27"/>
          <w:lang w:val="en-US"/>
          <w14:ligatures w14:val="none"/>
        </w:rPr>
        <w:t>Epistemological Realism</w:t>
      </w:r>
      <w:bookmarkEnd w:id="9"/>
      <w:r>
        <w:rPr>
          <w:rFonts w:eastAsia="Times New Roman" w:cs="Times New Roman"/>
          <w:b/>
          <w:bCs/>
          <w:kern w:val="0"/>
          <w:sz w:val="27"/>
          <w:szCs w:val="27"/>
          <w:lang w:val="en-US"/>
          <w14:ligatures w14:val="none"/>
        </w:rPr>
        <w:t xml:space="preserve"> </w:t>
      </w:r>
    </w:p>
    <w:p w14:paraId="63DE7D13" w14:textId="6611306D" w:rsidR="00AA0220" w:rsidRDefault="00000000">
      <w:pPr>
        <w:spacing w:beforeAutospacing="1" w:afterAutospacing="1"/>
        <w:rPr>
          <w:rFonts w:eastAsia="Times New Roman" w:cs="Times New Roman"/>
          <w:kern w:val="0"/>
          <w:szCs w:val="24"/>
          <w:lang w:val="en-US"/>
          <w14:ligatures w14:val="none"/>
        </w:rPr>
      </w:pPr>
      <w:r>
        <w:rPr>
          <w:rFonts w:eastAsia="Times New Roman" w:cs="Times New Roman"/>
          <w:kern w:val="0"/>
          <w:szCs w:val="24"/>
          <w:lang w:val="en-US"/>
          <w14:ligatures w14:val="none"/>
        </w:rPr>
        <w:t>The reason that the Agrippan Trilemma presupposes the PGR, that it is always justified to demand justification for beliefs, universally, in all contexts, is because it is committed to epistemological realism. This is a belief in an 'extraordinary metaphysics of knowledge',</w:t>
      </w:r>
      <w:r w:rsidR="00F922F1">
        <w:rPr>
          <w:rStyle w:val="FootnoteReference"/>
          <w:rFonts w:eastAsia="Times New Roman" w:cs="Times New Roman"/>
          <w:kern w:val="0"/>
          <w:szCs w:val="24"/>
          <w:lang w:val="en-US"/>
          <w14:ligatures w14:val="none"/>
        </w:rPr>
        <w:footnoteReference w:id="21"/>
      </w:r>
      <w:r>
        <w:rPr>
          <w:rFonts w:eastAsia="Times New Roman" w:cs="Times New Roman"/>
          <w:kern w:val="0"/>
          <w:szCs w:val="24"/>
          <w:lang w:val="en-US"/>
          <w14:ligatures w14:val="none"/>
        </w:rPr>
        <w:t xml:space="preserve"> the belief that there exists an objective metaphysical epistemic reality. What sorts of epistemic entities this reality is populated with may differ depending on the particular view. But most often, different epistemic kinds are posited, each with an intrinsic epistemic status which may be unequal, thereby creating an objective hierarchy of epistemic status. Proponents of epistemological realism would thus believe in </w:t>
      </w:r>
      <w:r>
        <w:rPr>
          <w:rFonts w:eastAsia="Times New Roman" w:cs="Times New Roman"/>
          <w:i/>
          <w:iCs/>
          <w:kern w:val="0"/>
          <w:szCs w:val="24"/>
          <w:lang w:val="en-US"/>
          <w14:ligatures w14:val="none"/>
        </w:rPr>
        <w:t>universal and timeless</w:t>
      </w:r>
      <w:r>
        <w:rPr>
          <w:rFonts w:eastAsia="Times New Roman" w:cs="Times New Roman"/>
          <w:kern w:val="0"/>
          <w:szCs w:val="24"/>
          <w:lang w:val="en-US"/>
          <w14:ligatures w14:val="none"/>
        </w:rPr>
        <w:t xml:space="preserve"> epistemic principles rather than context-sensitive ones. But they can differ in what they take to be these universal and eternal epistemic principles (or facts, or kinds, or relations etc). The Agrippan Trilemma takes the Prior Grounding Requirement to be the universal and timeless criterion of epistemic justification.</w:t>
      </w:r>
    </w:p>
    <w:p w14:paraId="69712627" w14:textId="77777777" w:rsidR="00AA0220" w:rsidRDefault="00000000">
      <w:pPr>
        <w:spacing w:beforeAutospacing="1" w:afterAutospacing="1"/>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Cartesian skepticism also presupposes epistemological realism. Their epistemic 'ontology', their view of what the objective epistemic reality is, consists of two distinct epistemological kinds: internal and external knowledge. They claim that these are the 2 epistemic kinds that exist, and that they are distinct. Internal knowledge is all knowledge gained in our minds, which includes all our experiences and nothing beyond. External knowledge encompasses all knowledge which is 'without the mind' e.g. propositions about the world, the body, god... Cartesians also believe in that experience, i.e. internal knowledge, is epistemically prior and superordinate to knowledge about the world, i.e. external knowledge. This epistemic priority means that if we are to have external knowledge at all, then such knowledge must be </w:t>
      </w:r>
      <w:proofErr w:type="gramStart"/>
      <w:r>
        <w:rPr>
          <w:rFonts w:eastAsia="Times New Roman" w:cs="Times New Roman"/>
          <w:kern w:val="0"/>
          <w:szCs w:val="24"/>
          <w:lang w:val="en-US"/>
          <w14:ligatures w14:val="none"/>
        </w:rPr>
        <w:t>depend</w:t>
      </w:r>
      <w:proofErr w:type="gramEnd"/>
      <w:r>
        <w:rPr>
          <w:rFonts w:eastAsia="Times New Roman" w:cs="Times New Roman"/>
          <w:kern w:val="0"/>
          <w:szCs w:val="24"/>
          <w:lang w:val="en-US"/>
          <w14:ligatures w14:val="none"/>
        </w:rPr>
        <w:t xml:space="preserve"> on or be derived from internal knowledge in some way. In other words, Cartesians' commitment to the epistemic priority of internal knowledge over external knowledge forces them to commit to foundationalism of experience. </w:t>
      </w:r>
    </w:p>
    <w:p w14:paraId="34D1A7B8" w14:textId="7DE1991F" w:rsidR="00AA0220" w:rsidRDefault="00000000">
      <w:pPr>
        <w:spacing w:beforeAutospacing="1" w:afterAutospacing="1"/>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It is </w:t>
      </w:r>
      <w:r>
        <w:rPr>
          <w:rFonts w:eastAsia="Times New Roman" w:cs="Times New Roman"/>
          <w:i/>
          <w:iCs/>
          <w:kern w:val="0"/>
          <w:szCs w:val="24"/>
          <w:lang w:val="en-US"/>
          <w14:ligatures w14:val="none"/>
        </w:rPr>
        <w:t>because</w:t>
      </w:r>
      <w:r>
        <w:rPr>
          <w:rFonts w:eastAsia="Times New Roman" w:cs="Times New Roman"/>
          <w:kern w:val="0"/>
          <w:szCs w:val="24"/>
          <w:lang w:val="en-US"/>
          <w14:ligatures w14:val="none"/>
        </w:rPr>
        <w:t xml:space="preserve"> of their implicit commitment to foundationalism of experience, that they argued as they did. The Cartesian argument, again, was that there are infinitely many coherent beliefs systems </w:t>
      </w:r>
      <w:r>
        <w:rPr>
          <w:rFonts w:eastAsia="Times New Roman" w:cs="Times New Roman"/>
          <w:i/>
          <w:iCs/>
          <w:kern w:val="0"/>
          <w:szCs w:val="24"/>
          <w:lang w:val="en-US"/>
          <w14:ligatures w14:val="none"/>
        </w:rPr>
        <w:t>that fit our experiences</w:t>
      </w:r>
      <w:r>
        <w:rPr>
          <w:rFonts w:eastAsia="Times New Roman" w:cs="Times New Roman"/>
          <w:kern w:val="0"/>
          <w:szCs w:val="24"/>
          <w:lang w:val="en-US"/>
          <w14:ligatures w14:val="none"/>
        </w:rPr>
        <w:t xml:space="preserve"> equally well, but no way to discriminate between them. We lack a valid way to discriminate between these systems, and therefore cannot have knowledge. But notice, the hypotheses that qualified as viable candidates (of truth) consisted only of those which fitted well to experiences. It is because they presuppose that knowledge (true hypotheses) can only be based on experience that they argue thus. </w:t>
      </w:r>
      <w:proofErr w:type="gramStart"/>
      <w:r>
        <w:rPr>
          <w:rFonts w:eastAsia="Times New Roman" w:cs="Times New Roman"/>
          <w:kern w:val="0"/>
          <w:szCs w:val="24"/>
          <w:lang w:val="en-US"/>
          <w14:ligatures w14:val="none"/>
        </w:rPr>
        <w:t>So</w:t>
      </w:r>
      <w:proofErr w:type="gramEnd"/>
      <w:r>
        <w:rPr>
          <w:rFonts w:eastAsia="Times New Roman" w:cs="Times New Roman"/>
          <w:kern w:val="0"/>
          <w:szCs w:val="24"/>
          <w:lang w:val="en-US"/>
          <w14:ligatures w14:val="none"/>
        </w:rPr>
        <w:t xml:space="preserve"> the structure of the Cartesian argument can</w:t>
      </w:r>
      <w:r w:rsidR="00373189">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lastRenderedPageBreak/>
        <w:t>be represented as we did earlier in this essay, just adding the presupposition of Experience Foundationalism at the beginning of the argument.</w:t>
      </w:r>
    </w:p>
    <w:p w14:paraId="6A1C19DA" w14:textId="1984AAEA" w:rsidR="00AA0220" w:rsidRDefault="00000000">
      <w:pPr>
        <w:spacing w:beforeAutospacing="1" w:afterAutospacing="1"/>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That is, the argument can be represented as: </w:t>
      </w:r>
      <w:r>
        <w:rPr>
          <w:rFonts w:eastAsia="Times New Roman" w:cs="Times New Roman"/>
          <w:kern w:val="0"/>
          <w:szCs w:val="24"/>
          <w:lang w:val="en-US"/>
          <w14:ligatures w14:val="none"/>
        </w:rPr>
        <w:br/>
        <w:t xml:space="preserve">P1: Presupposition: Experiences are the </w:t>
      </w:r>
      <w:r>
        <w:rPr>
          <w:rFonts w:eastAsia="Times New Roman" w:cs="Times New Roman"/>
          <w:i/>
          <w:iCs/>
          <w:kern w:val="0"/>
          <w:szCs w:val="24"/>
          <w:lang w:val="en-US"/>
          <w14:ligatures w14:val="none"/>
        </w:rPr>
        <w:t>only</w:t>
      </w:r>
      <w:r>
        <w:rPr>
          <w:rFonts w:eastAsia="Times New Roman" w:cs="Times New Roman"/>
          <w:kern w:val="0"/>
          <w:szCs w:val="24"/>
          <w:lang w:val="en-US"/>
          <w14:ligatures w14:val="none"/>
        </w:rPr>
        <w:t xml:space="preserve"> possible basis of knowledge i.e. foundationalism of experience. </w:t>
      </w:r>
      <w:r>
        <w:rPr>
          <w:rFonts w:eastAsia="Times New Roman" w:cs="Times New Roman"/>
          <w:kern w:val="0"/>
          <w:szCs w:val="24"/>
          <w:lang w:val="en-US"/>
          <w14:ligatures w14:val="none"/>
        </w:rPr>
        <w:br/>
        <w:t xml:space="preserve">Cartesian Skepticism Argument as before, i.e. that the gap between experiences and propositions cannot be bridged, shows that </w:t>
      </w:r>
      <w:r>
        <w:rPr>
          <w:rFonts w:eastAsia="Times New Roman" w:cs="Times New Roman"/>
          <w:kern w:val="0"/>
          <w:szCs w:val="24"/>
          <w:lang w:val="en-US"/>
          <w14:ligatures w14:val="none"/>
        </w:rPr>
        <w:br/>
        <w:t xml:space="preserve">P2. Experiences cannot yield knowledge (i.e. foundationalism on experience cannot yield knowledge) </w:t>
      </w:r>
      <w:r>
        <w:rPr>
          <w:rFonts w:eastAsia="Times New Roman" w:cs="Times New Roman"/>
          <w:kern w:val="0"/>
          <w:szCs w:val="24"/>
          <w:lang w:val="en-US"/>
          <w14:ligatures w14:val="none"/>
        </w:rPr>
        <w:br/>
        <w:t xml:space="preserve">Conclusion: No basis of knowledge exists, so knowledge is impossible. </w:t>
      </w:r>
    </w:p>
    <w:p w14:paraId="5318C27F" w14:textId="77777777" w:rsidR="00AA0220" w:rsidRDefault="00000000">
      <w:pPr>
        <w:spacing w:beforeAutospacing="1" w:afterAutospacing="1"/>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Foundationalism of experience is a </w:t>
      </w:r>
      <w:r>
        <w:rPr>
          <w:rFonts w:eastAsia="Times New Roman" w:cs="Times New Roman"/>
          <w:i/>
          <w:iCs/>
          <w:kern w:val="0"/>
          <w:szCs w:val="24"/>
          <w:lang w:val="en-US"/>
          <w14:ligatures w14:val="none"/>
        </w:rPr>
        <w:t>premise</w:t>
      </w:r>
      <w:r>
        <w:rPr>
          <w:rFonts w:eastAsia="Times New Roman" w:cs="Times New Roman"/>
          <w:kern w:val="0"/>
          <w:szCs w:val="24"/>
          <w:lang w:val="en-US"/>
          <w14:ligatures w14:val="none"/>
        </w:rPr>
        <w:t xml:space="preserve"> of the Cartesian argument leading to skepticism. It is a </w:t>
      </w:r>
      <w:r>
        <w:rPr>
          <w:rFonts w:eastAsia="Times New Roman" w:cs="Times New Roman"/>
          <w:i/>
          <w:iCs/>
          <w:kern w:val="0"/>
          <w:szCs w:val="24"/>
          <w:lang w:val="en-US"/>
          <w14:ligatures w14:val="none"/>
        </w:rPr>
        <w:t>cause</w:t>
      </w:r>
      <w:r>
        <w:rPr>
          <w:rFonts w:eastAsia="Times New Roman" w:cs="Times New Roman"/>
          <w:kern w:val="0"/>
          <w:szCs w:val="24"/>
          <w:lang w:val="en-US"/>
          <w14:ligatures w14:val="none"/>
        </w:rPr>
        <w:t xml:space="preserve"> of Cartesian skepticism. I emphasize this point, because many attempts have been made in the epistemological tradition to </w:t>
      </w:r>
      <w:r>
        <w:rPr>
          <w:rFonts w:eastAsia="Times New Roman" w:cs="Times New Roman"/>
          <w:i/>
          <w:iCs/>
          <w:kern w:val="0"/>
          <w:szCs w:val="24"/>
          <w:lang w:val="en-US"/>
          <w14:ligatures w14:val="none"/>
        </w:rPr>
        <w:t>resolve</w:t>
      </w:r>
      <w:r>
        <w:rPr>
          <w:rFonts w:eastAsia="Times New Roman" w:cs="Times New Roman"/>
          <w:kern w:val="0"/>
          <w:szCs w:val="24"/>
          <w:lang w:val="en-US"/>
          <w14:ligatures w14:val="none"/>
        </w:rPr>
        <w:t xml:space="preserve"> Cartesian skepticism with foundationalism of experience, not realizing that the latter in fact contributes to </w:t>
      </w:r>
      <w:r>
        <w:rPr>
          <w:rFonts w:eastAsia="Times New Roman" w:cs="Times New Roman"/>
          <w:i/>
          <w:iCs/>
          <w:kern w:val="0"/>
          <w:szCs w:val="24"/>
          <w:lang w:val="en-US"/>
          <w14:ligatures w14:val="none"/>
        </w:rPr>
        <w:t>causing</w:t>
      </w:r>
      <w:r>
        <w:rPr>
          <w:rFonts w:eastAsia="Times New Roman" w:cs="Times New Roman"/>
          <w:kern w:val="0"/>
          <w:szCs w:val="24"/>
          <w:lang w:val="en-US"/>
          <w14:ligatures w14:val="none"/>
        </w:rPr>
        <w:t xml:space="preserve"> it.</w:t>
      </w:r>
    </w:p>
    <w:p w14:paraId="77EA571A" w14:textId="22DE9265" w:rsidR="00AA0220" w:rsidRDefault="00000000">
      <w:pPr>
        <w:spacing w:beforeAutospacing="1" w:afterAutospacing="1"/>
        <w:outlineLvl w:val="2"/>
        <w:rPr>
          <w:rFonts w:eastAsia="Times New Roman" w:cs="Times New Roman"/>
          <w:b/>
          <w:bCs/>
          <w:kern w:val="0"/>
          <w:sz w:val="27"/>
          <w:szCs w:val="27"/>
          <w:lang w:val="en-US"/>
          <w14:ligatures w14:val="none"/>
        </w:rPr>
      </w:pPr>
      <w:bookmarkStart w:id="10" w:name="_Toc165470454"/>
      <w:r>
        <w:rPr>
          <w:rFonts w:eastAsia="Times New Roman" w:cs="Times New Roman"/>
          <w:b/>
          <w:bCs/>
          <w:kern w:val="0"/>
          <w:sz w:val="27"/>
          <w:szCs w:val="27"/>
          <w:lang w:val="en-US"/>
          <w14:ligatures w14:val="none"/>
        </w:rPr>
        <w:t xml:space="preserve">The </w:t>
      </w:r>
      <w:r>
        <w:rPr>
          <w:rFonts w:eastAsia="Times New Roman" w:cs="Times New Roman"/>
          <w:b/>
          <w:bCs/>
          <w:i/>
          <w:iCs/>
          <w:kern w:val="0"/>
          <w:sz w:val="27"/>
          <w:szCs w:val="27"/>
          <w:lang w:val="en-US"/>
          <w14:ligatures w14:val="none"/>
        </w:rPr>
        <w:t>Contextualist</w:t>
      </w:r>
      <w:r>
        <w:rPr>
          <w:rFonts w:eastAsia="Times New Roman" w:cs="Times New Roman"/>
          <w:b/>
          <w:bCs/>
          <w:kern w:val="0"/>
          <w:sz w:val="27"/>
          <w:szCs w:val="27"/>
          <w:lang w:val="en-US"/>
          <w14:ligatures w14:val="none"/>
        </w:rPr>
        <w:t xml:space="preserve"> obj</w:t>
      </w:r>
      <w:r w:rsidR="00A3107C">
        <w:rPr>
          <w:rFonts w:eastAsia="Times New Roman" w:cs="Times New Roman"/>
          <w:b/>
          <w:bCs/>
          <w:kern w:val="0"/>
          <w:sz w:val="27"/>
          <w:szCs w:val="27"/>
          <w:lang w:val="en-US"/>
          <w14:ligatures w14:val="none"/>
        </w:rPr>
        <w:t xml:space="preserve">ection </w:t>
      </w:r>
      <w:r>
        <w:rPr>
          <w:rFonts w:eastAsia="Times New Roman" w:cs="Times New Roman"/>
          <w:b/>
          <w:bCs/>
          <w:kern w:val="0"/>
          <w:sz w:val="27"/>
          <w:szCs w:val="27"/>
          <w:lang w:val="en-US"/>
          <w14:ligatures w14:val="none"/>
        </w:rPr>
        <w:t>to Epistemological Realism</w:t>
      </w:r>
      <w:bookmarkEnd w:id="10"/>
    </w:p>
    <w:p w14:paraId="741C7FE5" w14:textId="1759C21B" w:rsidR="00AA0220" w:rsidRDefault="00000000">
      <w:pPr>
        <w:spacing w:beforeAutospacing="1" w:afterAutospacing="1"/>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To summarize, both Agrippan skepticism and Cartesian skepticism presuppose epistemological realism, the existence of certain universal and timeless epistemic entities (kinds, facts, standards, principles, relations or other). They stand and fall with it. Contextualism is the view that epistemic entities are </w:t>
      </w:r>
      <w:proofErr w:type="gramStart"/>
      <w:r>
        <w:rPr>
          <w:rFonts w:eastAsia="Times New Roman" w:cs="Times New Roman"/>
          <w:i/>
          <w:iCs/>
          <w:kern w:val="0"/>
          <w:szCs w:val="24"/>
          <w:lang w:val="en-US"/>
          <w14:ligatures w14:val="none"/>
        </w:rPr>
        <w:t>context-sensitive</w:t>
      </w:r>
      <w:proofErr w:type="gramEnd"/>
      <w:r>
        <w:rPr>
          <w:rFonts w:eastAsia="Times New Roman" w:cs="Times New Roman"/>
          <w:kern w:val="0"/>
          <w:szCs w:val="24"/>
          <w:lang w:val="en-US"/>
          <w14:ligatures w14:val="none"/>
        </w:rPr>
        <w:t xml:space="preserve">. </w:t>
      </w:r>
      <w:proofErr w:type="gramStart"/>
      <w:r>
        <w:rPr>
          <w:rFonts w:eastAsia="Times New Roman" w:cs="Times New Roman"/>
          <w:kern w:val="0"/>
          <w:szCs w:val="24"/>
          <w:lang w:val="en-US"/>
          <w14:ligatures w14:val="none"/>
        </w:rPr>
        <w:t>So</w:t>
      </w:r>
      <w:proofErr w:type="gramEnd"/>
      <w:r>
        <w:rPr>
          <w:rFonts w:eastAsia="Times New Roman" w:cs="Times New Roman"/>
          <w:kern w:val="0"/>
          <w:szCs w:val="24"/>
          <w:lang w:val="en-US"/>
          <w14:ligatures w14:val="none"/>
        </w:rPr>
        <w:t xml:space="preserve"> for example, a contextualist account of epistemic justification would claim that the standards for being epistemically justified depend on the context. The standards may differ with regard to </w:t>
      </w:r>
      <w:r>
        <w:rPr>
          <w:rFonts w:eastAsia="Times New Roman" w:cs="Times New Roman"/>
          <w:i/>
          <w:iCs/>
          <w:kern w:val="0"/>
          <w:szCs w:val="24"/>
          <w:lang w:val="en-US"/>
          <w14:ligatures w14:val="none"/>
        </w:rPr>
        <w:t>which</w:t>
      </w:r>
      <w:r>
        <w:rPr>
          <w:rFonts w:eastAsia="Times New Roman" w:cs="Times New Roman"/>
          <w:kern w:val="0"/>
          <w:szCs w:val="24"/>
          <w:lang w:val="en-US"/>
          <w14:ligatures w14:val="none"/>
        </w:rPr>
        <w:t xml:space="preserve"> criteria must be met, but they may also differ with regard to the </w:t>
      </w:r>
      <w:r>
        <w:rPr>
          <w:rFonts w:eastAsia="Times New Roman" w:cs="Times New Roman"/>
          <w:i/>
          <w:iCs/>
          <w:kern w:val="0"/>
          <w:szCs w:val="24"/>
          <w:lang w:val="en-US"/>
          <w14:ligatures w14:val="none"/>
        </w:rPr>
        <w:t>degree</w:t>
      </w:r>
      <w:r>
        <w:rPr>
          <w:rFonts w:eastAsia="Times New Roman" w:cs="Times New Roman"/>
          <w:kern w:val="0"/>
          <w:szCs w:val="24"/>
          <w:lang w:val="en-US"/>
          <w14:ligatures w14:val="none"/>
        </w:rPr>
        <w:t xml:space="preserve"> to which these criteria must be met. This view is obviously incompatible with epistemological realism-- context-sensitive entities are neither universal nor timeless. To Agrippan and Cartesian skeptics, the contextualist would say: Just because the conclusion is skeptical in a context which begins with skeptical assumptions, does not mean that the conclusion is also skeptical in a context with different assumptions. A conclusion that follows from certain premises only holds in contexts that </w:t>
      </w:r>
      <w:r>
        <w:rPr>
          <w:rFonts w:eastAsia="Times New Roman" w:cs="Times New Roman"/>
          <w:i/>
          <w:iCs/>
          <w:kern w:val="0"/>
          <w:szCs w:val="24"/>
          <w:lang w:val="en-US"/>
          <w14:ligatures w14:val="none"/>
        </w:rPr>
        <w:t>share</w:t>
      </w:r>
      <w:r>
        <w:rPr>
          <w:rFonts w:eastAsia="Times New Roman" w:cs="Times New Roman"/>
          <w:kern w:val="0"/>
          <w:szCs w:val="24"/>
          <w:lang w:val="en-US"/>
          <w14:ligatures w14:val="none"/>
        </w:rPr>
        <w:t xml:space="preserve"> those premises, and </w:t>
      </w:r>
      <w:r>
        <w:rPr>
          <w:rFonts w:eastAsia="Times New Roman" w:cs="Times New Roman"/>
          <w:i/>
          <w:iCs/>
          <w:kern w:val="0"/>
          <w:szCs w:val="24"/>
          <w:lang w:val="en-US"/>
          <w14:ligatures w14:val="none"/>
        </w:rPr>
        <w:t>precisely</w:t>
      </w:r>
      <w:r>
        <w:rPr>
          <w:rFonts w:eastAsia="Times New Roman" w:cs="Times New Roman"/>
          <w:kern w:val="0"/>
          <w:szCs w:val="24"/>
          <w:lang w:val="en-US"/>
          <w14:ligatures w14:val="none"/>
        </w:rPr>
        <w:t xml:space="preserve"> those premises. To take the conclusion from one context and extrapolate it to other contexts with different assumptions is a </w:t>
      </w:r>
      <w:r>
        <w:rPr>
          <w:rFonts w:eastAsia="Times New Roman" w:cs="Times New Roman"/>
          <w:i/>
          <w:iCs/>
          <w:kern w:val="0"/>
          <w:szCs w:val="24"/>
          <w:lang w:val="en-US"/>
          <w14:ligatures w14:val="none"/>
        </w:rPr>
        <w:t>logical</w:t>
      </w:r>
      <w:r>
        <w:rPr>
          <w:rFonts w:eastAsia="Times New Roman" w:cs="Times New Roman"/>
          <w:kern w:val="0"/>
          <w:szCs w:val="24"/>
          <w:lang w:val="en-US"/>
          <w14:ligatures w14:val="none"/>
        </w:rPr>
        <w:t xml:space="preserve"> </w:t>
      </w:r>
      <w:r w:rsidR="009C3859">
        <w:rPr>
          <w:rFonts w:eastAsia="Times New Roman" w:cs="Times New Roman"/>
          <w:kern w:val="0"/>
          <w:szCs w:val="24"/>
          <w:lang w:val="en-US"/>
          <w14:ligatures w14:val="none"/>
        </w:rPr>
        <w:t>“</w:t>
      </w:r>
      <w:r>
        <w:rPr>
          <w:rFonts w:eastAsia="Times New Roman" w:cs="Times New Roman"/>
          <w:kern w:val="0"/>
          <w:szCs w:val="24"/>
          <w:lang w:val="en-US"/>
          <w14:ligatures w14:val="none"/>
        </w:rPr>
        <w:t xml:space="preserve">fallacy </w:t>
      </w:r>
      <w:r w:rsidR="009C3859">
        <w:rPr>
          <w:rFonts w:eastAsia="Times New Roman" w:cs="Times New Roman"/>
          <w:kern w:val="0"/>
          <w:szCs w:val="24"/>
          <w:lang w:val="en-US"/>
          <w14:ligatures w14:val="none"/>
        </w:rPr>
        <w:t xml:space="preserve">akin </w:t>
      </w:r>
      <w:r>
        <w:rPr>
          <w:rFonts w:eastAsia="Times New Roman" w:cs="Times New Roman"/>
          <w:kern w:val="0"/>
          <w:szCs w:val="24"/>
          <w:lang w:val="en-US"/>
          <w14:ligatures w14:val="none"/>
        </w:rPr>
        <w:t>to equivocation".</w:t>
      </w:r>
      <w:r w:rsidR="009C3859">
        <w:rPr>
          <w:rStyle w:val="FootnoteReference"/>
          <w:rFonts w:eastAsia="Times New Roman" w:cs="Times New Roman"/>
          <w:kern w:val="0"/>
          <w:szCs w:val="24"/>
          <w:lang w:val="en-US"/>
          <w14:ligatures w14:val="none"/>
        </w:rPr>
        <w:footnoteReference w:id="22"/>
      </w:r>
    </w:p>
    <w:p w14:paraId="04637359" w14:textId="45F7F3E1" w:rsidR="00AA0220" w:rsidRDefault="00000000">
      <w:pPr>
        <w:spacing w:beforeAutospacing="1" w:afterAutospacing="1"/>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Williams </w:t>
      </w:r>
      <w:r w:rsidR="00576C87">
        <w:rPr>
          <w:rFonts w:eastAsia="Times New Roman" w:cs="Times New Roman"/>
          <w:kern w:val="0"/>
          <w:szCs w:val="24"/>
          <w:lang w:val="en-US"/>
          <w14:ligatures w14:val="none"/>
        </w:rPr>
        <w:t xml:space="preserve">(2017) </w:t>
      </w:r>
      <w:r>
        <w:rPr>
          <w:rFonts w:eastAsia="Times New Roman" w:cs="Times New Roman"/>
          <w:kern w:val="0"/>
          <w:szCs w:val="24"/>
          <w:lang w:val="en-US"/>
          <w14:ligatures w14:val="none"/>
        </w:rPr>
        <w:t xml:space="preserve">and </w:t>
      </w:r>
      <w:r w:rsidR="00576C87">
        <w:rPr>
          <w:rFonts w:eastAsia="Times New Roman" w:cs="Times New Roman"/>
          <w:kern w:val="0"/>
          <w:szCs w:val="24"/>
          <w:lang w:val="en-US"/>
          <w14:ligatures w14:val="none"/>
        </w:rPr>
        <w:t>Cohen (1999)</w:t>
      </w:r>
      <w:r>
        <w:rPr>
          <w:rFonts w:eastAsia="Times New Roman" w:cs="Times New Roman"/>
          <w:kern w:val="0"/>
          <w:szCs w:val="24"/>
          <w:lang w:val="en-US"/>
          <w14:ligatures w14:val="none"/>
        </w:rPr>
        <w:t xml:space="preserve"> concede that in skeptical contexts, beginning with skeptical assumptions as presented by </w:t>
      </w:r>
      <w:proofErr w:type="gramStart"/>
      <w:r>
        <w:rPr>
          <w:rFonts w:eastAsia="Times New Roman" w:cs="Times New Roman"/>
          <w:kern w:val="0"/>
          <w:szCs w:val="24"/>
          <w:lang w:val="en-US"/>
          <w14:ligatures w14:val="none"/>
        </w:rPr>
        <w:t>the skeptical</w:t>
      </w:r>
      <w:proofErr w:type="gramEnd"/>
      <w:r>
        <w:rPr>
          <w:rFonts w:eastAsia="Times New Roman" w:cs="Times New Roman"/>
          <w:kern w:val="0"/>
          <w:szCs w:val="24"/>
          <w:lang w:val="en-US"/>
          <w14:ligatures w14:val="none"/>
        </w:rPr>
        <w:t xml:space="preserve"> arguments, the conclusion is indeed inevitably skeptical. In this sense, they are both skeptics. In such contexts, we cannot know that we are not brains-in-</w:t>
      </w:r>
      <w:proofErr w:type="gramStart"/>
      <w:r>
        <w:rPr>
          <w:rFonts w:eastAsia="Times New Roman" w:cs="Times New Roman"/>
          <w:kern w:val="0"/>
          <w:szCs w:val="24"/>
          <w:lang w:val="en-US"/>
          <w14:ligatures w14:val="none"/>
        </w:rPr>
        <w:t>vats</w:t>
      </w:r>
      <w:proofErr w:type="gramEnd"/>
      <w:r>
        <w:rPr>
          <w:rFonts w:eastAsia="Times New Roman" w:cs="Times New Roman"/>
          <w:kern w:val="0"/>
          <w:szCs w:val="24"/>
          <w:lang w:val="en-US"/>
          <w14:ligatures w14:val="none"/>
        </w:rPr>
        <w:t>. But to then extrapolate this conclusion to the context of, say, a physical experiment, and instead of raising a doubt about whether the measurement equipment is adequate, you raise doubt about whether it exists at all, whether objects being measured exist at all, whether you have a body at all, you are changing the subject from physics to (skeptical) epistemology. Such a change in subject is actually irrational and is neither good epistemic nor good dialectical protocol.</w:t>
      </w:r>
    </w:p>
    <w:p w14:paraId="764CDA3F" w14:textId="77777777" w:rsidR="00AA0220" w:rsidRDefault="00000000">
      <w:pPr>
        <w:spacing w:beforeAutospacing="1" w:afterAutospacing="1"/>
        <w:rPr>
          <w:rFonts w:eastAsia="Times New Roman" w:cs="Times New Roman"/>
          <w:kern w:val="0"/>
          <w:szCs w:val="24"/>
          <w:lang w:val="en-US"/>
          <w14:ligatures w14:val="none"/>
        </w:rPr>
      </w:pPr>
      <w:r>
        <w:rPr>
          <w:rFonts w:eastAsia="Times New Roman" w:cs="Times New Roman"/>
          <w:kern w:val="0"/>
          <w:szCs w:val="24"/>
          <w:lang w:val="en-US"/>
          <w14:ligatures w14:val="none"/>
        </w:rPr>
        <w:lastRenderedPageBreak/>
        <w:t xml:space="preserve">Now, if the skeptics </w:t>
      </w:r>
      <w:proofErr w:type="gramStart"/>
      <w:r>
        <w:rPr>
          <w:rFonts w:eastAsia="Times New Roman" w:cs="Times New Roman"/>
          <w:kern w:val="0"/>
          <w:szCs w:val="24"/>
          <w:lang w:val="en-US"/>
          <w14:ligatures w14:val="none"/>
        </w:rPr>
        <w:t>claims</w:t>
      </w:r>
      <w:proofErr w:type="gramEnd"/>
      <w:r>
        <w:rPr>
          <w:rFonts w:eastAsia="Times New Roman" w:cs="Times New Roman"/>
          <w:kern w:val="0"/>
          <w:szCs w:val="24"/>
          <w:lang w:val="en-US"/>
          <w14:ligatures w14:val="none"/>
        </w:rPr>
        <w:t xml:space="preserve"> that their epistemic assumptions hold in </w:t>
      </w:r>
      <w:r>
        <w:rPr>
          <w:rFonts w:eastAsia="Times New Roman" w:cs="Times New Roman"/>
          <w:i/>
          <w:iCs/>
          <w:kern w:val="0"/>
          <w:szCs w:val="24"/>
          <w:lang w:val="en-US"/>
          <w14:ligatures w14:val="none"/>
        </w:rPr>
        <w:t>all</w:t>
      </w:r>
      <w:r>
        <w:rPr>
          <w:rFonts w:eastAsia="Times New Roman" w:cs="Times New Roman"/>
          <w:kern w:val="0"/>
          <w:szCs w:val="24"/>
          <w:lang w:val="en-US"/>
          <w14:ligatures w14:val="none"/>
        </w:rPr>
        <w:t xml:space="preserve"> contexts, so that a change in context would not change the conclusion, then this is a claim they must defend. They are not per default justified in taking for granted that skeptical assumptions hold in all contexts. This claim, i.e. that skeptical assumptions hold </w:t>
      </w:r>
      <w:r>
        <w:rPr>
          <w:rFonts w:eastAsia="Times New Roman" w:cs="Times New Roman"/>
          <w:i/>
          <w:iCs/>
          <w:kern w:val="0"/>
          <w:szCs w:val="24"/>
          <w:lang w:val="en-US"/>
          <w14:ligatures w14:val="none"/>
        </w:rPr>
        <w:t>universally and timelessly</w:t>
      </w:r>
      <w:r>
        <w:rPr>
          <w:rFonts w:eastAsia="Times New Roman" w:cs="Times New Roman"/>
          <w:kern w:val="0"/>
          <w:szCs w:val="24"/>
          <w:lang w:val="en-US"/>
          <w14:ligatures w14:val="none"/>
        </w:rPr>
        <w:t xml:space="preserve">, presupposes epistemological realism </w:t>
      </w:r>
      <w:r>
        <w:rPr>
          <w:rFonts w:eastAsia="Times New Roman" w:cs="Times New Roman"/>
          <w:i/>
          <w:iCs/>
          <w:kern w:val="0"/>
          <w:szCs w:val="24"/>
          <w:lang w:val="en-US"/>
          <w14:ligatures w14:val="none"/>
        </w:rPr>
        <w:t>in conjunction</w:t>
      </w:r>
      <w:r>
        <w:rPr>
          <w:rFonts w:eastAsia="Times New Roman" w:cs="Times New Roman"/>
          <w:kern w:val="0"/>
          <w:szCs w:val="24"/>
          <w:lang w:val="en-US"/>
          <w14:ligatures w14:val="none"/>
        </w:rPr>
        <w:t xml:space="preserve"> with the claim that skeptical assumptions accurately reflect this objectively existing epistemic reality. </w:t>
      </w:r>
      <w:proofErr w:type="gramStart"/>
      <w:r>
        <w:rPr>
          <w:rFonts w:eastAsia="Times New Roman" w:cs="Times New Roman"/>
          <w:kern w:val="0"/>
          <w:szCs w:val="24"/>
          <w:lang w:val="en-US"/>
          <w14:ligatures w14:val="none"/>
        </w:rPr>
        <w:t>So</w:t>
      </w:r>
      <w:proofErr w:type="gramEnd"/>
      <w:r>
        <w:rPr>
          <w:rFonts w:eastAsia="Times New Roman" w:cs="Times New Roman"/>
          <w:kern w:val="0"/>
          <w:szCs w:val="24"/>
          <w:lang w:val="en-US"/>
          <w14:ligatures w14:val="none"/>
        </w:rPr>
        <w:t xml:space="preserve"> an adequate defense of it must also defend these presuppositions. So far however, the skeptic has merely assumed them to be true, and contextualists do not buy it. By rejecting these presuppositions, contextualism thereby removes the basis of the skeptical challenge.</w:t>
      </w:r>
    </w:p>
    <w:p w14:paraId="7D5D9693" w14:textId="1F10916D" w:rsidR="00AA0220" w:rsidRDefault="00A3107C">
      <w:pPr>
        <w:spacing w:beforeAutospacing="1" w:afterAutospacing="1"/>
        <w:outlineLvl w:val="2"/>
        <w:rPr>
          <w:rFonts w:eastAsia="Times New Roman" w:cs="Times New Roman"/>
          <w:b/>
          <w:bCs/>
          <w:kern w:val="0"/>
          <w:sz w:val="27"/>
          <w:szCs w:val="27"/>
          <w:lang w:val="en-US"/>
          <w14:ligatures w14:val="none"/>
        </w:rPr>
      </w:pPr>
      <w:bookmarkStart w:id="11" w:name="_Toc165470455"/>
      <w:r>
        <w:rPr>
          <w:rFonts w:eastAsia="Times New Roman" w:cs="Times New Roman"/>
          <w:b/>
          <w:bCs/>
          <w:kern w:val="0"/>
          <w:sz w:val="27"/>
          <w:szCs w:val="27"/>
          <w:lang w:val="en-US"/>
          <w14:ligatures w14:val="none"/>
        </w:rPr>
        <w:t>The Default and Challenge alternative model for justification</w:t>
      </w:r>
      <w:bookmarkEnd w:id="11"/>
    </w:p>
    <w:p w14:paraId="0A6670A1" w14:textId="5C70EE85" w:rsidR="00AA0220" w:rsidRDefault="00000000">
      <w:pPr>
        <w:spacing w:beforeAutospacing="1" w:afterAutospacing="1"/>
        <w:rPr>
          <w:rFonts w:eastAsia="Times New Roman" w:cs="Times New Roman"/>
          <w:kern w:val="0"/>
          <w:szCs w:val="24"/>
          <w:lang w:val="en-US"/>
          <w14:ligatures w14:val="none"/>
        </w:rPr>
      </w:pPr>
      <w:r>
        <w:rPr>
          <w:rFonts w:eastAsia="Times New Roman" w:cs="Times New Roman"/>
          <w:kern w:val="0"/>
          <w:szCs w:val="24"/>
          <w:lang w:val="en-US"/>
          <w14:ligatures w14:val="none"/>
        </w:rPr>
        <w:t>Now that contextualism has shown Agrippan and Cartesian skepticism to rely on dubious and yet undefended assumptions, let us consider contextualism itself as an alternative account of epistemic justification which may defeat skepticism. Let us first consider the version put forth by Williams</w:t>
      </w:r>
      <w:r w:rsidR="00576C87">
        <w:rPr>
          <w:rFonts w:eastAsia="Times New Roman" w:cs="Times New Roman"/>
          <w:kern w:val="0"/>
          <w:szCs w:val="24"/>
          <w:lang w:val="en-US"/>
          <w14:ligatures w14:val="none"/>
        </w:rPr>
        <w:t xml:space="preserve"> (2017)</w:t>
      </w:r>
      <w:r>
        <w:rPr>
          <w:rFonts w:eastAsia="Times New Roman" w:cs="Times New Roman"/>
          <w:kern w:val="0"/>
          <w:szCs w:val="24"/>
          <w:lang w:val="en-US"/>
          <w14:ligatures w14:val="none"/>
        </w:rPr>
        <w:t xml:space="preserve">. According to the Prior Grounding Requirement, a questioner is </w:t>
      </w:r>
      <w:r>
        <w:rPr>
          <w:rFonts w:eastAsia="Times New Roman" w:cs="Times New Roman"/>
          <w:i/>
          <w:iCs/>
          <w:kern w:val="0"/>
          <w:szCs w:val="24"/>
          <w:lang w:val="en-US"/>
          <w14:ligatures w14:val="none"/>
        </w:rPr>
        <w:t>by default</w:t>
      </w:r>
      <w:r>
        <w:rPr>
          <w:rFonts w:eastAsia="Times New Roman" w:cs="Times New Roman"/>
          <w:kern w:val="0"/>
          <w:szCs w:val="24"/>
          <w:lang w:val="en-US"/>
          <w14:ligatures w14:val="none"/>
        </w:rPr>
        <w:t xml:space="preserve"> justified in demanding justification for beliefs, and the burden of justification by default lies on the believer. Williams proposes an alternative justification paradigm, the Default and Challenge model, which instead claims that </w:t>
      </w:r>
      <w:r>
        <w:rPr>
          <w:rFonts w:eastAsia="Times New Roman" w:cs="Times New Roman"/>
          <w:i/>
          <w:iCs/>
          <w:kern w:val="0"/>
          <w:szCs w:val="24"/>
          <w:lang w:val="en-US"/>
          <w14:ligatures w14:val="none"/>
        </w:rPr>
        <w:t>the believer is per default justified in their beliefs</w:t>
      </w:r>
      <w:r>
        <w:rPr>
          <w:rFonts w:eastAsia="Times New Roman" w:cs="Times New Roman"/>
          <w:kern w:val="0"/>
          <w:szCs w:val="24"/>
          <w:lang w:val="en-US"/>
          <w14:ligatures w14:val="none"/>
        </w:rPr>
        <w:t xml:space="preserve">, and that the burden of justification lies on the </w:t>
      </w:r>
      <w:r>
        <w:rPr>
          <w:rFonts w:eastAsia="Times New Roman" w:cs="Times New Roman"/>
          <w:i/>
          <w:iCs/>
          <w:kern w:val="0"/>
          <w:szCs w:val="24"/>
          <w:lang w:val="en-US"/>
          <w14:ligatures w14:val="none"/>
        </w:rPr>
        <w:t>questioner</w:t>
      </w:r>
      <w:r>
        <w:rPr>
          <w:rFonts w:eastAsia="Times New Roman" w:cs="Times New Roman"/>
          <w:kern w:val="0"/>
          <w:szCs w:val="24"/>
          <w:lang w:val="en-US"/>
          <w14:ligatures w14:val="none"/>
        </w:rPr>
        <w:t xml:space="preserve">, who must </w:t>
      </w:r>
      <w:r>
        <w:rPr>
          <w:rFonts w:eastAsia="Times New Roman" w:cs="Times New Roman"/>
          <w:i/>
          <w:iCs/>
          <w:kern w:val="0"/>
          <w:szCs w:val="24"/>
          <w:lang w:val="en-US"/>
          <w14:ligatures w14:val="none"/>
        </w:rPr>
        <w:t>justify their demand for justification</w:t>
      </w:r>
      <w:r>
        <w:rPr>
          <w:rFonts w:eastAsia="Times New Roman" w:cs="Times New Roman"/>
          <w:kern w:val="0"/>
          <w:szCs w:val="24"/>
          <w:lang w:val="en-US"/>
          <w14:ligatures w14:val="none"/>
        </w:rPr>
        <w:t xml:space="preserve">. The default burden of justification has thus been moved from the believer to the questioner. The Default and Challenge model is analogous to the 'innocent until proven guilty' legal principle, where the burden of proving guilt lies on the prosecutor. This model considers beliefs provisionally justified until sufficient grounds or evidence have been raised against their credibility. The believer is per default </w:t>
      </w:r>
      <w:r>
        <w:rPr>
          <w:rFonts w:eastAsia="Times New Roman" w:cs="Times New Roman"/>
          <w:i/>
          <w:iCs/>
          <w:kern w:val="0"/>
          <w:szCs w:val="24"/>
          <w:lang w:val="en-US"/>
          <w14:ligatures w14:val="none"/>
        </w:rPr>
        <w:t>personally</w:t>
      </w:r>
      <w:r>
        <w:rPr>
          <w:rFonts w:eastAsia="Times New Roman" w:cs="Times New Roman"/>
          <w:kern w:val="0"/>
          <w:szCs w:val="24"/>
          <w:lang w:val="en-US"/>
          <w14:ligatures w14:val="none"/>
        </w:rPr>
        <w:t xml:space="preserve"> justified, even if further challenge may show them to be </w:t>
      </w:r>
      <w:r>
        <w:rPr>
          <w:rFonts w:eastAsia="Times New Roman" w:cs="Times New Roman"/>
          <w:i/>
          <w:iCs/>
          <w:kern w:val="0"/>
          <w:szCs w:val="24"/>
          <w:lang w:val="en-US"/>
          <w14:ligatures w14:val="none"/>
        </w:rPr>
        <w:t>evidentially</w:t>
      </w:r>
      <w:r>
        <w:rPr>
          <w:rFonts w:eastAsia="Times New Roman" w:cs="Times New Roman"/>
          <w:kern w:val="0"/>
          <w:szCs w:val="24"/>
          <w:lang w:val="en-US"/>
          <w14:ligatures w14:val="none"/>
        </w:rPr>
        <w:t xml:space="preserve"> </w:t>
      </w:r>
      <w:r>
        <w:rPr>
          <w:rFonts w:eastAsia="Times New Roman" w:cs="Times New Roman"/>
          <w:i/>
          <w:iCs/>
          <w:kern w:val="0"/>
          <w:szCs w:val="24"/>
          <w:lang w:val="en-US"/>
          <w14:ligatures w14:val="none"/>
        </w:rPr>
        <w:t>un</w:t>
      </w:r>
      <w:r>
        <w:rPr>
          <w:rFonts w:eastAsia="Times New Roman" w:cs="Times New Roman"/>
          <w:kern w:val="0"/>
          <w:szCs w:val="24"/>
          <w:lang w:val="en-US"/>
          <w14:ligatures w14:val="none"/>
        </w:rPr>
        <w:t xml:space="preserve">justified. In this sense, personal justification is prioritized over evidential justification. If a questioner succeeds in justifying their challenge, the Defense Commitment is activated, and the believer no longer enjoys default justification. They must now provide justification for their belief. It is by taking </w:t>
      </w:r>
      <w:r>
        <w:rPr>
          <w:rFonts w:eastAsia="Times New Roman" w:cs="Times New Roman"/>
          <w:i/>
          <w:iCs/>
          <w:kern w:val="0"/>
          <w:szCs w:val="24"/>
          <w:lang w:val="en-US"/>
          <w14:ligatures w14:val="none"/>
        </w:rPr>
        <w:t>evidence</w:t>
      </w:r>
      <w:r>
        <w:rPr>
          <w:rFonts w:eastAsia="Times New Roman" w:cs="Times New Roman"/>
          <w:kern w:val="0"/>
          <w:szCs w:val="24"/>
          <w:lang w:val="en-US"/>
          <w14:ligatures w14:val="none"/>
        </w:rPr>
        <w:t xml:space="preserve"> against the credibity of one’s beliefs seriously, and by responding with justification for these beliefs, that a person fulfills their epistemic </w:t>
      </w:r>
      <w:r>
        <w:rPr>
          <w:rFonts w:eastAsia="Times New Roman" w:cs="Times New Roman"/>
          <w:i/>
          <w:iCs/>
          <w:kern w:val="0"/>
          <w:szCs w:val="24"/>
          <w:lang w:val="en-US"/>
          <w14:ligatures w14:val="none"/>
        </w:rPr>
        <w:t>responsibility</w:t>
      </w:r>
      <w:r>
        <w:rPr>
          <w:rFonts w:eastAsia="Times New Roman" w:cs="Times New Roman"/>
          <w:kern w:val="0"/>
          <w:szCs w:val="24"/>
          <w:lang w:val="en-US"/>
          <w14:ligatures w14:val="none"/>
        </w:rPr>
        <w:t xml:space="preserve">. </w:t>
      </w:r>
      <w:proofErr w:type="gramStart"/>
      <w:r>
        <w:rPr>
          <w:rFonts w:eastAsia="Times New Roman" w:cs="Times New Roman"/>
          <w:kern w:val="0"/>
          <w:szCs w:val="24"/>
          <w:lang w:val="en-US"/>
          <w14:ligatures w14:val="none"/>
        </w:rPr>
        <w:t>So</w:t>
      </w:r>
      <w:proofErr w:type="gramEnd"/>
      <w:r>
        <w:rPr>
          <w:rFonts w:eastAsia="Times New Roman" w:cs="Times New Roman"/>
          <w:kern w:val="0"/>
          <w:szCs w:val="24"/>
          <w:lang w:val="en-US"/>
          <w14:ligatures w14:val="none"/>
        </w:rPr>
        <w:t xml:space="preserve"> although evidential justification is subordinate to personal justification, the former is still an essential </w:t>
      </w:r>
      <w:r>
        <w:rPr>
          <w:rFonts w:eastAsia="Times New Roman" w:cs="Times New Roman"/>
          <w:i/>
          <w:iCs/>
          <w:kern w:val="0"/>
          <w:szCs w:val="24"/>
          <w:lang w:val="en-US"/>
          <w14:ligatures w14:val="none"/>
        </w:rPr>
        <w:t>component</w:t>
      </w:r>
      <w:r>
        <w:rPr>
          <w:rFonts w:eastAsia="Times New Roman" w:cs="Times New Roman"/>
          <w:kern w:val="0"/>
          <w:szCs w:val="24"/>
          <w:lang w:val="en-US"/>
          <w14:ligatures w14:val="none"/>
        </w:rPr>
        <w:t xml:space="preserve"> of the latter, </w:t>
      </w:r>
      <w:proofErr w:type="gramStart"/>
      <w:r>
        <w:rPr>
          <w:rFonts w:eastAsia="Times New Roman" w:cs="Times New Roman"/>
          <w:kern w:val="0"/>
          <w:szCs w:val="24"/>
          <w:lang w:val="en-US"/>
          <w14:ligatures w14:val="none"/>
        </w:rPr>
        <w:t>on</w:t>
      </w:r>
      <w:proofErr w:type="gramEnd"/>
      <w:r>
        <w:rPr>
          <w:rFonts w:eastAsia="Times New Roman" w:cs="Times New Roman"/>
          <w:kern w:val="0"/>
          <w:szCs w:val="24"/>
          <w:lang w:val="en-US"/>
          <w14:ligatures w14:val="none"/>
        </w:rPr>
        <w:t xml:space="preserve"> this view.</w:t>
      </w:r>
    </w:p>
    <w:p w14:paraId="16FB8145" w14:textId="77777777" w:rsidR="00AA0220" w:rsidRDefault="00000000">
      <w:pPr>
        <w:spacing w:beforeAutospacing="1" w:afterAutospacing="1"/>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The sort of justification that the questioner must offer, in order to justify their challenge, is proof of a risk of error, a risk sufficiently high to challenge the believer's default entitlement to being justified in their belief. The questioner can do this by showing the claim itself to be untrue, or by showing the claim to be </w:t>
      </w:r>
      <w:r>
        <w:rPr>
          <w:rFonts w:eastAsia="Times New Roman" w:cs="Times New Roman"/>
          <w:i/>
          <w:iCs/>
          <w:kern w:val="0"/>
          <w:szCs w:val="24"/>
          <w:lang w:val="en-US"/>
          <w14:ligatures w14:val="none"/>
        </w:rPr>
        <w:t>unjustified</w:t>
      </w:r>
      <w:r>
        <w:rPr>
          <w:rFonts w:eastAsia="Times New Roman" w:cs="Times New Roman"/>
          <w:kern w:val="0"/>
          <w:szCs w:val="24"/>
          <w:lang w:val="en-US"/>
          <w14:ligatures w14:val="none"/>
        </w:rPr>
        <w:t xml:space="preserve">, for example by showing that the procedure which led to the claim was epistemically unreliable. Williams' Default and Challenge model is contextualist in that what constitutes adequate justification of challenges (i.e. the demands for justification of beliefs) depends on the context_. Again, the variability can be both with regard to </w:t>
      </w:r>
      <w:r>
        <w:rPr>
          <w:rFonts w:eastAsia="Times New Roman" w:cs="Times New Roman"/>
          <w:i/>
          <w:iCs/>
          <w:kern w:val="0"/>
          <w:szCs w:val="24"/>
          <w:lang w:val="en-US"/>
          <w14:ligatures w14:val="none"/>
        </w:rPr>
        <w:t>which criteria</w:t>
      </w:r>
      <w:r>
        <w:rPr>
          <w:rFonts w:eastAsia="Times New Roman" w:cs="Times New Roman"/>
          <w:kern w:val="0"/>
          <w:szCs w:val="24"/>
          <w:lang w:val="en-US"/>
          <w14:ligatures w14:val="none"/>
        </w:rPr>
        <w:t xml:space="preserve"> of justification are included, and with regard to the </w:t>
      </w:r>
      <w:r>
        <w:rPr>
          <w:rFonts w:eastAsia="Times New Roman" w:cs="Times New Roman"/>
          <w:i/>
          <w:iCs/>
          <w:kern w:val="0"/>
          <w:szCs w:val="24"/>
          <w:lang w:val="en-US"/>
          <w14:ligatures w14:val="none"/>
        </w:rPr>
        <w:t>degree</w:t>
      </w:r>
      <w:r>
        <w:rPr>
          <w:rFonts w:eastAsia="Times New Roman" w:cs="Times New Roman"/>
          <w:kern w:val="0"/>
          <w:szCs w:val="24"/>
          <w:lang w:val="en-US"/>
          <w14:ligatures w14:val="none"/>
        </w:rPr>
        <w:t xml:space="preserve"> to which they must be satisfied. Such context-sensitive standards eliminate the possibility of justifying a </w:t>
      </w:r>
      <w:r>
        <w:rPr>
          <w:rFonts w:eastAsia="Times New Roman" w:cs="Times New Roman"/>
          <w:i/>
          <w:iCs/>
          <w:kern w:val="0"/>
          <w:szCs w:val="24"/>
          <w:lang w:val="en-US"/>
          <w14:ligatures w14:val="none"/>
        </w:rPr>
        <w:t>general</w:t>
      </w:r>
      <w:r>
        <w:rPr>
          <w:rFonts w:eastAsia="Times New Roman" w:cs="Times New Roman"/>
          <w:kern w:val="0"/>
          <w:szCs w:val="24"/>
          <w:lang w:val="en-US"/>
          <w14:ligatures w14:val="none"/>
        </w:rPr>
        <w:t xml:space="preserve"> challenge. That is, it </w:t>
      </w:r>
      <w:proofErr w:type="gramStart"/>
      <w:r>
        <w:rPr>
          <w:rFonts w:eastAsia="Times New Roman" w:cs="Times New Roman"/>
          <w:kern w:val="0"/>
          <w:szCs w:val="24"/>
          <w:lang w:val="en-US"/>
          <w14:ligatures w14:val="none"/>
        </w:rPr>
        <w:t>not</w:t>
      </w:r>
      <w:proofErr w:type="gramEnd"/>
      <w:r>
        <w:rPr>
          <w:rFonts w:eastAsia="Times New Roman" w:cs="Times New Roman"/>
          <w:kern w:val="0"/>
          <w:szCs w:val="24"/>
          <w:lang w:val="en-US"/>
          <w14:ligatures w14:val="none"/>
        </w:rPr>
        <w:t xml:space="preserve"> possible on the contextualist view to justify once and for all a demand for </w:t>
      </w:r>
      <w:r>
        <w:rPr>
          <w:rFonts w:eastAsia="Times New Roman" w:cs="Times New Roman"/>
          <w:i/>
          <w:iCs/>
          <w:kern w:val="0"/>
          <w:szCs w:val="24"/>
          <w:lang w:val="en-US"/>
          <w14:ligatures w14:val="none"/>
        </w:rPr>
        <w:t>all</w:t>
      </w:r>
      <w:r>
        <w:rPr>
          <w:rFonts w:eastAsia="Times New Roman" w:cs="Times New Roman"/>
          <w:kern w:val="0"/>
          <w:szCs w:val="24"/>
          <w:lang w:val="en-US"/>
          <w14:ligatures w14:val="none"/>
        </w:rPr>
        <w:t xml:space="preserve"> beliefs in all contexts. </w:t>
      </w:r>
      <w:proofErr w:type="gramStart"/>
      <w:r>
        <w:rPr>
          <w:rFonts w:eastAsia="Times New Roman" w:cs="Times New Roman"/>
          <w:kern w:val="0"/>
          <w:szCs w:val="24"/>
          <w:lang w:val="en-US"/>
          <w14:ligatures w14:val="none"/>
        </w:rPr>
        <w:t>On</w:t>
      </w:r>
      <w:proofErr w:type="gramEnd"/>
      <w:r>
        <w:rPr>
          <w:rFonts w:eastAsia="Times New Roman" w:cs="Times New Roman"/>
          <w:kern w:val="0"/>
          <w:szCs w:val="24"/>
          <w:lang w:val="en-US"/>
          <w14:ligatures w14:val="none"/>
        </w:rPr>
        <w:t xml:space="preserve"> the contextualist view, it is only possible to justify challenges to </w:t>
      </w:r>
      <w:r>
        <w:rPr>
          <w:rFonts w:eastAsia="Times New Roman" w:cs="Times New Roman"/>
          <w:i/>
          <w:iCs/>
          <w:kern w:val="0"/>
          <w:szCs w:val="24"/>
          <w:lang w:val="en-US"/>
          <w14:ligatures w14:val="none"/>
        </w:rPr>
        <w:t>specific</w:t>
      </w:r>
      <w:r>
        <w:rPr>
          <w:rFonts w:eastAsia="Times New Roman" w:cs="Times New Roman"/>
          <w:kern w:val="0"/>
          <w:szCs w:val="24"/>
          <w:lang w:val="en-US"/>
          <w14:ligatures w14:val="none"/>
        </w:rPr>
        <w:t xml:space="preserve"> claims, by raising doubts specific to those claims. If a questioner succeeds in justifying their challenge of a given belief, and the cognizer cannot provide adequate justification for that belief, then indeed the conclusion is skeptical-- </w:t>
      </w:r>
      <w:r>
        <w:rPr>
          <w:rFonts w:eastAsia="Times New Roman" w:cs="Times New Roman"/>
          <w:i/>
          <w:iCs/>
          <w:kern w:val="0"/>
          <w:szCs w:val="24"/>
          <w:lang w:val="en-US"/>
          <w14:ligatures w14:val="none"/>
        </w:rPr>
        <w:t>but only concerning that belief, in that context</w:t>
      </w:r>
      <w:r>
        <w:rPr>
          <w:rFonts w:eastAsia="Times New Roman" w:cs="Times New Roman"/>
          <w:kern w:val="0"/>
          <w:szCs w:val="24"/>
          <w:lang w:val="en-US"/>
          <w14:ligatures w14:val="none"/>
        </w:rPr>
        <w:t xml:space="preserve">! </w:t>
      </w:r>
      <w:proofErr w:type="gramStart"/>
      <w:r>
        <w:rPr>
          <w:rFonts w:eastAsia="Times New Roman" w:cs="Times New Roman"/>
          <w:kern w:val="0"/>
          <w:szCs w:val="24"/>
          <w:lang w:val="en-US"/>
          <w14:ligatures w14:val="none"/>
        </w:rPr>
        <w:t>Thus</w:t>
      </w:r>
      <w:proofErr w:type="gramEnd"/>
      <w:r>
        <w:rPr>
          <w:rFonts w:eastAsia="Times New Roman" w:cs="Times New Roman"/>
          <w:kern w:val="0"/>
          <w:szCs w:val="24"/>
          <w:lang w:val="en-US"/>
          <w14:ligatures w14:val="none"/>
        </w:rPr>
        <w:t xml:space="preserve"> the Default and </w:t>
      </w:r>
      <w:r>
        <w:rPr>
          <w:rFonts w:eastAsia="Times New Roman" w:cs="Times New Roman"/>
          <w:kern w:val="0"/>
          <w:szCs w:val="24"/>
          <w:lang w:val="en-US"/>
          <w14:ligatures w14:val="none"/>
        </w:rPr>
        <w:lastRenderedPageBreak/>
        <w:t xml:space="preserve">Challenge model prevents the Trilemma from demanding justification of all claims in general, and thereby also avoids its </w:t>
      </w:r>
      <w:r>
        <w:rPr>
          <w:rFonts w:eastAsia="Times New Roman" w:cs="Times New Roman"/>
          <w:i/>
          <w:iCs/>
          <w:kern w:val="0"/>
          <w:szCs w:val="24"/>
          <w:lang w:val="en-US"/>
          <w14:ligatures w14:val="none"/>
        </w:rPr>
        <w:t>general</w:t>
      </w:r>
      <w:r>
        <w:rPr>
          <w:rFonts w:eastAsia="Times New Roman" w:cs="Times New Roman"/>
          <w:kern w:val="0"/>
          <w:szCs w:val="24"/>
          <w:lang w:val="en-US"/>
          <w14:ligatures w14:val="none"/>
        </w:rPr>
        <w:t xml:space="preserve"> scope of its skeptical conclusion.</w:t>
      </w:r>
    </w:p>
    <w:p w14:paraId="499AF10F" w14:textId="77777777" w:rsidR="00AA0220" w:rsidRDefault="00000000">
      <w:pPr>
        <w:spacing w:beforeAutospacing="1" w:afterAutospacing="1"/>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Questioners do not always succeed in mustering the contextually adequate justification for their challenge. In such cases, the beliefs remain per default justified. Thus, justified beliefs exist. This refutes the Trilemma's skeptical conclusion, and this is how the Default and Challenge model manages to sidestep Agrippan skepticism. To the Cartesian challenge, of how one knows that one's interpretation of experience is a true description of the external world, the Default and Challenge model responds by posing a question right back: Does the questioner </w:t>
      </w:r>
      <w:proofErr w:type="gramStart"/>
      <w:r>
        <w:rPr>
          <w:rFonts w:eastAsia="Times New Roman" w:cs="Times New Roman"/>
          <w:kern w:val="0"/>
          <w:szCs w:val="24"/>
          <w:lang w:val="en-US"/>
          <w14:ligatures w14:val="none"/>
        </w:rPr>
        <w:t>possess</w:t>
      </w:r>
      <w:proofErr w:type="gramEnd"/>
      <w:r>
        <w:rPr>
          <w:rFonts w:eastAsia="Times New Roman" w:cs="Times New Roman"/>
          <w:kern w:val="0"/>
          <w:szCs w:val="24"/>
          <w:lang w:val="en-US"/>
          <w14:ligatures w14:val="none"/>
        </w:rPr>
        <w:t xml:space="preserve"> or can he provide sufficient reason to </w:t>
      </w:r>
      <w:r>
        <w:rPr>
          <w:rFonts w:eastAsia="Times New Roman" w:cs="Times New Roman"/>
          <w:i/>
          <w:iCs/>
          <w:kern w:val="0"/>
          <w:szCs w:val="24"/>
          <w:lang w:val="en-US"/>
          <w14:ligatures w14:val="none"/>
        </w:rPr>
        <w:t>doubt</w:t>
      </w:r>
      <w:r>
        <w:rPr>
          <w:rFonts w:eastAsia="Times New Roman" w:cs="Times New Roman"/>
          <w:kern w:val="0"/>
          <w:szCs w:val="24"/>
          <w:lang w:val="en-US"/>
          <w14:ligatures w14:val="none"/>
        </w:rPr>
        <w:t xml:space="preserve"> the reliability of this interpretation? If not, the belief remains justified per default justified. This is how the Default and Challenge model deals with Cartesian skepticism. </w:t>
      </w:r>
    </w:p>
    <w:p w14:paraId="581EA0BE" w14:textId="205E764B" w:rsidR="00AA0220" w:rsidRDefault="00000000" w:rsidP="00F35993">
      <w:pPr>
        <w:pStyle w:val="Heading2"/>
        <w:spacing w:before="100" w:after="100"/>
      </w:pPr>
      <w:bookmarkStart w:id="12" w:name="_Toc165470456"/>
      <w:r>
        <w:t>The Assumption of Internalism</w:t>
      </w:r>
      <w:bookmarkEnd w:id="12"/>
    </w:p>
    <w:p w14:paraId="40FD921E" w14:textId="77777777" w:rsidR="002712BA" w:rsidRDefault="002712BA" w:rsidP="002712BA">
      <w:pPr>
        <w:pStyle w:val="Heading3"/>
      </w:pPr>
      <w:bookmarkStart w:id="13" w:name="_Toc165470457"/>
      <w:r>
        <w:t>Internalism Assumption of Skeptical Arguments</w:t>
      </w:r>
      <w:bookmarkEnd w:id="13"/>
    </w:p>
    <w:p w14:paraId="5ADB4D4F" w14:textId="27EE0422" w:rsidR="002712BA" w:rsidRDefault="002712BA" w:rsidP="002712BA">
      <w:pPr>
        <w:suppressAutoHyphens w:val="0"/>
        <w:spacing w:before="100" w:beforeAutospacing="1" w:after="100" w:afterAutospacing="1"/>
      </w:pPr>
      <w:r>
        <w:t xml:space="preserve">There is another dimension along which skeptical assumptions may be questionable. In demanding the cognizer to provide the grounds and evidence for each and every one of their beliefs, the Trilemma is implicitly requiring that the cognizer be </w:t>
      </w:r>
      <w:r>
        <w:rPr>
          <w:i/>
          <w:iCs/>
        </w:rPr>
        <w:t>aware</w:t>
      </w:r>
      <w:r>
        <w:t xml:space="preserve"> of this evidential justification. This is because ought implies can, which in turn implies awareness, since no one can provide grounds they are not aware of. Now since the Trilemma is committed to the Prior Grounding Requirement, it considers the evidential justification the </w:t>
      </w:r>
      <w:r>
        <w:rPr>
          <w:i/>
          <w:iCs/>
        </w:rPr>
        <w:t>basis</w:t>
      </w:r>
      <w:r>
        <w:t xml:space="preserve"> of personal justification and justification simpliciter. Attaining personal justification </w:t>
      </w:r>
      <w:r>
        <w:rPr>
          <w:i/>
          <w:iCs/>
        </w:rPr>
        <w:t>and</w:t>
      </w:r>
      <w:r>
        <w:t xml:space="preserve"> justification simpliciter requires being able to provide evidential justification. So in requiring cognizers be aware of the evidential justification, it is effectively requiring cognizers be aware of the basis of justification (simpliciter). "[N]o one’s belief can rest on grounds of which he is unaware".</w:t>
      </w:r>
      <w:r w:rsidR="00433B14">
        <w:rPr>
          <w:rStyle w:val="FootnoteReference"/>
        </w:rPr>
        <w:footnoteReference w:id="23"/>
      </w:r>
      <w:r>
        <w:t xml:space="preserve"> Cartesian skepticism shares the same requirement of awareness, just for other factors of justification. Cartesian skepticism argues we cannot have knowledge, unless we </w:t>
      </w:r>
      <w:r>
        <w:rPr>
          <w:i/>
          <w:iCs/>
        </w:rPr>
        <w:t>possess</w:t>
      </w:r>
      <w:r>
        <w:t xml:space="preserve"> some valid way of discriminating between alternative hypotheses that fit equally well with our experiences. It is not enough that such a discriminating mechanisms exists-- </w:t>
      </w:r>
      <w:r>
        <w:rPr>
          <w:i/>
          <w:iCs/>
        </w:rPr>
        <w:t>we</w:t>
      </w:r>
      <w:r>
        <w:t xml:space="preserve"> must be aware of it. If it merely exists somewhere, independently of us, as a reality or fact that we cannot access, then again we regress into the Cartesian question of "how do </w:t>
      </w:r>
      <w:r>
        <w:rPr>
          <w:i/>
          <w:iCs/>
        </w:rPr>
        <w:t>we</w:t>
      </w:r>
      <w:r>
        <w:t xml:space="preserve"> know which of the hypotheses are true?"</w:t>
      </w:r>
    </w:p>
    <w:p w14:paraId="2A31A352" w14:textId="0C0AD16F" w:rsidR="002712BA" w:rsidRDefault="002712BA" w:rsidP="002712BA">
      <w:pPr>
        <w:suppressAutoHyphens w:val="0"/>
        <w:spacing w:before="100" w:beforeAutospacing="1" w:after="100" w:afterAutospacing="1"/>
      </w:pPr>
      <w:r>
        <w:t xml:space="preserve">The requirement, that the cognizer be aware of the basis of epistemic justification, is an internalist position, the variant called </w:t>
      </w:r>
      <w:r>
        <w:rPr>
          <w:i/>
          <w:iCs/>
        </w:rPr>
        <w:t>access</w:t>
      </w:r>
      <w:r>
        <w:t xml:space="preserve"> internalism.</w:t>
      </w:r>
      <w:r w:rsidR="00433B14">
        <w:rPr>
          <w:rStyle w:val="FootnoteReference"/>
        </w:rPr>
        <w:footnoteReference w:id="24"/>
      </w:r>
      <w:r w:rsidR="00433B14">
        <w:t xml:space="preserve"> </w:t>
      </w:r>
      <w:r>
        <w:t xml:space="preserve">There are many different internalist positions, which may differ in the </w:t>
      </w:r>
      <w:r>
        <w:rPr>
          <w:i/>
          <w:iCs/>
        </w:rPr>
        <w:t>degree</w:t>
      </w:r>
      <w:r>
        <w:t xml:space="preserve"> to which the basis of justification is required to be accessible to the cognizer</w:t>
      </w:r>
      <w:r w:rsidR="0041005B">
        <w:t>.</w:t>
      </w:r>
      <w:r w:rsidR="0041005B">
        <w:rPr>
          <w:rStyle w:val="FootnoteReference"/>
        </w:rPr>
        <w:footnoteReference w:id="25"/>
      </w:r>
      <w:r>
        <w:t xml:space="preserve"> Not all variants require that the cognizer be </w:t>
      </w:r>
      <w:r>
        <w:rPr>
          <w:i/>
          <w:iCs/>
        </w:rPr>
        <w:t>actually</w:t>
      </w:r>
      <w:r>
        <w:t xml:space="preserve"> aware of basis of justification. </w:t>
      </w:r>
      <w:r>
        <w:rPr>
          <w:i/>
          <w:iCs/>
        </w:rPr>
        <w:t>Accessibility</w:t>
      </w:r>
      <w:r>
        <w:t xml:space="preserve"> internalism does not require that the cognizer be actually aware, </w:t>
      </w:r>
      <w:r>
        <w:lastRenderedPageBreak/>
        <w:t xml:space="preserve">always or right now, of the basis of justification, but only that cognizers be </w:t>
      </w:r>
      <w:r>
        <w:rPr>
          <w:i/>
          <w:iCs/>
        </w:rPr>
        <w:t>capable</w:t>
      </w:r>
      <w:r>
        <w:t xml:space="preserve"> of achieving such awareness eventually over time. Some variants require awareness or accessibility of only </w:t>
      </w:r>
      <w:r>
        <w:rPr>
          <w:i/>
          <w:iCs/>
        </w:rPr>
        <w:t>some</w:t>
      </w:r>
      <w:r>
        <w:t xml:space="preserve"> of the factors that constitute the basis, for example that only </w:t>
      </w:r>
      <w:r>
        <w:rPr>
          <w:i/>
          <w:iCs/>
        </w:rPr>
        <w:t>parts</w:t>
      </w:r>
      <w:r>
        <w:t xml:space="preserve"> of all the evidence be known. These are called </w:t>
      </w:r>
      <w:r>
        <w:rPr>
          <w:i/>
          <w:iCs/>
        </w:rPr>
        <w:t>partial</w:t>
      </w:r>
      <w:r>
        <w:t xml:space="preserve"> account, in contrast to </w:t>
      </w:r>
      <w:r>
        <w:rPr>
          <w:i/>
          <w:iCs/>
        </w:rPr>
        <w:t>complete</w:t>
      </w:r>
      <w:r>
        <w:t xml:space="preserve"> accounts, which require </w:t>
      </w:r>
      <w:r>
        <w:rPr>
          <w:i/>
          <w:iCs/>
        </w:rPr>
        <w:t>all</w:t>
      </w:r>
      <w:r>
        <w:t xml:space="preserve"> factors constituting the basis be known or accessible to the cognizer. </w:t>
      </w:r>
      <w:r w:rsidR="00C0365B">
        <w:t>Some variants</w:t>
      </w:r>
      <w:r w:rsidR="005729EE">
        <w:t>, so-called ’weak’ version,</w:t>
      </w:r>
      <w:r w:rsidR="00C0365B">
        <w:t xml:space="preserve"> require only that the cognizer know OF the justifying factors, while others</w:t>
      </w:r>
      <w:r w:rsidR="005729EE">
        <w:t xml:space="preserve">, i.e. ’strong’ versions, </w:t>
      </w:r>
      <w:r w:rsidR="00C0365B">
        <w:t>also require the cognizer know THAT such-and-such are indeed the justifying factors of a given belief</w:t>
      </w:r>
      <w:r w:rsidR="005729EE">
        <w:t xml:space="preserve">. This is </w:t>
      </w:r>
      <w:r w:rsidR="00C0365B">
        <w:t xml:space="preserve">a sort of ’meta-awareness’ </w:t>
      </w:r>
      <w:r w:rsidR="005729EE">
        <w:t>requirement</w:t>
      </w:r>
      <w:r w:rsidR="004841AB">
        <w:t>. (S</w:t>
      </w:r>
      <w:r w:rsidR="005729EE">
        <w:t xml:space="preserve">osa &amp; </w:t>
      </w:r>
      <w:r w:rsidR="004A1E1D">
        <w:t xml:space="preserve">Stroud </w:t>
      </w:r>
      <w:r w:rsidR="005729EE">
        <w:t xml:space="preserve">1994, Stroud 2003) is an example of </w:t>
      </w:r>
      <w:r w:rsidR="004841AB">
        <w:t xml:space="preserve">a debate on </w:t>
      </w:r>
      <w:r w:rsidR="005729EE">
        <w:t xml:space="preserve">whether such meta-awareness is required for justification and knowledge. </w:t>
      </w:r>
    </w:p>
    <w:p w14:paraId="101F374E" w14:textId="77777777" w:rsidR="002712BA" w:rsidRDefault="002712BA" w:rsidP="002712BA">
      <w:pPr>
        <w:suppressAutoHyphens w:val="0"/>
        <w:spacing w:before="100" w:beforeAutospacing="1" w:after="100" w:afterAutospacing="1"/>
      </w:pPr>
      <w:r>
        <w:t xml:space="preserve">There is also variance regarding the </w:t>
      </w:r>
      <w:r>
        <w:rPr>
          <w:i/>
          <w:iCs/>
        </w:rPr>
        <w:t>nature</w:t>
      </w:r>
      <w:r>
        <w:t xml:space="preserve"> of the basis, of entities which could constitute the basis. Some internalists require the basis consist only of beliefs, while others, like the mentalism account, allow non-belief mental states like non-propositional experience, sensations etc. to form the basis as well. And a third dimension of variance is in how the </w:t>
      </w:r>
      <w:r>
        <w:rPr>
          <w:i/>
          <w:iCs/>
        </w:rPr>
        <w:t>concept</w:t>
      </w:r>
      <w:r>
        <w:t xml:space="preserve"> of epistemic justification is understood. Deontological accounts conceive of epistemic justification more, if not solely, in </w:t>
      </w:r>
      <w:r>
        <w:rPr>
          <w:i/>
          <w:iCs/>
        </w:rPr>
        <w:t>normative</w:t>
      </w:r>
      <w:r>
        <w:t xml:space="preserve"> terms. On these views, epistemic justification consists in fulfilling epistemic duties. Non-normative i.e. descriptive factors like the truth value of one's beliefs, or the truth-conduciveness of one's mechanisms for acquiring beliefs, do not feature in deontological criteria of justification much. </w:t>
      </w:r>
    </w:p>
    <w:p w14:paraId="46D27A41" w14:textId="77777777" w:rsidR="00AE0B13" w:rsidRDefault="00AE0B13" w:rsidP="00AE0B13">
      <w:pPr>
        <w:pStyle w:val="Heading3"/>
      </w:pPr>
      <w:bookmarkStart w:id="14" w:name="_Toc165470458"/>
      <w:r>
        <w:t>Externalism</w:t>
      </w:r>
      <w:bookmarkEnd w:id="14"/>
    </w:p>
    <w:p w14:paraId="13A8EA94" w14:textId="42904FCA" w:rsidR="00AE0B13" w:rsidRDefault="00AE0B13" w:rsidP="00AE0B13">
      <w:pPr>
        <w:suppressAutoHyphens w:val="0"/>
        <w:spacing w:before="100" w:beforeAutospacing="1" w:after="100" w:afterAutospacing="1"/>
      </w:pPr>
      <w:r>
        <w:t>Th</w:t>
      </w:r>
      <w:r w:rsidR="00A93006">
        <w:t>e</w:t>
      </w:r>
      <w:r>
        <w:t xml:space="preserve"> great diversity </w:t>
      </w:r>
      <w:r w:rsidR="00A93006">
        <w:t xml:space="preserve">of views </w:t>
      </w:r>
      <w:r>
        <w:t xml:space="preserve">along many dimensions makes it hard to define Internalism as a whole group. But this </w:t>
      </w:r>
      <w:r>
        <w:rPr>
          <w:i/>
          <w:iCs/>
        </w:rPr>
        <w:t>can</w:t>
      </w:r>
      <w:r>
        <w:t xml:space="preserve"> be done for Externalism, because all externalist positions share the characteristic that they are the negation of their corresponding internalist variant. For example, externalists about partial accessibility to justification negate the claim that in order to be justified, cognizers must be capable of gaining access to </w:t>
      </w:r>
      <w:r>
        <w:rPr>
          <w:i/>
          <w:iCs/>
        </w:rPr>
        <w:t>at least some</w:t>
      </w:r>
      <w:r>
        <w:t xml:space="preserve"> of the factors constituting the basis of justification. In other words, these externalists claim that there exist cases where we cannot gain access to </w:t>
      </w:r>
      <w:r>
        <w:rPr>
          <w:i/>
          <w:iCs/>
        </w:rPr>
        <w:t>any</w:t>
      </w:r>
      <w:r>
        <w:t xml:space="preserve"> of the justifying factors, and yet still be epistemically justified in holding those beliefs.</w:t>
      </w:r>
    </w:p>
    <w:p w14:paraId="523BF6DF" w14:textId="6AD86D8D" w:rsidR="00AE0B13" w:rsidRDefault="00AE0B13" w:rsidP="00AE0B13">
      <w:pPr>
        <w:suppressAutoHyphens w:val="0"/>
        <w:spacing w:before="100" w:beforeAutospacing="1" w:after="100" w:afterAutospacing="1"/>
      </w:pPr>
      <w:r>
        <w:t xml:space="preserve">In the dialectic between Agrippan and Cartesian skepticism and Williams' contextualist account, the skeptical accounts require the cognizer be actually aware of (and provide) evidential justification for their beliefs. In adopting the Default and Challenge model, William's contextualist account is externalist because cognizers enjoying default justification need not be aware of the factors that make their beliefs evidentially justified. So they need not provide the Agrippan questioner with positive proof, nor need they provide the Cartesian with a criterion to discriminate between alternative hypotheses. "A belief is adequately grounded [i.e. </w:t>
      </w:r>
      <w:r>
        <w:rPr>
          <w:i/>
          <w:iCs/>
        </w:rPr>
        <w:t>evidentially</w:t>
      </w:r>
      <w:r>
        <w:t xml:space="preserve"> justified] when it is formed by a method that is in fact reliable: responsibility demands that we be able to demonstrate reliability </w:t>
      </w:r>
      <w:r>
        <w:rPr>
          <w:i/>
          <w:iCs/>
        </w:rPr>
        <w:t>only</w:t>
      </w:r>
      <w:r>
        <w:t xml:space="preserve"> if reasons emerge for suspecting unreliability."</w:t>
      </w:r>
      <w:r w:rsidR="00433B14">
        <w:rPr>
          <w:rStyle w:val="FootnoteReference"/>
        </w:rPr>
        <w:footnoteReference w:id="26"/>
      </w:r>
      <w:r>
        <w:t xml:space="preserve"> Here, the factor that justifies the belief is </w:t>
      </w:r>
      <w:r>
        <w:rPr>
          <w:i/>
          <w:iCs/>
        </w:rPr>
        <w:t>a fact that the cognizer need not be aware of</w:t>
      </w:r>
      <w:r>
        <w:t xml:space="preserve"> (namely the fact that the method used to acquire the belief is in fact reliable), i.e. an external factor.</w:t>
      </w:r>
    </w:p>
    <w:p w14:paraId="7A38379E" w14:textId="2C8845E4" w:rsidR="00AE0B13" w:rsidRDefault="00AE0B13" w:rsidP="00AE0B13">
      <w:pPr>
        <w:suppressAutoHyphens w:val="0"/>
        <w:spacing w:before="100" w:beforeAutospacing="1" w:after="100" w:afterAutospacing="1"/>
      </w:pPr>
      <w:r>
        <w:lastRenderedPageBreak/>
        <w:t xml:space="preserve">The account is even more externalist than this, in that it allows the subject to remain personally justified so long as they are epistemically responsible, </w:t>
      </w:r>
      <w:r>
        <w:rPr>
          <w:i/>
          <w:iCs/>
        </w:rPr>
        <w:t>even</w:t>
      </w:r>
      <w:r>
        <w:t xml:space="preserve"> in cases where accidentality and bad epistemic luck make their beliefs false and hence evidentially unjustified. In making epistemic responsibility, i.e. the satisfaction of epistemic duties, the only requirement for epistemic justification, this account is a variant of deontological conceptions of epistemic justification. Again, this is the aforementioned prioritization of personal justification over evidential justification, which enables Williams' account to maintain that there are justified beliefs, and at least provisional knowledge. His account thus combines externalism with the prioritization of personal justification to avoid skepticism.</w:t>
      </w:r>
    </w:p>
    <w:p w14:paraId="149548F5" w14:textId="4436A218" w:rsidR="003102D3" w:rsidRDefault="003102D3" w:rsidP="003102D3">
      <w:pPr>
        <w:pStyle w:val="Heading3"/>
      </w:pPr>
      <w:bookmarkStart w:id="15" w:name="_Toc165470459"/>
      <w:r>
        <w:t>Arg</w:t>
      </w:r>
      <w:r w:rsidR="002345BA">
        <w:t>ument</w:t>
      </w:r>
      <w:r>
        <w:t>s for Externalism</w:t>
      </w:r>
      <w:bookmarkEnd w:id="15"/>
    </w:p>
    <w:p w14:paraId="6C11E8FD" w14:textId="2BF0A6EF" w:rsidR="003102D3" w:rsidRDefault="003102D3" w:rsidP="003102D3">
      <w:pPr>
        <w:suppressAutoHyphens w:val="0"/>
        <w:spacing w:before="100" w:beforeAutospacing="1" w:after="100" w:afterAutospacing="1"/>
      </w:pPr>
      <w:r>
        <w:t xml:space="preserve">Many arguments for externalism are objections to internalism. </w:t>
      </w:r>
      <w:r>
        <w:rPr>
          <w:i/>
          <w:iCs/>
        </w:rPr>
        <w:t>Access</w:t>
      </w:r>
      <w:r>
        <w:t xml:space="preserve"> internalism is refuted with examples where we intuitively feel the beliefs are justified despite a lack of actual awareness of their justification basis. The example often used is emergency situations, where people make rapid-fire judgments and decisions based on their instincts, and are </w:t>
      </w:r>
      <w:r>
        <w:rPr>
          <w:i/>
          <w:iCs/>
        </w:rPr>
        <w:t>justified</w:t>
      </w:r>
      <w:r>
        <w:t xml:space="preserve"> in doing so. To slow down and examine justification bases in such situations would be life-threatening and irrational. Or at least, this is the intuition that is relied on in such arguments, and indeed, few philosophers have been willing to defend access internalism by appealing to the premise that such rapid-fire judgments and decisions are in fact unjustified.The emergency example is also used to argue against </w:t>
      </w:r>
      <w:r>
        <w:rPr>
          <w:i/>
          <w:iCs/>
        </w:rPr>
        <w:t>accessibility</w:t>
      </w:r>
      <w:r>
        <w:t xml:space="preserve"> internalism. Even if a person were able to sit down and reflect after the emergency, it is not necessarily true that they would be able to gain access to the justifiers of the beliefs they acquired during the emergency. At the very least, </w:t>
      </w:r>
      <w:r>
        <w:rPr>
          <w:i/>
          <w:iCs/>
        </w:rPr>
        <w:t>complete</w:t>
      </w:r>
      <w:r>
        <w:t xml:space="preserve"> internalism is ruled out: It is definitely implausible that they would be able to remember and successfully retrieve the justifiers for </w:t>
      </w:r>
      <w:r>
        <w:rPr>
          <w:i/>
          <w:iCs/>
        </w:rPr>
        <w:t>all</w:t>
      </w:r>
      <w:r>
        <w:t xml:space="preserve"> the beliefs they acquired during that time. But it is also plausible that there be cases where the emergency was so acute and traumatic that the person not remember anything at all, and not be able to gain access to a </w:t>
      </w:r>
      <w:r>
        <w:rPr>
          <w:i/>
          <w:iCs/>
        </w:rPr>
        <w:t>single</w:t>
      </w:r>
      <w:r>
        <w:t xml:space="preserve"> justifier. The existence of such cases would refute accessibility internalism.</w:t>
      </w:r>
    </w:p>
    <w:p w14:paraId="31760464" w14:textId="302DFF4F" w:rsidR="003102D3" w:rsidRDefault="003102D3" w:rsidP="003102D3">
      <w:pPr>
        <w:suppressAutoHyphens w:val="0"/>
        <w:spacing w:before="100" w:beforeAutospacing="1" w:after="100" w:afterAutospacing="1"/>
      </w:pPr>
      <w:r>
        <w:rPr>
          <w:i/>
          <w:iCs/>
        </w:rPr>
        <w:t>Positive</w:t>
      </w:r>
      <w:r>
        <w:t xml:space="preserve"> arguments for externalism exist as well however, that is, independent arguments which are not merely objections to internalism. They include positive defenses of accounts of justification (or knowledge) that presuppose or imply externalism. Reliable Process theories of epistemic justification are an example of such an account. Despite the many variants, the core tenet and common denominator of reliable process theories is that beliefs are justified </w:t>
      </w:r>
      <w:r>
        <w:rPr>
          <w:i/>
          <w:iCs/>
        </w:rPr>
        <w:t>only</w:t>
      </w:r>
      <w:r>
        <w:t xml:space="preserve"> by the process(es) which produced or sustained them, </w:t>
      </w:r>
      <w:r>
        <w:rPr>
          <w:i/>
          <w:iCs/>
        </w:rPr>
        <w:t>if and only if</w:t>
      </w:r>
      <w:r>
        <w:t xml:space="preserve"> it (they) are in fact reliable. How reliability is defined is one point of variance among the different reliable process theories, but an essential component of reliability is truth-conduciveness. A reliable mechanism is a mechanisms that truth-conducive in some way to some degree. An example of a positive argument for reliable process theories goes as follows: It is generally agreed that a couple of mechanisms for acquiring beliefs are validly considered reliable, and that beliefs that result from them validly enjoy prima facie justification. </w:t>
      </w:r>
      <w:r w:rsidR="00433B14">
        <w:t>(</w:t>
      </w:r>
      <w:r>
        <w:t>Goldman 2009</w:t>
      </w:r>
      <w:r w:rsidR="00433B14">
        <w:t>)</w:t>
      </w:r>
      <w:r>
        <w:t xml:space="preserve"> Many of these center on sensory perception as the reliable mechanism. Goldman goes on to argue that the reason we take beliefs resulting from sensory perception to be prima facie justified is that they tend to be truth-conducive. In other words, we </w:t>
      </w:r>
      <w:r>
        <w:rPr>
          <w:i/>
          <w:iCs/>
        </w:rPr>
        <w:t>tacitly assume</w:t>
      </w:r>
      <w:r>
        <w:t xml:space="preserve"> a connection between truth-conduciveness and epistemic justification. In inferring 'prima facie justified' from 'truth-conducive', we are assuming that the latter is sufficient for the former. This is at least our </w:t>
      </w:r>
      <w:r>
        <w:rPr>
          <w:i/>
          <w:iCs/>
        </w:rPr>
        <w:t>performative</w:t>
      </w:r>
      <w:r>
        <w:t xml:space="preserve"> assumption. Perhaps if we make our own assumptions explicit, we will only endorse the more modest claim that truth-conduciveness is a necessary, and </w:t>
      </w:r>
      <w:r>
        <w:lastRenderedPageBreak/>
        <w:t xml:space="preserve">perhaps in some cases and to some extent a sufficient, condition for epistemic justification and knowledge. But nonetheless, we are committed to viewing </w:t>
      </w:r>
      <w:r>
        <w:rPr>
          <w:i/>
          <w:iCs/>
        </w:rPr>
        <w:t>reliable</w:t>
      </w:r>
      <w:r>
        <w:t xml:space="preserve"> processes </w:t>
      </w:r>
      <w:r>
        <w:rPr>
          <w:i/>
          <w:iCs/>
        </w:rPr>
        <w:t>as justifiers</w:t>
      </w:r>
      <w:r>
        <w:t xml:space="preserve"> of beliefs </w:t>
      </w:r>
      <w:r>
        <w:rPr>
          <w:i/>
          <w:iCs/>
        </w:rPr>
        <w:t>because</w:t>
      </w:r>
      <w:r>
        <w:t xml:space="preserve"> of their truth-conduciveness. This is a </w:t>
      </w:r>
      <w:r>
        <w:rPr>
          <w:i/>
          <w:iCs/>
        </w:rPr>
        <w:t>positive</w:t>
      </w:r>
      <w:r>
        <w:t xml:space="preserve"> argument for reliable process theories of epistemic justification, because invoking a deeply held intuition in favor of a given theory is a method of argument independent of objections to alternatives.</w:t>
      </w:r>
    </w:p>
    <w:p w14:paraId="022AFC15" w14:textId="2FC95133" w:rsidR="003102D3" w:rsidRDefault="003102D3" w:rsidP="00AE0B13">
      <w:pPr>
        <w:suppressAutoHyphens w:val="0"/>
        <w:spacing w:before="100" w:beforeAutospacing="1" w:after="100" w:afterAutospacing="1"/>
      </w:pPr>
      <w:r>
        <w:t xml:space="preserve">In turn, reliable process theories imply externalism, so their positive defense based on intuitions about truth-conducivness also acts as a positive defense of externalism. Whether this essential feature of truth-conduciveness is defined as a probability of truth in outcome, an actual performance record, or other is a point of variation which does not affect the fact that reliabilist theories as a group imply externalism. Reliable process theories imply externalism of accessibility justification, because a person may be justified in their beliefs so long as the mechanisms by which these beliefs were acquired and sustained are </w:t>
      </w:r>
      <w:r>
        <w:rPr>
          <w:i/>
          <w:iCs/>
        </w:rPr>
        <w:t>in fact</w:t>
      </w:r>
      <w:r>
        <w:t xml:space="preserve"> reliable, </w:t>
      </w:r>
      <w:r>
        <w:rPr>
          <w:i/>
          <w:iCs/>
        </w:rPr>
        <w:t>even if this person does not possess or cannot even gain access to this fact (herein lies the negation of access/accessibility internalism)</w:t>
      </w:r>
      <w:r>
        <w:t xml:space="preserve">. They imply externalism with regards to mentalism because again, the </w:t>
      </w:r>
      <w:r>
        <w:rPr>
          <w:i/>
          <w:iCs/>
        </w:rPr>
        <w:t>fact</w:t>
      </w:r>
      <w:r>
        <w:t xml:space="preserve"> of these mechanisms being reliable is not a mental state, and this non-mental state is what is doing the justifying. On the mentalist view, </w:t>
      </w:r>
      <w:r>
        <w:rPr>
          <w:i/>
          <w:iCs/>
        </w:rPr>
        <w:t>only</w:t>
      </w:r>
      <w:r>
        <w:t xml:space="preserve"> mental states can be justifying factors. They negate deontological conceptions of epistemic justification in that reliabilist justifiers, namely </w:t>
      </w:r>
      <w:r>
        <w:rPr>
          <w:i/>
          <w:iCs/>
        </w:rPr>
        <w:t>facts</w:t>
      </w:r>
      <w:r>
        <w:t xml:space="preserve"> about the reliability of epistemic mechanisms, are descriptive entities independent of epistemic responsibility. Deontological conceptions define epistemic justification normatively, as fulfilling epistemic duties and responsibilities in some way. A person can be shirking such duties, and yet unintentionally or by accident still be applying epistemically reliable processes. The beliefs that result in such cases would be considered epistemically justified on reliabilist accounts, but unjustified on deontological accounts.</w:t>
      </w:r>
    </w:p>
    <w:p w14:paraId="314276F0" w14:textId="4F052CA0" w:rsidR="003102D3" w:rsidRDefault="00EE7D9A" w:rsidP="00FC6B01">
      <w:pPr>
        <w:pStyle w:val="Heading3"/>
      </w:pPr>
      <w:bookmarkStart w:id="16" w:name="_Toc165470460"/>
      <w:r>
        <w:t>Objections to Externalism</w:t>
      </w:r>
      <w:bookmarkEnd w:id="16"/>
    </w:p>
    <w:p w14:paraId="18F43BB8" w14:textId="2C91B5A4" w:rsidR="0036534F" w:rsidRDefault="0036534F" w:rsidP="0036534F">
      <w:r>
        <w:t>Reliable process accounts of epistemic justification take truth-conduciveness to be the criterion by which to compare between alternative mechanisms for acquiring beliefs. It is in virtue of the fact that certain mechanisms lead to true data points</w:t>
      </w:r>
      <w:r w:rsidRPr="00EE7D9A">
        <w:t xml:space="preserve"> </w:t>
      </w:r>
      <w:r>
        <w:t xml:space="preserve">that they are considered reliable. But this requires presupposing certain data point to be true in the first place. This means that the epistemic justification of reliable process theories </w:t>
      </w:r>
      <w:r w:rsidRPr="00EE7D9A">
        <w:rPr>
          <w:i/>
          <w:iCs/>
        </w:rPr>
        <w:t>depend</w:t>
      </w:r>
      <w:r>
        <w:t xml:space="preserve"> on </w:t>
      </w:r>
      <w:r w:rsidRPr="00EE7D9A">
        <w:t>it truly being the case</w:t>
      </w:r>
      <w:r>
        <w:t xml:space="preserve"> </w:t>
      </w:r>
      <w:r w:rsidRPr="00EE7D9A">
        <w:t xml:space="preserve">that the </w:t>
      </w:r>
      <w:r>
        <w:t xml:space="preserve">data-points they assume to be true, are true. </w:t>
      </w:r>
    </w:p>
    <w:p w14:paraId="6BD3F30D" w14:textId="77777777" w:rsidR="00291D16" w:rsidRDefault="00EE7D9A" w:rsidP="00EE7D9A">
      <w:r>
        <w:t xml:space="preserve">Stroud (2003) argues that </w:t>
      </w:r>
      <w:r w:rsidR="009B4D41">
        <w:t>the highest degree of certainty</w:t>
      </w:r>
      <w:r w:rsidR="0036534F">
        <w:t xml:space="preserve"> that an externalist cognizer can achieve is </w:t>
      </w:r>
      <w:r w:rsidR="007C19AA">
        <w:t>a conditional:</w:t>
      </w:r>
      <w:r w:rsidRPr="00EE7D9A">
        <w:t xml:space="preserve"> </w:t>
      </w:r>
      <w:r w:rsidR="007C19AA" w:rsidRPr="007C19AA">
        <w:t>"</w:t>
      </w:r>
      <w:r w:rsidR="007C19AA" w:rsidRPr="007C19AA">
        <w:rPr>
          <w:i/>
          <w:iCs/>
        </w:rPr>
        <w:t>If</w:t>
      </w:r>
      <w:r w:rsidR="007C19AA" w:rsidRPr="007C19AA">
        <w:t xml:space="preserve"> what I believe about it is true and my beliefs about it are produced in what my theory says is the right way, I do know how human knowledge comes to be</w:t>
      </w:r>
      <w:r w:rsidR="007C19AA">
        <w:t xml:space="preserve"> (...) </w:t>
      </w:r>
      <w:r w:rsidR="007C19AA" w:rsidRPr="007C19AA">
        <w:t>But if my beliefs are not true, or not arrived at in that way, I do not. I wonder which it is. I wonder whether I understand human knowledge or not.’ That is not a satisfactory position to arrive at in one's study of human knowledge—or of anything else."</w:t>
      </w:r>
      <w:r w:rsidR="007C19AA">
        <w:rPr>
          <w:rStyle w:val="FootnoteReference"/>
        </w:rPr>
        <w:footnoteReference w:id="27"/>
      </w:r>
      <w:r w:rsidR="007C19AA">
        <w:t xml:space="preserve"> </w:t>
      </w:r>
      <w:r w:rsidR="0036534F">
        <w:t>Th</w:t>
      </w:r>
      <w:r w:rsidRPr="00EE7D9A">
        <w:t xml:space="preserve">is the strongest conclusion that any externalist theory can arrive at, because the </w:t>
      </w:r>
      <w:r w:rsidRPr="007C19AA">
        <w:rPr>
          <w:i/>
          <w:iCs/>
        </w:rPr>
        <w:t>epistemologist himself</w:t>
      </w:r>
      <w:r w:rsidRPr="00EE7D9A">
        <w:t xml:space="preserve"> does not know whether the data </w:t>
      </w:r>
      <w:r w:rsidR="0036534F">
        <w:t xml:space="preserve">points </w:t>
      </w:r>
      <w:r w:rsidRPr="00EE7D9A">
        <w:t xml:space="preserve">he takes for granted, or the knowledge acquisition mechanism he posits, are indeed true. In other words, it is from the </w:t>
      </w:r>
      <w:r w:rsidR="007C19AA" w:rsidRPr="007C19AA">
        <w:rPr>
          <w:i/>
          <w:iCs/>
        </w:rPr>
        <w:t>first person perspective</w:t>
      </w:r>
      <w:r w:rsidRPr="00EE7D9A">
        <w:t xml:space="preserve"> of the epistemological theorist that externalism fails.</w:t>
      </w:r>
      <w:r w:rsidR="007C19AA">
        <w:t xml:space="preserve"> </w:t>
      </w:r>
      <w:r w:rsidR="009B4D41">
        <w:t xml:space="preserve">This degree of uncertainty </w:t>
      </w:r>
      <w:r w:rsidR="007C19AA">
        <w:t xml:space="preserve">must be dispelled by </w:t>
      </w:r>
      <w:r w:rsidRPr="00EE7D9A">
        <w:t>a reason for choosing one theory over another</w:t>
      </w:r>
      <w:r w:rsidR="007C19AA">
        <w:t xml:space="preserve">, a reason that </w:t>
      </w:r>
      <w:r w:rsidR="009B4D41">
        <w:t xml:space="preserve">the </w:t>
      </w:r>
      <w:r w:rsidR="007C19AA">
        <w:t>cognizer</w:t>
      </w:r>
      <w:r w:rsidR="009B4D41">
        <w:t xml:space="preserve"> </w:t>
      </w:r>
      <w:r w:rsidRPr="0036534F">
        <w:rPr>
          <w:i/>
          <w:iCs/>
        </w:rPr>
        <w:t>himself</w:t>
      </w:r>
      <w:r w:rsidRPr="00EE7D9A">
        <w:t xml:space="preserve"> has to </w:t>
      </w:r>
      <w:r w:rsidR="0036534F">
        <w:t>have access to</w:t>
      </w:r>
      <w:r w:rsidRPr="00EE7D9A">
        <w:t xml:space="preserve"> and </w:t>
      </w:r>
      <w:r w:rsidR="0036534F">
        <w:t>provide</w:t>
      </w:r>
      <w:r w:rsidR="00D821FF">
        <w:t xml:space="preserve">. </w:t>
      </w:r>
    </w:p>
    <w:p w14:paraId="537D0484" w14:textId="77777777" w:rsidR="00E41A97" w:rsidRDefault="00291D16" w:rsidP="00EE7D9A">
      <w:r>
        <w:lastRenderedPageBreak/>
        <w:t>”</w:t>
      </w:r>
      <w:r w:rsidR="00D821FF">
        <w:t>But this is to presuppose internalism!”</w:t>
      </w:r>
      <w:r w:rsidRPr="00291D16">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 xml:space="preserve">— </w:t>
      </w:r>
      <w:r w:rsidR="00D821FF">
        <w:t>Sosa objects.</w:t>
      </w:r>
      <w:r w:rsidR="0036534F">
        <w:t xml:space="preserve"> Sosa</w:t>
      </w:r>
      <w:r w:rsidR="0036534F">
        <w:rPr>
          <w:lang w:val="en-US"/>
        </w:rPr>
        <w:t xml:space="preserve">’s </w:t>
      </w:r>
      <w:r w:rsidR="0036534F">
        <w:t xml:space="preserve">(1999) objection is simply to point out that </w:t>
      </w:r>
      <w:r>
        <w:t xml:space="preserve">in arguing thus, </w:t>
      </w:r>
      <w:r w:rsidR="0036534F">
        <w:t xml:space="preserve">Stroud is </w:t>
      </w:r>
      <w:r w:rsidR="0036534F" w:rsidRPr="0036534F">
        <w:rPr>
          <w:i/>
          <w:iCs/>
        </w:rPr>
        <w:t>assuming</w:t>
      </w:r>
      <w:r w:rsidR="0036534F">
        <w:t xml:space="preserve"> an internalist tenet, namely that the cognizer has to have </w:t>
      </w:r>
      <w:r w:rsidR="005D2751">
        <w:t>possess i.e. have access to</w:t>
      </w:r>
      <w:r w:rsidR="0036534F">
        <w:t xml:space="preserve"> a reason </w:t>
      </w:r>
      <w:r w:rsidR="005D2751">
        <w:t>(</w:t>
      </w:r>
      <w:r w:rsidR="0036534F">
        <w:t>rational justification</w:t>
      </w:r>
      <w:r w:rsidR="005D2751">
        <w:t>)</w:t>
      </w:r>
      <w:r w:rsidR="0036534F">
        <w:t xml:space="preserve"> for choosing his belief over alternatives</w:t>
      </w:r>
      <w:r w:rsidR="00651FE4">
        <w:t xml:space="preserve">. He is assuming that such an internal reason is a proper way and the only proper way to </w:t>
      </w:r>
      <w:r w:rsidR="005D2751">
        <w:t>get out of</w:t>
      </w:r>
      <w:r w:rsidR="00651FE4">
        <w:t xml:space="preserve"> the externalist’s predicament, namely the predicament that his theory is only justified if it is </w:t>
      </w:r>
      <w:r w:rsidR="00651FE4" w:rsidRPr="00651FE4">
        <w:rPr>
          <w:i/>
          <w:iCs/>
        </w:rPr>
        <w:t>in fact</w:t>
      </w:r>
      <w:r w:rsidR="00651FE4">
        <w:t xml:space="preserve"> true. But is this a predicament? Is it not simply an unavoidable, even essential, indispensable and </w:t>
      </w:r>
      <w:r w:rsidR="00651FE4" w:rsidRPr="00651FE4">
        <w:rPr>
          <w:i/>
          <w:iCs/>
        </w:rPr>
        <w:t>defining</w:t>
      </w:r>
      <w:r w:rsidR="00651FE4">
        <w:t xml:space="preserve"> feature of any </w:t>
      </w:r>
      <w:r w:rsidR="00651FE4">
        <w:rPr>
          <w:i/>
          <w:iCs/>
        </w:rPr>
        <w:t>epistemic</w:t>
      </w:r>
      <w:r w:rsidR="00651FE4">
        <w:t xml:space="preserve"> theory that it require truth (of claims) or truth</w:t>
      </w:r>
      <w:r w:rsidR="00062149">
        <w:t>-</w:t>
      </w:r>
      <w:r w:rsidR="00651FE4">
        <w:t>conduciveness (of mechanisms) for justification and knowledge</w:t>
      </w:r>
      <w:r w:rsidR="00464438">
        <w:t>, and th</w:t>
      </w:r>
      <w:r w:rsidR="00304531">
        <w:t xml:space="preserve">at the </w:t>
      </w:r>
      <w:r w:rsidR="00464438">
        <w:t>state of such features not obtaining must lead to lack of justification</w:t>
      </w:r>
      <w:r w:rsidR="00651FE4">
        <w:t>?</w:t>
      </w:r>
      <w:r w:rsidR="00464438">
        <w:rPr>
          <w:rStyle w:val="FootnoteReference"/>
        </w:rPr>
        <w:footnoteReference w:id="28"/>
      </w:r>
      <w:r w:rsidR="00464438">
        <w:t xml:space="preserve"> The project of com</w:t>
      </w:r>
      <w:r w:rsidR="00304531">
        <w:t>ing</w:t>
      </w:r>
      <w:r w:rsidR="00464438">
        <w:t xml:space="preserve"> up with an account of what constitutes adequate justification or knowledge</w:t>
      </w:r>
      <w:r w:rsidR="00304531">
        <w:t xml:space="preserve"> </w:t>
      </w:r>
      <w:r w:rsidR="00464438">
        <w:t>does not imply that we</w:t>
      </w:r>
      <w:r w:rsidR="00304531">
        <w:t xml:space="preserve"> ourselves</w:t>
      </w:r>
      <w:r w:rsidR="00464438">
        <w:t xml:space="preserve">, as cognizing subjects, must necessarily possess an infallible mechanism for knowing when we </w:t>
      </w:r>
      <w:r w:rsidR="00304531">
        <w:t>satisfy the criterion proposed by the account and when we do not</w:t>
      </w:r>
      <w:r w:rsidR="00464438">
        <w:t xml:space="preserve">. Establishing such facts are after all the </w:t>
      </w:r>
      <w:r w:rsidR="00464438" w:rsidRPr="00464438">
        <w:rPr>
          <w:i/>
          <w:iCs/>
        </w:rPr>
        <w:t>end</w:t>
      </w:r>
      <w:r w:rsidR="009211C2">
        <w:rPr>
          <w:i/>
          <w:iCs/>
        </w:rPr>
        <w:t xml:space="preserve"> goal</w:t>
      </w:r>
      <w:r w:rsidR="00464438">
        <w:t xml:space="preserve"> of </w:t>
      </w:r>
      <w:r w:rsidR="00304531">
        <w:t>epistemic processes</w:t>
      </w:r>
      <w:r w:rsidR="00464438">
        <w:t>, not their precondition.</w:t>
      </w:r>
      <w:r w:rsidR="00062149">
        <w:t xml:space="preserve"> </w:t>
      </w:r>
    </w:p>
    <w:p w14:paraId="659F1FAE" w14:textId="5C403E9F" w:rsidR="00651FE4" w:rsidRDefault="00E41A97" w:rsidP="00EE7D9A">
      <w:r>
        <w:t>In summary,</w:t>
      </w:r>
      <w:r w:rsidR="008724A1">
        <w:t xml:space="preserve"> this essay has shown that</w:t>
      </w:r>
      <w:r>
        <w:t xml:space="preserve"> skeptical arguments make certain assumptions that together indeed lead to skeptical conclusions. But various </w:t>
      </w:r>
      <w:r w:rsidR="008724A1">
        <w:t xml:space="preserve">objections proposed </w:t>
      </w:r>
      <w:r>
        <w:t>by proponents of contextualism and externalism show that such assumptions can plausibly be rejected, thereby allowing us to reject the skeptical conclusion</w:t>
      </w:r>
      <w:r w:rsidR="008724A1">
        <w:t xml:space="preserve"> as well. </w:t>
      </w:r>
      <w:r>
        <w:t xml:space="preserve">The possibility of justification and knowledge </w:t>
      </w:r>
      <w:r w:rsidR="004D06E3">
        <w:t>has</w:t>
      </w:r>
      <w:r>
        <w:t xml:space="preserve"> thus not </w:t>
      </w:r>
      <w:r w:rsidR="004D06E3">
        <w:t xml:space="preserve">been </w:t>
      </w:r>
      <w:r>
        <w:t xml:space="preserve">ruled out.  </w:t>
      </w:r>
    </w:p>
    <w:p w14:paraId="366CBEA3" w14:textId="77777777" w:rsidR="007D4939" w:rsidRDefault="007D4939" w:rsidP="00EE7D9A"/>
    <w:p w14:paraId="43D6BA43" w14:textId="77777777" w:rsidR="007D4939" w:rsidRDefault="007D4939" w:rsidP="00EE7D9A"/>
    <w:p w14:paraId="674F2997" w14:textId="77777777" w:rsidR="007D4939" w:rsidRDefault="007D4939" w:rsidP="00EE7D9A"/>
    <w:p w14:paraId="640E193E" w14:textId="77777777" w:rsidR="007D4939" w:rsidRDefault="007D4939" w:rsidP="00EE7D9A"/>
    <w:p w14:paraId="5DF848EF" w14:textId="77777777" w:rsidR="007D4939" w:rsidRDefault="007D4939" w:rsidP="00EE7D9A"/>
    <w:p w14:paraId="72D0C220" w14:textId="77777777" w:rsidR="00B60DFA" w:rsidRDefault="00B60DFA" w:rsidP="00EE7D9A"/>
    <w:p w14:paraId="1712F156" w14:textId="77777777" w:rsidR="00B60DFA" w:rsidRDefault="00B60DFA" w:rsidP="00EE7D9A"/>
    <w:p w14:paraId="293373A1" w14:textId="77777777" w:rsidR="00B60DFA" w:rsidRDefault="00B60DFA" w:rsidP="00EE7D9A"/>
    <w:p w14:paraId="13B1CA91" w14:textId="77777777" w:rsidR="00B60DFA" w:rsidRDefault="00B60DFA" w:rsidP="00EE7D9A"/>
    <w:p w14:paraId="032B49CB" w14:textId="77777777" w:rsidR="007D4939" w:rsidRDefault="007D4939" w:rsidP="00EE7D9A"/>
    <w:p w14:paraId="4B125B2C" w14:textId="77777777" w:rsidR="007D4939" w:rsidRDefault="007D4939" w:rsidP="00EE7D9A"/>
    <w:p w14:paraId="206E190F" w14:textId="77777777" w:rsidR="001D4FF8" w:rsidRDefault="001D4FF8" w:rsidP="00EE7D9A"/>
    <w:p w14:paraId="376FD244" w14:textId="77777777" w:rsidR="007D4939" w:rsidRDefault="007D4939" w:rsidP="00EE7D9A"/>
    <w:p w14:paraId="67046998" w14:textId="77777777" w:rsidR="006F1DAC" w:rsidRPr="009A6F3A" w:rsidRDefault="006F1DAC" w:rsidP="006F1DAC">
      <w:pPr>
        <w:pStyle w:val="Heading2"/>
        <w:spacing w:before="100" w:after="100"/>
      </w:pPr>
      <w:bookmarkStart w:id="17" w:name="_Toc165470461"/>
      <w:r>
        <w:lastRenderedPageBreak/>
        <w:t>References</w:t>
      </w:r>
      <w:bookmarkEnd w:id="17"/>
    </w:p>
    <w:p w14:paraId="2F53EA8D" w14:textId="77777777" w:rsidR="006F1DAC" w:rsidRDefault="006F1DAC" w:rsidP="006F1DAC">
      <w:r w:rsidRPr="00AC53CA">
        <w:t>Alston, William P. (1991). Perceiving God: The Epistemology of Religious Experience. Ithaca, N.Y.: Cornell University Press.</w:t>
      </w:r>
    </w:p>
    <w:p w14:paraId="4159E024" w14:textId="77777777" w:rsidR="006F1DAC" w:rsidRDefault="006F1DAC" w:rsidP="006F1DAC">
      <w:r w:rsidRPr="00AC53CA">
        <w:t>Bonjour, Laurence (2006). Replies. Philosophical Studies 131 (3):743-759.</w:t>
      </w:r>
    </w:p>
    <w:p w14:paraId="2FF89268" w14:textId="77777777" w:rsidR="006F1DAC" w:rsidRDefault="006F1DAC" w:rsidP="006F1DAC">
      <w:r w:rsidRPr="00AC53CA">
        <w:t>Cohen, Stewart (1999). Contextualism, skepticism, and the structure of reasons. Philosophical Perspectives 13:57-89.</w:t>
      </w:r>
    </w:p>
    <w:p w14:paraId="6E1564A3" w14:textId="77777777" w:rsidR="006F1DAC" w:rsidRDefault="006F1DAC" w:rsidP="006F1DAC">
      <w:pPr>
        <w:rPr>
          <w:rFonts w:eastAsia="Times New Roman" w:cs="Times New Roman"/>
          <w:kern w:val="0"/>
          <w:szCs w:val="24"/>
          <w:lang w:val="en-US"/>
          <w14:ligatures w14:val="none"/>
        </w:rPr>
      </w:pPr>
      <w:r w:rsidRPr="009725D0">
        <w:rPr>
          <w:rFonts w:eastAsia="Times New Roman" w:cs="Times New Roman"/>
          <w:kern w:val="0"/>
          <w:szCs w:val="24"/>
          <w:lang w:val="en-US"/>
          <w14:ligatures w14:val="none"/>
        </w:rPr>
        <w:t xml:space="preserve">Feyerabend, Paul (1999). Knowledge, Science and Relativism. New York: Cambridge University Press. Edited by John Preston. </w:t>
      </w:r>
    </w:p>
    <w:p w14:paraId="45C2BEA5" w14:textId="77777777" w:rsidR="006F1DAC" w:rsidRDefault="006F1DAC" w:rsidP="006F1DAC">
      <w:pPr>
        <w:rPr>
          <w:rFonts w:eastAsia="Times New Roman" w:cs="Times New Roman"/>
          <w:kern w:val="0"/>
          <w:szCs w:val="24"/>
          <w:lang w:val="en-US"/>
          <w14:ligatures w14:val="none"/>
        </w:rPr>
      </w:pPr>
      <w:r w:rsidRPr="00433B14">
        <w:rPr>
          <w:rFonts w:eastAsia="Times New Roman" w:cs="Times New Roman"/>
          <w:kern w:val="0"/>
          <w:szCs w:val="24"/>
          <w:lang w:val="en-US"/>
          <w14:ligatures w14:val="none"/>
        </w:rPr>
        <w:t>Goldman, Alvin I. (2009). Internalism, Externalism, and the Architecture of Justification. Journal of Philosophy 106 (6):</w:t>
      </w:r>
      <w:r>
        <w:rPr>
          <w:rFonts w:eastAsia="Times New Roman" w:cs="Times New Roman"/>
          <w:kern w:val="0"/>
          <w:szCs w:val="24"/>
          <w:lang w:val="en-US"/>
          <w14:ligatures w14:val="none"/>
        </w:rPr>
        <w:t xml:space="preserve"> </w:t>
      </w:r>
      <w:r w:rsidRPr="00433B14">
        <w:rPr>
          <w:rFonts w:eastAsia="Times New Roman" w:cs="Times New Roman"/>
          <w:kern w:val="0"/>
          <w:szCs w:val="24"/>
          <w:lang w:val="en-US"/>
          <w14:ligatures w14:val="none"/>
        </w:rPr>
        <w:t>309-338.</w:t>
      </w:r>
    </w:p>
    <w:p w14:paraId="5B189C7A" w14:textId="77777777" w:rsidR="006F1DAC" w:rsidRDefault="006F1DAC" w:rsidP="006F1DAC">
      <w:pPr>
        <w:spacing w:before="240" w:after="0"/>
      </w:pPr>
      <w:r>
        <w:t xml:space="preserve">Henderson, Leah (Winter 2022 Edition). "The Problem of Induction". In </w:t>
      </w:r>
      <w:r>
        <w:rPr>
          <w:rStyle w:val="Emphasis"/>
        </w:rPr>
        <w:t xml:space="preserve">The Stanford Encyclopedia of Philosophy. </w:t>
      </w:r>
      <w:r>
        <w:t>Edward N. Zalta &amp; Uri Nodelman (eds.). https://plato.stanford.edu/archives/win2022/entries/induction-problem/.</w:t>
      </w:r>
    </w:p>
    <w:p w14:paraId="5A37DAAC" w14:textId="77777777" w:rsidR="006F1DAC" w:rsidRPr="00E37160" w:rsidRDefault="006F1DAC" w:rsidP="006F1DAC">
      <w:pPr>
        <w:spacing w:before="240" w:after="0"/>
        <w:rPr>
          <w:lang w:val="en-US"/>
        </w:rPr>
      </w:pPr>
      <w:r>
        <w:t xml:space="preserve">Hume, David (1748). </w:t>
      </w:r>
      <w:r>
        <w:rPr>
          <w:rStyle w:val="Emphasis"/>
        </w:rPr>
        <w:t>An Enquiry Concerning Human Understanding</w:t>
      </w:r>
      <w:r>
        <w:t xml:space="preserve">. Oxford: Oxford University Press. </w:t>
      </w:r>
    </w:p>
    <w:p w14:paraId="2BCCD6F8" w14:textId="77777777" w:rsidR="006F1DAC" w:rsidRDefault="006F1DAC" w:rsidP="006F1DAC">
      <w:pPr>
        <w:spacing w:before="240"/>
      </w:pPr>
      <w:r w:rsidRPr="009725D0">
        <w:t xml:space="preserve">Longino, Helen E. (1990). Science as Social Knowledge: Values and Objectivity in Scientific Inquiry. Princeton University Press. </w:t>
      </w:r>
    </w:p>
    <w:p w14:paraId="6C5FC3CE" w14:textId="77777777" w:rsidR="006F1DAC" w:rsidRDefault="006F1DAC" w:rsidP="006F1DAC">
      <w:r>
        <w:t xml:space="preserve">Pappas, George (Spring 2023 Edition). "Internalist vs. Externalist Conceptions of Epistemic Justification". In </w:t>
      </w:r>
      <w:r>
        <w:rPr>
          <w:rStyle w:val="Emphasis"/>
        </w:rPr>
        <w:t xml:space="preserve">The Stanford Encyclopedia of Philosophy. </w:t>
      </w:r>
      <w:r>
        <w:t xml:space="preserve">Edward N. Zalta &amp; Uri Nodelman (eds.). https://plato.stanford.edu/archives/spr2023/entries/justep-intext/. </w:t>
      </w:r>
    </w:p>
    <w:p w14:paraId="30E79C44" w14:textId="77777777" w:rsidR="006F1DAC" w:rsidRDefault="006F1DAC" w:rsidP="006F1DAC">
      <w:r w:rsidRPr="00AC53CA">
        <w:t>Sosa, Ernest &amp; Stroud, Barry (1994). Philosophical Scepticism. Aristotelian Society Supplementary Volume 68:263-307.</w:t>
      </w:r>
    </w:p>
    <w:p w14:paraId="40629BDE" w14:textId="77777777" w:rsidR="006F1DAC" w:rsidRDefault="006F1DAC" w:rsidP="006F1DAC">
      <w:r w:rsidRPr="00AC53CA">
        <w:t>Sosa, Ernest (1999). Skepticism and the internal/external divide. In John Greco &amp; Ernest Sosa (eds.), The Blackwell Guide to Epistemology. Blackwell. pp. 145-57.</w:t>
      </w:r>
    </w:p>
    <w:p w14:paraId="22027236" w14:textId="77777777" w:rsidR="006F1DAC" w:rsidRDefault="006F1DAC" w:rsidP="006F1DAC">
      <w:r>
        <w:t xml:space="preserve">Stanford, Kyle (Summer 2023 edition). "Underdetermination of Scientific Theory". In </w:t>
      </w:r>
      <w:r>
        <w:rPr>
          <w:rStyle w:val="Emphasis"/>
        </w:rPr>
        <w:t xml:space="preserve">The Stanford Encyclopedia of Philosophy. </w:t>
      </w:r>
      <w:r>
        <w:t xml:space="preserve">Edward N. Zalta &amp; Uri Nodelman (eds.). </w:t>
      </w:r>
      <w:hyperlink r:id="rId8" w:history="1">
        <w:r w:rsidRPr="00C6736B">
          <w:rPr>
            <w:rStyle w:val="Hyperlink"/>
          </w:rPr>
          <w:t>https://plato.stanford.edu/archives/sum2023/entries/scientific-underdetermination/</w:t>
        </w:r>
      </w:hyperlink>
      <w:r>
        <w:t>.</w:t>
      </w:r>
    </w:p>
    <w:p w14:paraId="52E43DEF" w14:textId="77777777" w:rsidR="006F1DAC" w:rsidRDefault="006F1DAC" w:rsidP="006F1DAC">
      <w:pPr>
        <w:spacing w:after="0"/>
        <w:rPr>
          <w:rStyle w:val="contributors"/>
        </w:rPr>
      </w:pPr>
      <w:r w:rsidRPr="009C3859">
        <w:rPr>
          <w:rStyle w:val="contributors"/>
        </w:rPr>
        <w:t>Stine, G. C. (1976). Skepticism, relevant alternatives, and deductive closure. Philosophical Studies 29 (4):249--261.</w:t>
      </w:r>
    </w:p>
    <w:p w14:paraId="1928DC22" w14:textId="77777777" w:rsidR="006F1DAC" w:rsidRDefault="006F1DAC" w:rsidP="006F1DAC">
      <w:pPr>
        <w:spacing w:before="240" w:after="0"/>
        <w:rPr>
          <w:lang w:val="en-US"/>
        </w:rPr>
      </w:pPr>
      <w:r>
        <w:rPr>
          <w:rStyle w:val="contributors"/>
        </w:rPr>
        <w:t xml:space="preserve">Stroud, Barry (2003). </w:t>
      </w:r>
      <w:r>
        <w:rPr>
          <w:rStyle w:val="maintitle"/>
        </w:rPr>
        <w:t>'Understanding Human Knowledge in General'</w:t>
      </w:r>
      <w:r>
        <w:t xml:space="preserve">. In </w:t>
      </w:r>
      <w:r>
        <w:rPr>
          <w:rStyle w:val="Emphasis"/>
        </w:rPr>
        <w:t>Understanding Human Knowledge: Philosophical Essays</w:t>
      </w:r>
      <w:r>
        <w:t xml:space="preserve">. </w:t>
      </w:r>
      <w:r>
        <w:rPr>
          <w:rStyle w:val="publisher-location"/>
        </w:rPr>
        <w:t>Oxford</w:t>
      </w:r>
      <w:r>
        <w:rPr>
          <w:rStyle w:val="print-publication-date"/>
        </w:rPr>
        <w:t xml:space="preserve"> </w:t>
      </w:r>
      <w:r>
        <w:rPr>
          <w:rStyle w:val="online-edition"/>
        </w:rPr>
        <w:t xml:space="preserve">online edn, </w:t>
      </w:r>
      <w:r>
        <w:rPr>
          <w:rStyle w:val="containing-site"/>
        </w:rPr>
        <w:t>Oxford Academic</w:t>
      </w:r>
      <w:r>
        <w:rPr>
          <w:rStyle w:val="online-publication-date"/>
        </w:rPr>
        <w:t xml:space="preserve">. </w:t>
      </w:r>
      <w:hyperlink r:id="rId9" w:history="1">
        <w:r>
          <w:rPr>
            <w:rStyle w:val="Hyperlink"/>
          </w:rPr>
          <w:t>https://doi.org/10.1093/0199252130.003.0008</w:t>
        </w:r>
      </w:hyperlink>
      <w:r>
        <w:t xml:space="preserve">, </w:t>
      </w:r>
      <w:r>
        <w:rPr>
          <w:rStyle w:val="accessed-date"/>
        </w:rPr>
        <w:t>accessed 25 Feb. 2024.</w:t>
      </w:r>
      <w:r>
        <w:t xml:space="preserve"> </w:t>
      </w:r>
    </w:p>
    <w:p w14:paraId="3744257C" w14:textId="2611FCFF" w:rsidR="00E37160" w:rsidRPr="00E37160" w:rsidRDefault="006F1DAC" w:rsidP="006F61CA">
      <w:pPr>
        <w:spacing w:before="240" w:after="0"/>
      </w:pPr>
      <w:r w:rsidRPr="00AC53CA">
        <w:t>Williams, Michael (2017). Skepticism. In John Greco &amp; Ernest Sosa (eds.), The Blackwell Guide to Epistemology. Oxford, UK: Blackwell. pp. 33–69.</w:t>
      </w:r>
      <w:r>
        <w:t xml:space="preserve">  </w:t>
      </w:r>
      <w:r w:rsidR="00E37160">
        <w:t xml:space="preserve"> </w:t>
      </w:r>
    </w:p>
    <w:sectPr w:rsidR="00E37160" w:rsidRPr="00E37160" w:rsidSect="003A04EF">
      <w:pgSz w:w="12240" w:h="15840"/>
      <w:pgMar w:top="1296" w:right="1440" w:bottom="1296"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199802" w14:textId="77777777" w:rsidR="003A04EF" w:rsidRDefault="003A04EF">
      <w:pPr>
        <w:spacing w:after="0"/>
      </w:pPr>
      <w:r>
        <w:separator/>
      </w:r>
    </w:p>
  </w:endnote>
  <w:endnote w:type="continuationSeparator" w:id="0">
    <w:p w14:paraId="5F564168" w14:textId="77777777" w:rsidR="003A04EF" w:rsidRDefault="003A04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82133C" w14:textId="77777777" w:rsidR="003A04EF" w:rsidRDefault="003A04EF" w:rsidP="00A815F7">
      <w:pPr>
        <w:rPr>
          <w:sz w:val="12"/>
        </w:rPr>
      </w:pPr>
      <w:r>
        <w:separator/>
      </w:r>
    </w:p>
  </w:footnote>
  <w:footnote w:type="continuationSeparator" w:id="0">
    <w:p w14:paraId="6991A529" w14:textId="77777777" w:rsidR="003A04EF" w:rsidRDefault="003A04EF">
      <w:pPr>
        <w:rPr>
          <w:sz w:val="12"/>
        </w:rPr>
      </w:pPr>
      <w:r>
        <w:continuationSeparator/>
      </w:r>
    </w:p>
  </w:footnote>
  <w:footnote w:id="1">
    <w:p w14:paraId="2565D4A4" w14:textId="29780F38" w:rsidR="00F125E3" w:rsidRPr="00F125E3" w:rsidRDefault="00F125E3">
      <w:pPr>
        <w:pStyle w:val="FootnoteText"/>
        <w:rPr>
          <w:lang w:val="en-US"/>
        </w:rPr>
      </w:pPr>
      <w:r>
        <w:rPr>
          <w:rStyle w:val="FootnoteReference"/>
        </w:rPr>
        <w:footnoteRef/>
      </w:r>
      <w:r>
        <w:t xml:space="preserve"> </w:t>
      </w:r>
      <w:r>
        <w:rPr>
          <w:rFonts w:eastAsia="Times New Roman" w:cs="Times New Roman"/>
          <w:kern w:val="0"/>
          <w:szCs w:val="24"/>
          <w:lang w:val="en-US"/>
          <w14:ligatures w14:val="none"/>
        </w:rPr>
        <w:t>Williams</w:t>
      </w:r>
      <w:r w:rsidR="004F604D">
        <w:rPr>
          <w:rFonts w:eastAsia="Times New Roman" w:cs="Times New Roman"/>
          <w:kern w:val="0"/>
          <w:szCs w:val="24"/>
          <w:lang w:val="en-US"/>
          <w14:ligatures w14:val="none"/>
        </w:rPr>
        <w:t xml:space="preserve"> 2017</w:t>
      </w:r>
      <w:r>
        <w:rPr>
          <w:rFonts w:eastAsia="Times New Roman" w:cs="Times New Roman"/>
          <w:kern w:val="0"/>
          <w:szCs w:val="24"/>
          <w:lang w:val="en-US"/>
          <w14:ligatures w14:val="none"/>
        </w:rPr>
        <w:t>, 37</w:t>
      </w:r>
    </w:p>
  </w:footnote>
  <w:footnote w:id="2">
    <w:p w14:paraId="2D50DF60" w14:textId="4C348B98" w:rsidR="004F604D" w:rsidRPr="004F604D" w:rsidRDefault="004F604D">
      <w:pPr>
        <w:pStyle w:val="FootnoteText"/>
        <w:rPr>
          <w:lang w:val="en-US"/>
        </w:rPr>
      </w:pPr>
      <w:r>
        <w:rPr>
          <w:rStyle w:val="FootnoteReference"/>
        </w:rPr>
        <w:footnoteRef/>
      </w:r>
      <w:r>
        <w:t xml:space="preserve"> </w:t>
      </w:r>
      <w:r>
        <w:rPr>
          <w:lang w:val="en-US"/>
        </w:rPr>
        <w:t>Williams 2017, 40</w:t>
      </w:r>
    </w:p>
  </w:footnote>
  <w:footnote w:id="3">
    <w:p w14:paraId="19B3F9DD" w14:textId="7A89C4F8" w:rsidR="002C029C" w:rsidRPr="002C029C" w:rsidRDefault="002C029C">
      <w:pPr>
        <w:pStyle w:val="FootnoteText"/>
        <w:rPr>
          <w:lang w:val="en-US"/>
        </w:rPr>
      </w:pPr>
      <w:r>
        <w:rPr>
          <w:rStyle w:val="FootnoteReference"/>
        </w:rPr>
        <w:footnoteRef/>
      </w:r>
      <w:r>
        <w:t xml:space="preserve"> </w:t>
      </w:r>
      <w:r>
        <w:rPr>
          <w:rFonts w:eastAsia="Times New Roman" w:cs="Times New Roman"/>
          <w:kern w:val="0"/>
          <w:szCs w:val="24"/>
          <w:lang w:val="en-US"/>
          <w14:ligatures w14:val="none"/>
        </w:rPr>
        <w:t xml:space="preserve">Note that the conclusion is that valid justification does not exist </w:t>
      </w:r>
      <w:r>
        <w:rPr>
          <w:rFonts w:eastAsia="Times New Roman" w:cs="Times New Roman"/>
          <w:i/>
          <w:iCs/>
          <w:kern w:val="0"/>
          <w:szCs w:val="24"/>
          <w:lang w:val="en-US"/>
          <w14:ligatures w14:val="none"/>
        </w:rPr>
        <w:t>at all</w:t>
      </w:r>
      <w:r>
        <w:rPr>
          <w:rFonts w:eastAsia="Times New Roman" w:cs="Times New Roman"/>
          <w:kern w:val="0"/>
          <w:szCs w:val="24"/>
          <w:lang w:val="en-US"/>
          <w14:ligatures w14:val="none"/>
        </w:rPr>
        <w:t xml:space="preserve">. The conclusion is </w:t>
      </w:r>
      <w:r>
        <w:rPr>
          <w:rFonts w:eastAsia="Times New Roman" w:cs="Times New Roman"/>
          <w:i/>
          <w:iCs/>
          <w:kern w:val="0"/>
          <w:szCs w:val="24"/>
          <w:lang w:val="en-US"/>
          <w14:ligatures w14:val="none"/>
        </w:rPr>
        <w:t>not</w:t>
      </w:r>
      <w:r>
        <w:rPr>
          <w:rFonts w:eastAsia="Times New Roman" w:cs="Times New Roman"/>
          <w:kern w:val="0"/>
          <w:szCs w:val="24"/>
          <w:lang w:val="en-US"/>
          <w14:ligatures w14:val="none"/>
        </w:rPr>
        <w:t xml:space="preserve"> that valid justification may exist at lower epistemic standards, but not at the highest i.e. skeptical-level epistemic standards. The result of this is that it does not matter how demanding (or not) our requirements for knowledge are. Regardless of how demanding a given conception of knowledge is, the Trilemma undermines </w:t>
      </w:r>
      <w:r>
        <w:rPr>
          <w:rFonts w:eastAsia="Times New Roman" w:cs="Times New Roman"/>
          <w:i/>
          <w:iCs/>
          <w:kern w:val="0"/>
          <w:szCs w:val="24"/>
          <w:lang w:val="en-US"/>
          <w14:ligatures w14:val="none"/>
        </w:rPr>
        <w:t>that</w:t>
      </w:r>
      <w:r>
        <w:rPr>
          <w:rFonts w:eastAsia="Times New Roman" w:cs="Times New Roman"/>
          <w:kern w:val="0"/>
          <w:szCs w:val="24"/>
          <w:lang w:val="en-US"/>
          <w14:ligatures w14:val="none"/>
        </w:rPr>
        <w:t xml:space="preserve"> conception of knowledge. This is because it undermines all </w:t>
      </w:r>
      <w:r>
        <w:rPr>
          <w:rFonts w:eastAsia="Times New Roman" w:cs="Times New Roman"/>
          <w:i/>
          <w:iCs/>
          <w:kern w:val="0"/>
          <w:szCs w:val="24"/>
          <w:lang w:val="en-US"/>
          <w14:ligatures w14:val="none"/>
        </w:rPr>
        <w:t>justification</w:t>
      </w:r>
      <w:r>
        <w:rPr>
          <w:rFonts w:eastAsia="Times New Roman" w:cs="Times New Roman"/>
          <w:kern w:val="0"/>
          <w:szCs w:val="24"/>
          <w:lang w:val="en-US"/>
          <w14:ligatures w14:val="none"/>
        </w:rPr>
        <w:t xml:space="preserve"> itself, and as noted, we intuitively feel that knowledge </w:t>
      </w:r>
      <w:r>
        <w:rPr>
          <w:rFonts w:eastAsia="Times New Roman" w:cs="Times New Roman"/>
          <w:i/>
          <w:iCs/>
          <w:kern w:val="0"/>
          <w:szCs w:val="24"/>
          <w:lang w:val="en-US"/>
          <w14:ligatures w14:val="none"/>
        </w:rPr>
        <w:t>requires</w:t>
      </w:r>
      <w:r>
        <w:rPr>
          <w:rFonts w:eastAsia="Times New Roman" w:cs="Times New Roman"/>
          <w:kern w:val="0"/>
          <w:szCs w:val="24"/>
          <w:lang w:val="en-US"/>
          <w14:ligatures w14:val="none"/>
        </w:rPr>
        <w:t xml:space="preserve"> justification, that justification is a necessary condition of knowledge. So, without justification in any form, there cannot be knowledge in any form.</w:t>
      </w:r>
    </w:p>
  </w:footnote>
  <w:footnote w:id="4">
    <w:p w14:paraId="28416964" w14:textId="0CB2536F" w:rsidR="00B42E7C" w:rsidRPr="00B42E7C" w:rsidRDefault="00B42E7C">
      <w:pPr>
        <w:pStyle w:val="FootnoteText"/>
        <w:rPr>
          <w:lang w:val="en-US"/>
        </w:rPr>
      </w:pPr>
      <w:r w:rsidRPr="00B42E7C">
        <w:rPr>
          <w:rStyle w:val="FootnoteReference"/>
        </w:rPr>
        <w:footnoteRef/>
      </w:r>
      <w:r w:rsidRPr="00B42E7C">
        <w:t xml:space="preserve"> </w:t>
      </w:r>
      <w:r w:rsidRPr="00B42E7C">
        <w:t>An expression used by BonJour 2006, 744</w:t>
      </w:r>
    </w:p>
  </w:footnote>
  <w:footnote w:id="5">
    <w:p w14:paraId="5CE3E9D6" w14:textId="24462CBB" w:rsidR="00B42E7C" w:rsidRPr="00B42E7C" w:rsidRDefault="00B42E7C" w:rsidP="00B42E7C">
      <w:pPr>
        <w:spacing w:after="0"/>
        <w:rPr>
          <w:rFonts w:eastAsia="Times New Roman" w:cs="Times New Roman"/>
          <w:kern w:val="0"/>
          <w:szCs w:val="24"/>
          <w:lang w:val="en-US"/>
          <w14:ligatures w14:val="none"/>
        </w:rPr>
      </w:pPr>
      <w:r w:rsidRPr="00B42E7C">
        <w:rPr>
          <w:rStyle w:val="FootnoteReference"/>
          <w:sz w:val="20"/>
          <w:szCs w:val="20"/>
        </w:rPr>
        <w:footnoteRef/>
      </w:r>
      <w:r w:rsidRPr="00B42E7C">
        <w:rPr>
          <w:sz w:val="20"/>
          <w:szCs w:val="20"/>
        </w:rPr>
        <w:t xml:space="preserve"> </w:t>
      </w:r>
      <w:r w:rsidRPr="00B42E7C">
        <w:rPr>
          <w:rFonts w:eastAsia="Times New Roman" w:cs="Times New Roman"/>
          <w:kern w:val="0"/>
          <w:sz w:val="20"/>
          <w:szCs w:val="20"/>
          <w:lang w:val="en-US"/>
          <w14:ligatures w14:val="none"/>
        </w:rPr>
        <w:t xml:space="preserve">This idea was echoed later on, in Philosophy of Science, as one of the main criticisms of logical empiricism. Propositions do not follow directly from empirical observations. True propositions are not served to us on a silver platter as a matter of course following experience. Experiences do not 'imply' certain propositions, because translation of raw experience to propositions is not at all a straightforward process. Such acts of translation are </w:t>
      </w:r>
      <w:r w:rsidRPr="00B42E7C">
        <w:rPr>
          <w:rFonts w:eastAsia="Times New Roman" w:cs="Times New Roman"/>
          <w:i/>
          <w:iCs/>
          <w:kern w:val="0"/>
          <w:sz w:val="20"/>
          <w:szCs w:val="20"/>
          <w:lang w:val="en-US"/>
          <w14:ligatures w14:val="none"/>
        </w:rPr>
        <w:t>not assumptionless i.e. theory neutral</w:t>
      </w:r>
      <w:r w:rsidRPr="00B42E7C">
        <w:rPr>
          <w:rFonts w:eastAsia="Times New Roman" w:cs="Times New Roman"/>
          <w:kern w:val="0"/>
          <w:sz w:val="20"/>
          <w:szCs w:val="20"/>
          <w:lang w:val="en-US"/>
          <w14:ligatures w14:val="none"/>
        </w:rPr>
        <w:t xml:space="preserve">. Cognizing subjects </w:t>
      </w:r>
      <w:r w:rsidRPr="00B42E7C">
        <w:rPr>
          <w:rFonts w:eastAsia="Times New Roman" w:cs="Times New Roman"/>
          <w:i/>
          <w:iCs/>
          <w:kern w:val="0"/>
          <w:sz w:val="20"/>
          <w:szCs w:val="20"/>
          <w:lang w:val="en-US"/>
          <w14:ligatures w14:val="none"/>
        </w:rPr>
        <w:t>actively participate</w:t>
      </w:r>
      <w:r w:rsidRPr="00B42E7C">
        <w:rPr>
          <w:rFonts w:eastAsia="Times New Roman" w:cs="Times New Roman"/>
          <w:kern w:val="0"/>
          <w:sz w:val="20"/>
          <w:szCs w:val="20"/>
          <w:lang w:val="en-US"/>
          <w14:ligatures w14:val="none"/>
        </w:rPr>
        <w:t xml:space="preserve"> in the translation process. Perceptual beliefs are thus partially the result of subjective contribution, and not solely a 'reception of objective propositions'. A simple everyday example is the fact that various people at the same scene can interpret the events in completely different ways. A scientific example is that in recording observations, scientists cannot capture the complete sensory 'picture', and are forced to choose certain aspects to focus on, i.e. variables, and also how to measure and record them. All such choices of what to focus on, and also how to focus on them require theoretical assumptions, none of which were self-evident or implied by the observations themselves, and all of which could be questioned and replaced with alternatives that might equally fit with the observations. All this makes observation (and science) more like an </w:t>
      </w:r>
      <w:r w:rsidRPr="00B42E7C">
        <w:rPr>
          <w:rFonts w:eastAsia="Times New Roman" w:cs="Times New Roman"/>
          <w:i/>
          <w:iCs/>
          <w:kern w:val="0"/>
          <w:sz w:val="20"/>
          <w:szCs w:val="20"/>
          <w:lang w:val="en-US"/>
          <w14:ligatures w14:val="none"/>
        </w:rPr>
        <w:t>art</w:t>
      </w:r>
      <w:r w:rsidRPr="00B42E7C">
        <w:rPr>
          <w:rFonts w:eastAsia="Times New Roman" w:cs="Times New Roman"/>
          <w:kern w:val="0"/>
          <w:sz w:val="20"/>
          <w:szCs w:val="20"/>
          <w:lang w:val="en-US"/>
          <w14:ligatures w14:val="none"/>
        </w:rPr>
        <w:t xml:space="preserve"> rather than a science, in the way science is commonly understood. Feyerabend (1999), Longino (1990) and the Duhem-Quine thesis discussed in </w:t>
      </w:r>
      <w:r w:rsidRPr="00B42E7C">
        <w:rPr>
          <w:sz w:val="20"/>
          <w:szCs w:val="20"/>
        </w:rPr>
        <w:t xml:space="preserve">Stanford (2023) are </w:t>
      </w:r>
      <w:r w:rsidRPr="00B42E7C">
        <w:rPr>
          <w:rFonts w:eastAsia="Times New Roman" w:cs="Times New Roman"/>
          <w:kern w:val="0"/>
          <w:sz w:val="20"/>
          <w:szCs w:val="20"/>
          <w:lang w:val="en-US"/>
          <w14:ligatures w14:val="none"/>
        </w:rPr>
        <w:t>examples of discussions about the theory-ladenness of observation.</w:t>
      </w:r>
    </w:p>
  </w:footnote>
  <w:footnote w:id="6">
    <w:p w14:paraId="7366ACB0" w14:textId="26CE76D1" w:rsidR="000F4FDB" w:rsidRPr="000F4FDB" w:rsidRDefault="000F4FDB" w:rsidP="000F4FDB">
      <w:pPr>
        <w:spacing w:after="0"/>
        <w:rPr>
          <w:rFonts w:eastAsia="Times New Roman" w:cs="Times New Roman"/>
          <w:kern w:val="0"/>
          <w:sz w:val="20"/>
          <w:szCs w:val="20"/>
          <w:lang w:val="en-US"/>
          <w14:ligatures w14:val="none"/>
        </w:rPr>
      </w:pPr>
      <w:r>
        <w:rPr>
          <w:rStyle w:val="FootnoteReference"/>
        </w:rPr>
        <w:footnoteRef/>
      </w:r>
      <w:r>
        <w:t xml:space="preserve"> </w:t>
      </w:r>
      <w:r w:rsidRPr="000F4FDB">
        <w:rPr>
          <w:rFonts w:eastAsia="Times New Roman" w:cs="Times New Roman"/>
          <w:kern w:val="0"/>
          <w:sz w:val="20"/>
          <w:szCs w:val="20"/>
          <w:lang w:val="en-US"/>
          <w14:ligatures w14:val="none"/>
        </w:rPr>
        <w:t>It is important to note that according to Descartes, his examples do not change our experiences</w:t>
      </w:r>
      <w:proofErr w:type="gramStart"/>
      <w:r w:rsidRPr="000F4FDB">
        <w:rPr>
          <w:rFonts w:eastAsia="Times New Roman" w:cs="Times New Roman"/>
          <w:kern w:val="0"/>
          <w:sz w:val="20"/>
          <w:szCs w:val="20"/>
          <w:lang w:val="en-US"/>
          <w14:ligatures w14:val="none"/>
        </w:rPr>
        <w:t>—  these</w:t>
      </w:r>
      <w:proofErr w:type="gramEnd"/>
      <w:r w:rsidRPr="000F4FDB">
        <w:rPr>
          <w:rFonts w:eastAsia="Times New Roman" w:cs="Times New Roman"/>
          <w:kern w:val="0"/>
          <w:sz w:val="20"/>
          <w:szCs w:val="20"/>
          <w:lang w:val="en-US"/>
          <w14:ligatures w14:val="none"/>
        </w:rPr>
        <w:t xml:space="preserve"> are as they are no matter our beliefs. But our </w:t>
      </w:r>
      <w:r w:rsidRPr="000F4FDB">
        <w:rPr>
          <w:rFonts w:eastAsia="Times New Roman" w:cs="Times New Roman"/>
          <w:i/>
          <w:iCs/>
          <w:kern w:val="0"/>
          <w:sz w:val="20"/>
          <w:szCs w:val="20"/>
          <w:lang w:val="en-US"/>
          <w14:ligatures w14:val="none"/>
        </w:rPr>
        <w:t>explanations i.e. interpretations</w:t>
      </w:r>
      <w:r w:rsidRPr="000F4FDB">
        <w:rPr>
          <w:rFonts w:eastAsia="Times New Roman" w:cs="Times New Roman"/>
          <w:kern w:val="0"/>
          <w:sz w:val="20"/>
          <w:szCs w:val="20"/>
          <w:lang w:val="en-US"/>
          <w14:ligatures w14:val="none"/>
        </w:rPr>
        <w:t xml:space="preserve"> of these experiences are brought into question by his thought experiments.</w:t>
      </w:r>
    </w:p>
  </w:footnote>
  <w:footnote w:id="7">
    <w:p w14:paraId="4EBF421F" w14:textId="3B31D8F9" w:rsidR="00831C56" w:rsidRPr="00831C56" w:rsidRDefault="00831C56">
      <w:pPr>
        <w:pStyle w:val="FootnoteText"/>
        <w:rPr>
          <w:lang w:val="en-US"/>
        </w:rPr>
      </w:pPr>
      <w:r>
        <w:rPr>
          <w:rStyle w:val="FootnoteReference"/>
        </w:rPr>
        <w:footnoteRef/>
      </w:r>
      <w:r>
        <w:t xml:space="preserve"> </w:t>
      </w:r>
      <w:r>
        <w:t xml:space="preserve">For example </w:t>
      </w:r>
      <w:r>
        <w:rPr>
          <w:rFonts w:eastAsia="Times New Roman" w:cs="Times New Roman"/>
          <w:kern w:val="0"/>
          <w:lang w:val="en-US"/>
          <w14:ligatures w14:val="none"/>
        </w:rPr>
        <w:t>t</w:t>
      </w:r>
      <w:r w:rsidRPr="00831C56">
        <w:rPr>
          <w:rFonts w:eastAsia="Times New Roman" w:cs="Times New Roman"/>
          <w:kern w:val="0"/>
          <w:lang w:val="en-US"/>
          <w14:ligatures w14:val="none"/>
        </w:rPr>
        <w:t xml:space="preserve">he attempt of some religious groups to reconcile </w:t>
      </w:r>
      <w:r>
        <w:rPr>
          <w:rFonts w:eastAsia="Times New Roman" w:cs="Times New Roman"/>
          <w:kern w:val="0"/>
          <w:lang w:val="en-US"/>
          <w14:ligatures w14:val="none"/>
        </w:rPr>
        <w:t xml:space="preserve">the </w:t>
      </w:r>
      <w:r w:rsidRPr="00831C56">
        <w:rPr>
          <w:rFonts w:eastAsia="Times New Roman" w:cs="Times New Roman"/>
          <w:kern w:val="0"/>
          <w:lang w:val="en-US"/>
          <w14:ligatures w14:val="none"/>
        </w:rPr>
        <w:t xml:space="preserve">Bible with </w:t>
      </w:r>
      <w:r>
        <w:rPr>
          <w:rFonts w:eastAsia="Times New Roman" w:cs="Times New Roman"/>
          <w:kern w:val="0"/>
          <w:lang w:val="en-US"/>
          <w14:ligatures w14:val="none"/>
        </w:rPr>
        <w:t xml:space="preserve">the existence of </w:t>
      </w:r>
      <w:r w:rsidRPr="00831C56">
        <w:rPr>
          <w:rFonts w:eastAsia="Times New Roman" w:cs="Times New Roman"/>
          <w:kern w:val="0"/>
          <w:lang w:val="en-US"/>
          <w14:ligatures w14:val="none"/>
        </w:rPr>
        <w:t>fossils</w:t>
      </w:r>
      <w:r>
        <w:rPr>
          <w:rFonts w:eastAsia="Times New Roman" w:cs="Times New Roman"/>
          <w:kern w:val="0"/>
          <w:lang w:val="en-US"/>
          <w14:ligatures w14:val="none"/>
        </w:rPr>
        <w:t>, by claiming that God planted fossils on Earth a</w:t>
      </w:r>
      <w:r w:rsidRPr="00831C56">
        <w:rPr>
          <w:rFonts w:eastAsia="Times New Roman" w:cs="Times New Roman"/>
          <w:kern w:val="0"/>
          <w:lang w:val="en-US"/>
          <w14:ligatures w14:val="none"/>
        </w:rPr>
        <w:t>t the time of Genesis</w:t>
      </w:r>
      <w:r>
        <w:rPr>
          <w:rFonts w:eastAsia="Times New Roman" w:cs="Times New Roman"/>
          <w:kern w:val="0"/>
          <w:lang w:val="en-US"/>
          <w14:ligatures w14:val="none"/>
        </w:rPr>
        <w:t>.</w:t>
      </w:r>
    </w:p>
  </w:footnote>
  <w:footnote w:id="8">
    <w:p w14:paraId="4913144E" w14:textId="376EFA67" w:rsidR="004E4EBC" w:rsidRPr="004E4EBC" w:rsidRDefault="004E4EBC">
      <w:pPr>
        <w:pStyle w:val="FootnoteText"/>
        <w:rPr>
          <w:lang w:val="en-US"/>
        </w:rPr>
      </w:pPr>
      <w:r>
        <w:rPr>
          <w:rStyle w:val="FootnoteReference"/>
        </w:rPr>
        <w:footnoteRef/>
      </w:r>
      <w:r>
        <w:t xml:space="preserve"> </w:t>
      </w:r>
      <w:r w:rsidRPr="007B1236">
        <w:rPr>
          <w:rFonts w:eastAsia="Times New Roman" w:cs="Times New Roman"/>
          <w:kern w:val="0"/>
          <w:szCs w:val="24"/>
          <w:lang w:val="en-US"/>
          <w14:ligatures w14:val="none"/>
        </w:rPr>
        <w:t xml:space="preserve">This does not mean that Hume </w:t>
      </w:r>
      <w:r w:rsidR="002E5229">
        <w:rPr>
          <w:rFonts w:eastAsia="Times New Roman" w:cs="Times New Roman"/>
          <w:kern w:val="0"/>
          <w:szCs w:val="24"/>
          <w:lang w:val="en-US"/>
          <w14:ligatures w14:val="none"/>
        </w:rPr>
        <w:t xml:space="preserve">necessarily </w:t>
      </w:r>
      <w:r w:rsidRPr="007B1236">
        <w:rPr>
          <w:rFonts w:eastAsia="Times New Roman" w:cs="Times New Roman"/>
          <w:kern w:val="0"/>
          <w:szCs w:val="24"/>
          <w:lang w:val="en-US"/>
          <w14:ligatures w14:val="none"/>
        </w:rPr>
        <w:t xml:space="preserve">objected to </w:t>
      </w:r>
      <w:r>
        <w:rPr>
          <w:rFonts w:eastAsia="Times New Roman" w:cs="Times New Roman"/>
          <w:kern w:val="0"/>
          <w:szCs w:val="24"/>
          <w:lang w:val="en-US"/>
          <w14:ligatures w14:val="none"/>
        </w:rPr>
        <w:t>i</w:t>
      </w:r>
      <w:r w:rsidRPr="007B1236">
        <w:rPr>
          <w:rFonts w:eastAsia="Times New Roman" w:cs="Times New Roman"/>
          <w:kern w:val="0"/>
          <w:szCs w:val="24"/>
          <w:lang w:val="en-US"/>
          <w14:ligatures w14:val="none"/>
        </w:rPr>
        <w:t>nduction</w:t>
      </w:r>
      <w:r w:rsidR="002E5229">
        <w:rPr>
          <w:rFonts w:eastAsia="Times New Roman" w:cs="Times New Roman"/>
          <w:kern w:val="0"/>
          <w:szCs w:val="24"/>
          <w:lang w:val="en-US"/>
          <w14:ligatures w14:val="none"/>
        </w:rPr>
        <w:t xml:space="preserve"> in practice</w:t>
      </w:r>
      <w:r w:rsidRPr="007B1236">
        <w:rPr>
          <w:rFonts w:eastAsia="Times New Roman" w:cs="Times New Roman"/>
          <w:kern w:val="0"/>
          <w:szCs w:val="24"/>
          <w:lang w:val="en-US"/>
          <w14:ligatures w14:val="none"/>
        </w:rPr>
        <w:t xml:space="preserve">. </w:t>
      </w:r>
      <w:r w:rsidR="002E5229">
        <w:rPr>
          <w:rFonts w:eastAsia="Times New Roman" w:cs="Times New Roman"/>
          <w:kern w:val="0"/>
          <w:szCs w:val="24"/>
          <w:lang w:val="en-US"/>
          <w14:ligatures w14:val="none"/>
        </w:rPr>
        <w:t xml:space="preserve">There may be pragmatic justification for it. </w:t>
      </w:r>
      <w:r w:rsidRPr="007B1236">
        <w:rPr>
          <w:rFonts w:eastAsia="Times New Roman" w:cs="Times New Roman"/>
          <w:kern w:val="0"/>
          <w:szCs w:val="24"/>
          <w:lang w:val="en-US"/>
          <w14:ligatures w14:val="none"/>
        </w:rPr>
        <w:t xml:space="preserve">He simply notes that there is no </w:t>
      </w:r>
      <w:r w:rsidRPr="007B1236">
        <w:rPr>
          <w:rFonts w:eastAsia="Times New Roman" w:cs="Times New Roman"/>
          <w:i/>
          <w:iCs/>
          <w:kern w:val="0"/>
          <w:szCs w:val="24"/>
          <w:lang w:val="en-US"/>
          <w14:ligatures w14:val="none"/>
        </w:rPr>
        <w:t>rational</w:t>
      </w:r>
      <w:r w:rsidRPr="007B1236">
        <w:rPr>
          <w:rFonts w:eastAsia="Times New Roman" w:cs="Times New Roman"/>
          <w:kern w:val="0"/>
          <w:szCs w:val="24"/>
          <w:lang w:val="en-US"/>
          <w14:ligatures w14:val="none"/>
        </w:rPr>
        <w:t xml:space="preserve"> justification for it. S</w:t>
      </w:r>
      <w:r w:rsidR="002E5229">
        <w:rPr>
          <w:rFonts w:eastAsia="Times New Roman" w:cs="Times New Roman"/>
          <w:kern w:val="0"/>
          <w:szCs w:val="24"/>
          <w:lang w:val="en-US"/>
          <w14:ligatures w14:val="none"/>
        </w:rPr>
        <w:t xml:space="preserve">ee Henderson 2022 and </w:t>
      </w:r>
      <w:r w:rsidR="00E37160">
        <w:rPr>
          <w:rFonts w:eastAsia="Times New Roman" w:cs="Times New Roman"/>
          <w:kern w:val="0"/>
          <w:szCs w:val="24"/>
          <w:lang w:val="en-US"/>
          <w14:ligatures w14:val="none"/>
        </w:rPr>
        <w:t>Hume</w:t>
      </w:r>
      <w:r w:rsidR="002E5229">
        <w:rPr>
          <w:rFonts w:eastAsia="Times New Roman" w:cs="Times New Roman"/>
          <w:kern w:val="0"/>
          <w:szCs w:val="24"/>
          <w:lang w:val="en-US"/>
          <w14:ligatures w14:val="none"/>
        </w:rPr>
        <w:t xml:space="preserve"> </w:t>
      </w:r>
      <w:r w:rsidR="002E5229">
        <w:t>1748.</w:t>
      </w:r>
    </w:p>
  </w:footnote>
  <w:footnote w:id="9">
    <w:p w14:paraId="05F269B6" w14:textId="32744AA5" w:rsidR="00116489" w:rsidRPr="00116489" w:rsidRDefault="00116489" w:rsidP="00116489">
      <w:pPr>
        <w:pStyle w:val="FootnoteText"/>
        <w:rPr>
          <w:lang w:val="en-US"/>
        </w:rPr>
      </w:pPr>
      <w:r>
        <w:rPr>
          <w:rStyle w:val="FootnoteReference"/>
        </w:rPr>
        <w:footnoteRef/>
      </w:r>
      <w:r>
        <w:t xml:space="preserve"> </w:t>
      </w:r>
      <w:r w:rsidRPr="00116489">
        <w:rPr>
          <w:rFonts w:eastAsia="Times New Roman" w:cs="Times New Roman"/>
          <w:kern w:val="0"/>
          <w:lang w:val="en-US"/>
          <w14:ligatures w14:val="none"/>
        </w:rPr>
        <w:t>Alston</w:t>
      </w:r>
      <w:r>
        <w:rPr>
          <w:rFonts w:eastAsia="Times New Roman" w:cs="Times New Roman"/>
          <w:kern w:val="0"/>
          <w:lang w:val="en-US"/>
          <w14:ligatures w14:val="none"/>
        </w:rPr>
        <w:t xml:space="preserve"> 1991, 148. </w:t>
      </w:r>
      <w:r w:rsidRPr="00116489">
        <w:rPr>
          <w:rFonts w:eastAsia="Times New Roman" w:cs="Times New Roman"/>
          <w:kern w:val="0"/>
          <w:lang w:val="en-US"/>
          <w14:ligatures w14:val="none"/>
        </w:rPr>
        <w:t xml:space="preserve">Alston is here talking of mechanisms for acquiring knowledge instead of systems of belief. But the point against coherence </w:t>
      </w:r>
      <w:r w:rsidR="009A4758">
        <w:rPr>
          <w:rFonts w:eastAsia="Times New Roman" w:cs="Times New Roman"/>
          <w:kern w:val="0"/>
          <w:lang w:val="en-US"/>
          <w14:ligatures w14:val="none"/>
        </w:rPr>
        <w:t>as a sufficient condition</w:t>
      </w:r>
      <w:r w:rsidRPr="00116489">
        <w:rPr>
          <w:rFonts w:eastAsia="Times New Roman" w:cs="Times New Roman"/>
          <w:kern w:val="0"/>
          <w:lang w:val="en-US"/>
          <w14:ligatures w14:val="none"/>
        </w:rPr>
        <w:t xml:space="preserve"> remains the same.</w:t>
      </w:r>
    </w:p>
    <w:p w14:paraId="3DB14A6F" w14:textId="167ECC39" w:rsidR="00116489" w:rsidRPr="00116489" w:rsidRDefault="00116489" w:rsidP="00116489">
      <w:pPr>
        <w:pStyle w:val="FootnoteText"/>
        <w:rPr>
          <w:lang w:val="en-US"/>
        </w:rPr>
      </w:pPr>
    </w:p>
  </w:footnote>
  <w:footnote w:id="10">
    <w:p w14:paraId="75E73C8B" w14:textId="6E86D3FC" w:rsidR="00B41195" w:rsidRPr="00B41195" w:rsidRDefault="00B41195">
      <w:pPr>
        <w:pStyle w:val="FootnoteText"/>
        <w:rPr>
          <w:lang w:val="en-US"/>
        </w:rPr>
      </w:pPr>
      <w:r>
        <w:rPr>
          <w:rStyle w:val="FootnoteReference"/>
        </w:rPr>
        <w:footnoteRef/>
      </w:r>
      <w:r>
        <w:t xml:space="preserve"> </w:t>
      </w:r>
      <w:r>
        <w:rPr>
          <w:lang w:val="en-US"/>
        </w:rPr>
        <w:t>Williams 2017, 42</w:t>
      </w:r>
    </w:p>
  </w:footnote>
  <w:footnote w:id="11">
    <w:p w14:paraId="1AB0CA80" w14:textId="5527D042" w:rsidR="0027058C" w:rsidRPr="0027058C" w:rsidRDefault="0027058C">
      <w:pPr>
        <w:pStyle w:val="FootnoteText"/>
        <w:rPr>
          <w:lang w:val="en-US"/>
        </w:rPr>
      </w:pPr>
      <w:r>
        <w:rPr>
          <w:rStyle w:val="FootnoteReference"/>
        </w:rPr>
        <w:footnoteRef/>
      </w:r>
      <w:r>
        <w:t xml:space="preserve"> </w:t>
      </w:r>
      <w:r>
        <w:rPr>
          <w:lang w:val="en-US"/>
        </w:rPr>
        <w:t>Williams 2017,</w:t>
      </w:r>
      <w:r w:rsidR="00A42CFE">
        <w:rPr>
          <w:lang w:val="en-US"/>
        </w:rPr>
        <w:t xml:space="preserve"> </w:t>
      </w:r>
      <w:r>
        <w:rPr>
          <w:lang w:val="en-US"/>
        </w:rPr>
        <w:t>42</w:t>
      </w:r>
    </w:p>
  </w:footnote>
  <w:footnote w:id="12">
    <w:p w14:paraId="455C9601" w14:textId="19CB3FB7" w:rsidR="00AA0220" w:rsidRDefault="00000000">
      <w:pPr>
        <w:pStyle w:val="FootnoteText"/>
        <w:rPr>
          <w:lang w:val="en-US"/>
        </w:rPr>
      </w:pPr>
      <w:r>
        <w:rPr>
          <w:rStyle w:val="FootnoteCharacters"/>
        </w:rPr>
        <w:footnoteRef/>
      </w:r>
      <w:r>
        <w:t xml:space="preserve"> </w:t>
      </w:r>
      <w:r>
        <w:t xml:space="preserve">Again, see footnote </w:t>
      </w:r>
      <w:r w:rsidR="00A94231">
        <w:t xml:space="preserve">4 </w:t>
      </w:r>
      <w:r>
        <w:t>on later echoes in Philosophy of Science</w:t>
      </w:r>
    </w:p>
  </w:footnote>
  <w:footnote w:id="13">
    <w:p w14:paraId="6650FB69" w14:textId="36D80F2F" w:rsidR="0027058C" w:rsidRPr="0027058C" w:rsidRDefault="0027058C">
      <w:pPr>
        <w:pStyle w:val="FootnoteText"/>
        <w:rPr>
          <w:lang w:val="en-US"/>
        </w:rPr>
      </w:pPr>
      <w:r>
        <w:rPr>
          <w:rStyle w:val="FootnoteReference"/>
        </w:rPr>
        <w:footnoteRef/>
      </w:r>
      <w:r>
        <w:t xml:space="preserve"> </w:t>
      </w:r>
      <w:r>
        <w:rPr>
          <w:lang w:val="en-US"/>
        </w:rPr>
        <w:t xml:space="preserve">Sosa </w:t>
      </w:r>
      <w:r w:rsidR="005A26AF">
        <w:rPr>
          <w:lang w:val="en-US"/>
        </w:rPr>
        <w:t xml:space="preserve">&amp; Stroud </w:t>
      </w:r>
      <w:r>
        <w:rPr>
          <w:lang w:val="en-US"/>
        </w:rPr>
        <w:t xml:space="preserve">1994, </w:t>
      </w:r>
      <w:r w:rsidR="00F74C34">
        <w:rPr>
          <w:lang w:val="en-US"/>
        </w:rPr>
        <w:t xml:space="preserve">269, </w:t>
      </w:r>
      <w:r>
        <w:rPr>
          <w:lang w:val="en-US"/>
        </w:rPr>
        <w:t xml:space="preserve">emphasis </w:t>
      </w:r>
      <w:proofErr w:type="gramStart"/>
      <w:r>
        <w:rPr>
          <w:lang w:val="en-US"/>
        </w:rPr>
        <w:t>added</w:t>
      </w:r>
      <w:proofErr w:type="gramEnd"/>
    </w:p>
  </w:footnote>
  <w:footnote w:id="14">
    <w:p w14:paraId="50E4D11C" w14:textId="736D54EE" w:rsidR="00310CBD" w:rsidRPr="00310CBD" w:rsidRDefault="00310CBD">
      <w:pPr>
        <w:pStyle w:val="FootnoteText"/>
        <w:rPr>
          <w:lang w:val="en-US"/>
        </w:rPr>
      </w:pPr>
      <w:r>
        <w:rPr>
          <w:rStyle w:val="FootnoteReference"/>
        </w:rPr>
        <w:footnoteRef/>
      </w:r>
      <w:r>
        <w:t xml:space="preserve"> </w:t>
      </w:r>
      <w:r>
        <w:rPr>
          <w:lang w:val="en-US"/>
        </w:rPr>
        <w:t xml:space="preserve">Sosa </w:t>
      </w:r>
      <w:r w:rsidR="005A26AF">
        <w:rPr>
          <w:lang w:val="en-US"/>
        </w:rPr>
        <w:t xml:space="preserve">&amp; Stroud </w:t>
      </w:r>
      <w:r>
        <w:rPr>
          <w:lang w:val="en-US"/>
        </w:rPr>
        <w:t>1994, 271</w:t>
      </w:r>
    </w:p>
  </w:footnote>
  <w:footnote w:id="15">
    <w:p w14:paraId="327B9FD8" w14:textId="07C3F52A" w:rsidR="00F43B55" w:rsidRPr="00F43B55" w:rsidRDefault="00F43B55">
      <w:pPr>
        <w:pStyle w:val="FootnoteText"/>
        <w:rPr>
          <w:lang w:val="en-US"/>
        </w:rPr>
      </w:pPr>
      <w:r>
        <w:rPr>
          <w:rStyle w:val="FootnoteReference"/>
        </w:rPr>
        <w:footnoteRef/>
      </w:r>
      <w:r>
        <w:t xml:space="preserve"> </w:t>
      </w:r>
      <w:r>
        <w:rPr>
          <w:rFonts w:eastAsia="Times New Roman" w:cs="Times New Roman"/>
          <w:kern w:val="0"/>
          <w:szCs w:val="24"/>
          <w:lang w:val="en-US"/>
          <w14:ligatures w14:val="none"/>
        </w:rPr>
        <w:t>This second premise, together with the conditional, would imply the conclusion that one would be right whenever one thought.  Combining the two premises would yield the following argument: P1: If I think that I am thinking, then I must be right</w:t>
      </w:r>
      <w:r w:rsidR="00543EC0">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P2: It is impossible to think that I am not thinking. C: If I think, I must be right.</w:t>
      </w:r>
    </w:p>
  </w:footnote>
  <w:footnote w:id="16">
    <w:p w14:paraId="5D8B54C0" w14:textId="4001D1CA" w:rsidR="00C20F6B" w:rsidRPr="00C20F6B" w:rsidRDefault="00C20F6B">
      <w:pPr>
        <w:pStyle w:val="FootnoteText"/>
        <w:rPr>
          <w:lang w:val="en-US"/>
        </w:rPr>
      </w:pPr>
      <w:r>
        <w:rPr>
          <w:rStyle w:val="FootnoteReference"/>
        </w:rPr>
        <w:footnoteRef/>
      </w:r>
      <w:r>
        <w:t xml:space="preserve"> </w:t>
      </w:r>
      <w:r>
        <w:rPr>
          <w:lang w:val="en-US"/>
        </w:rPr>
        <w:t xml:space="preserve">Sosa &amp; Stroud 1994, 272, emphasis </w:t>
      </w:r>
      <w:proofErr w:type="gramStart"/>
      <w:r>
        <w:rPr>
          <w:lang w:val="en-US"/>
        </w:rPr>
        <w:t>added</w:t>
      </w:r>
      <w:proofErr w:type="gramEnd"/>
    </w:p>
  </w:footnote>
  <w:footnote w:id="17">
    <w:p w14:paraId="0EEF6B69" w14:textId="5DE729E1" w:rsidR="00920EBC" w:rsidRPr="00920EBC" w:rsidRDefault="00920EBC">
      <w:pPr>
        <w:pStyle w:val="FootnoteText"/>
        <w:rPr>
          <w:lang w:val="en-US"/>
        </w:rPr>
      </w:pPr>
      <w:r>
        <w:rPr>
          <w:rStyle w:val="FootnoteReference"/>
        </w:rPr>
        <w:footnoteRef/>
      </w:r>
      <w:r>
        <w:t xml:space="preserve"> </w:t>
      </w:r>
      <w:r>
        <w:t>William 2017, 47</w:t>
      </w:r>
    </w:p>
  </w:footnote>
  <w:footnote w:id="18">
    <w:p w14:paraId="339DB471" w14:textId="23BEFE2D" w:rsidR="00165439" w:rsidRPr="00165439" w:rsidRDefault="00165439">
      <w:pPr>
        <w:pStyle w:val="FootnoteText"/>
        <w:rPr>
          <w:lang w:val="en-US"/>
        </w:rPr>
      </w:pPr>
      <w:r>
        <w:rPr>
          <w:rStyle w:val="FootnoteReference"/>
        </w:rPr>
        <w:footnoteRef/>
      </w:r>
      <w:r>
        <w:t xml:space="preserve"> </w:t>
      </w:r>
      <w:r>
        <w:rPr>
          <w:lang w:val="en-US"/>
        </w:rPr>
        <w:t>Williams 2017, 48</w:t>
      </w:r>
    </w:p>
  </w:footnote>
  <w:footnote w:id="19">
    <w:p w14:paraId="05C7C7DA" w14:textId="76E655D0" w:rsidR="00B84D7C" w:rsidRPr="00B84D7C" w:rsidRDefault="00B84D7C">
      <w:pPr>
        <w:pStyle w:val="FootnoteText"/>
        <w:rPr>
          <w:lang w:val="en-US"/>
        </w:rPr>
      </w:pPr>
      <w:r>
        <w:rPr>
          <w:rStyle w:val="FootnoteReference"/>
        </w:rPr>
        <w:footnoteRef/>
      </w:r>
      <w:r>
        <w:t xml:space="preserve"> </w:t>
      </w:r>
      <w:r>
        <w:t xml:space="preserve">Williams 2017, </w:t>
      </w:r>
      <w:r>
        <w:rPr>
          <w:lang w:val="en-US"/>
        </w:rPr>
        <w:t>50</w:t>
      </w:r>
    </w:p>
  </w:footnote>
  <w:footnote w:id="20">
    <w:p w14:paraId="64C1DD8B" w14:textId="5C980625" w:rsidR="00B84D7C" w:rsidRPr="00B84D7C" w:rsidRDefault="00B84D7C">
      <w:pPr>
        <w:pStyle w:val="FootnoteText"/>
        <w:rPr>
          <w:lang w:val="en-US"/>
        </w:rPr>
      </w:pPr>
      <w:r>
        <w:rPr>
          <w:rStyle w:val="FootnoteReference"/>
        </w:rPr>
        <w:footnoteRef/>
      </w:r>
      <w:r>
        <w:t xml:space="preserve"> </w:t>
      </w:r>
      <w:r>
        <w:t xml:space="preserve">Williams 2017, </w:t>
      </w:r>
      <w:r>
        <w:rPr>
          <w:lang w:val="en-US"/>
        </w:rPr>
        <w:t>51</w:t>
      </w:r>
    </w:p>
  </w:footnote>
  <w:footnote w:id="21">
    <w:p w14:paraId="3C7BBE88" w14:textId="2FE9E193" w:rsidR="00F922F1" w:rsidRPr="00F922F1" w:rsidRDefault="00F922F1">
      <w:pPr>
        <w:pStyle w:val="FootnoteText"/>
        <w:rPr>
          <w:lang w:val="en-US"/>
        </w:rPr>
      </w:pPr>
      <w:r>
        <w:rPr>
          <w:rStyle w:val="FootnoteReference"/>
        </w:rPr>
        <w:footnoteRef/>
      </w:r>
      <w:r>
        <w:t xml:space="preserve"> </w:t>
      </w:r>
      <w:r>
        <w:t xml:space="preserve">Williams 2017, </w:t>
      </w:r>
      <w:r>
        <w:rPr>
          <w:lang w:val="en-US"/>
        </w:rPr>
        <w:t>61</w:t>
      </w:r>
    </w:p>
  </w:footnote>
  <w:footnote w:id="22">
    <w:p w14:paraId="36B30DA3" w14:textId="75764345" w:rsidR="009C3859" w:rsidRPr="009C3859" w:rsidRDefault="009C3859">
      <w:pPr>
        <w:pStyle w:val="FootnoteText"/>
        <w:rPr>
          <w:lang w:val="en-US"/>
        </w:rPr>
      </w:pPr>
      <w:r>
        <w:rPr>
          <w:rStyle w:val="FootnoteReference"/>
        </w:rPr>
        <w:footnoteRef/>
      </w:r>
      <w:r>
        <w:t xml:space="preserve"> </w:t>
      </w:r>
      <w:r>
        <w:rPr>
          <w:lang w:val="en-US"/>
        </w:rPr>
        <w:t xml:space="preserve">Cohen </w:t>
      </w:r>
      <w:r w:rsidR="00C3624A">
        <w:rPr>
          <w:lang w:val="en-US"/>
        </w:rPr>
        <w:t>(</w:t>
      </w:r>
      <w:r>
        <w:rPr>
          <w:lang w:val="en-US"/>
        </w:rPr>
        <w:t>1999, 85</w:t>
      </w:r>
      <w:r w:rsidR="00A42CFE">
        <w:rPr>
          <w:lang w:val="en-US"/>
        </w:rPr>
        <w:t>,</w:t>
      </w:r>
      <w:r w:rsidR="00C3624A">
        <w:rPr>
          <w:lang w:val="en-US"/>
        </w:rPr>
        <w:t xml:space="preserve"> </w:t>
      </w:r>
      <w:r>
        <w:rPr>
          <w:lang w:val="en-US"/>
        </w:rPr>
        <w:t>note 28</w:t>
      </w:r>
      <w:r w:rsidR="00C3624A">
        <w:rPr>
          <w:lang w:val="en-US"/>
        </w:rPr>
        <w:t>)</w:t>
      </w:r>
      <w:r w:rsidR="00E85D18">
        <w:rPr>
          <w:lang w:val="en-US"/>
        </w:rPr>
        <w:t xml:space="preserve"> </w:t>
      </w:r>
      <w:r>
        <w:rPr>
          <w:lang w:val="en-US"/>
        </w:rPr>
        <w:t>on this point being made by Stine (1976)</w:t>
      </w:r>
      <w:r w:rsidR="00C3624A">
        <w:rPr>
          <w:lang w:val="en-US"/>
        </w:rPr>
        <w:t>.</w:t>
      </w:r>
    </w:p>
  </w:footnote>
  <w:footnote w:id="23">
    <w:p w14:paraId="71215ED8" w14:textId="66D6CEAF" w:rsidR="00433B14" w:rsidRPr="00433B14" w:rsidRDefault="00433B14">
      <w:pPr>
        <w:pStyle w:val="FootnoteText"/>
        <w:rPr>
          <w:lang w:val="en-US"/>
        </w:rPr>
      </w:pPr>
      <w:r>
        <w:rPr>
          <w:rStyle w:val="FootnoteReference"/>
        </w:rPr>
        <w:footnoteRef/>
      </w:r>
      <w:r>
        <w:t xml:space="preserve"> </w:t>
      </w:r>
      <w:r>
        <w:t>Williams 2017, 51</w:t>
      </w:r>
    </w:p>
  </w:footnote>
  <w:footnote w:id="24">
    <w:p w14:paraId="29C6A556" w14:textId="6E7EB671" w:rsidR="00433B14" w:rsidRPr="00433B14" w:rsidRDefault="00433B14">
      <w:pPr>
        <w:pStyle w:val="FootnoteText"/>
        <w:rPr>
          <w:lang w:val="en-US"/>
        </w:rPr>
      </w:pPr>
      <w:r>
        <w:rPr>
          <w:rStyle w:val="FootnoteReference"/>
        </w:rPr>
        <w:footnoteRef/>
      </w:r>
      <w:r>
        <w:t xml:space="preserve"> </w:t>
      </w:r>
      <w:r>
        <w:t>Pappas 2023</w:t>
      </w:r>
    </w:p>
  </w:footnote>
  <w:footnote w:id="25">
    <w:p w14:paraId="161152FD" w14:textId="340E5D67" w:rsidR="0041005B" w:rsidRPr="0041005B" w:rsidRDefault="0041005B">
      <w:pPr>
        <w:pStyle w:val="FootnoteText"/>
        <w:rPr>
          <w:lang w:val="en-US"/>
        </w:rPr>
      </w:pPr>
      <w:r>
        <w:rPr>
          <w:rStyle w:val="FootnoteReference"/>
        </w:rPr>
        <w:footnoteRef/>
      </w:r>
      <w:r>
        <w:t xml:space="preserve"> </w:t>
      </w:r>
      <w:r w:rsidRPr="00A42CFE">
        <w:t xml:space="preserve">The basis in question can also be a basis for </w:t>
      </w:r>
      <w:r w:rsidRPr="00A42CFE">
        <w:rPr>
          <w:i/>
          <w:iCs/>
        </w:rPr>
        <w:t>knowledge</w:t>
      </w:r>
      <w:r w:rsidRPr="00A42CFE">
        <w:t>. But since the dimension distinguishing between justification and knowledge is orthogonal to the distinction between internalism and externalism, and justification is seen as an essential component of knowledge, it is not relevant to our present discussion. Let us thus set aside the distinction between justification and knowledge, and focus on justification.</w:t>
      </w:r>
    </w:p>
  </w:footnote>
  <w:footnote w:id="26">
    <w:p w14:paraId="0BEF999C" w14:textId="3A072992" w:rsidR="00433B14" w:rsidRPr="00433B14" w:rsidRDefault="00433B14">
      <w:pPr>
        <w:pStyle w:val="FootnoteText"/>
        <w:rPr>
          <w:lang w:val="en-US"/>
        </w:rPr>
      </w:pPr>
      <w:r>
        <w:rPr>
          <w:rStyle w:val="FootnoteReference"/>
        </w:rPr>
        <w:footnoteRef/>
      </w:r>
      <w:r>
        <w:t xml:space="preserve"> </w:t>
      </w:r>
      <w:r>
        <w:t>Williams 2017, 54</w:t>
      </w:r>
    </w:p>
  </w:footnote>
  <w:footnote w:id="27">
    <w:p w14:paraId="6DAC7A26" w14:textId="03D91B15" w:rsidR="007C19AA" w:rsidRPr="007C19AA" w:rsidRDefault="007C19AA">
      <w:pPr>
        <w:pStyle w:val="FootnoteText"/>
        <w:rPr>
          <w:lang w:val="en-US"/>
        </w:rPr>
      </w:pPr>
      <w:r>
        <w:rPr>
          <w:rStyle w:val="FootnoteReference"/>
        </w:rPr>
        <w:footnoteRef/>
      </w:r>
      <w:r>
        <w:t xml:space="preserve"> </w:t>
      </w:r>
      <w:r>
        <w:t xml:space="preserve">Stroud 2003, </w:t>
      </w:r>
      <w:r>
        <w:rPr>
          <w:lang w:val="en-US"/>
        </w:rPr>
        <w:t>119</w:t>
      </w:r>
    </w:p>
  </w:footnote>
  <w:footnote w:id="28">
    <w:p w14:paraId="61571024" w14:textId="0C1A68AA" w:rsidR="00464438" w:rsidRPr="00464438" w:rsidRDefault="00464438" w:rsidP="00464438">
      <w:r>
        <w:rPr>
          <w:rStyle w:val="FootnoteReference"/>
        </w:rPr>
        <w:footnoteRef/>
      </w:r>
      <w:r>
        <w:t xml:space="preserve"> </w:t>
      </w:r>
      <w:r w:rsidRPr="00464438">
        <w:rPr>
          <w:sz w:val="20"/>
          <w:szCs w:val="20"/>
        </w:rPr>
        <w:t>”The essential feature of epistemic justification is that it be truth-conducive, to justify a belief is to link it with some feature that increases the likelihood of its being true. An account of justification that does not make this aspect absolutely fundamental is therefore either not an account of epistemic justification at all or it is an account that makes epistemic justification purely dialectical.”</w:t>
      </w:r>
      <w:r w:rsidRPr="00464438">
        <w:rPr>
          <w:sz w:val="20"/>
          <w:szCs w:val="20"/>
          <w:lang w:val="en-US"/>
        </w:rPr>
        <w:t xml:space="preserve"> </w:t>
      </w:r>
      <w:r>
        <w:rPr>
          <w:sz w:val="20"/>
          <w:szCs w:val="20"/>
          <w:lang w:val="en-US"/>
        </w:rPr>
        <w:t>(</w:t>
      </w:r>
      <w:r w:rsidRPr="00464438">
        <w:rPr>
          <w:sz w:val="20"/>
          <w:szCs w:val="20"/>
          <w:lang w:val="en-US"/>
        </w:rPr>
        <w:t>Williams 2017, 54</w:t>
      </w:r>
      <w:r>
        <w:rPr>
          <w:sz w:val="20"/>
          <w:szCs w:val="20"/>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C0413"/>
    <w:multiLevelType w:val="hybridMultilevel"/>
    <w:tmpl w:val="D4D20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237A8"/>
    <w:multiLevelType w:val="multilevel"/>
    <w:tmpl w:val="F18078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3A40718"/>
    <w:multiLevelType w:val="hybridMultilevel"/>
    <w:tmpl w:val="BC9C25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2F5E54"/>
    <w:multiLevelType w:val="hybridMultilevel"/>
    <w:tmpl w:val="FB9AC7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4111C12"/>
    <w:multiLevelType w:val="multilevel"/>
    <w:tmpl w:val="251E5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C1F75"/>
    <w:multiLevelType w:val="multilevel"/>
    <w:tmpl w:val="00007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245EF"/>
    <w:multiLevelType w:val="hybridMultilevel"/>
    <w:tmpl w:val="30BAA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C22047"/>
    <w:multiLevelType w:val="hybridMultilevel"/>
    <w:tmpl w:val="861079F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5E412C94"/>
    <w:multiLevelType w:val="multilevel"/>
    <w:tmpl w:val="E5D6D4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63F90C1E"/>
    <w:multiLevelType w:val="multilevel"/>
    <w:tmpl w:val="2FF41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5F48B5"/>
    <w:multiLevelType w:val="multilevel"/>
    <w:tmpl w:val="0122C6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386295194">
    <w:abstractNumId w:val="8"/>
  </w:num>
  <w:num w:numId="2" w16cid:durableId="1636449059">
    <w:abstractNumId w:val="10"/>
  </w:num>
  <w:num w:numId="3" w16cid:durableId="1052458322">
    <w:abstractNumId w:val="1"/>
  </w:num>
  <w:num w:numId="4" w16cid:durableId="1314259061">
    <w:abstractNumId w:val="10"/>
    <w:lvlOverride w:ilvl="3">
      <w:lvl w:ilvl="3">
        <w:start w:val="1"/>
        <w:numFmt w:val="bullet"/>
        <w:lvlText w:val=""/>
        <w:lvlJc w:val="left"/>
        <w:pPr>
          <w:tabs>
            <w:tab w:val="num" w:pos="2880"/>
          </w:tabs>
          <w:ind w:left="2880" w:hanging="360"/>
        </w:pPr>
        <w:rPr>
          <w:rFonts w:ascii="Wingdings" w:hAnsi="Wingdings" w:cs="Wingdings" w:hint="default"/>
          <w:sz w:val="20"/>
        </w:rPr>
      </w:lvl>
    </w:lvlOverride>
  </w:num>
  <w:num w:numId="5" w16cid:durableId="1050346866">
    <w:abstractNumId w:val="10"/>
    <w:lvlOverride w:ilvl="3">
      <w:lvl w:ilvl="3">
        <w:start w:val="1"/>
        <w:numFmt w:val="bullet"/>
        <w:lvlText w:val=""/>
        <w:lvlJc w:val="left"/>
        <w:pPr>
          <w:tabs>
            <w:tab w:val="num" w:pos="2880"/>
          </w:tabs>
          <w:ind w:left="2880" w:hanging="360"/>
        </w:pPr>
        <w:rPr>
          <w:rFonts w:ascii="Wingdings" w:hAnsi="Wingdings" w:cs="Wingdings" w:hint="default"/>
          <w:sz w:val="20"/>
        </w:rPr>
      </w:lvl>
    </w:lvlOverride>
  </w:num>
  <w:num w:numId="6" w16cid:durableId="957682821">
    <w:abstractNumId w:val="0"/>
  </w:num>
  <w:num w:numId="7" w16cid:durableId="1763911389">
    <w:abstractNumId w:val="2"/>
  </w:num>
  <w:num w:numId="8" w16cid:durableId="1104032679">
    <w:abstractNumId w:val="9"/>
  </w:num>
  <w:num w:numId="9" w16cid:durableId="1311522604">
    <w:abstractNumId w:val="5"/>
  </w:num>
  <w:num w:numId="10" w16cid:durableId="1182083428">
    <w:abstractNumId w:val="4"/>
  </w:num>
  <w:num w:numId="11" w16cid:durableId="187179951">
    <w:abstractNumId w:val="3"/>
  </w:num>
  <w:num w:numId="12" w16cid:durableId="226497148">
    <w:abstractNumId w:val="7"/>
  </w:num>
  <w:num w:numId="13" w16cid:durableId="585261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220"/>
    <w:rsid w:val="00014A45"/>
    <w:rsid w:val="00030A9A"/>
    <w:rsid w:val="00062149"/>
    <w:rsid w:val="000A21C2"/>
    <w:rsid w:val="000F4FDB"/>
    <w:rsid w:val="00116489"/>
    <w:rsid w:val="00165439"/>
    <w:rsid w:val="001A2E23"/>
    <w:rsid w:val="001D4FF8"/>
    <w:rsid w:val="001F5130"/>
    <w:rsid w:val="0021662B"/>
    <w:rsid w:val="002345BA"/>
    <w:rsid w:val="002349E0"/>
    <w:rsid w:val="0027058C"/>
    <w:rsid w:val="002712BA"/>
    <w:rsid w:val="0027772D"/>
    <w:rsid w:val="00291D16"/>
    <w:rsid w:val="002C029C"/>
    <w:rsid w:val="002E5229"/>
    <w:rsid w:val="002F7197"/>
    <w:rsid w:val="00304531"/>
    <w:rsid w:val="003102D3"/>
    <w:rsid w:val="00310CBD"/>
    <w:rsid w:val="0036534F"/>
    <w:rsid w:val="00373189"/>
    <w:rsid w:val="003A04EF"/>
    <w:rsid w:val="003D3D4D"/>
    <w:rsid w:val="0041005B"/>
    <w:rsid w:val="00433B14"/>
    <w:rsid w:val="00464438"/>
    <w:rsid w:val="004678D4"/>
    <w:rsid w:val="00470EDB"/>
    <w:rsid w:val="004841AB"/>
    <w:rsid w:val="00497615"/>
    <w:rsid w:val="004A1E1D"/>
    <w:rsid w:val="004C0F0B"/>
    <w:rsid w:val="004D06E3"/>
    <w:rsid w:val="004E4EBC"/>
    <w:rsid w:val="004F604D"/>
    <w:rsid w:val="00543EC0"/>
    <w:rsid w:val="005729EE"/>
    <w:rsid w:val="00575F02"/>
    <w:rsid w:val="00576C87"/>
    <w:rsid w:val="00591D18"/>
    <w:rsid w:val="005A14FE"/>
    <w:rsid w:val="005A26AF"/>
    <w:rsid w:val="005B123F"/>
    <w:rsid w:val="005B7301"/>
    <w:rsid w:val="005D2751"/>
    <w:rsid w:val="00604E6A"/>
    <w:rsid w:val="00637D46"/>
    <w:rsid w:val="00651FE4"/>
    <w:rsid w:val="00692B8F"/>
    <w:rsid w:val="006B32F1"/>
    <w:rsid w:val="006B3BE7"/>
    <w:rsid w:val="006D3B29"/>
    <w:rsid w:val="006F1DAC"/>
    <w:rsid w:val="006F61CA"/>
    <w:rsid w:val="0075201E"/>
    <w:rsid w:val="00773150"/>
    <w:rsid w:val="00782FB3"/>
    <w:rsid w:val="00783351"/>
    <w:rsid w:val="007947D2"/>
    <w:rsid w:val="007B1236"/>
    <w:rsid w:val="007B7B56"/>
    <w:rsid w:val="007C19AA"/>
    <w:rsid w:val="007D0B41"/>
    <w:rsid w:val="007D4939"/>
    <w:rsid w:val="00831C56"/>
    <w:rsid w:val="00845EE5"/>
    <w:rsid w:val="008724A1"/>
    <w:rsid w:val="008B447C"/>
    <w:rsid w:val="008C3713"/>
    <w:rsid w:val="008E135D"/>
    <w:rsid w:val="0090040B"/>
    <w:rsid w:val="009062CC"/>
    <w:rsid w:val="00911522"/>
    <w:rsid w:val="00917158"/>
    <w:rsid w:val="00920EBC"/>
    <w:rsid w:val="009211C2"/>
    <w:rsid w:val="00924DFB"/>
    <w:rsid w:val="00946FA8"/>
    <w:rsid w:val="009507A7"/>
    <w:rsid w:val="009725D0"/>
    <w:rsid w:val="00986051"/>
    <w:rsid w:val="00997112"/>
    <w:rsid w:val="009A4758"/>
    <w:rsid w:val="009A6F3A"/>
    <w:rsid w:val="009B4D41"/>
    <w:rsid w:val="009C3859"/>
    <w:rsid w:val="00A3107C"/>
    <w:rsid w:val="00A35D5F"/>
    <w:rsid w:val="00A42CFE"/>
    <w:rsid w:val="00A815F7"/>
    <w:rsid w:val="00A93006"/>
    <w:rsid w:val="00A94231"/>
    <w:rsid w:val="00AA0220"/>
    <w:rsid w:val="00AC53CA"/>
    <w:rsid w:val="00AD4763"/>
    <w:rsid w:val="00AE0B13"/>
    <w:rsid w:val="00AF0FCB"/>
    <w:rsid w:val="00B41195"/>
    <w:rsid w:val="00B42E7C"/>
    <w:rsid w:val="00B60DFA"/>
    <w:rsid w:val="00B729F0"/>
    <w:rsid w:val="00B84D7C"/>
    <w:rsid w:val="00BA40B9"/>
    <w:rsid w:val="00BF37D5"/>
    <w:rsid w:val="00C0365B"/>
    <w:rsid w:val="00C20F6B"/>
    <w:rsid w:val="00C3624A"/>
    <w:rsid w:val="00C57C21"/>
    <w:rsid w:val="00CB795C"/>
    <w:rsid w:val="00CF0A2C"/>
    <w:rsid w:val="00D2770E"/>
    <w:rsid w:val="00D70F05"/>
    <w:rsid w:val="00D821FF"/>
    <w:rsid w:val="00E04AF5"/>
    <w:rsid w:val="00E1563E"/>
    <w:rsid w:val="00E37160"/>
    <w:rsid w:val="00E41A97"/>
    <w:rsid w:val="00E52E0B"/>
    <w:rsid w:val="00E7460B"/>
    <w:rsid w:val="00E85D18"/>
    <w:rsid w:val="00E92506"/>
    <w:rsid w:val="00EB2C20"/>
    <w:rsid w:val="00EB33D0"/>
    <w:rsid w:val="00EC76E7"/>
    <w:rsid w:val="00ED58DD"/>
    <w:rsid w:val="00EE7D9A"/>
    <w:rsid w:val="00EF214F"/>
    <w:rsid w:val="00EF469F"/>
    <w:rsid w:val="00F05023"/>
    <w:rsid w:val="00F125E3"/>
    <w:rsid w:val="00F35993"/>
    <w:rsid w:val="00F43B55"/>
    <w:rsid w:val="00F74C34"/>
    <w:rsid w:val="00F922F1"/>
    <w:rsid w:val="00FA17F7"/>
    <w:rsid w:val="00FA215F"/>
    <w:rsid w:val="00FA220E"/>
    <w:rsid w:val="00FC6B01"/>
    <w:rsid w:val="00FD53E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E125"/>
  <w15:docId w15:val="{59D5B858-6611-425D-A0E5-B1A8E3AF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349"/>
    <w:pPr>
      <w:spacing w:after="160"/>
    </w:pPr>
    <w:rPr>
      <w:rFonts w:ascii="Times New Roman" w:hAnsi="Times New Roman"/>
      <w:sz w:val="24"/>
      <w:lang w:val="da-DK"/>
    </w:rPr>
  </w:style>
  <w:style w:type="paragraph" w:styleId="Heading1">
    <w:name w:val="heading 1"/>
    <w:basedOn w:val="Normal"/>
    <w:link w:val="Heading1Char"/>
    <w:uiPriority w:val="9"/>
    <w:qFormat/>
    <w:rsid w:val="00AD14A3"/>
    <w:pPr>
      <w:spacing w:beforeAutospacing="1" w:afterAutospacing="1"/>
      <w:outlineLvl w:val="0"/>
    </w:pPr>
    <w:rPr>
      <w:rFonts w:eastAsia="Times New Roman" w:cs="Times New Roman"/>
      <w:b/>
      <w:bCs/>
      <w:sz w:val="48"/>
      <w:szCs w:val="48"/>
      <w:lang w:val="en-US"/>
      <w14:ligatures w14:val="none"/>
    </w:rPr>
  </w:style>
  <w:style w:type="paragraph" w:styleId="Heading2">
    <w:name w:val="heading 2"/>
    <w:basedOn w:val="Normal"/>
    <w:link w:val="Heading2Char"/>
    <w:uiPriority w:val="9"/>
    <w:qFormat/>
    <w:rsid w:val="00AD14A3"/>
    <w:pPr>
      <w:spacing w:beforeAutospacing="1" w:afterAutospacing="1"/>
      <w:outlineLvl w:val="1"/>
    </w:pPr>
    <w:rPr>
      <w:rFonts w:eastAsia="Times New Roman" w:cs="Times New Roman"/>
      <w:b/>
      <w:bCs/>
      <w:kern w:val="0"/>
      <w:sz w:val="36"/>
      <w:szCs w:val="36"/>
      <w:lang w:val="en-US"/>
      <w14:ligatures w14:val="none"/>
    </w:rPr>
  </w:style>
  <w:style w:type="paragraph" w:styleId="Heading3">
    <w:name w:val="heading 3"/>
    <w:basedOn w:val="Normal"/>
    <w:link w:val="Heading3Char"/>
    <w:uiPriority w:val="9"/>
    <w:qFormat/>
    <w:rsid w:val="00AD14A3"/>
    <w:pPr>
      <w:spacing w:beforeAutospacing="1" w:afterAutospacing="1"/>
      <w:outlineLvl w:val="2"/>
    </w:pPr>
    <w:rPr>
      <w:rFonts w:eastAsia="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D14A3"/>
    <w:rPr>
      <w:rFonts w:ascii="Times New Roman" w:eastAsia="Times New Roman" w:hAnsi="Times New Roman" w:cs="Times New Roman"/>
      <w:b/>
      <w:bCs/>
      <w:kern w:val="2"/>
      <w:sz w:val="48"/>
      <w:szCs w:val="48"/>
      <w14:ligatures w14:val="none"/>
    </w:rPr>
  </w:style>
  <w:style w:type="character" w:customStyle="1" w:styleId="Heading2Char">
    <w:name w:val="Heading 2 Char"/>
    <w:basedOn w:val="DefaultParagraphFont"/>
    <w:link w:val="Heading2"/>
    <w:uiPriority w:val="9"/>
    <w:qFormat/>
    <w:rsid w:val="00AD14A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qFormat/>
    <w:rsid w:val="00AD14A3"/>
    <w:rPr>
      <w:rFonts w:ascii="Times New Roman" w:eastAsia="Times New Roman" w:hAnsi="Times New Roman" w:cs="Times New Roman"/>
      <w:b/>
      <w:bCs/>
      <w:kern w:val="0"/>
      <w:sz w:val="27"/>
      <w:szCs w:val="27"/>
      <w14:ligatures w14:val="none"/>
    </w:rPr>
  </w:style>
  <w:style w:type="character" w:customStyle="1" w:styleId="task-status">
    <w:name w:val="task-status"/>
    <w:basedOn w:val="DefaultParagraphFont"/>
    <w:qFormat/>
    <w:rsid w:val="00AD14A3"/>
  </w:style>
  <w:style w:type="character" w:customStyle="1" w:styleId="timestamp">
    <w:name w:val="timestamp"/>
    <w:basedOn w:val="DefaultParagraphFont"/>
    <w:qFormat/>
    <w:rsid w:val="00AD14A3"/>
  </w:style>
  <w:style w:type="character" w:styleId="Hyperlink">
    <w:name w:val="Hyperlink"/>
    <w:basedOn w:val="DefaultParagraphFont"/>
    <w:uiPriority w:val="99"/>
    <w:unhideWhenUsed/>
    <w:rsid w:val="00AD14A3"/>
    <w:rPr>
      <w:color w:val="0000FF"/>
      <w:u w:val="single"/>
    </w:rPr>
  </w:style>
  <w:style w:type="character" w:customStyle="1" w:styleId="FootnoteTextChar">
    <w:name w:val="Footnote Text Char"/>
    <w:basedOn w:val="DefaultParagraphFont"/>
    <w:link w:val="FootnoteText"/>
    <w:uiPriority w:val="99"/>
    <w:qFormat/>
    <w:rsid w:val="00853F5A"/>
    <w:rPr>
      <w:sz w:val="20"/>
      <w:szCs w:val="20"/>
      <w:lang w:val="da-DK"/>
    </w:rPr>
  </w:style>
  <w:style w:type="character" w:customStyle="1" w:styleId="FootnoteCharacters">
    <w:name w:val="Footnote Characters"/>
    <w:basedOn w:val="DefaultParagraphFont"/>
    <w:uiPriority w:val="99"/>
    <w:semiHidden/>
    <w:unhideWhenUsed/>
    <w:qFormat/>
    <w:rsid w:val="00853F5A"/>
    <w:rPr>
      <w:vertAlign w:val="superscript"/>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AD14A3"/>
    <w:pPr>
      <w:spacing w:beforeAutospacing="1" w:afterAutospacing="1"/>
    </w:pPr>
    <w:rPr>
      <w:rFonts w:eastAsia="Times New Roman" w:cs="Times New Roman"/>
      <w:kern w:val="0"/>
      <w:szCs w:val="24"/>
      <w:lang w:val="en-US"/>
      <w14:ligatures w14:val="none"/>
    </w:rPr>
  </w:style>
  <w:style w:type="paragraph" w:styleId="ListParagraph">
    <w:name w:val="List Paragraph"/>
    <w:basedOn w:val="Normal"/>
    <w:uiPriority w:val="34"/>
    <w:qFormat/>
    <w:rsid w:val="00AD14A3"/>
    <w:pPr>
      <w:ind w:left="720"/>
      <w:contextualSpacing/>
    </w:pPr>
  </w:style>
  <w:style w:type="paragraph" w:styleId="FootnoteText">
    <w:name w:val="footnote text"/>
    <w:basedOn w:val="Normal"/>
    <w:link w:val="FootnoteTextChar"/>
    <w:uiPriority w:val="99"/>
    <w:unhideWhenUsed/>
    <w:rsid w:val="00853F5A"/>
    <w:pPr>
      <w:spacing w:after="0"/>
    </w:pPr>
    <w:rPr>
      <w:sz w:val="20"/>
      <w:szCs w:val="20"/>
    </w:rPr>
  </w:style>
  <w:style w:type="character" w:styleId="UnresolvedMention">
    <w:name w:val="Unresolved Mention"/>
    <w:basedOn w:val="DefaultParagraphFont"/>
    <w:uiPriority w:val="99"/>
    <w:semiHidden/>
    <w:unhideWhenUsed/>
    <w:rsid w:val="007D0B41"/>
    <w:rPr>
      <w:color w:val="605E5C"/>
      <w:shd w:val="clear" w:color="auto" w:fill="E1DFDD"/>
    </w:rPr>
  </w:style>
  <w:style w:type="character" w:styleId="Emphasis">
    <w:name w:val="Emphasis"/>
    <w:basedOn w:val="DefaultParagraphFont"/>
    <w:uiPriority w:val="20"/>
    <w:qFormat/>
    <w:rsid w:val="00497615"/>
    <w:rPr>
      <w:i/>
      <w:iCs/>
    </w:rPr>
  </w:style>
  <w:style w:type="character" w:customStyle="1" w:styleId="contributors">
    <w:name w:val="contributors"/>
    <w:basedOn w:val="DefaultParagraphFont"/>
    <w:rsid w:val="009725D0"/>
  </w:style>
  <w:style w:type="character" w:customStyle="1" w:styleId="maintitle">
    <w:name w:val="maintitle"/>
    <w:basedOn w:val="DefaultParagraphFont"/>
    <w:rsid w:val="009725D0"/>
  </w:style>
  <w:style w:type="character" w:customStyle="1" w:styleId="publisher-location">
    <w:name w:val="publisher-location"/>
    <w:basedOn w:val="DefaultParagraphFont"/>
    <w:rsid w:val="009725D0"/>
  </w:style>
  <w:style w:type="character" w:customStyle="1" w:styleId="print-publication-date">
    <w:name w:val="print-publication-date"/>
    <w:basedOn w:val="DefaultParagraphFont"/>
    <w:rsid w:val="009725D0"/>
  </w:style>
  <w:style w:type="character" w:customStyle="1" w:styleId="online-edition">
    <w:name w:val="online-edition"/>
    <w:basedOn w:val="DefaultParagraphFont"/>
    <w:rsid w:val="009725D0"/>
  </w:style>
  <w:style w:type="character" w:customStyle="1" w:styleId="containing-site">
    <w:name w:val="containing-site"/>
    <w:basedOn w:val="DefaultParagraphFont"/>
    <w:rsid w:val="009725D0"/>
  </w:style>
  <w:style w:type="character" w:customStyle="1" w:styleId="online-publication-date">
    <w:name w:val="online-publication-date"/>
    <w:basedOn w:val="DefaultParagraphFont"/>
    <w:rsid w:val="009725D0"/>
  </w:style>
  <w:style w:type="character" w:customStyle="1" w:styleId="accessed-date">
    <w:name w:val="accessed-date"/>
    <w:basedOn w:val="DefaultParagraphFont"/>
    <w:rsid w:val="009725D0"/>
  </w:style>
  <w:style w:type="character" w:styleId="FootnoteReference">
    <w:name w:val="footnote reference"/>
    <w:basedOn w:val="DefaultParagraphFont"/>
    <w:uiPriority w:val="99"/>
    <w:semiHidden/>
    <w:unhideWhenUsed/>
    <w:rsid w:val="00F125E3"/>
    <w:rPr>
      <w:vertAlign w:val="superscript"/>
    </w:rPr>
  </w:style>
  <w:style w:type="paragraph" w:styleId="TOCHeading">
    <w:name w:val="TOC Heading"/>
    <w:basedOn w:val="Heading1"/>
    <w:next w:val="Normal"/>
    <w:uiPriority w:val="39"/>
    <w:unhideWhenUsed/>
    <w:qFormat/>
    <w:rsid w:val="005B7301"/>
    <w:pPr>
      <w:keepNext/>
      <w:keepLines/>
      <w:suppressAutoHyphens w:val="0"/>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5B7301"/>
    <w:pPr>
      <w:suppressAutoHyphens w:val="0"/>
      <w:spacing w:after="100" w:line="259" w:lineRule="auto"/>
      <w:ind w:left="220"/>
    </w:pPr>
    <w:rPr>
      <w:rFonts w:asciiTheme="minorHAnsi" w:eastAsiaTheme="minorEastAsia" w:hAnsiTheme="minorHAnsi" w:cs="Times New Roman"/>
      <w:kern w:val="0"/>
      <w:sz w:val="22"/>
      <w:lang w:val="en-US"/>
      <w14:ligatures w14:val="none"/>
    </w:rPr>
  </w:style>
  <w:style w:type="paragraph" w:styleId="TOC1">
    <w:name w:val="toc 1"/>
    <w:basedOn w:val="Normal"/>
    <w:next w:val="Normal"/>
    <w:autoRedefine/>
    <w:uiPriority w:val="39"/>
    <w:unhideWhenUsed/>
    <w:rsid w:val="005B7301"/>
    <w:pPr>
      <w:suppressAutoHyphens w:val="0"/>
      <w:spacing w:after="100" w:line="259" w:lineRule="auto"/>
    </w:pPr>
    <w:rPr>
      <w:rFonts w:asciiTheme="minorHAnsi" w:eastAsiaTheme="minorEastAsia" w:hAnsiTheme="minorHAnsi" w:cs="Times New Roman"/>
      <w:kern w:val="0"/>
      <w:sz w:val="22"/>
      <w:lang w:val="en-US"/>
      <w14:ligatures w14:val="none"/>
    </w:rPr>
  </w:style>
  <w:style w:type="paragraph" w:styleId="TOC3">
    <w:name w:val="toc 3"/>
    <w:basedOn w:val="Normal"/>
    <w:next w:val="Normal"/>
    <w:autoRedefine/>
    <w:uiPriority w:val="39"/>
    <w:unhideWhenUsed/>
    <w:rsid w:val="005B7301"/>
    <w:pPr>
      <w:suppressAutoHyphens w:val="0"/>
      <w:spacing w:after="100" w:line="259" w:lineRule="auto"/>
      <w:ind w:left="440"/>
    </w:pPr>
    <w:rPr>
      <w:rFonts w:asciiTheme="minorHAnsi" w:eastAsiaTheme="minorEastAsia" w:hAnsiTheme="minorHAnsi" w:cs="Times New Roman"/>
      <w:kern w:val="0"/>
      <w:sz w:val="22"/>
      <w:lang w:val="en-US"/>
      <w14:ligatures w14:val="none"/>
    </w:rPr>
  </w:style>
  <w:style w:type="paragraph" w:styleId="Title">
    <w:name w:val="Title"/>
    <w:basedOn w:val="Normal"/>
    <w:next w:val="Normal"/>
    <w:link w:val="TitleChar"/>
    <w:uiPriority w:val="10"/>
    <w:qFormat/>
    <w:rsid w:val="005B730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301"/>
    <w:rPr>
      <w:rFonts w:asciiTheme="majorHAnsi" w:eastAsiaTheme="majorEastAsia" w:hAnsiTheme="majorHAnsi" w:cstheme="majorBidi"/>
      <w:spacing w:val="-10"/>
      <w:kern w:val="28"/>
      <w:sz w:val="56"/>
      <w:szCs w:val="56"/>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056865">
      <w:bodyDiv w:val="1"/>
      <w:marLeft w:val="0"/>
      <w:marRight w:val="0"/>
      <w:marTop w:val="0"/>
      <w:marBottom w:val="0"/>
      <w:divBdr>
        <w:top w:val="none" w:sz="0" w:space="0" w:color="auto"/>
        <w:left w:val="none" w:sz="0" w:space="0" w:color="auto"/>
        <w:bottom w:val="none" w:sz="0" w:space="0" w:color="auto"/>
        <w:right w:val="none" w:sz="0" w:space="0" w:color="auto"/>
      </w:divBdr>
      <w:divsChild>
        <w:div w:id="1275861748">
          <w:marLeft w:val="0"/>
          <w:marRight w:val="0"/>
          <w:marTop w:val="0"/>
          <w:marBottom w:val="0"/>
          <w:divBdr>
            <w:top w:val="none" w:sz="0" w:space="0" w:color="auto"/>
            <w:left w:val="none" w:sz="0" w:space="0" w:color="auto"/>
            <w:bottom w:val="none" w:sz="0" w:space="0" w:color="auto"/>
            <w:right w:val="none" w:sz="0" w:space="0" w:color="auto"/>
          </w:divBdr>
        </w:div>
      </w:divsChild>
    </w:div>
    <w:div w:id="742870657">
      <w:bodyDiv w:val="1"/>
      <w:marLeft w:val="0"/>
      <w:marRight w:val="0"/>
      <w:marTop w:val="0"/>
      <w:marBottom w:val="0"/>
      <w:divBdr>
        <w:top w:val="none" w:sz="0" w:space="0" w:color="auto"/>
        <w:left w:val="none" w:sz="0" w:space="0" w:color="auto"/>
        <w:bottom w:val="none" w:sz="0" w:space="0" w:color="auto"/>
        <w:right w:val="none" w:sz="0" w:space="0" w:color="auto"/>
      </w:divBdr>
      <w:divsChild>
        <w:div w:id="1563297787">
          <w:marLeft w:val="0"/>
          <w:marRight w:val="0"/>
          <w:marTop w:val="0"/>
          <w:marBottom w:val="0"/>
          <w:divBdr>
            <w:top w:val="none" w:sz="0" w:space="0" w:color="auto"/>
            <w:left w:val="none" w:sz="0" w:space="0" w:color="auto"/>
            <w:bottom w:val="none" w:sz="0" w:space="0" w:color="auto"/>
            <w:right w:val="none" w:sz="0" w:space="0" w:color="auto"/>
          </w:divBdr>
        </w:div>
      </w:divsChild>
    </w:div>
    <w:div w:id="1095590827">
      <w:bodyDiv w:val="1"/>
      <w:marLeft w:val="0"/>
      <w:marRight w:val="0"/>
      <w:marTop w:val="0"/>
      <w:marBottom w:val="0"/>
      <w:divBdr>
        <w:top w:val="none" w:sz="0" w:space="0" w:color="auto"/>
        <w:left w:val="none" w:sz="0" w:space="0" w:color="auto"/>
        <w:bottom w:val="none" w:sz="0" w:space="0" w:color="auto"/>
        <w:right w:val="none" w:sz="0" w:space="0" w:color="auto"/>
      </w:divBdr>
      <w:divsChild>
        <w:div w:id="817259715">
          <w:marLeft w:val="0"/>
          <w:marRight w:val="0"/>
          <w:marTop w:val="0"/>
          <w:marBottom w:val="0"/>
          <w:divBdr>
            <w:top w:val="none" w:sz="0" w:space="0" w:color="auto"/>
            <w:left w:val="none" w:sz="0" w:space="0" w:color="auto"/>
            <w:bottom w:val="none" w:sz="0" w:space="0" w:color="auto"/>
            <w:right w:val="none" w:sz="0" w:space="0" w:color="auto"/>
          </w:divBdr>
        </w:div>
      </w:divsChild>
    </w:div>
    <w:div w:id="1644502352">
      <w:bodyDiv w:val="1"/>
      <w:marLeft w:val="0"/>
      <w:marRight w:val="0"/>
      <w:marTop w:val="0"/>
      <w:marBottom w:val="0"/>
      <w:divBdr>
        <w:top w:val="none" w:sz="0" w:space="0" w:color="auto"/>
        <w:left w:val="none" w:sz="0" w:space="0" w:color="auto"/>
        <w:bottom w:val="none" w:sz="0" w:space="0" w:color="auto"/>
        <w:right w:val="none" w:sz="0" w:space="0" w:color="auto"/>
      </w:divBdr>
      <w:divsChild>
        <w:div w:id="6417379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to.stanford.edu/archives/sum2023/entries/scientific-underdetermin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93/0199252130.003.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ADD21-399D-48E5-8E3B-6D12DB462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18</Pages>
  <Words>8336</Words>
  <Characters>47517</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Chau Susanne Greulich</dc:creator>
  <dc:description/>
  <cp:lastModifiedBy>Minh Chau Susanne Greulich</cp:lastModifiedBy>
  <cp:revision>184</cp:revision>
  <dcterms:created xsi:type="dcterms:W3CDTF">2024-02-25T11:49:00Z</dcterms:created>
  <dcterms:modified xsi:type="dcterms:W3CDTF">2024-05-01T13:40:00Z</dcterms:modified>
  <dc:language>en-US</dc:language>
</cp:coreProperties>
</file>