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AD0" w:rsidRPr="00EE5909" w:rsidRDefault="0055017C" w:rsidP="002147CC">
      <w:pPr>
        <w:pStyle w:val="Heading2"/>
      </w:pPr>
      <w:r w:rsidRPr="00EE5909">
        <w:t>Single-S</w:t>
      </w:r>
      <w:r w:rsidR="00E25AD0" w:rsidRPr="00EE5909">
        <w:t>ource Publishing</w:t>
      </w:r>
    </w:p>
    <w:p w:rsidR="002147CC" w:rsidRDefault="00E25AD0" w:rsidP="002147CC">
      <w:r w:rsidRPr="002147CC">
        <w:t xml:space="preserve">Nowadays there are many different kinds of media formats such as a PDF file for reading on a computer, an HTML searchable file for reading online, and an InDesign file for paper printout publishing. </w:t>
      </w:r>
    </w:p>
    <w:p w:rsidR="002147CC" w:rsidRDefault="00E25AD0" w:rsidP="002147CC">
      <w:r w:rsidRPr="002147CC">
        <w:t xml:space="preserve">In a traditional document management system, source files are </w:t>
      </w:r>
      <w:r w:rsidR="00633894" w:rsidRPr="002147CC">
        <w:t xml:space="preserve">typically </w:t>
      </w:r>
      <w:r w:rsidRPr="002147CC">
        <w:t xml:space="preserve">authored in different formats for different publishing media. When a product is updated, the documentation that describes the product </w:t>
      </w:r>
      <w:r w:rsidR="00633894" w:rsidRPr="002147CC">
        <w:t>must</w:t>
      </w:r>
      <w:r w:rsidRPr="002147CC">
        <w:t xml:space="preserve"> be modified or even rewritten. A content</w:t>
      </w:r>
      <w:r w:rsidR="00633894" w:rsidRPr="002147CC">
        <w:t>-</w:t>
      </w:r>
      <w:r w:rsidRPr="002147CC">
        <w:t xml:space="preserve">maintenance team needs to apply </w:t>
      </w:r>
      <w:r w:rsidR="00633894" w:rsidRPr="002147CC">
        <w:t xml:space="preserve">the </w:t>
      </w:r>
      <w:r w:rsidRPr="002147CC">
        <w:t>changes to</w:t>
      </w:r>
      <w:r w:rsidR="00633894" w:rsidRPr="002147CC">
        <w:t xml:space="preserve"> </w:t>
      </w:r>
      <w:r w:rsidRPr="002147CC">
        <w:t>various versions of source files.</w:t>
      </w:r>
      <w:r w:rsidR="002147CC">
        <w:t> </w:t>
      </w:r>
    </w:p>
    <w:p w:rsidR="002147CC" w:rsidRDefault="00E25AD0" w:rsidP="002147CC">
      <w:r w:rsidRPr="00EE5909">
        <w:t>Obviously</w:t>
      </w:r>
      <w:r w:rsidR="00633894" w:rsidRPr="00EE5909">
        <w:t>, work is repeated many times for</w:t>
      </w:r>
      <w:r w:rsidRPr="00EE5909">
        <w:t xml:space="preserve"> the same content, </w:t>
      </w:r>
      <w:r w:rsidR="0012152E">
        <w:t xml:space="preserve">because </w:t>
      </w:r>
      <w:r w:rsidR="00633894" w:rsidRPr="00EE5909">
        <w:t xml:space="preserve">multiple </w:t>
      </w:r>
      <w:r w:rsidRPr="00EE5909">
        <w:t xml:space="preserve">source files for the same content </w:t>
      </w:r>
      <w:r w:rsidR="0012152E">
        <w:t xml:space="preserve">exist </w:t>
      </w:r>
      <w:r w:rsidRPr="00EE5909">
        <w:t>based on each output media format. The main reason for this situation is that the content and presentation are together. So in a traditional content</w:t>
      </w:r>
      <w:r w:rsidR="00633894" w:rsidRPr="00EE5909">
        <w:t>-</w:t>
      </w:r>
      <w:r w:rsidRPr="00EE5909">
        <w:t>management system, the process of updating</w:t>
      </w:r>
      <w:r w:rsidR="00633894" w:rsidRPr="00EE5909">
        <w:t xml:space="preserve"> documents requires</w:t>
      </w:r>
      <w:r w:rsidRPr="00EE5909">
        <w:t xml:space="preserve"> more human power</w:t>
      </w:r>
      <w:r w:rsidR="00633894" w:rsidRPr="00EE5909">
        <w:t xml:space="preserve"> and</w:t>
      </w:r>
      <w:r w:rsidRPr="00EE5909">
        <w:t xml:space="preserve"> longer production time, and </w:t>
      </w:r>
      <w:r w:rsidR="00633894" w:rsidRPr="00EE5909">
        <w:t>poses a greater risk of errors</w:t>
      </w:r>
      <w:r w:rsidRPr="00EE5909">
        <w:t xml:space="preserve"> due to human</w:t>
      </w:r>
      <w:r w:rsidR="00633894" w:rsidRPr="00EE5909">
        <w:t>-</w:t>
      </w:r>
      <w:r w:rsidRPr="00EE5909">
        <w:t xml:space="preserve">involved formatting. </w:t>
      </w:r>
      <w:r w:rsidR="00633894" w:rsidRPr="00EE5909">
        <w:t xml:space="preserve">If localization is required to meet the demands of the global marketplace, </w:t>
      </w:r>
      <w:r w:rsidRPr="00EE5909">
        <w:t>translation</w:t>
      </w:r>
      <w:r w:rsidR="00D17691" w:rsidRPr="00EE5909">
        <w:t xml:space="preserve"> cost can soar </w:t>
      </w:r>
      <w:r w:rsidRPr="00EE5909">
        <w:t>to</w:t>
      </w:r>
      <w:r w:rsidR="00D17691" w:rsidRPr="00EE5909">
        <w:t xml:space="preserve"> have multiple-versions of</w:t>
      </w:r>
      <w:r w:rsidRPr="00EE5909">
        <w:t xml:space="preserve"> sour</w:t>
      </w:r>
      <w:r w:rsidR="00D17691" w:rsidRPr="00EE5909">
        <w:t>ce files for the same content.</w:t>
      </w:r>
    </w:p>
    <w:p w:rsidR="002147CC" w:rsidRDefault="0012152E" w:rsidP="002147CC">
      <w:r>
        <w:t>While</w:t>
      </w:r>
      <w:r w:rsidR="00E25AD0" w:rsidRPr="00EE5909">
        <w:t xml:space="preserve"> technology is developing rapidly, products are upgraded more and more frequently; therefore</w:t>
      </w:r>
      <w:r w:rsidR="009903AC" w:rsidRPr="00EE5909">
        <w:t>,</w:t>
      </w:r>
      <w:r w:rsidR="00E25AD0" w:rsidRPr="00EE5909">
        <w:t xml:space="preserve"> the updating period </w:t>
      </w:r>
      <w:r w:rsidR="00D17691" w:rsidRPr="00EE5909">
        <w:t xml:space="preserve">of product documentation </w:t>
      </w:r>
      <w:r w:rsidR="00E25AD0" w:rsidRPr="00EE5909">
        <w:t xml:space="preserve">is getting shorter and shorter. That </w:t>
      </w:r>
      <w:r w:rsidR="00D17691" w:rsidRPr="00EE5909">
        <w:t>necessitates</w:t>
      </w:r>
      <w:r w:rsidR="00E25AD0" w:rsidRPr="00EE5909">
        <w:t xml:space="preserve"> a faster, more accurate, and more cost-effective solution </w:t>
      </w:r>
      <w:r w:rsidR="00D17691" w:rsidRPr="00EE5909">
        <w:t xml:space="preserve">for </w:t>
      </w:r>
      <w:r w:rsidR="00E25AD0" w:rsidRPr="00EE5909">
        <w:t>content</w:t>
      </w:r>
      <w:r w:rsidR="00D17691" w:rsidRPr="00EE5909">
        <w:t>-</w:t>
      </w:r>
      <w:r w:rsidR="00E25AD0" w:rsidRPr="00EE5909">
        <w:t>managing and publishing process.</w:t>
      </w:r>
    </w:p>
    <w:p w:rsidR="002147CC" w:rsidRDefault="00E25AD0" w:rsidP="002147CC">
      <w:r w:rsidRPr="00EE5909">
        <w:t>A single-source publishing system is the solution for the problems existing in a traditional content</w:t>
      </w:r>
      <w:r w:rsidR="00D17691" w:rsidRPr="00EE5909">
        <w:t>-</w:t>
      </w:r>
      <w:r w:rsidRPr="00EE5909">
        <w:t xml:space="preserve">management system. A single-source publishing system mainly does two things: firstly, it separates the content from the presentation and keeps </w:t>
      </w:r>
      <w:r w:rsidR="00D17691" w:rsidRPr="00EE5909">
        <w:t>all</w:t>
      </w:r>
      <w:r w:rsidRPr="00EE5909">
        <w:t xml:space="preserve"> content only in one source file. Secondly, it stores the source file in a structured way</w:t>
      </w:r>
      <w:r w:rsidR="00D17691" w:rsidRPr="00EE5909">
        <w:t>;</w:t>
      </w:r>
      <w:r w:rsidRPr="00EE5909">
        <w:t xml:space="preserve"> that is, it separates content into small units called topics. And for each topic, a set of metadata is designed to describe it.</w:t>
      </w:r>
    </w:p>
    <w:p w:rsidR="002147CC" w:rsidRDefault="00E25AD0" w:rsidP="002147CC">
      <w:r w:rsidRPr="00EE5909">
        <w:t>A single-source publishing software application is required for switching to single-source publishing</w:t>
      </w:r>
      <w:r w:rsidR="00875402">
        <w:t>. T</w:t>
      </w:r>
      <w:r w:rsidRPr="00EE5909">
        <w:t>he application mainly consists of two parts: content authoring and content publishing.</w:t>
      </w:r>
    </w:p>
    <w:p w:rsidR="002147CC" w:rsidRDefault="00E25AD0" w:rsidP="002147CC">
      <w:r w:rsidRPr="00EE5909">
        <w:lastRenderedPageBreak/>
        <w:t>The content</w:t>
      </w:r>
      <w:r w:rsidR="00D17691" w:rsidRPr="00EE5909">
        <w:t>-</w:t>
      </w:r>
      <w:r w:rsidRPr="00EE5909">
        <w:t>authoring part is used for authoring and editing content that will be saved in an XML file in most single-source publishing applications. XML format is a very popular and convenient format</w:t>
      </w:r>
      <w:r w:rsidR="005E76C2" w:rsidRPr="00EE5909">
        <w:t xml:space="preserve"> in which</w:t>
      </w:r>
      <w:r w:rsidRPr="00EE5909">
        <w:t xml:space="preserve"> to store and transfer information, and </w:t>
      </w:r>
      <w:r w:rsidR="009903AC" w:rsidRPr="00EE5909">
        <w:t>XML</w:t>
      </w:r>
      <w:r w:rsidRPr="00EE5909">
        <w:t xml:space="preserve"> makes it possible to separate the </w:t>
      </w:r>
      <w:r w:rsidR="00EE5909">
        <w:t>content from its presentation.</w:t>
      </w:r>
    </w:p>
    <w:p w:rsidR="002147CC" w:rsidRDefault="00E25AD0" w:rsidP="002147CC">
      <w:r w:rsidRPr="00EE5909">
        <w:t>The publishing part ma</w:t>
      </w:r>
      <w:r w:rsidR="005E76C2" w:rsidRPr="00EE5909">
        <w:t>i</w:t>
      </w:r>
      <w:r w:rsidRPr="00EE5909">
        <w:t>nly consists of more than one converting or transformation module that can read the content from the XML file and convert the content into different kinds of output format</w:t>
      </w:r>
      <w:r w:rsidR="005E76C2" w:rsidRPr="00EE5909">
        <w:t>s</w:t>
      </w:r>
      <w:r w:rsidRPr="00EE5909">
        <w:t xml:space="preserve"> acco</w:t>
      </w:r>
      <w:r w:rsidR="002147CC">
        <w:t>rding to the publishing media.</w:t>
      </w:r>
    </w:p>
    <w:p w:rsidR="009903AC" w:rsidRPr="00EE5909" w:rsidRDefault="00E25AD0" w:rsidP="002147CC">
      <w:r w:rsidRPr="00EE5909">
        <w:t>The benefits of using a single-source publishin</w:t>
      </w:r>
      <w:r w:rsidR="009903AC" w:rsidRPr="00EE5909">
        <w:t>g system are as follows:</w:t>
      </w:r>
    </w:p>
    <w:p w:rsidR="00ED73FD" w:rsidRPr="00EE5909" w:rsidRDefault="00E25AD0" w:rsidP="002147CC">
      <w:pPr>
        <w:pStyle w:val="ListParagraph"/>
        <w:numPr>
          <w:ilvl w:val="0"/>
          <w:numId w:val="5"/>
        </w:numPr>
      </w:pPr>
      <w:r w:rsidRPr="00EE5909">
        <w:t>Keep only one source file for same content, so only one version needs to be updated whenever update is required. This will save lots of human power and time because no duplicate work needs to be done.</w:t>
      </w:r>
    </w:p>
    <w:p w:rsidR="00ED73FD" w:rsidRPr="00EE5909" w:rsidRDefault="00E25AD0" w:rsidP="002147CC">
      <w:pPr>
        <w:pStyle w:val="ListParagraph"/>
        <w:numPr>
          <w:ilvl w:val="0"/>
          <w:numId w:val="5"/>
        </w:numPr>
      </w:pPr>
      <w:r w:rsidRPr="00EE5909">
        <w:t xml:space="preserve">When </w:t>
      </w:r>
      <w:r w:rsidR="00ED73FD" w:rsidRPr="00EE5909">
        <w:t>localization</w:t>
      </w:r>
      <w:r w:rsidRPr="00EE5909">
        <w:t xml:space="preserve"> is required, only one source file of the same content needs to be translated. </w:t>
      </w:r>
      <w:r w:rsidR="009661C6" w:rsidRPr="00EE5909">
        <w:t>Thus</w:t>
      </w:r>
      <w:r w:rsidRPr="00EE5909">
        <w:t xml:space="preserve"> the translation cost will be reduced.</w:t>
      </w:r>
    </w:p>
    <w:p w:rsidR="00ED73FD" w:rsidRPr="00EE5909" w:rsidRDefault="00E25AD0" w:rsidP="002147CC">
      <w:pPr>
        <w:pStyle w:val="ListParagraph"/>
        <w:numPr>
          <w:ilvl w:val="0"/>
          <w:numId w:val="5"/>
        </w:numPr>
      </w:pPr>
      <w:r w:rsidRPr="00EE5909">
        <w:t>Computer software is used to convert content to required formats. That means no human interference is invol</w:t>
      </w:r>
      <w:bookmarkStart w:id="0" w:name="_GoBack"/>
      <w:bookmarkEnd w:id="0"/>
      <w:r w:rsidRPr="00EE5909">
        <w:t xml:space="preserve">ved in </w:t>
      </w:r>
      <w:r w:rsidR="009661C6" w:rsidRPr="00EE5909">
        <w:t xml:space="preserve">the </w:t>
      </w:r>
      <w:r w:rsidRPr="00EE5909">
        <w:t>formatting process, so errors caused by human formatting are eliminated.</w:t>
      </w:r>
    </w:p>
    <w:p w:rsidR="00ED73FD" w:rsidRPr="00EE5909" w:rsidRDefault="00E25AD0" w:rsidP="002147CC">
      <w:pPr>
        <w:pStyle w:val="ListParagraph"/>
        <w:numPr>
          <w:ilvl w:val="0"/>
          <w:numId w:val="5"/>
        </w:numPr>
      </w:pPr>
      <w:r w:rsidRPr="00EE5909">
        <w:t>The logical workflow, reasonable way to organize content, and auto-formatting greatly shorten th</w:t>
      </w:r>
      <w:r w:rsidR="00ED73FD" w:rsidRPr="00EE5909">
        <w:t>e production cycle.</w:t>
      </w:r>
    </w:p>
    <w:p w:rsidR="002147CC" w:rsidRDefault="00E25AD0" w:rsidP="002147CC">
      <w:r w:rsidRPr="00EE5909">
        <w:t xml:space="preserve">To conclude, </w:t>
      </w:r>
      <w:r w:rsidR="009661C6" w:rsidRPr="00EE5909">
        <w:t>the</w:t>
      </w:r>
      <w:r w:rsidRPr="00EE5909">
        <w:t xml:space="preserve"> single-source publishing solution can deliver technical content in a much better quality, at a fast speed, and at a much lower cost. This will increase customers’ satisfaction and enhance the competitiveness of an organization.</w:t>
      </w:r>
    </w:p>
    <w:p w:rsidR="00E25AD0" w:rsidRPr="00EE5909" w:rsidRDefault="00E25AD0" w:rsidP="002147CC">
      <w:r w:rsidRPr="00EE5909">
        <w:t xml:space="preserve">If your organization is struggling </w:t>
      </w:r>
      <w:r w:rsidR="009661C6" w:rsidRPr="00EE5909">
        <w:t>with</w:t>
      </w:r>
      <w:r w:rsidRPr="00EE5909">
        <w:t xml:space="preserve"> delivering quality content </w:t>
      </w:r>
      <w:r w:rsidR="009661C6" w:rsidRPr="00EE5909">
        <w:t>at</w:t>
      </w:r>
      <w:r w:rsidRPr="00EE5909">
        <w:t xml:space="preserve"> a reasonable cost and </w:t>
      </w:r>
      <w:r w:rsidR="009661C6" w:rsidRPr="00EE5909">
        <w:t xml:space="preserve">in a </w:t>
      </w:r>
      <w:r w:rsidRPr="00EE5909">
        <w:t>timely manner, you might need to consider switching to single-source publishing.</w:t>
      </w:r>
    </w:p>
    <w:sectPr w:rsidR="00E25AD0" w:rsidRPr="00EE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55A4"/>
    <w:multiLevelType w:val="hybridMultilevel"/>
    <w:tmpl w:val="9A1CC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23DC8"/>
    <w:multiLevelType w:val="hybridMultilevel"/>
    <w:tmpl w:val="A13AC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D7BCC"/>
    <w:multiLevelType w:val="hybridMultilevel"/>
    <w:tmpl w:val="127EB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413C9"/>
    <w:multiLevelType w:val="hybridMultilevel"/>
    <w:tmpl w:val="8D14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748E5"/>
    <w:multiLevelType w:val="hybridMultilevel"/>
    <w:tmpl w:val="87FE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BC"/>
    <w:rsid w:val="0012152E"/>
    <w:rsid w:val="001F514C"/>
    <w:rsid w:val="002147CC"/>
    <w:rsid w:val="002D2F7B"/>
    <w:rsid w:val="00377B3D"/>
    <w:rsid w:val="0055017C"/>
    <w:rsid w:val="005E76C2"/>
    <w:rsid w:val="00633894"/>
    <w:rsid w:val="00875402"/>
    <w:rsid w:val="008811BC"/>
    <w:rsid w:val="009661C6"/>
    <w:rsid w:val="009903AC"/>
    <w:rsid w:val="00A42D57"/>
    <w:rsid w:val="00D17691"/>
    <w:rsid w:val="00E25AD0"/>
    <w:rsid w:val="00ED73FD"/>
    <w:rsid w:val="00EE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693"/>
  <w15:chartTrackingRefBased/>
  <w15:docId w15:val="{7E69382C-3CB1-45A4-8CE6-D64C335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7CC"/>
    <w:pPr>
      <w:spacing w:line="288" w:lineRule="auto"/>
    </w:pPr>
    <w:rPr>
      <w:rFonts w:ascii="Verdana" w:eastAsia="Times New Roman" w:hAnsi="Verdana" w:cs="Arial"/>
      <w:color w:val="000000"/>
      <w:sz w:val="24"/>
      <w:szCs w:val="27"/>
    </w:rPr>
  </w:style>
  <w:style w:type="paragraph" w:styleId="Heading2">
    <w:name w:val="heading 2"/>
    <w:basedOn w:val="NormalWeb"/>
    <w:next w:val="Normal"/>
    <w:link w:val="Heading2Char"/>
    <w:uiPriority w:val="9"/>
    <w:unhideWhenUsed/>
    <w:qFormat/>
    <w:rsid w:val="00EE5909"/>
    <w:pPr>
      <w:jc w:val="center"/>
      <w:outlineLvl w:val="1"/>
    </w:pPr>
    <w:rPr>
      <w:rFonts w:ascii="Verdana" w:hAnsi="Verdan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5AD0"/>
    <w:pPr>
      <w:spacing w:before="100" w:beforeAutospacing="1" w:after="100" w:afterAutospacing="1" w:line="240" w:lineRule="auto"/>
    </w:pPr>
    <w:rPr>
      <w:rFonts w:ascii="Times New Roman" w:hAnsi="Times New Roman" w:cs="Times New Roman"/>
      <w:szCs w:val="24"/>
    </w:rPr>
  </w:style>
  <w:style w:type="character" w:customStyle="1" w:styleId="Heading2Char">
    <w:name w:val="Heading 2 Char"/>
    <w:basedOn w:val="DefaultParagraphFont"/>
    <w:link w:val="Heading2"/>
    <w:uiPriority w:val="9"/>
    <w:rsid w:val="00EE5909"/>
    <w:rPr>
      <w:rFonts w:ascii="Verdana" w:eastAsia="Times New Roman" w:hAnsi="Verdana" w:cs="Times New Roman"/>
      <w:b/>
      <w:color w:val="000000"/>
      <w:sz w:val="36"/>
      <w:szCs w:val="24"/>
    </w:rPr>
  </w:style>
  <w:style w:type="paragraph" w:styleId="ListParagraph">
    <w:name w:val="List Paragraph"/>
    <w:basedOn w:val="Normal"/>
    <w:uiPriority w:val="34"/>
    <w:qFormat/>
    <w:rsid w:val="002147CC"/>
    <w:pPr>
      <w:ind w:left="720"/>
      <w:contextualSpacing/>
    </w:pPr>
  </w:style>
  <w:style w:type="paragraph" w:styleId="BalloonText">
    <w:name w:val="Balloon Text"/>
    <w:basedOn w:val="Normal"/>
    <w:link w:val="BalloonTextChar"/>
    <w:uiPriority w:val="99"/>
    <w:semiHidden/>
    <w:unhideWhenUsed/>
    <w:rsid w:val="00A42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D5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Peng</dc:creator>
  <cp:keywords/>
  <dc:description/>
  <cp:lastModifiedBy>Susan Peng</cp:lastModifiedBy>
  <cp:revision>13</cp:revision>
  <cp:lastPrinted>2019-01-06T20:22:00Z</cp:lastPrinted>
  <dcterms:created xsi:type="dcterms:W3CDTF">2019-01-02T23:23:00Z</dcterms:created>
  <dcterms:modified xsi:type="dcterms:W3CDTF">2019-05-30T18:13:00Z</dcterms:modified>
</cp:coreProperties>
</file>