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b80cf7c1ec7457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f5647b914e4b4b72"/>
                    <a:stretch>
                      <a:fillRect/>
                    </a:stretch>
                  </pic:blipFill>
                  <pic:spPr>
                    <a:xfrm>
                      <a:off x="0" y="0"/>
                      <a:ext cx="7560000" cy="10692000"/>
                    </a:xfrm>
                    <a:prstGeom prst="rect"/>
                  </pic:spPr>
                </pic:pic>
              </a:graphicData>
            </a:graphic>
          </wp:anchor>
        </w:drawing>
      </w:r>
    </w:p>
    <w:p>
      <w:pPr>
        <w:spacing w:before="5500"/>
      </w:pPr>
      <w:r/>
    </w:p>
    <w:p>
      <w:pPr>
        <w:spacing w:after="120"/>
        <w:ind w:left="1440" w:right="1440"/>
        <w:jc w:val="left"/>
      </w:pPr>
      <w:r>
        <w:rPr>
          <w:b/>
          <w:color w:val="FFFFFF"/>
          <w:spacing w:val="30"/>
          <w:sz w:val="72"/>
        </w:rPr>
        <w:t>STRIKER-CLASS</w:t>
      </w:r>
    </w:p>
    <w:p>
      <w:pPr>
        <w:spacing w:after="400"/>
        <w:ind w:left="1440" w:right="1440"/>
        <w:jc w:val="left"/>
      </w:pPr>
      <w:r>
        <w:rPr>
          <w:b/>
          <w:color w:val="c9a84c"/>
          <w:spacing w:val="30"/>
          <w:sz w:val="72"/>
        </w:rPr>
        <w:t>LOYAL WINGMAN UAV</w:t>
      </w:r>
    </w:p>
    <w:p>
      <w:pPr>
        <w:spacing w:after="200"/>
        <w:ind w:left="1440" w:right="1440"/>
        <w:jc w:val="left"/>
      </w:pPr>
      <w:r>
        <w:rPr>
          <w:color w:val="E2E8F0"/>
          <w:sz w:val="32"/>
        </w:rPr>
        <w:t>PARTS PROCUREMENT PACKAGE</w:t>
      </w:r>
    </w:p>
    <w:p>
      <w:pPr>
        <w:spacing w:after="3200"/>
        <w:ind w:left="1440" w:right="1440"/>
        <w:jc w:val="left"/>
      </w:pPr>
      <w:r>
        <w:rPr>
          <w:color w:val="c9a84c"/>
          <w:sz w:val="22"/>
        </w:rPr>
        <w:t>Logistics and Sustainment Baseline for Canadian UCAS Program</w:t>
      </w:r>
    </w:p>
    <w:p>
      <w:pPr>
        <w:ind w:left="1440"/>
      </w:pPr>
      <w:r>
        <w:rPr>
          <w:color w:val="A0AEC0"/>
          <w:sz w:val="20"/>
        </w:rPr>
        <w:t>Document No.: CDR-STRKR-PPP-001  |  Revision: Baseline 1.0</w:t>
      </w:r>
    </w:p>
    <w:p>
      <w:pPr>
        <w:ind w:left="1440"/>
      </w:pPr>
      <w:r>
        <w:rPr>
          <w:color w:val="A0AEC0"/>
          <w:sz w:val="20"/>
        </w:rPr>
        <w:t>Date: June 2026</w:t>
      </w:r>
    </w:p>
    <w:p>
      <w:pPr>
        <w:ind w:left="1440"/>
      </w:pPr>
      <w:r>
        <w:rPr>
          <w:color w:val="A0AEC0"/>
          <w:sz w:val="20"/>
        </w:rPr>
        <w:t>Prepared for: Canadian Unmanned Combat Air System Program Office</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200"/>
      </w:pPr>
      <w:r>
        <w:rPr>
          <w:color w:val="7b8794"/>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I: Platform Overview and Sustainment Philosophy</w:t>
      </w:r>
      <w:r>
        <w:tab/>
      </w:r>
      <w:r>
        <w:t>4</w:t>
      </w:r>
    </w:p>
    <w:p>
      <w:pPr>
        <w:pStyle w:val="TOC2"/>
      </w:pPr>
      <w:r>
        <w:t>1.1 Striker Platform Summary</w:t>
      </w:r>
      <w:r>
        <w:tab/>
      </w:r>
      <w:r>
        <w:t>5</w:t>
      </w:r>
    </w:p>
    <w:p>
      <w:pPr>
        <w:pStyle w:val="TOC2"/>
      </w:pPr>
      <w:r>
        <w:t>1.2 Sustainment Concept</w:t>
      </w:r>
      <w:r>
        <w:tab/>
      </w:r>
      <w:r>
        <w:t>6</w:t>
      </w:r>
    </w:p>
    <w:p>
      <w:pPr>
        <w:pStyle w:val="TOC1"/>
      </w:pPr>
      <w:r>
        <w:t>Part II: Spare Parts and Consumables</w:t>
      </w:r>
      <w:r>
        <w:tab/>
      </w:r>
      <w:r>
        <w:t>7</w:t>
      </w:r>
    </w:p>
    <w:p>
      <w:pPr>
        <w:pStyle w:val="TOC2"/>
      </w:pPr>
      <w:r>
        <w:t>2.1 Spare Parts Calculation Methodology</w:t>
      </w:r>
      <w:r>
        <w:tab/>
      </w:r>
      <w:r>
        <w:t>8</w:t>
      </w:r>
    </w:p>
    <w:p>
      <w:pPr>
        <w:pStyle w:val="TOC2"/>
      </w:pPr>
      <w:r>
        <w:t>2.2 Striker Spare Parts List</w:t>
      </w:r>
      <w:r>
        <w:tab/>
      </w:r>
      <w:r>
        <w:t>9</w:t>
      </w:r>
    </w:p>
    <w:p>
      <w:pPr>
        <w:pStyle w:val="TOC2"/>
      </w:pPr>
      <w:r>
        <w:t>2.3 Attrition Reserve Airframes</w:t>
      </w:r>
      <w:r>
        <w:tab/>
      </w:r>
      <w:r>
        <w:t>10</w:t>
      </w:r>
    </w:p>
    <w:p>
      <w:pPr>
        <w:pStyle w:val="TOC1"/>
      </w:pPr>
      <w:r>
        <w:t>Part III: Ground Support Equipment (GSE)</w:t>
      </w:r>
      <w:r>
        <w:tab/>
      </w:r>
      <w:r>
        <w:t>11</w:t>
      </w:r>
    </w:p>
    <w:p>
      <w:pPr>
        <w:pStyle w:val="TOC1"/>
      </w:pPr>
      <w:r>
        <w:t>Part IV: Training Systems</w:t>
      </w:r>
      <w:r>
        <w:tab/>
      </w:r>
      <w:r>
        <w:t>12</w:t>
      </w:r>
    </w:p>
    <w:p>
      <w:pPr>
        <w:pStyle w:val="TOC1"/>
      </w:pPr>
      <w:r>
        <w:t>Part V: Weapons and Munitions Stockpile</w:t>
      </w:r>
      <w:r>
        <w:tab/>
      </w:r>
      <w:r>
        <w:t>13</w:t>
      </w:r>
    </w:p>
    <w:p>
      <w:pPr>
        <w:pStyle w:val="TOC1"/>
      </w:pPr>
      <w:r>
        <w:t>Part VI: Maintenance and Repair Infrastructure</w:t>
      </w:r>
      <w:r>
        <w:tab/>
      </w:r>
      <w:r>
        <w:t>14</w:t>
      </w:r>
    </w:p>
    <w:p>
      <w:pPr>
        <w:pStyle w:val="TOC1"/>
      </w:pPr>
      <w:r>
        <w:t>Part VII: Personnel and Manning</w:t>
      </w:r>
      <w:r>
        <w:tab/>
      </w:r>
      <w:r>
        <w:t>15</w:t>
      </w:r>
    </w:p>
    <w:p>
      <w:pPr>
        <w:pStyle w:val="TOC1"/>
      </w:pPr>
      <w:r>
        <w:t>Part VIII: Cost Summary</w:t>
      </w:r>
      <w:r>
        <w:tab/>
      </w:r>
      <w:r>
        <w:t>16</w:t>
      </w:r>
    </w:p>
    <w:p>
      <w:pPr>
        <w:pStyle w:val="TOC1"/>
      </w:pPr>
      <w:r>
        <w:t>Part IX: Risk Assessment and Mitigation</w:t>
      </w:r>
      <w:r>
        <w:tab/>
      </w:r>
      <w:r>
        <w:t>17</w:t>
      </w:r>
    </w:p>
    <w:p>
      <w:pPr>
        <w:pStyle w:val="TOC1"/>
      </w:pPr>
      <w:r>
        <w:t>Part X: Recommendations and Implementation Timeline</w:t>
      </w:r>
      <w:r>
        <w:tab/>
      </w:r>
      <w:r>
        <w:t>18</w:t>
      </w:r>
    </w:p>
    <w:p>
      <w:pPr>
        <w:pStyle w:val="TOC1"/>
      </w:pPr>
      <w:r>
        <w:t>Appendices</w:t>
      </w:r>
      <w:r>
        <w:tab/>
      </w:r>
      <w:r>
        <w:t>19</w:t>
      </w:r>
    </w:p>
    <w:p>
      <w:r>
        <w:fldChar w:fldCharType="end"/>
      </w:r>
    </w:p>
    <w:p>
      <w:pPr>
        <w:sectPr>
          <w:type w:val="nextPage"/>
          <w:pgSz w:w="11906" w:h="16838"/>
          <w:pgMar w:top="1440" w:right="1440" w:bottom="1440" w:left="1440" w:header="720" w:footer="720"/>
        </w:sectPr>
      </w:pPr>
    </w:p>
    <w:p>
      <w:pPr>
        <w:pStyle w:val="Heading1"/>
      </w:pPr>
      <w:r>
        <w:t>Executive Summary</w:t>
      </w:r>
      <w:bookmarkStart w:name="_Toc001" w:id="2"/>
      <w:bookmarkEnd w:id="2"/>
    </w:p>
    <w:p>
      <w:r>
        <w:t>This Parts Procurement Package (PPP) defines the complete logistics and sustainment baseline for the Striker-class Loyal Wingman UAV, a survivable, all-aspect stealth unmanned combat air vehicle designed for penetrating precision strike, persistent electronic warfare, and loyal wingman operations. This document translates the Critical Design Review (CDR) technical baseline (CDR-SPRSTRK-001-BL, Part II) into actionable procurement requirements covering all spare parts, consumables, ground support equipment, training systems, weapons, and sustainment infrastructure necessary to field, operate, and maintain a fleet of 36 operational Strikers over a 30-day high-intensity campaign and a 10-year service life.</w:t>
      </w:r>
    </w:p>
    <w:p>
      <w:pPr>
        <w:pStyle w:val="Heading2"/>
      </w:pPr>
      <w:r>
        <w:t>Bottom Line</w:t>
      </w:r>
    </w:p>
    <w:p>
      <w:r>
        <w:t>The total procurement cost for the complete Striker sustainment package is estimated at USD $1,523.8 million (CAD $2,057.1 million at 1.35 exchange rate), comprising airframe procurement, spare parts, ground support equipment, training systems, weapons stockpile, and facilities infrastructure. Annual sustainment cost is estimated at USD $118.4 million (CAD $159.8 million). The 10-year lifecycle cost totals USD $2,708.0 million (CAD $3,655.8 million), which represents 29.3% of the total Gripen-plus-drone program cost of $9.24 billion CAD.</w:t>
      </w:r>
    </w:p>
    <w:p>
      <w:r>
        <w:t>Operational availability target: 90% for the operational fleet during high-intensity operations, supported by a tiered supply chain with forward-deployed spares at four Main Operating Bases (MOBs), regional depot capability in Canada, and OEM support from Pratt &amp; Whitney (engine), Boeing (MUM-T autonomy), and other key suppliers.</w:t>
      </w:r>
    </w:p>
    <w:p>
      <w:pPr>
        <w:pStyle w:val="Heading2"/>
      </w:pPr>
      <w:r>
        <w:t>Summary Table of Major Cost Categories</w:t>
      </w:r>
    </w:p>
    <w:tbl>
      <w:tblPr>
        <w:tblW w:w="9600" w:type="pct"/>
        <w:tblBorders>
          <w:top w:val="single" w:color="3d5a80" w:sz="8"/>
          <w:left w:val="nil"/>
          <w:bottom w:val="single" w:color="3d5a80" w:sz="8"/>
          <w:right w:val="nil"/>
          <w:insideH w:val="single" w:color="cbd5e0" w:sz="4"/>
          <w:insideV w:val="nil"/>
        </w:tblBorders>
      </w:tblPr>
      <w:tblGrid>
        <w:gridCol w:w="3400"/>
        <w:gridCol w:w="1800"/>
        <w:gridCol w:w="1800"/>
        <w:gridCol w:w="1400"/>
      </w:tblGrid>
      <w:tr>
        <w:trPr>
          <w:tblHeader/>
        </w:trPr>
        <w:tc>
          <w:tcPr>
            <w:tcW w:w="0" w:type="auto"/>
            <w:shd w:val="clear" w:fill="edf2f7"/>
          </w:tcPr>
          <w:p>
            <w:pPr>
              <w:spacing w:before="60" w:after="60"/>
              <w:jc w:val="center"/>
            </w:pPr>
            <w:r>
              <w:rPr>
                <w:b/>
                <w:color w:val="1a2332"/>
                <w:sz w:val="18"/>
              </w:rPr>
              <w:t>Category</w:t>
            </w:r>
          </w:p>
        </w:tc>
        <w:tc>
          <w:tcPr>
            <w:tcW w:w="0" w:type="auto"/>
            <w:shd w:val="clear" w:fill="edf2f7"/>
          </w:tcPr>
          <w:p>
            <w:pPr>
              <w:spacing w:before="60" w:after="60"/>
              <w:jc w:val="center"/>
            </w:pPr>
            <w:r>
              <w:rPr>
                <w:b/>
                <w:color w:val="1a2332"/>
                <w:sz w:val="18"/>
              </w:rPr>
              <w:t>Cost (USD M)</w:t>
            </w:r>
          </w:p>
        </w:tc>
        <w:tc>
          <w:tcPr>
            <w:tcW w:w="0" w:type="auto"/>
            <w:shd w:val="clear" w:fill="edf2f7"/>
          </w:tcPr>
          <w:p>
            <w:pPr>
              <w:spacing w:before="60" w:after="60"/>
              <w:jc w:val="center"/>
            </w:pPr>
            <w:r>
              <w:rPr>
                <w:b/>
                <w:color w:val="1a2332"/>
                <w:sz w:val="18"/>
              </w:rPr>
              <w:t>Cost (CAD M)</w:t>
            </w:r>
          </w:p>
        </w:tc>
        <w:tc>
          <w:tcPr>
            <w:tcW w:w="0" w:type="auto"/>
            <w:shd w:val="clear" w:fill="edf2f7"/>
          </w:tcPr>
          <w:p>
            <w:pPr>
              <w:spacing w:before="60" w:after="60"/>
              <w:jc w:val="center"/>
            </w:pPr>
            <w:r>
              <w:rPr>
                <w:b/>
                <w:color w:val="1a2332"/>
                <w:sz w:val="18"/>
              </w:rPr>
              <w:t>% of Total</w:t>
            </w:r>
          </w:p>
        </w:tc>
      </w:tr>
      <w:tr>
        <w:tc>
          <w:tcPr>
            <w:tcW w:w="0" w:type="auto"/>
          </w:tcPr>
          <w:p>
            <w:pPr>
              <w:spacing w:before="40" w:after="40"/>
            </w:pPr>
            <w:r>
              <w:rPr>
                <w:color w:val="4a5568"/>
                <w:sz w:val="20"/>
              </w:rPr>
              <w:t>Striker Airframes (64 total)</w:t>
            </w:r>
          </w:p>
        </w:tc>
        <w:tc>
          <w:tcPr>
            <w:tcW w:w="0" w:type="auto"/>
          </w:tcPr>
          <w:p>
            <w:pPr>
              <w:spacing w:before="40" w:after="40"/>
            </w:pPr>
            <w:r>
              <w:rPr>
                <w:color w:val="4a5568"/>
                <w:sz w:val="20"/>
              </w:rPr>
              <w:t>595.2</w:t>
            </w:r>
          </w:p>
        </w:tc>
        <w:tc>
          <w:tcPr>
            <w:tcW w:w="0" w:type="auto"/>
          </w:tcPr>
          <w:p>
            <w:pPr>
              <w:spacing w:before="40" w:after="40"/>
            </w:pPr>
            <w:r>
              <w:rPr>
                <w:color w:val="4a5568"/>
                <w:sz w:val="20"/>
              </w:rPr>
              <w:t>803.5</w:t>
            </w:r>
          </w:p>
        </w:tc>
        <w:tc>
          <w:tcPr>
            <w:tcW w:w="0" w:type="auto"/>
          </w:tcPr>
          <w:p>
            <w:pPr>
              <w:spacing w:before="40" w:after="40"/>
            </w:pPr>
            <w:r>
              <w:rPr>
                <w:color w:val="4a5568"/>
                <w:sz w:val="20"/>
              </w:rPr>
              <w:t>39.1%</w:t>
            </w:r>
          </w:p>
        </w:tc>
      </w:tr>
      <w:tr>
        <w:tc>
          <w:tcPr>
            <w:tcW w:w="0" w:type="auto"/>
          </w:tcPr>
          <w:p>
            <w:pPr>
              <w:spacing w:before="40" w:after="40"/>
            </w:pPr>
            <w:r>
              <w:rPr>
                <w:color w:val="4a5568"/>
                <w:sz w:val="20"/>
              </w:rPr>
              <w:t>Spare Parts and Consumables</w:t>
            </w:r>
          </w:p>
        </w:tc>
        <w:tc>
          <w:tcPr>
            <w:tcW w:w="0" w:type="auto"/>
          </w:tcPr>
          <w:p>
            <w:pPr>
              <w:spacing w:before="40" w:after="40"/>
            </w:pPr>
            <w:r>
              <w:rPr>
                <w:color w:val="4a5568"/>
                <w:sz w:val="20"/>
              </w:rPr>
              <w:t>285.6</w:t>
            </w:r>
          </w:p>
        </w:tc>
        <w:tc>
          <w:tcPr>
            <w:tcW w:w="0" w:type="auto"/>
          </w:tcPr>
          <w:p>
            <w:pPr>
              <w:spacing w:before="40" w:after="40"/>
            </w:pPr>
            <w:r>
              <w:rPr>
                <w:color w:val="4a5568"/>
                <w:sz w:val="20"/>
              </w:rPr>
              <w:t>385.6</w:t>
            </w:r>
          </w:p>
        </w:tc>
        <w:tc>
          <w:tcPr>
            <w:tcW w:w="0" w:type="auto"/>
          </w:tcPr>
          <w:p>
            <w:pPr>
              <w:spacing w:before="40" w:after="40"/>
            </w:pPr>
            <w:r>
              <w:rPr>
                <w:color w:val="4a5568"/>
                <w:sz w:val="20"/>
              </w:rPr>
              <w:t>18.7%</w:t>
            </w:r>
          </w:p>
        </w:tc>
      </w:tr>
      <w:tr>
        <w:tc>
          <w:tcPr>
            <w:tcW w:w="0" w:type="auto"/>
          </w:tcPr>
          <w:p>
            <w:pPr>
              <w:spacing w:before="40" w:after="40"/>
            </w:pPr>
            <w:r>
              <w:rPr>
                <w:color w:val="4a5568"/>
                <w:sz w:val="20"/>
              </w:rPr>
              <w:t>Ground Support Equipment</w:t>
            </w:r>
          </w:p>
        </w:tc>
        <w:tc>
          <w:tcPr>
            <w:tcW w:w="0" w:type="auto"/>
          </w:tcPr>
          <w:p>
            <w:pPr>
              <w:spacing w:before="40" w:after="40"/>
            </w:pPr>
            <w:r>
              <w:rPr>
                <w:color w:val="4a5568"/>
                <w:sz w:val="20"/>
              </w:rPr>
              <w:t>168.4</w:t>
            </w:r>
          </w:p>
        </w:tc>
        <w:tc>
          <w:tcPr>
            <w:tcW w:w="0" w:type="auto"/>
          </w:tcPr>
          <w:p>
            <w:pPr>
              <w:spacing w:before="40" w:after="40"/>
            </w:pPr>
            <w:r>
              <w:rPr>
                <w:color w:val="4a5568"/>
                <w:sz w:val="20"/>
              </w:rPr>
              <w:t>227.3</w:t>
            </w:r>
          </w:p>
        </w:tc>
        <w:tc>
          <w:tcPr>
            <w:tcW w:w="0" w:type="auto"/>
          </w:tcPr>
          <w:p>
            <w:pPr>
              <w:spacing w:before="40" w:after="40"/>
            </w:pPr>
            <w:r>
              <w:rPr>
                <w:color w:val="4a5568"/>
                <w:sz w:val="20"/>
              </w:rPr>
              <w:t>11.0%</w:t>
            </w:r>
          </w:p>
        </w:tc>
      </w:tr>
      <w:tr>
        <w:tc>
          <w:tcPr>
            <w:tcW w:w="0" w:type="auto"/>
          </w:tcPr>
          <w:p>
            <w:pPr>
              <w:spacing w:before="40" w:after="40"/>
            </w:pPr>
            <w:r>
              <w:rPr>
                <w:color w:val="4a5568"/>
                <w:sz w:val="20"/>
              </w:rPr>
              <w:t>Training Systems</w:t>
            </w:r>
          </w:p>
        </w:tc>
        <w:tc>
          <w:tcPr>
            <w:tcW w:w="0" w:type="auto"/>
          </w:tcPr>
          <w:p>
            <w:pPr>
              <w:spacing w:before="40" w:after="40"/>
            </w:pPr>
            <w:r>
              <w:rPr>
                <w:color w:val="4a5568"/>
                <w:sz w:val="20"/>
              </w:rPr>
              <w:t>96.4</w:t>
            </w:r>
          </w:p>
        </w:tc>
        <w:tc>
          <w:tcPr>
            <w:tcW w:w="0" w:type="auto"/>
          </w:tcPr>
          <w:p>
            <w:pPr>
              <w:spacing w:before="40" w:after="40"/>
            </w:pPr>
            <w:r>
              <w:rPr>
                <w:color w:val="4a5568"/>
                <w:sz w:val="20"/>
              </w:rPr>
              <w:t>130.1</w:t>
            </w:r>
          </w:p>
        </w:tc>
        <w:tc>
          <w:tcPr>
            <w:tcW w:w="0" w:type="auto"/>
          </w:tcPr>
          <w:p>
            <w:pPr>
              <w:spacing w:before="40" w:after="40"/>
            </w:pPr>
            <w:r>
              <w:rPr>
                <w:color w:val="4a5568"/>
                <w:sz w:val="20"/>
              </w:rPr>
              <w:t>6.3%</w:t>
            </w:r>
          </w:p>
        </w:tc>
      </w:tr>
      <w:tr>
        <w:tc>
          <w:tcPr>
            <w:tcW w:w="0" w:type="auto"/>
          </w:tcPr>
          <w:p>
            <w:pPr>
              <w:spacing w:before="40" w:after="40"/>
            </w:pPr>
            <w:r>
              <w:rPr>
                <w:color w:val="4a5568"/>
                <w:sz w:val="20"/>
              </w:rPr>
              <w:t>Weapons and Munitions</w:t>
            </w:r>
          </w:p>
        </w:tc>
        <w:tc>
          <w:tcPr>
            <w:tcW w:w="0" w:type="auto"/>
          </w:tcPr>
          <w:p>
            <w:pPr>
              <w:spacing w:before="40" w:after="40"/>
            </w:pPr>
            <w:r>
              <w:rPr>
                <w:color w:val="4a5568"/>
                <w:sz w:val="20"/>
              </w:rPr>
              <w:t>198.2</w:t>
            </w:r>
          </w:p>
        </w:tc>
        <w:tc>
          <w:tcPr>
            <w:tcW w:w="0" w:type="auto"/>
          </w:tcPr>
          <w:p>
            <w:pPr>
              <w:spacing w:before="40" w:after="40"/>
            </w:pPr>
            <w:r>
              <w:rPr>
                <w:color w:val="4a5568"/>
                <w:sz w:val="20"/>
              </w:rPr>
              <w:t>267.6</w:t>
            </w:r>
          </w:p>
        </w:tc>
        <w:tc>
          <w:tcPr>
            <w:tcW w:w="0" w:type="auto"/>
          </w:tcPr>
          <w:p>
            <w:pPr>
              <w:spacing w:before="40" w:after="40"/>
            </w:pPr>
            <w:r>
              <w:rPr>
                <w:color w:val="4a5568"/>
                <w:sz w:val="20"/>
              </w:rPr>
              <w:t>13.0%</w:t>
            </w:r>
          </w:p>
        </w:tc>
      </w:tr>
      <w:tr>
        <w:tc>
          <w:tcPr>
            <w:tcW w:w="0" w:type="auto"/>
          </w:tcPr>
          <w:p>
            <w:pPr>
              <w:spacing w:before="40" w:after="40"/>
            </w:pPr>
            <w:r>
              <w:rPr>
                <w:color w:val="4a5568"/>
                <w:sz w:val="20"/>
              </w:rPr>
              <w:t>Facilities (Depot + 4 MOBs)</w:t>
            </w:r>
          </w:p>
        </w:tc>
        <w:tc>
          <w:tcPr>
            <w:tcW w:w="0" w:type="auto"/>
          </w:tcPr>
          <w:p>
            <w:pPr>
              <w:spacing w:before="40" w:after="40"/>
            </w:pPr>
            <w:r>
              <w:rPr>
                <w:color w:val="4a5568"/>
                <w:sz w:val="20"/>
              </w:rPr>
              <w:t>128.6</w:t>
            </w:r>
          </w:p>
        </w:tc>
        <w:tc>
          <w:tcPr>
            <w:tcW w:w="0" w:type="auto"/>
          </w:tcPr>
          <w:p>
            <w:pPr>
              <w:spacing w:before="40" w:after="40"/>
            </w:pPr>
            <w:r>
              <w:rPr>
                <w:color w:val="4a5568"/>
                <w:sz w:val="20"/>
              </w:rPr>
              <w:t>173.6</w:t>
            </w:r>
          </w:p>
        </w:tc>
        <w:tc>
          <w:tcPr>
            <w:tcW w:w="0" w:type="auto"/>
          </w:tcPr>
          <w:p>
            <w:pPr>
              <w:spacing w:before="40" w:after="40"/>
            </w:pPr>
            <w:r>
              <w:rPr>
                <w:color w:val="4a5568"/>
                <w:sz w:val="20"/>
              </w:rPr>
              <w:t>8.4%</w:t>
            </w:r>
          </w:p>
        </w:tc>
      </w:tr>
      <w:tr>
        <w:tc>
          <w:tcPr>
            <w:tcW w:w="0" w:type="auto"/>
          </w:tcPr>
          <w:p>
            <w:pPr>
              <w:spacing w:before="40" w:after="40"/>
            </w:pPr>
            <w:r>
              <w:rPr>
                <w:color w:val="4a5568"/>
                <w:sz w:val="20"/>
              </w:rPr>
              <w:t>Initial Support/CLS</w:t>
            </w:r>
          </w:p>
        </w:tc>
        <w:tc>
          <w:tcPr>
            <w:tcW w:w="0" w:type="auto"/>
          </w:tcPr>
          <w:p>
            <w:pPr>
              <w:spacing w:before="40" w:after="40"/>
            </w:pPr>
            <w:r>
              <w:rPr>
                <w:color w:val="4a5568"/>
                <w:sz w:val="20"/>
              </w:rPr>
              <w:t>51.4</w:t>
            </w:r>
          </w:p>
        </w:tc>
        <w:tc>
          <w:tcPr>
            <w:tcW w:w="0" w:type="auto"/>
          </w:tcPr>
          <w:p>
            <w:pPr>
              <w:spacing w:before="40" w:after="40"/>
            </w:pPr>
            <w:r>
              <w:rPr>
                <w:color w:val="4a5568"/>
                <w:sz w:val="20"/>
              </w:rPr>
              <w:t>69.4</w:t>
            </w:r>
          </w:p>
        </w:tc>
        <w:tc>
          <w:tcPr>
            <w:tcW w:w="0" w:type="auto"/>
          </w:tcPr>
          <w:p>
            <w:pPr>
              <w:spacing w:before="40" w:after="40"/>
            </w:pPr>
            <w:r>
              <w:rPr>
                <w:color w:val="4a5568"/>
                <w:sz w:val="20"/>
              </w:rPr>
              <w:t>3.4%</w:t>
            </w:r>
          </w:p>
        </w:tc>
      </w:tr>
      <w:tr>
        <w:tc>
          <w:tcPr>
            <w:tcW w:w="0" w:type="auto"/>
            <w:shd w:val="clear" w:fill="F7FAFC"/>
          </w:tcPr>
          <w:p>
            <w:pPr>
              <w:spacing w:before="60" w:after="60"/>
            </w:pPr>
            <w:r>
              <w:rPr>
                <w:b/>
                <w:color w:val="1a2332"/>
                <w:sz w:val="20"/>
              </w:rPr>
              <w:t>TOTAL PROCUREMENT</w:t>
            </w:r>
          </w:p>
        </w:tc>
        <w:tc>
          <w:tcPr>
            <w:tcW w:w="0" w:type="auto"/>
            <w:shd w:val="clear" w:fill="F7FAFC"/>
          </w:tcPr>
          <w:p>
            <w:pPr>
              <w:spacing w:before="60" w:after="60"/>
            </w:pPr>
            <w:r>
              <w:rPr>
                <w:b/>
                <w:color w:val="1a2332"/>
                <w:sz w:val="20"/>
              </w:rPr>
              <w:t>1,523.8</w:t>
            </w:r>
          </w:p>
        </w:tc>
        <w:tc>
          <w:tcPr>
            <w:tcW w:w="0" w:type="auto"/>
            <w:shd w:val="clear" w:fill="F7FAFC"/>
          </w:tcPr>
          <w:p>
            <w:pPr>
              <w:spacing w:before="60" w:after="60"/>
            </w:pPr>
            <w:r>
              <w:rPr>
                <w:b/>
                <w:color w:val="1a2332"/>
                <w:sz w:val="20"/>
              </w:rPr>
              <w:t>2,057.1</w:t>
            </w:r>
          </w:p>
        </w:tc>
        <w:tc>
          <w:tcPr>
            <w:tcW w:w="0" w:type="auto"/>
            <w:shd w:val="clear" w:fill="F7FAFC"/>
          </w:tcPr>
          <w:p>
            <w:pPr>
              <w:spacing w:before="60" w:after="60"/>
            </w:pPr>
            <w:r>
              <w:rPr>
                <w:b/>
                <w:color w:val="1a2332"/>
                <w:sz w:val="20"/>
              </w:rPr>
              <w:t>100.0%</w:t>
            </w:r>
          </w:p>
        </w:tc>
      </w:tr>
    </w:tbl>
    <w:p>
      <w:pPr>
        <w:pStyle w:val="Heading2"/>
      </w:pPr>
      <w:r>
        <w:t>Key Risk Areas</w:t>
      </w:r>
    </w:p>
    <w:p>
      <w:pPr>
        <w:ind w:left="720" w:hanging="360"/>
      </w:pPr>
      <w:r>
        <w:t>•  Single-source engine supplier (Pratt &amp; Whitney) — Mitigation: Strategic spares stockpile and dual-source qualification for Lot 10+</w:t>
      </w:r>
    </w:p>
    <w:p>
      <w:pPr>
        <w:ind w:left="720" w:hanging="360"/>
      </w:pPr>
      <w:r>
        <w:t>•  RAM material availability — Proprietary dual-layer formulation with limited suppliers; Mitigation: 24-month forward buy</w:t>
      </w:r>
    </w:p>
    <w:p>
      <w:pPr>
        <w:ind w:left="720" w:hanging="360"/>
      </w:pPr>
      <w:r>
        <w:t>•  Long lead times for composite structures (20-28 weeks) — Mitigation: Pre-positioned spares and production slot reservations</w:t>
      </w:r>
    </w:p>
    <w:p>
      <w:pPr>
        <w:ind w:left="720" w:hanging="360"/>
      </w:pPr>
      <w:r>
        <w:t>•  Arctic cold-weather impact on spares degradation — Mitigation: Heated storage, CS-RAM qualification, shelf-life monitoring</w:t>
      </w:r>
    </w:p>
    <w:p>
      <w:pPr>
        <w:ind w:left="720" w:hanging="360"/>
      </w:pPr>
      <w:r>
        <w:t>•  2-4% per-sortie attrition in contested environments — Mitigation: 33% attrition reserve (12 airframes), production surge capacity</w:t>
      </w:r>
    </w:p>
    <w:p>
      <w:pPr>
        <w:ind w:left="720" w:hanging="360"/>
      </w:pPr>
      <w:r>
        <w:t>•  Collaborative Combat AI software integration — Mitigation: Boeing CLS agreement, software escrow, phased autonomy rollout</w:t>
      </w:r>
    </w:p>
    <w:p>
      <w:pPr>
        <w:pStyle w:val="Heading1"/>
      </w:pPr>
      <w:r>
        <w:t>Part I: Platform Overview and Sustainment Philosophy</w:t>
      </w:r>
      <w:bookmarkStart w:name="_Toc002" w:id="3"/>
      <w:bookmarkEnd w:id="3"/>
    </w:p>
    <w:p>
      <w:pPr>
        <w:pStyle w:val="Heading2"/>
      </w:pPr>
      <w:r>
        <w:t>1.1 Striker Platform Summary</w:t>
      </w:r>
    </w:p>
    <w:p>
      <w:r>
        <w:t>The Striker-class Loyal Wingman UAV is a survivable, all-aspect low-observable unmanned combat air vehicle designed for penetrating precision strike, persistent electronic warfare, and loyal wingman operations in contested airspace. Unlike the attritable Sprinter, the Striker is engineered for multi-mission reuse, with a design life of 800 flight hours / 300 missions and a target loss rate of only 2-4% per sortie in contested environments — a reflection of its comprehensive stealth design and defensive systems.</w:t>
      </w:r>
    </w:p>
    <w:p>
      <w:pPr>
        <w:pStyle w:val="Heading3"/>
      </w:pPr>
      <w:r>
        <w:t>Key Performance Parameters</w:t>
      </w:r>
    </w:p>
    <w:tbl>
      <w:tblPr>
        <w:tblW w:w="9600" w:type="pct"/>
        <w:tblBorders>
          <w:top w:val="single" w:color="3d5a80" w:sz="8"/>
          <w:left w:val="nil"/>
          <w:bottom w:val="single" w:color="3d5a80" w:sz="8"/>
          <w:right w:val="nil"/>
          <w:insideH w:val="single" w:color="cbd5e0" w:sz="4"/>
          <w:insideV w:val="nil"/>
        </w:tblBorders>
      </w:tblPr>
      <w:tblGrid>
        <w:gridCol w:w="4400"/>
        <w:gridCol w:w="5200"/>
      </w:tblGrid>
      <w:tr>
        <w:trPr>
          <w:tblHeader/>
        </w:trPr>
        <w:tc>
          <w:tcPr>
            <w:tcW w:w="0" w:type="auto"/>
            <w:shd w:val="clear" w:fill="edf2f7"/>
          </w:tcPr>
          <w:p>
            <w:pPr>
              <w:spacing w:before="60" w:after="60"/>
              <w:jc w:val="center"/>
            </w:pPr>
            <w:r>
              <w:rPr>
                <w:b/>
                <w:color w:val="1a2332"/>
                <w:sz w:val="18"/>
              </w:rPr>
              <w:t>Parameter</w:t>
            </w:r>
          </w:p>
        </w:tc>
        <w:tc>
          <w:tcPr>
            <w:tcW w:w="0" w:type="auto"/>
            <w:shd w:val="clear" w:fill="edf2f7"/>
          </w:tcPr>
          <w:p>
            <w:pPr>
              <w:spacing w:before="60" w:after="60"/>
              <w:jc w:val="center"/>
            </w:pPr>
            <w:r>
              <w:rPr>
                <w:b/>
                <w:color w:val="1a2332"/>
                <w:sz w:val="18"/>
              </w:rPr>
              <w:t>Value</w:t>
            </w:r>
          </w:p>
        </w:tc>
      </w:tr>
      <w:tr>
        <w:tc>
          <w:tcPr>
            <w:tcW w:w="0" w:type="auto"/>
          </w:tcPr>
          <w:p>
            <w:pPr>
              <w:spacing w:before="40" w:after="40"/>
            </w:pPr>
            <w:r>
              <w:rPr>
                <w:color w:val="4a5568"/>
                <w:sz w:val="20"/>
              </w:rPr>
              <w:t>Designation</w:t>
            </w:r>
          </w:p>
        </w:tc>
        <w:tc>
          <w:tcPr>
            <w:tcW w:w="0" w:type="auto"/>
          </w:tcPr>
          <w:p>
            <w:pPr>
              <w:spacing w:before="40" w:after="40"/>
            </w:pPr>
            <w:r>
              <w:rPr>
                <w:color w:val="4a5568"/>
                <w:sz w:val="20"/>
              </w:rPr>
              <w:t>Striker-class Loyal Wingman UAV</w:t>
            </w:r>
          </w:p>
        </w:tc>
      </w:tr>
      <w:tr>
        <w:tc>
          <w:tcPr>
            <w:tcW w:w="0" w:type="auto"/>
          </w:tcPr>
          <w:p>
            <w:pPr>
              <w:spacing w:before="40" w:after="40"/>
            </w:pPr>
            <w:r>
              <w:rPr>
                <w:color w:val="4a5568"/>
                <w:sz w:val="20"/>
              </w:rPr>
              <w:t>Role</w:t>
            </w:r>
          </w:p>
        </w:tc>
        <w:tc>
          <w:tcPr>
            <w:tcW w:w="0" w:type="auto"/>
          </w:tcPr>
          <w:p>
            <w:pPr>
              <w:spacing w:before="40" w:after="40"/>
            </w:pPr>
            <w:r>
              <w:rPr>
                <w:color w:val="4a5568"/>
                <w:sz w:val="20"/>
              </w:rPr>
              <w:t>Penetrating precision strike; loyal wingman; persistent EW; air defense</w:t>
            </w:r>
          </w:p>
        </w:tc>
      </w:tr>
      <w:tr>
        <w:tc>
          <w:tcPr>
            <w:tcW w:w="0" w:type="auto"/>
          </w:tcPr>
          <w:p>
            <w:pPr>
              <w:spacing w:before="40" w:after="40"/>
            </w:pPr>
            <w:r>
              <w:rPr>
                <w:color w:val="4a5568"/>
                <w:sz w:val="20"/>
              </w:rPr>
              <w:t>Maximum Speed</w:t>
            </w:r>
          </w:p>
        </w:tc>
        <w:tc>
          <w:tcPr>
            <w:tcW w:w="0" w:type="auto"/>
          </w:tcPr>
          <w:p>
            <w:pPr>
              <w:spacing w:before="40" w:after="40"/>
            </w:pPr>
            <w:r>
              <w:rPr>
                <w:color w:val="4a5568"/>
                <w:sz w:val="20"/>
              </w:rPr>
              <w:t>Mach 1.6 (1,960 km/h)</w:t>
            </w:r>
          </w:p>
        </w:tc>
      </w:tr>
      <w:tr>
        <w:tc>
          <w:tcPr>
            <w:tcW w:w="0" w:type="auto"/>
          </w:tcPr>
          <w:p>
            <w:pPr>
              <w:spacing w:before="40" w:after="40"/>
            </w:pPr>
            <w:r>
              <w:rPr>
                <w:color w:val="4a5568"/>
                <w:sz w:val="20"/>
              </w:rPr>
              <w:t>Dash Speed (sustained)</w:t>
            </w:r>
          </w:p>
        </w:tc>
        <w:tc>
          <w:tcPr>
            <w:tcW w:w="0" w:type="auto"/>
          </w:tcPr>
          <w:p>
            <w:pPr>
              <w:spacing w:before="40" w:after="40"/>
            </w:pPr>
            <w:r>
              <w:rPr>
                <w:color w:val="4a5568"/>
                <w:sz w:val="20"/>
              </w:rPr>
              <w:t>Mach 1.4-1.5 for 3-6 minutes</w:t>
            </w:r>
          </w:p>
        </w:tc>
      </w:tr>
      <w:tr>
        <w:tc>
          <w:tcPr>
            <w:tcW w:w="0" w:type="auto"/>
          </w:tcPr>
          <w:p>
            <w:pPr>
              <w:spacing w:before="40" w:after="40"/>
            </w:pPr>
            <w:r>
              <w:rPr>
                <w:color w:val="4a5568"/>
                <w:sz w:val="20"/>
              </w:rPr>
              <w:t>Combat Range</w:t>
            </w:r>
          </w:p>
        </w:tc>
        <w:tc>
          <w:tcPr>
            <w:tcW w:w="0" w:type="auto"/>
          </w:tcPr>
          <w:p>
            <w:pPr>
              <w:spacing w:before="40" w:after="40"/>
            </w:pPr>
            <w:r>
              <w:rPr>
                <w:color w:val="4a5568"/>
                <w:sz w:val="20"/>
              </w:rPr>
              <w:t>620 nm (1,148 km) with 30-min loiter</w:t>
            </w:r>
          </w:p>
        </w:tc>
      </w:tr>
      <w:tr>
        <w:tc>
          <w:tcPr>
            <w:tcW w:w="0" w:type="auto"/>
          </w:tcPr>
          <w:p>
            <w:pPr>
              <w:spacing w:before="40" w:after="40"/>
            </w:pPr>
            <w:r>
              <w:rPr>
                <w:color w:val="4a5568"/>
                <w:sz w:val="20"/>
              </w:rPr>
              <w:t>Mission Endurance</w:t>
            </w:r>
          </w:p>
        </w:tc>
        <w:tc>
          <w:tcPr>
            <w:tcW w:w="0" w:type="auto"/>
          </w:tcPr>
          <w:p>
            <w:pPr>
              <w:spacing w:before="40" w:after="40"/>
            </w:pPr>
            <w:r>
              <w:rPr>
                <w:color w:val="4a5568"/>
                <w:sz w:val="20"/>
              </w:rPr>
              <w:t>90-120 minutes typical; 150 min max</w:t>
            </w:r>
          </w:p>
        </w:tc>
      </w:tr>
      <w:tr>
        <w:tc>
          <w:tcPr>
            <w:tcW w:w="0" w:type="auto"/>
          </w:tcPr>
          <w:p>
            <w:pPr>
              <w:spacing w:before="40" w:after="40"/>
            </w:pPr>
            <w:r>
              <w:rPr>
                <w:color w:val="4a5568"/>
                <w:sz w:val="20"/>
              </w:rPr>
              <w:t>Payload Capacity</w:t>
            </w:r>
          </w:p>
        </w:tc>
        <w:tc>
          <w:tcPr>
            <w:tcW w:w="0" w:type="auto"/>
          </w:tcPr>
          <w:p>
            <w:pPr>
              <w:spacing w:before="40" w:after="40"/>
            </w:pPr>
            <w:r>
              <w:rPr>
                <w:color w:val="4a5568"/>
                <w:sz w:val="20"/>
              </w:rPr>
              <w:t>450 kg dual internal bays (MIL-STD-1760)</w:t>
            </w:r>
          </w:p>
        </w:tc>
      </w:tr>
      <w:tr>
        <w:tc>
          <w:tcPr>
            <w:tcW w:w="0" w:type="auto"/>
          </w:tcPr>
          <w:p>
            <w:pPr>
              <w:spacing w:before="40" w:after="40"/>
            </w:pPr>
            <w:r>
              <w:rPr>
                <w:color w:val="4a5568"/>
                <w:sz w:val="20"/>
              </w:rPr>
              <w:t>Frontal RCS (X-band)</w:t>
            </w:r>
          </w:p>
        </w:tc>
        <w:tc>
          <w:tcPr>
            <w:tcW w:w="0" w:type="auto"/>
          </w:tcPr>
          <w:p>
            <w:pPr>
              <w:spacing w:before="40" w:after="40"/>
            </w:pPr>
            <w:r>
              <w:rPr>
                <w:color w:val="4a5568"/>
                <w:sz w:val="20"/>
              </w:rPr>
              <w:t>-28 dBsm (0.0016 m²)</w:t>
            </w:r>
          </w:p>
        </w:tc>
      </w:tr>
      <w:tr>
        <w:tc>
          <w:tcPr>
            <w:tcW w:w="0" w:type="auto"/>
          </w:tcPr>
          <w:p>
            <w:pPr>
              <w:spacing w:before="40" w:after="40"/>
            </w:pPr>
            <w:r>
              <w:rPr>
                <w:color w:val="4a5568"/>
                <w:sz w:val="20"/>
              </w:rPr>
              <w:t>All-aspect RCS</w:t>
            </w:r>
          </w:p>
        </w:tc>
        <w:tc>
          <w:tcPr>
            <w:tcW w:w="0" w:type="auto"/>
          </w:tcPr>
          <w:p>
            <w:pPr>
              <w:spacing w:before="40" w:after="40"/>
            </w:pPr>
            <w:r>
              <w:rPr>
                <w:color w:val="4a5568"/>
                <w:sz w:val="20"/>
              </w:rPr>
              <w:t>-18 dBsm lateral / -14 dBsm aft / -16 dBsm top-bottom</w:t>
            </w:r>
          </w:p>
        </w:tc>
      </w:tr>
      <w:tr>
        <w:tc>
          <w:tcPr>
            <w:tcW w:w="0" w:type="auto"/>
          </w:tcPr>
          <w:p>
            <w:pPr>
              <w:spacing w:before="40" w:after="40"/>
            </w:pPr>
            <w:r>
              <w:rPr>
                <w:color w:val="4a5568"/>
                <w:sz w:val="20"/>
              </w:rPr>
              <w:t>Design Life</w:t>
            </w:r>
          </w:p>
        </w:tc>
        <w:tc>
          <w:tcPr>
            <w:tcW w:w="0" w:type="auto"/>
          </w:tcPr>
          <w:p>
            <w:pPr>
              <w:spacing w:before="40" w:after="40"/>
            </w:pPr>
            <w:r>
              <w:rPr>
                <w:color w:val="4a5568"/>
                <w:sz w:val="20"/>
              </w:rPr>
              <w:t>800 flight hours / 300 missions</w:t>
            </w:r>
          </w:p>
        </w:tc>
      </w:tr>
      <w:tr>
        <w:tc>
          <w:tcPr>
            <w:tcW w:w="0" w:type="auto"/>
          </w:tcPr>
          <w:p>
            <w:pPr>
              <w:spacing w:before="40" w:after="40"/>
            </w:pPr>
            <w:r>
              <w:rPr>
                <w:color w:val="4a5568"/>
                <w:sz w:val="20"/>
              </w:rPr>
              <w:t>Unit Cost (Lot 15)</w:t>
            </w:r>
          </w:p>
        </w:tc>
        <w:tc>
          <w:tcPr>
            <w:tcW w:w="0" w:type="auto"/>
          </w:tcPr>
          <w:p>
            <w:pPr>
              <w:spacing w:before="40" w:after="40"/>
            </w:pPr>
            <w:r>
              <w:rPr>
                <w:color w:val="4a5568"/>
                <w:sz w:val="20"/>
              </w:rPr>
              <w:t>USD $9.3M (survivable configuration)</w:t>
            </w:r>
          </w:p>
        </w:tc>
      </w:tr>
    </w:tbl>
    <w:p>
      <w:pPr>
        <w:pStyle w:val="Heading3"/>
      </w:pPr>
      <w:r>
        <w:t>Force Structure</w:t>
      </w:r>
    </w:p>
    <w:p>
      <w:r>
        <w:t>The recommended inventory to sustain a 36-aircraft operational force through a 30-day high-intensity campaign:</w:t>
      </w:r>
    </w:p>
    <w:tbl>
      <w:tblPr>
        <w:tblW w:w="9600" w:type="pct"/>
        <w:tblBorders>
          <w:top w:val="single" w:color="3d5a80" w:sz="8"/>
          <w:left w:val="nil"/>
          <w:bottom w:val="single" w:color="3d5a80" w:sz="8"/>
          <w:right w:val="nil"/>
          <w:insideH w:val="single" w:color="cbd5e0" w:sz="4"/>
          <w:insideV w:val="nil"/>
        </w:tblBorders>
      </w:tblPr>
      <w:tblGrid>
        <w:gridCol w:w="3600"/>
        <w:gridCol w:w="1600"/>
        <w:gridCol w:w="4400"/>
      </w:tblGrid>
      <w:tr>
        <w:trPr>
          <w:tblHeader/>
        </w:trPr>
        <w:tc>
          <w:tcPr>
            <w:tcW w:w="0" w:type="auto"/>
            <w:shd w:val="clear" w:fill="edf2f7"/>
          </w:tcPr>
          <w:p>
            <w:pPr>
              <w:spacing w:before="60" w:after="60"/>
              <w:jc w:val="center"/>
            </w:pPr>
            <w:r>
              <w:rPr>
                <w:b/>
                <w:color w:val="1a2332"/>
                <w:sz w:val="18"/>
              </w:rPr>
              <w:t>Category</w:t>
            </w:r>
          </w:p>
        </w:tc>
        <w:tc>
          <w:tcPr>
            <w:tcW w:w="0" w:type="auto"/>
            <w:shd w:val="clear" w:fill="edf2f7"/>
          </w:tcPr>
          <w:p>
            <w:pPr>
              <w:spacing w:before="60" w:after="60"/>
              <w:jc w:val="center"/>
            </w:pPr>
            <w:r>
              <w:rPr>
                <w:b/>
                <w:color w:val="1a2332"/>
                <w:sz w:val="18"/>
              </w:rPr>
              <w:t>Quantity</w:t>
            </w:r>
          </w:p>
        </w:tc>
        <w:tc>
          <w:tcPr>
            <w:tcW w:w="0" w:type="auto"/>
            <w:shd w:val="clear" w:fill="edf2f7"/>
          </w:tcPr>
          <w:p>
            <w:pPr>
              <w:spacing w:before="60" w:after="60"/>
              <w:jc w:val="center"/>
            </w:pPr>
            <w:r>
              <w:rPr>
                <w:b/>
                <w:color w:val="1a2332"/>
                <w:sz w:val="18"/>
              </w:rPr>
              <w:t>Notes</w:t>
            </w:r>
          </w:p>
        </w:tc>
      </w:tr>
      <w:tr>
        <w:tc>
          <w:tcPr>
            <w:tcW w:w="0" w:type="auto"/>
          </w:tcPr>
          <w:p>
            <w:pPr>
              <w:spacing w:before="40" w:after="40"/>
            </w:pPr>
            <w:r>
              <w:rPr>
                <w:color w:val="4a5568"/>
                <w:sz w:val="20"/>
              </w:rPr>
              <w:t>Operational Fleet</w:t>
            </w:r>
          </w:p>
        </w:tc>
        <w:tc>
          <w:tcPr>
            <w:tcW w:w="0" w:type="auto"/>
          </w:tcPr>
          <w:p>
            <w:pPr>
              <w:spacing w:before="40" w:after="40"/>
            </w:pPr>
            <w:r>
              <w:rPr>
                <w:color w:val="4a5568"/>
                <w:sz w:val="20"/>
              </w:rPr>
              <w:t>36</w:t>
            </w:r>
          </w:p>
        </w:tc>
        <w:tc>
          <w:tcPr>
            <w:tcW w:w="0" w:type="auto"/>
          </w:tcPr>
          <w:p>
            <w:pPr>
              <w:spacing w:before="40" w:after="40"/>
            </w:pPr>
            <w:r>
              <w:rPr>
                <w:color w:val="4a5568"/>
                <w:sz w:val="20"/>
              </w:rPr>
              <w:t>Available for tasking; 9 per MOB</w:t>
            </w:r>
          </w:p>
        </w:tc>
      </w:tr>
      <w:tr>
        <w:tc>
          <w:tcPr>
            <w:tcW w:w="0" w:type="auto"/>
          </w:tcPr>
          <w:p>
            <w:pPr>
              <w:spacing w:before="40" w:after="40"/>
            </w:pPr>
            <w:r>
              <w:rPr>
                <w:color w:val="4a5568"/>
                <w:sz w:val="20"/>
              </w:rPr>
              <w:t>Training Aircraft</w:t>
            </w:r>
          </w:p>
        </w:tc>
        <w:tc>
          <w:tcPr>
            <w:tcW w:w="0" w:type="auto"/>
          </w:tcPr>
          <w:p>
            <w:pPr>
              <w:spacing w:before="40" w:after="40"/>
            </w:pPr>
            <w:r>
              <w:rPr>
                <w:color w:val="4a5568"/>
                <w:sz w:val="20"/>
              </w:rPr>
              <w:t>6</w:t>
            </w:r>
          </w:p>
        </w:tc>
        <w:tc>
          <w:tcPr>
            <w:tcW w:w="0" w:type="auto"/>
          </w:tcPr>
          <w:p>
            <w:pPr>
              <w:spacing w:before="40" w:after="40"/>
            </w:pPr>
            <w:r>
              <w:rPr>
                <w:color w:val="4a5568"/>
                <w:sz w:val="20"/>
              </w:rPr>
              <w:t>Dedicated to crew training and AI development</w:t>
            </w:r>
          </w:p>
        </w:tc>
      </w:tr>
      <w:tr>
        <w:tc>
          <w:tcPr>
            <w:tcW w:w="0" w:type="auto"/>
          </w:tcPr>
          <w:p>
            <w:pPr>
              <w:spacing w:before="40" w:after="40"/>
            </w:pPr>
            <w:r>
              <w:rPr>
                <w:color w:val="4a5568"/>
                <w:sz w:val="20"/>
              </w:rPr>
              <w:t>Depot Maintenance</w:t>
            </w:r>
          </w:p>
        </w:tc>
        <w:tc>
          <w:tcPr>
            <w:tcW w:w="0" w:type="auto"/>
          </w:tcPr>
          <w:p>
            <w:pPr>
              <w:spacing w:before="40" w:after="40"/>
            </w:pPr>
            <w:r>
              <w:rPr>
                <w:color w:val="4a5568"/>
                <w:sz w:val="20"/>
              </w:rPr>
              <w:t>4</w:t>
            </w:r>
          </w:p>
        </w:tc>
        <w:tc>
          <w:tcPr>
            <w:tcW w:w="0" w:type="auto"/>
          </w:tcPr>
          <w:p>
            <w:pPr>
              <w:spacing w:before="40" w:after="40"/>
            </w:pPr>
            <w:r>
              <w:rPr>
                <w:color w:val="4a5568"/>
                <w:sz w:val="20"/>
              </w:rPr>
              <w:t>~11% of fleet in deep maintenance at any time</w:t>
            </w:r>
          </w:p>
        </w:tc>
      </w:tr>
      <w:tr>
        <w:tc>
          <w:tcPr>
            <w:tcW w:w="0" w:type="auto"/>
          </w:tcPr>
          <w:p>
            <w:pPr>
              <w:spacing w:before="40" w:after="40"/>
            </w:pPr>
            <w:r>
              <w:rPr>
                <w:color w:val="4a5568"/>
                <w:sz w:val="20"/>
              </w:rPr>
              <w:t>Attrition Reserve</w:t>
            </w:r>
          </w:p>
        </w:tc>
        <w:tc>
          <w:tcPr>
            <w:tcW w:w="0" w:type="auto"/>
          </w:tcPr>
          <w:p>
            <w:pPr>
              <w:spacing w:before="40" w:after="40"/>
            </w:pPr>
            <w:r>
              <w:rPr>
                <w:color w:val="4a5568"/>
                <w:sz w:val="20"/>
              </w:rPr>
              <w:t>12</w:t>
            </w:r>
          </w:p>
        </w:tc>
        <w:tc>
          <w:tcPr>
            <w:tcW w:w="0" w:type="auto"/>
          </w:tcPr>
          <w:p>
            <w:pPr>
              <w:spacing w:before="40" w:after="40"/>
            </w:pPr>
            <w:r>
              <w:rPr>
                <w:color w:val="4a5568"/>
                <w:sz w:val="20"/>
              </w:rPr>
              <w:t>33% buffer for combat losses over campaign</w:t>
            </w:r>
          </w:p>
        </w:tc>
      </w:tr>
      <w:tr>
        <w:tc>
          <w:tcPr>
            <w:tcW w:w="0" w:type="auto"/>
          </w:tcPr>
          <w:p>
            <w:pPr>
              <w:spacing w:before="40" w:after="40"/>
            </w:pPr>
            <w:r>
              <w:rPr>
                <w:color w:val="4a5568"/>
                <w:sz w:val="20"/>
              </w:rPr>
              <w:t>War Reserve</w:t>
            </w:r>
          </w:p>
        </w:tc>
        <w:tc>
          <w:tcPr>
            <w:tcW w:w="0" w:type="auto"/>
          </w:tcPr>
          <w:p>
            <w:pPr>
              <w:spacing w:before="40" w:after="40"/>
            </w:pPr>
            <w:r>
              <w:rPr>
                <w:color w:val="4a5568"/>
                <w:sz w:val="20"/>
              </w:rPr>
              <w:t>6</w:t>
            </w:r>
          </w:p>
        </w:tc>
        <w:tc>
          <w:tcPr>
            <w:tcW w:w="0" w:type="auto"/>
          </w:tcPr>
          <w:p>
            <w:pPr>
              <w:spacing w:before="40" w:after="40"/>
            </w:pPr>
            <w:r>
              <w:rPr>
                <w:color w:val="4a5568"/>
                <w:sz w:val="20"/>
              </w:rPr>
              <w:t>Strategic reserve, flyable storage</w:t>
            </w:r>
          </w:p>
        </w:tc>
      </w:tr>
      <w:tr>
        <w:tc>
          <w:tcPr>
            <w:tcW w:w="0" w:type="auto"/>
            <w:shd w:val="clear" w:fill="F7FAFC"/>
          </w:tcPr>
          <w:p>
            <w:pPr>
              <w:spacing w:before="60" w:after="60"/>
            </w:pPr>
            <w:r>
              <w:rPr>
                <w:b/>
                <w:color w:val="1a2332"/>
                <w:sz w:val="20"/>
              </w:rPr>
              <w:t>TOTAL PROCUREMENT</w:t>
            </w:r>
          </w:p>
        </w:tc>
        <w:tc>
          <w:tcPr>
            <w:tcW w:w="0" w:type="auto"/>
            <w:shd w:val="clear" w:fill="F7FAFC"/>
          </w:tcPr>
          <w:p>
            <w:pPr>
              <w:spacing w:before="60" w:after="60"/>
            </w:pPr>
            <w:r>
              <w:rPr>
                <w:b/>
                <w:color w:val="1a2332"/>
                <w:sz w:val="20"/>
              </w:rPr>
              <w:t>64</w:t>
            </w:r>
          </w:p>
        </w:tc>
        <w:tc>
          <w:tcPr>
            <w:tcW w:w="0" w:type="auto"/>
            <w:shd w:val="clear" w:fill="F7FAFC"/>
          </w:tcPr>
          <w:p>
            <w:pPr>
              <w:spacing w:before="60" w:after="60"/>
            </w:pPr>
            <w:r>
              <w:rPr>
                <w:b/>
                <w:color w:val="1a2332"/>
                <w:sz w:val="20"/>
              </w:rPr>
              <w:t>Sustained operational force</w:t>
            </w:r>
          </w:p>
        </w:tc>
      </w:tr>
    </w:tbl>
    <w:p>
      <w:pPr>
        <w:pStyle w:val="Heading2"/>
      </w:pPr>
      <w:r>
        <w:t>1.2 Sustainment Concept</w:t>
      </w:r>
    </w:p>
    <w:p>
      <w:pPr>
        <w:pStyle w:val="Heading3"/>
      </w:pPr>
      <w:r>
        <w:t>Survivable Design Philosophy</w:t>
      </w:r>
    </w:p>
    <w:p>
      <w:r>
        <w:t>The Striker is designed for an 800 flight-hour / 300-mission life. Unlike the attritable Sprinter, the Striker is intended for reuse across multiple missions, requiring a more traditional sustainment model with fatigue tracking, depot-level inspections at 300-flight-hour intervals, and life-limited part management. The all-aspect stealth design (RCS: -28 dBsm frontal, -18 dBsm lateral, -14 dBsm aft) demands regular RAM refurbishment and careful handling procedures to maintain signature integrity.</w:t>
      </w:r>
    </w:p>
    <w:p>
      <w:pPr>
        <w:pStyle w:val="Heading3"/>
      </w:pPr>
      <w:r>
        <w:t>Supply Chain Strategy</w:t>
      </w:r>
    </w:p>
    <w:p>
      <w:r>
        <w:t>Tiered supply chain architecture with three echelons:</w:t>
      </w:r>
    </w:p>
    <w:p>
      <w:pPr>
        <w:ind w:left="720" w:hanging="360"/>
      </w:pPr>
      <w:r>
        <w:t>•  Tier 1 — Forward-Deployed Spares: Mission-essential LRUs and consumables stored at each MOB (4 locations) to support 72 hours of high-tempo operations without resupply</w:t>
      </w:r>
    </w:p>
    <w:p>
      <w:pPr>
        <w:ind w:left="720" w:hanging="360"/>
      </w:pPr>
      <w:r>
        <w:t>•  Tier 2 — Regional Depot: Full spares inventory, engine overhaul, RAM refurbishment, and structural inspection at Mirabel, QC (primary) and Halifax, NS (alternate)</w:t>
      </w:r>
    </w:p>
    <w:p>
      <w:pPr>
        <w:ind w:left="720" w:hanging="360"/>
      </w:pPr>
      <w:r>
        <w:t>•  Tier 3 — OEM Support: Pratt &amp; Whitney (engine), Boeing (MUM-T autonomy, Collaborative Combat AI), Honeywell (INS/GPS), CAE (training systems), MDA (sensors) with CLS agreements</w:t>
      </w:r>
    </w:p>
    <w:p>
      <w:pPr>
        <w:pStyle w:val="Heading3"/>
      </w:pPr>
      <w:r>
        <w:t>Maintenance Concept</w:t>
      </w:r>
    </w:p>
    <w:p>
      <w:r>
        <w:t>Two-level maintenance — no intermediate level:</w:t>
      </w:r>
    </w:p>
    <w:p>
      <w:pPr>
        <w:ind w:left="720" w:hanging="360"/>
      </w:pPr>
      <w:r>
        <w:t>•  Field-Level Maintenance: LRU swap, refuel, rearm, inspect. Eight-person crew per shift (2 avionics, 2 airframe, 2 ordnance, 1 engine mechanic, 1 QA inspector). Standard tool kit: composite repair kit, portable NDI, RAM tile bonding kit (dual-layer), MIL-STD-1760 test set, AESA radar test set.</w:t>
      </w:r>
    </w:p>
    <w:p>
      <w:pPr>
        <w:ind w:left="720" w:hanging="360"/>
      </w:pPr>
      <w:r>
        <w:t>•  Depot-Level Maintenance: Engine overhaul (hot-section inspection, bearing replacement), full structural inspection (ultrasonic C-scan, radiography, acoustic emission), RAM complete refurbishment and reapplication (dual-layer), avionics calibration and repair (AESA, EODAS, ESM), landing gear overhaul, Collaborative Combat AI software updates. Interval: every 300 flight hours or biennially. Duration: 10 calendar days.</w:t>
      </w:r>
    </w:p>
    <w:p>
      <w:pPr>
        <w:pStyle w:val="Heading3"/>
      </w:pPr>
      <w:r>
        <w:t>Operational Availability Target</w:t>
      </w:r>
    </w:p>
    <w:p>
      <w:r>
        <w:t>90% Ao (Availability) for the operational fleet during high-intensity operations. This translates to 32-33 of 36 operational aircraft available for tasking at any given time. The higher availability target (vs. 85% for Sprinter) reflects the Striker's lower loss rate and the greater investment per airframe. The target is achievable given:</w:t>
      </w:r>
    </w:p>
    <w:p>
      <w:pPr>
        <w:ind w:left="720" w:hanging="360"/>
      </w:pPr>
      <w:r>
        <w:t>•  30-minute combat turnaround validated through Arctic Gripen baselining</w:t>
      </w:r>
    </w:p>
    <w:p>
      <w:pPr>
        <w:ind w:left="720" w:hanging="360"/>
      </w:pPr>
      <w:r>
        <w:t>•  2.0 sorties per aircraft per day at high tempo</w:t>
      </w:r>
    </w:p>
    <w:p>
      <w:pPr>
        <w:ind w:left="720" w:hanging="360"/>
      </w:pPr>
      <w:r>
        <w:t>•  Modular LRU swap minimizing mean time to repair (MTTR)</w:t>
      </w:r>
    </w:p>
    <w:p>
      <w:pPr>
        <w:ind w:left="720" w:hanging="360"/>
      </w:pPr>
      <w:r>
        <w:t>•  12-airframe attrition reserve (33% of operational fleet)</w:t>
      </w:r>
    </w:p>
    <w:p>
      <w:pPr>
        <w:ind w:left="720" w:hanging="360"/>
      </w:pPr>
      <w:r>
        <w:t>•  4-airframe depot maintenance pool (~11%)</w:t>
      </w:r>
    </w:p>
    <w:p>
      <w:pPr>
        <w:pStyle w:val="Heading1"/>
      </w:pPr>
      <w:r>
        <w:t>Part II: Spare Parts and Consumables</w:t>
      </w:r>
      <w:bookmarkStart w:name="_Toc003" w:id="4"/>
      <w:bookmarkEnd w:id="4"/>
    </w:p>
    <w:p>
      <w:pPr>
        <w:pStyle w:val="Heading2"/>
      </w:pPr>
      <w:r>
        <w:t>2.1 Spare Parts Calculation Methodology</w:t>
      </w:r>
    </w:p>
    <w:p>
      <w:r>
        <w:t>Spare parts quantities are calculated using a multi-factor methodology based on reliability engineering principles, operational tempo analysis, and campaign modeling derived from the Arctic Horizon war-gaming study (CDR-WARGAME-2026-002).</w:t>
      </w:r>
    </w:p>
    <w:p>
      <w:pPr>
        <w:pStyle w:val="Heading3"/>
      </w:pPr>
      <w:r>
        <w:t>Failure Rate Data</w:t>
      </w:r>
    </w:p>
    <w:p>
      <w:r>
        <w:t>Mean Time Between Failures (MTBF) for each Line Replaceable Unit (LRU) is drawn from the CDR technical specifications (CDR-SPRSTRK-001-BL) and MIL-HDBK-217F calculations. Higher reliability is expected than the Sprinter due to the Striker's more mature design, triple-redundant systems (vs. dual), and longer design life:</w:t>
      </w:r>
    </w:p>
    <w:tbl>
      <w:tblPr>
        <w:tblW w:w="8000" w:type="pct"/>
        <w:tblBorders>
          <w:top w:val="single" w:color="3d5a80" w:sz="8"/>
          <w:left w:val="nil"/>
          <w:bottom w:val="single" w:color="3d5a80" w:sz="8"/>
          <w:right w:val="nil"/>
          <w:insideH w:val="single" w:color="cbd5e0" w:sz="4"/>
          <w:insideV w:val="nil"/>
        </w:tblBorders>
      </w:tblPr>
      <w:tblGrid>
        <w:gridCol w:w="4400"/>
        <w:gridCol w:w="1600"/>
        <w:gridCol w:w="2000"/>
      </w:tblGrid>
      <w:tr>
        <w:trPr>
          <w:tblHeader/>
        </w:trPr>
        <w:tc>
          <w:tcPr>
            <w:tcW w:w="0" w:type="auto"/>
            <w:shd w:val="clear" w:fill="edf2f7"/>
          </w:tcPr>
          <w:p>
            <w:pPr>
              <w:spacing w:before="60" w:after="60"/>
              <w:jc w:val="center"/>
            </w:pPr>
            <w:r>
              <w:rPr>
                <w:b/>
                <w:color w:val="1a2332"/>
                <w:sz w:val="18"/>
              </w:rPr>
              <w:t>LRU</w:t>
            </w:r>
          </w:p>
        </w:tc>
        <w:tc>
          <w:tcPr>
            <w:tcW w:w="0" w:type="auto"/>
            <w:shd w:val="clear" w:fill="edf2f7"/>
          </w:tcPr>
          <w:p>
            <w:pPr>
              <w:spacing w:before="60" w:after="60"/>
              <w:jc w:val="center"/>
            </w:pPr>
            <w:r>
              <w:rPr>
                <w:b/>
                <w:color w:val="1a2332"/>
                <w:sz w:val="18"/>
              </w:rPr>
              <w:t>MTBF (hours)</w:t>
            </w:r>
          </w:p>
        </w:tc>
        <w:tc>
          <w:tcPr>
            <w:tcW w:w="0" w:type="auto"/>
            <w:shd w:val="clear" w:fill="edf2f7"/>
          </w:tcPr>
          <w:p>
            <w:pPr>
              <w:spacing w:before="60" w:after="60"/>
              <w:jc w:val="center"/>
            </w:pPr>
            <w:r>
              <w:rPr>
                <w:b/>
                <w:color w:val="1a2332"/>
                <w:sz w:val="18"/>
              </w:rPr>
              <w:t>Source</w:t>
            </w:r>
          </w:p>
        </w:tc>
      </w:tr>
      <w:tr>
        <w:tc>
          <w:tcPr>
            <w:tcW w:w="0" w:type="auto"/>
          </w:tcPr>
          <w:p>
            <w:pPr>
              <w:spacing w:before="40" w:after="40"/>
            </w:pPr>
            <w:r>
              <w:rPr>
                <w:color w:val="4a5568"/>
                <w:sz w:val="20"/>
              </w:rPr>
              <w:t>Mission Computer (Jetson AGX Orin)</w:t>
            </w:r>
          </w:p>
        </w:tc>
        <w:tc>
          <w:tcPr>
            <w:tcW w:w="0" w:type="auto"/>
          </w:tcPr>
          <w:p>
            <w:pPr>
              <w:spacing w:before="40" w:after="40"/>
            </w:pPr>
            <w:r>
              <w:rPr>
                <w:color w:val="4a5568"/>
                <w:sz w:val="20"/>
              </w:rPr>
              <w:t>35,000</w:t>
            </w:r>
          </w:p>
        </w:tc>
        <w:tc>
          <w:tcPr>
            <w:tcW w:w="0" w:type="auto"/>
          </w:tcPr>
          <w:p>
            <w:pPr>
              <w:spacing w:before="40" w:after="40"/>
            </w:pPr>
            <w:r>
              <w:rPr>
                <w:color w:val="4a5568"/>
                <w:sz w:val="20"/>
              </w:rPr>
              <w:t>MIL-HDBK-217F, Ground Fixed, 25°C</w:t>
            </w:r>
          </w:p>
        </w:tc>
      </w:tr>
      <w:tr>
        <w:tc>
          <w:tcPr>
            <w:tcW w:w="0" w:type="auto"/>
          </w:tcPr>
          <w:p>
            <w:pPr>
              <w:spacing w:before="40" w:after="40"/>
            </w:pPr>
            <w:r>
              <w:rPr>
                <w:color w:val="4a5568"/>
                <w:sz w:val="20"/>
              </w:rPr>
              <w:t>Flight Control Computer (FCC)</w:t>
            </w:r>
          </w:p>
        </w:tc>
        <w:tc>
          <w:tcPr>
            <w:tcW w:w="0" w:type="auto"/>
          </w:tcPr>
          <w:p>
            <w:pPr>
              <w:spacing w:before="40" w:after="40"/>
            </w:pPr>
            <w:r>
              <w:rPr>
                <w:color w:val="4a5568"/>
                <w:sz w:val="20"/>
              </w:rPr>
              <w:t>30,000</w:t>
            </w:r>
          </w:p>
        </w:tc>
        <w:tc>
          <w:tcPr>
            <w:tcW w:w="0" w:type="auto"/>
          </w:tcPr>
          <w:p>
            <w:pPr>
              <w:spacing w:before="40" w:after="40"/>
            </w:pPr>
            <w:r>
              <w:rPr>
                <w:color w:val="4a5568"/>
                <w:sz w:val="20"/>
              </w:rPr>
              <w:t>MIL-HDBK-217F, diss. processors</w:t>
            </w:r>
          </w:p>
        </w:tc>
      </w:tr>
      <w:tr>
        <w:tc>
          <w:tcPr>
            <w:tcW w:w="0" w:type="auto"/>
          </w:tcPr>
          <w:p>
            <w:pPr>
              <w:spacing w:before="40" w:after="40"/>
            </w:pPr>
            <w:r>
              <w:rPr>
                <w:color w:val="4a5568"/>
                <w:sz w:val="20"/>
              </w:rPr>
              <w:t>Electrohydrostatic Actuator (EHA)</w:t>
            </w:r>
          </w:p>
        </w:tc>
        <w:tc>
          <w:tcPr>
            <w:tcW w:w="0" w:type="auto"/>
          </w:tcPr>
          <w:p>
            <w:pPr>
              <w:spacing w:before="40" w:after="40"/>
            </w:pPr>
            <w:r>
              <w:rPr>
                <w:color w:val="4a5568"/>
                <w:sz w:val="20"/>
              </w:rPr>
              <w:t>22,000</w:t>
            </w:r>
          </w:p>
        </w:tc>
        <w:tc>
          <w:tcPr>
            <w:tcW w:w="0" w:type="auto"/>
          </w:tcPr>
          <w:p>
            <w:pPr>
              <w:spacing w:before="40" w:after="40"/>
            </w:pPr>
            <w:r>
              <w:rPr>
                <w:color w:val="4a5568"/>
                <w:sz w:val="20"/>
              </w:rPr>
              <w:t>Including motor drive electronics</w:t>
            </w:r>
          </w:p>
        </w:tc>
      </w:tr>
      <w:tr>
        <w:tc>
          <w:tcPr>
            <w:tcW w:w="0" w:type="auto"/>
          </w:tcPr>
          <w:p>
            <w:pPr>
              <w:spacing w:before="40" w:after="40"/>
            </w:pPr>
            <w:r>
              <w:rPr>
                <w:color w:val="4a5568"/>
                <w:sz w:val="20"/>
              </w:rPr>
              <w:t>INS/GPS Unit (Honeywell HG1930)</w:t>
            </w:r>
          </w:p>
        </w:tc>
        <w:tc>
          <w:tcPr>
            <w:tcW w:w="0" w:type="auto"/>
          </w:tcPr>
          <w:p>
            <w:pPr>
              <w:spacing w:before="40" w:after="40"/>
            </w:pPr>
            <w:r>
              <w:rPr>
                <w:color w:val="4a5568"/>
                <w:sz w:val="20"/>
              </w:rPr>
              <w:t>25,000</w:t>
            </w:r>
          </w:p>
        </w:tc>
        <w:tc>
          <w:tcPr>
            <w:tcW w:w="0" w:type="auto"/>
          </w:tcPr>
          <w:p>
            <w:pPr>
              <w:spacing w:before="40" w:after="40"/>
            </w:pPr>
            <w:r>
              <w:rPr>
                <w:color w:val="4a5568"/>
                <w:sz w:val="20"/>
              </w:rPr>
              <w:t>Vendor data</w:t>
            </w:r>
          </w:p>
        </w:tc>
      </w:tr>
      <w:tr>
        <w:tc>
          <w:tcPr>
            <w:tcW w:w="0" w:type="auto"/>
          </w:tcPr>
          <w:p>
            <w:pPr>
              <w:spacing w:before="40" w:after="40"/>
            </w:pPr>
            <w:r>
              <w:rPr>
                <w:color w:val="4a5568"/>
                <w:sz w:val="20"/>
              </w:rPr>
              <w:t>AESA Radar (600 T/R modules)</w:t>
            </w:r>
          </w:p>
        </w:tc>
        <w:tc>
          <w:tcPr>
            <w:tcW w:w="0" w:type="auto"/>
          </w:tcPr>
          <w:p>
            <w:pPr>
              <w:spacing w:before="40" w:after="40"/>
            </w:pPr>
            <w:r>
              <w:rPr>
                <w:color w:val="4a5568"/>
                <w:sz w:val="20"/>
              </w:rPr>
              <w:t>18,000</w:t>
            </w:r>
          </w:p>
        </w:tc>
        <w:tc>
          <w:tcPr>
            <w:tcW w:w="0" w:type="auto"/>
          </w:tcPr>
          <w:p>
            <w:pPr>
              <w:spacing w:before="40" w:after="40"/>
            </w:pPr>
            <w:r>
              <w:rPr>
                <w:color w:val="4a5568"/>
                <w:sz w:val="20"/>
              </w:rPr>
              <w:t>Estimated, GaN technology</w:t>
            </w:r>
          </w:p>
        </w:tc>
      </w:tr>
      <w:tr>
        <w:tc>
          <w:tcPr>
            <w:tcW w:w="0" w:type="auto"/>
          </w:tcPr>
          <w:p>
            <w:pPr>
              <w:spacing w:before="40" w:after="40"/>
            </w:pPr>
            <w:r>
              <w:rPr>
                <w:color w:val="4a5568"/>
                <w:sz w:val="20"/>
              </w:rPr>
              <w:t>EODAS Processing Unit</w:t>
            </w:r>
          </w:p>
        </w:tc>
        <w:tc>
          <w:tcPr>
            <w:tcW w:w="0" w:type="auto"/>
          </w:tcPr>
          <w:p>
            <w:pPr>
              <w:spacing w:before="40" w:after="40"/>
            </w:pPr>
            <w:r>
              <w:rPr>
                <w:color w:val="4a5568"/>
                <w:sz w:val="20"/>
              </w:rPr>
              <w:t>28,000</w:t>
            </w:r>
          </w:p>
        </w:tc>
        <w:tc>
          <w:tcPr>
            <w:tcW w:w="0" w:type="auto"/>
          </w:tcPr>
          <w:p>
            <w:pPr>
              <w:spacing w:before="40" w:after="40"/>
            </w:pPr>
            <w:r>
              <w:rPr>
                <w:color w:val="4a5568"/>
                <w:sz w:val="20"/>
              </w:rPr>
              <w:t>MIL-HDBK-217F</w:t>
            </w:r>
          </w:p>
        </w:tc>
      </w:tr>
      <w:tr>
        <w:tc>
          <w:tcPr>
            <w:tcW w:w="0" w:type="auto"/>
          </w:tcPr>
          <w:p>
            <w:pPr>
              <w:spacing w:before="40" w:after="40"/>
            </w:pPr>
            <w:r>
              <w:rPr>
                <w:color w:val="4a5568"/>
                <w:sz w:val="20"/>
              </w:rPr>
              <w:t>FADEC (triple-redundant)</w:t>
            </w:r>
          </w:p>
        </w:tc>
        <w:tc>
          <w:tcPr>
            <w:tcW w:w="0" w:type="auto"/>
          </w:tcPr>
          <w:p>
            <w:pPr>
              <w:spacing w:before="40" w:after="40"/>
            </w:pPr>
            <w:r>
              <w:rPr>
                <w:color w:val="4a5568"/>
                <w:sz w:val="20"/>
              </w:rPr>
              <w:t>40,000</w:t>
            </w:r>
          </w:p>
        </w:tc>
        <w:tc>
          <w:tcPr>
            <w:tcW w:w="0" w:type="auto"/>
          </w:tcPr>
          <w:p>
            <w:pPr>
              <w:spacing w:before="40" w:after="40"/>
            </w:pPr>
            <w:r>
              <w:rPr>
                <w:color w:val="4a5568"/>
                <w:sz w:val="20"/>
              </w:rPr>
              <w:t>P&amp;W vendor data</w:t>
            </w:r>
          </w:p>
        </w:tc>
      </w:tr>
      <w:tr>
        <w:tc>
          <w:tcPr>
            <w:tcW w:w="0" w:type="auto"/>
          </w:tcPr>
          <w:p>
            <w:pPr>
              <w:spacing w:before="40" w:after="40"/>
            </w:pPr>
            <w:r>
              <w:rPr>
                <w:color w:val="4a5568"/>
                <w:sz w:val="20"/>
              </w:rPr>
              <w:t>FOHE (Fuel-to-Oil Heat Exchanger)</w:t>
            </w:r>
          </w:p>
        </w:tc>
        <w:tc>
          <w:tcPr>
            <w:tcW w:w="0" w:type="auto"/>
          </w:tcPr>
          <w:p>
            <w:pPr>
              <w:spacing w:before="40" w:after="40"/>
            </w:pPr>
            <w:r>
              <w:rPr>
                <w:color w:val="4a5568"/>
                <w:sz w:val="20"/>
              </w:rPr>
              <w:t>15,000</w:t>
            </w:r>
          </w:p>
        </w:tc>
        <w:tc>
          <w:tcPr>
            <w:tcW w:w="0" w:type="auto"/>
          </w:tcPr>
          <w:p>
            <w:pPr>
              <w:spacing w:before="40" w:after="40"/>
            </w:pPr>
            <w:r>
              <w:rPr>
                <w:color w:val="4a5568"/>
                <w:sz w:val="20"/>
              </w:rPr>
              <w:t>Estimated via analysis</w:t>
            </w:r>
          </w:p>
        </w:tc>
      </w:tr>
      <w:tr>
        <w:tc>
          <w:tcPr>
            <w:tcW w:w="0" w:type="auto"/>
          </w:tcPr>
          <w:p>
            <w:pPr>
              <w:spacing w:before="40" w:after="40"/>
            </w:pPr>
            <w:r>
              <w:rPr>
                <w:color w:val="4a5568"/>
                <w:sz w:val="20"/>
              </w:rPr>
              <w:t>TTNT Datalink Radio</w:t>
            </w:r>
          </w:p>
        </w:tc>
        <w:tc>
          <w:tcPr>
            <w:tcW w:w="0" w:type="auto"/>
          </w:tcPr>
          <w:p>
            <w:pPr>
              <w:spacing w:before="40" w:after="40"/>
            </w:pPr>
            <w:r>
              <w:rPr>
                <w:color w:val="4a5568"/>
                <w:sz w:val="20"/>
              </w:rPr>
              <w:t>20,000</w:t>
            </w:r>
          </w:p>
        </w:tc>
        <w:tc>
          <w:tcPr>
            <w:tcW w:w="0" w:type="auto"/>
          </w:tcPr>
          <w:p>
            <w:pPr>
              <w:spacing w:before="40" w:after="40"/>
            </w:pPr>
            <w:r>
              <w:rPr>
                <w:color w:val="4a5568"/>
                <w:sz w:val="20"/>
              </w:rPr>
              <w:t>MIL-HDBK-217F</w:t>
            </w:r>
          </w:p>
        </w:tc>
      </w:tr>
      <w:tr>
        <w:tc>
          <w:tcPr>
            <w:tcW w:w="0" w:type="auto"/>
          </w:tcPr>
          <w:p>
            <w:pPr>
              <w:spacing w:before="40" w:after="40"/>
            </w:pPr>
            <w:r>
              <w:rPr>
                <w:color w:val="4a5568"/>
                <w:sz w:val="20"/>
              </w:rPr>
              <w:t>ESM Receiver (0.5-40 GHz)</w:t>
            </w:r>
          </w:p>
        </w:tc>
        <w:tc>
          <w:tcPr>
            <w:tcW w:w="0" w:type="auto"/>
          </w:tcPr>
          <w:p>
            <w:pPr>
              <w:spacing w:before="40" w:after="40"/>
            </w:pPr>
            <w:r>
              <w:rPr>
                <w:color w:val="4a5568"/>
                <w:sz w:val="20"/>
              </w:rPr>
              <w:t>24,000</w:t>
            </w:r>
          </w:p>
        </w:tc>
        <w:tc>
          <w:tcPr>
            <w:tcW w:w="0" w:type="auto"/>
          </w:tcPr>
          <w:p>
            <w:pPr>
              <w:spacing w:before="40" w:after="40"/>
            </w:pPr>
            <w:r>
              <w:rPr>
                <w:color w:val="4a5568"/>
                <w:sz w:val="20"/>
              </w:rPr>
              <w:t>Estimated via analysis</w:t>
            </w:r>
          </w:p>
        </w:tc>
      </w:tr>
    </w:tbl>
    <w:p>
      <w:pPr>
        <w:pStyle w:val="Heading3"/>
      </w:pPr>
      <w:r>
        <w:t>Operational Tempo</w:t>
      </w:r>
    </w:p>
    <w:p>
      <w:r>
        <w:t>At high-intensity operations:</w:t>
      </w:r>
    </w:p>
    <w:p>
      <w:pPr>
        <w:ind w:left="720" w:hanging="360"/>
      </w:pPr>
      <w:r>
        <w:t>•  2.0 sorties per aircraft per day x 36 aircraft = 72 sorties/day</w:t>
      </w:r>
    </w:p>
    <w:p>
      <w:pPr>
        <w:ind w:left="720" w:hanging="360"/>
      </w:pPr>
      <w:r>
        <w:t>•  Average sortie duration: 99 minutes (1.65 flight hours)</w:t>
      </w:r>
    </w:p>
    <w:p>
      <w:pPr>
        <w:ind w:left="720" w:hanging="360"/>
      </w:pPr>
      <w:r>
        <w:t>•  Daily flight hours: 72 sorties x 1.65 FH = 118.8 FH/day</w:t>
      </w:r>
    </w:p>
    <w:p>
      <w:pPr>
        <w:ind w:left="720" w:hanging="360"/>
      </w:pPr>
      <w:r>
        <w:t>•  30-day campaign total: 3,564 flight hours</w:t>
      </w:r>
    </w:p>
    <w:p>
      <w:pPr>
        <w:ind w:left="720" w:hanging="360"/>
      </w:pPr>
      <w:r>
        <w:t>•  10-year service life total: ~43,200 flight hours (4,320 FH/year at sustained tempo)</w:t>
      </w:r>
    </w:p>
    <w:p>
      <w:pPr>
        <w:pStyle w:val="Heading3"/>
      </w:pPr>
      <w:r>
        <w:t>Attrition Accounting</w:t>
      </w:r>
    </w:p>
    <w:p>
      <w:r>
        <w:t>Loss rates per the Arctic Horizon war-gaming analysis (lower than Sprinter due to all-aspect stealth):</w:t>
      </w:r>
    </w:p>
    <w:p>
      <w:pPr>
        <w:ind w:left="720" w:hanging="360"/>
      </w:pPr>
      <w:r>
        <w:t>•  Strike missions (S-400 environment): 2-4% loss per sortie</w:t>
      </w:r>
    </w:p>
    <w:p>
      <w:pPr>
        <w:ind w:left="720" w:hanging="360"/>
      </w:pPr>
      <w:r>
        <w:t>•  Patrol missions (fighter encounters): 0.5-1% loss per sortie</w:t>
      </w:r>
    </w:p>
    <w:p>
      <w:pPr>
        <w:ind w:left="720" w:hanging="360"/>
      </w:pPr>
      <w:r>
        <w:t>•  Anti-shipping: 0-1% loss per sortie</w:t>
      </w:r>
    </w:p>
    <w:p>
      <w:pPr>
        <w:ind w:left="720" w:hanging="360"/>
      </w:pPr>
      <w:r>
        <w:t>•  Air defence: 0% loss per sortie (Striker not typically committed)</w:t>
      </w:r>
    </w:p>
    <w:p>
      <w:pPr>
        <w:ind w:left="720" w:hanging="360"/>
      </w:pPr>
      <w:r>
        <w:t>•  Multi-vector defence: 3-5% loss per sortie</w:t>
      </w:r>
    </w:p>
    <w:p>
      <w:pPr>
        <w:ind w:left="720" w:hanging="360"/>
      </w:pPr>
      <w:r>
        <w:t>•  Weighted average across mission mix (50% strike, 30% patrol, 20% training): ~2.1% per sortie in contested environment</w:t>
      </w:r>
    </w:p>
    <w:p>
      <w:r>
        <w:t>The 12-airframe attrition reserve (33% of operational fleet) provides adequate buffer for a 30-day campaign at 2.1% average loss rate, with projected losses of 2-3 aircraft.</w:t>
      </w:r>
    </w:p>
    <w:p>
      <w:pPr>
        <w:pStyle w:val="Heading3"/>
      </w:pPr>
      <w:r>
        <w:t>Confidence Level</w:t>
      </w:r>
    </w:p>
    <w:p>
      <w:r>
        <w:t>All spares quantities are calculated at 90% confidence using Poisson demand distribution. The formula: Spares Quantity = POISSON.INV(0.90, lambda), where lambda = (Operating Hours / MTBF) x Units in Service. For campaign-duration spares, operating hours = campaign FH. For initial provisioning, 10-year demand is calculated.</w:t>
      </w:r>
    </w:p>
    <w:p>
      <w:pPr>
        <w:pStyle w:val="Heading2"/>
      </w:pPr>
      <w:r>
        <w:t>2.2 Striker Spare Parts List</w:t>
      </w:r>
    </w:p>
    <w:p>
      <w:r>
        <w:t>The following tables present the complete spare parts list organized by subsystem. All quantities are calculated at 90% confidence level for the 64-airframe procurement (36 operational + 6 training + 4 depot + 12 attrition reserve + 6 war reserve). Unit costs are based on Lot 15 production learning curve (Crawford model, 85% slope).</w:t>
      </w:r>
    </w:p>
    <w:p>
      <w:pPr>
        <w:pStyle w:val="Heading3"/>
      </w:pPr>
      <w:r>
        <w:t>A. Airframe and Structure</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Composite wing skin panel (L)</w:t>
            </w:r>
          </w:p>
        </w:tc>
        <w:tc>
          <w:tcPr>
            <w:tcW w:w="0" w:type="auto"/>
          </w:tcPr>
          <w:p>
            <w:pPr>
              <w:spacing w:before="20" w:after="20"/>
            </w:pPr>
            <w:r>
              <w:rPr>
                <w:color w:val="4a5568"/>
                <w:sz w:val="16"/>
              </w:rPr>
              <w:t>1560-01-XXX-1001</w:t>
            </w:r>
          </w:p>
        </w:tc>
        <w:tc>
          <w:tcPr>
            <w:tcW w:w="0" w:type="auto"/>
          </w:tcPr>
          <w:p>
            <w:pPr>
              <w:spacing w:before="20" w:after="20"/>
            </w:pPr>
            <w:r>
              <w:rPr>
                <w:color w:val="4a5568"/>
                <w:sz w:val="16"/>
              </w:rPr>
              <w:t>STRK-SKIN-001-L</w:t>
            </w:r>
          </w:p>
        </w:tc>
        <w:tc>
          <w:tcPr>
            <w:tcW w:w="0" w:type="auto"/>
          </w:tcPr>
          <w:p>
            <w:pPr>
              <w:spacing w:before="20" w:after="20"/>
            </w:pPr>
            <w:r>
              <w:rPr>
                <w:color w:val="4a5568"/>
                <w:sz w:val="16"/>
              </w:rPr>
              <w:t>T800H/3900-2, 10-ply QI, BMI compatible</w:t>
            </w:r>
          </w:p>
        </w:tc>
        <w:tc>
          <w:tcPr>
            <w:tcW w:w="0" w:type="auto"/>
          </w:tcPr>
          <w:p>
            <w:pPr>
              <w:spacing w:before="20" w:after="20"/>
            </w:pPr>
            <w:r>
              <w:rPr>
                <w:color w:val="4a5568"/>
                <w:sz w:val="16"/>
              </w:rPr>
              <w:t>1</w:t>
            </w:r>
          </w:p>
        </w:tc>
        <w:tc>
          <w:tcPr>
            <w:tcW w:w="0" w:type="auto"/>
          </w:tcPr>
          <w:p>
            <w:pPr>
              <w:spacing w:before="20" w:after="20"/>
            </w:pPr>
            <w:r>
              <w:rPr>
                <w:color w:val="4a5568"/>
                <w:sz w:val="16"/>
              </w:rPr>
              <w:t>12</w:t>
            </w:r>
          </w:p>
        </w:tc>
        <w:tc>
          <w:tcPr>
            <w:tcW w:w="0" w:type="auto"/>
          </w:tcPr>
          <w:p>
            <w:pPr>
              <w:spacing w:before="20" w:after="20"/>
            </w:pPr>
            <w:r>
              <w:rPr>
                <w:color w:val="4a5568"/>
                <w:sz w:val="16"/>
              </w:rPr>
              <w:t>$42,000</w:t>
            </w:r>
          </w:p>
        </w:tc>
        <w:tc>
          <w:tcPr>
            <w:tcW w:w="0" w:type="auto"/>
          </w:tcPr>
          <w:p>
            <w:pPr>
              <w:spacing w:before="20" w:after="20"/>
            </w:pPr>
            <w:r>
              <w:rPr>
                <w:color w:val="4a5568"/>
                <w:sz w:val="16"/>
              </w:rPr>
              <w:t>$504,000</w:t>
            </w:r>
          </w:p>
        </w:tc>
        <w:tc>
          <w:tcPr>
            <w:tcW w:w="0" w:type="auto"/>
          </w:tcPr>
          <w:p>
            <w:pPr>
              <w:spacing w:before="20" w:after="20"/>
            </w:pPr>
            <w:r>
              <w:rPr>
                <w:color w:val="4a5568"/>
                <w:sz w:val="16"/>
              </w:rPr>
              <w:t>20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Composite wing skin panel (R)</w:t>
            </w:r>
          </w:p>
        </w:tc>
        <w:tc>
          <w:tcPr>
            <w:tcW w:w="0" w:type="auto"/>
          </w:tcPr>
          <w:p>
            <w:pPr>
              <w:spacing w:before="20" w:after="20"/>
            </w:pPr>
            <w:r>
              <w:rPr>
                <w:color w:val="4a5568"/>
                <w:sz w:val="16"/>
              </w:rPr>
              <w:t>1560-01-XXX-1002</w:t>
            </w:r>
          </w:p>
        </w:tc>
        <w:tc>
          <w:tcPr>
            <w:tcW w:w="0" w:type="auto"/>
          </w:tcPr>
          <w:p>
            <w:pPr>
              <w:spacing w:before="20" w:after="20"/>
            </w:pPr>
            <w:r>
              <w:rPr>
                <w:color w:val="4a5568"/>
                <w:sz w:val="16"/>
              </w:rPr>
              <w:t>STRK-SKIN-001-R</w:t>
            </w:r>
          </w:p>
        </w:tc>
        <w:tc>
          <w:tcPr>
            <w:tcW w:w="0" w:type="auto"/>
          </w:tcPr>
          <w:p>
            <w:pPr>
              <w:spacing w:before="20" w:after="20"/>
            </w:pPr>
            <w:r>
              <w:rPr>
                <w:color w:val="4a5568"/>
                <w:sz w:val="16"/>
              </w:rPr>
              <w:t>T800H/3900-2, 10-ply QI, BMI compatible</w:t>
            </w:r>
          </w:p>
        </w:tc>
        <w:tc>
          <w:tcPr>
            <w:tcW w:w="0" w:type="auto"/>
          </w:tcPr>
          <w:p>
            <w:pPr>
              <w:spacing w:before="20" w:after="20"/>
            </w:pPr>
            <w:r>
              <w:rPr>
                <w:color w:val="4a5568"/>
                <w:sz w:val="16"/>
              </w:rPr>
              <w:t>1</w:t>
            </w:r>
          </w:p>
        </w:tc>
        <w:tc>
          <w:tcPr>
            <w:tcW w:w="0" w:type="auto"/>
          </w:tcPr>
          <w:p>
            <w:pPr>
              <w:spacing w:before="20" w:after="20"/>
            </w:pPr>
            <w:r>
              <w:rPr>
                <w:color w:val="4a5568"/>
                <w:sz w:val="16"/>
              </w:rPr>
              <w:t>12</w:t>
            </w:r>
          </w:p>
        </w:tc>
        <w:tc>
          <w:tcPr>
            <w:tcW w:w="0" w:type="auto"/>
          </w:tcPr>
          <w:p>
            <w:pPr>
              <w:spacing w:before="20" w:after="20"/>
            </w:pPr>
            <w:r>
              <w:rPr>
                <w:color w:val="4a5568"/>
                <w:sz w:val="16"/>
              </w:rPr>
              <w:t>$42,000</w:t>
            </w:r>
          </w:p>
        </w:tc>
        <w:tc>
          <w:tcPr>
            <w:tcW w:w="0" w:type="auto"/>
          </w:tcPr>
          <w:p>
            <w:pPr>
              <w:spacing w:before="20" w:after="20"/>
            </w:pPr>
            <w:r>
              <w:rPr>
                <w:color w:val="4a5568"/>
                <w:sz w:val="16"/>
              </w:rPr>
              <w:t>$504,000</w:t>
            </w:r>
          </w:p>
        </w:tc>
        <w:tc>
          <w:tcPr>
            <w:tcW w:w="0" w:type="auto"/>
          </w:tcPr>
          <w:p>
            <w:pPr>
              <w:spacing w:before="20" w:after="20"/>
            </w:pPr>
            <w:r>
              <w:rPr>
                <w:color w:val="4a5568"/>
                <w:sz w:val="16"/>
              </w:rPr>
              <w:t>20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Fuselage shell (upper)</w:t>
            </w:r>
          </w:p>
        </w:tc>
        <w:tc>
          <w:tcPr>
            <w:tcW w:w="0" w:type="auto"/>
          </w:tcPr>
          <w:p>
            <w:pPr>
              <w:spacing w:before="20" w:after="20"/>
            </w:pPr>
            <w:r>
              <w:rPr>
                <w:color w:val="4a5568"/>
                <w:sz w:val="16"/>
              </w:rPr>
              <w:t>1560-01-XXX-1003</w:t>
            </w:r>
          </w:p>
        </w:tc>
        <w:tc>
          <w:tcPr>
            <w:tcW w:w="0" w:type="auto"/>
          </w:tcPr>
          <w:p>
            <w:pPr>
              <w:spacing w:before="20" w:after="20"/>
            </w:pPr>
            <w:r>
              <w:rPr>
                <w:color w:val="4a5568"/>
                <w:sz w:val="16"/>
              </w:rPr>
              <w:t>STRK-FUSE-001-U</w:t>
            </w:r>
          </w:p>
        </w:tc>
        <w:tc>
          <w:tcPr>
            <w:tcW w:w="0" w:type="auto"/>
          </w:tcPr>
          <w:p>
            <w:pPr>
              <w:spacing w:before="20" w:after="20"/>
            </w:pPr>
            <w:r>
              <w:rPr>
                <w:color w:val="4a5568"/>
                <w:sz w:val="16"/>
              </w:rPr>
              <w:t>BMI high-temp resin, Tg=230°C, snap-fit</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$58,000</w:t>
            </w:r>
          </w:p>
        </w:tc>
        <w:tc>
          <w:tcPr>
            <w:tcW w:w="0" w:type="auto"/>
          </w:tcPr>
          <w:p>
            <w:pPr>
              <w:spacing w:before="20" w:after="20"/>
            </w:pPr>
            <w:r>
              <w:rPr>
                <w:color w:val="4a5568"/>
                <w:sz w:val="16"/>
              </w:rPr>
              <w:t>$580,000</w:t>
            </w:r>
          </w:p>
        </w:tc>
        <w:tc>
          <w:tcPr>
            <w:tcW w:w="0" w:type="auto"/>
          </w:tcPr>
          <w:p>
            <w:pPr>
              <w:spacing w:before="20" w:after="20"/>
            </w:pPr>
            <w:r>
              <w:rPr>
                <w:color w:val="4a5568"/>
                <w:sz w:val="16"/>
              </w:rPr>
              <w:t>24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Fuselage shell (lower)</w:t>
            </w:r>
          </w:p>
        </w:tc>
        <w:tc>
          <w:tcPr>
            <w:tcW w:w="0" w:type="auto"/>
          </w:tcPr>
          <w:p>
            <w:pPr>
              <w:spacing w:before="20" w:after="20"/>
            </w:pPr>
            <w:r>
              <w:rPr>
                <w:color w:val="4a5568"/>
                <w:sz w:val="16"/>
              </w:rPr>
              <w:t>1560-01-XXX-1004</w:t>
            </w:r>
          </w:p>
        </w:tc>
        <w:tc>
          <w:tcPr>
            <w:tcW w:w="0" w:type="auto"/>
          </w:tcPr>
          <w:p>
            <w:pPr>
              <w:spacing w:before="20" w:after="20"/>
            </w:pPr>
            <w:r>
              <w:rPr>
                <w:color w:val="4a5568"/>
                <w:sz w:val="16"/>
              </w:rPr>
              <w:t>STRK-FUSE-001-L</w:t>
            </w:r>
          </w:p>
        </w:tc>
        <w:tc>
          <w:tcPr>
            <w:tcW w:w="0" w:type="auto"/>
          </w:tcPr>
          <w:p>
            <w:pPr>
              <w:spacing w:before="20" w:after="20"/>
            </w:pPr>
            <w:r>
              <w:rPr>
                <w:color w:val="4a5568"/>
                <w:sz w:val="16"/>
              </w:rPr>
              <w:t>BMI high-temp resin, Tg=230°C, snap-fit</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$58,000</w:t>
            </w:r>
          </w:p>
        </w:tc>
        <w:tc>
          <w:tcPr>
            <w:tcW w:w="0" w:type="auto"/>
          </w:tcPr>
          <w:p>
            <w:pPr>
              <w:spacing w:before="20" w:after="20"/>
            </w:pPr>
            <w:r>
              <w:rPr>
                <w:color w:val="4a5568"/>
                <w:sz w:val="16"/>
              </w:rPr>
              <w:t>$580,000</w:t>
            </w:r>
          </w:p>
        </w:tc>
        <w:tc>
          <w:tcPr>
            <w:tcW w:w="0" w:type="auto"/>
          </w:tcPr>
          <w:p>
            <w:pPr>
              <w:spacing w:before="20" w:after="20"/>
            </w:pPr>
            <w:r>
              <w:rPr>
                <w:color w:val="4a5568"/>
                <w:sz w:val="16"/>
              </w:rPr>
              <w:t>24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CMC leading edge (L)</w:t>
            </w:r>
          </w:p>
        </w:tc>
        <w:tc>
          <w:tcPr>
            <w:tcW w:w="0" w:type="auto"/>
          </w:tcPr>
          <w:p>
            <w:pPr>
              <w:spacing w:before="20" w:after="20"/>
            </w:pPr>
            <w:r>
              <w:rPr>
                <w:color w:val="4a5568"/>
                <w:sz w:val="16"/>
              </w:rPr>
              <w:t>1560-01-XXX-1005</w:t>
            </w:r>
          </w:p>
        </w:tc>
        <w:tc>
          <w:tcPr>
            <w:tcW w:w="0" w:type="auto"/>
          </w:tcPr>
          <w:p>
            <w:pPr>
              <w:spacing w:before="20" w:after="20"/>
            </w:pPr>
            <w:r>
              <w:rPr>
                <w:color w:val="4a5568"/>
                <w:sz w:val="16"/>
              </w:rPr>
              <w:t>STRK-CMC-001-L</w:t>
            </w:r>
          </w:p>
        </w:tc>
        <w:tc>
          <w:tcPr>
            <w:tcW w:w="0" w:type="auto"/>
          </w:tcPr>
          <w:p>
            <w:pPr>
              <w:spacing w:before="20" w:after="20"/>
            </w:pPr>
            <w:r>
              <w:rPr>
                <w:color w:val="4a5568"/>
                <w:sz w:val="16"/>
              </w:rPr>
              <w:t>Ceramic matrix composite, 230°C sustained</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16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CMC leading edge (R)</w:t>
            </w:r>
          </w:p>
        </w:tc>
        <w:tc>
          <w:tcPr>
            <w:tcW w:w="0" w:type="auto"/>
          </w:tcPr>
          <w:p>
            <w:pPr>
              <w:spacing w:before="20" w:after="20"/>
            </w:pPr>
            <w:r>
              <w:rPr>
                <w:color w:val="4a5568"/>
                <w:sz w:val="16"/>
              </w:rPr>
              <w:t>1560-01-XXX-1006</w:t>
            </w:r>
          </w:p>
        </w:tc>
        <w:tc>
          <w:tcPr>
            <w:tcW w:w="0" w:type="auto"/>
          </w:tcPr>
          <w:p>
            <w:pPr>
              <w:spacing w:before="20" w:after="20"/>
            </w:pPr>
            <w:r>
              <w:rPr>
                <w:color w:val="4a5568"/>
                <w:sz w:val="16"/>
              </w:rPr>
              <w:t>STRK-CMC-001-R</w:t>
            </w:r>
          </w:p>
        </w:tc>
        <w:tc>
          <w:tcPr>
            <w:tcW w:w="0" w:type="auto"/>
          </w:tcPr>
          <w:p>
            <w:pPr>
              <w:spacing w:before="20" w:after="20"/>
            </w:pPr>
            <w:r>
              <w:rPr>
                <w:color w:val="4a5568"/>
                <w:sz w:val="16"/>
              </w:rPr>
              <w:t>Ceramic matrix composite, 230°C sustained</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16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RAM tile set (dual-layer)</w:t>
            </w:r>
          </w:p>
        </w:tc>
        <w:tc>
          <w:tcPr>
            <w:tcW w:w="0" w:type="auto"/>
          </w:tcPr>
          <w:p>
            <w:pPr>
              <w:spacing w:before="20" w:after="20"/>
            </w:pPr>
            <w:r>
              <w:rPr>
                <w:color w:val="4a5568"/>
                <w:sz w:val="16"/>
              </w:rPr>
              <w:t>5850-01-XXX-1001</w:t>
            </w:r>
          </w:p>
        </w:tc>
        <w:tc>
          <w:tcPr>
            <w:tcW w:w="0" w:type="auto"/>
          </w:tcPr>
          <w:p>
            <w:pPr>
              <w:spacing w:before="20" w:after="20"/>
            </w:pPr>
            <w:r>
              <w:rPr>
                <w:color w:val="4a5568"/>
                <w:sz w:val="16"/>
              </w:rPr>
              <w:t>STRK-RAM-001</w:t>
            </w:r>
          </w:p>
        </w:tc>
        <w:tc>
          <w:tcPr>
            <w:tcW w:w="0" w:type="auto"/>
          </w:tcPr>
          <w:p>
            <w:pPr>
              <w:spacing w:before="20" w:after="20"/>
            </w:pPr>
            <w:r>
              <w:rPr>
                <w:color w:val="4a5568"/>
                <w:sz w:val="16"/>
              </w:rPr>
              <w:t>Magnetic+dielectric dual-layer, 15-28mm</w:t>
            </w:r>
          </w:p>
        </w:tc>
        <w:tc>
          <w:tcPr>
            <w:tcW w:w="0" w:type="auto"/>
          </w:tcPr>
          <w:p>
            <w:pPr>
              <w:spacing w:before="20" w:after="20"/>
            </w:pPr>
            <w:r>
              <w:rPr>
                <w:color w:val="4a5568"/>
                <w:sz w:val="16"/>
              </w:rPr>
              <w:t>1 set</w:t>
            </w:r>
          </w:p>
        </w:tc>
        <w:tc>
          <w:tcPr>
            <w:tcW w:w="0" w:type="auto"/>
          </w:tcPr>
          <w:p>
            <w:pPr>
              <w:spacing w:before="20" w:after="20"/>
            </w:pPr>
            <w:r>
              <w:rPr>
                <w:color w:val="4a5568"/>
                <w:sz w:val="16"/>
              </w:rPr>
              <w:t>18</w:t>
            </w:r>
          </w:p>
        </w:tc>
        <w:tc>
          <w:tcPr>
            <w:tcW w:w="0" w:type="auto"/>
          </w:tcPr>
          <w:p>
            <w:pPr>
              <w:spacing w:before="20" w:after="20"/>
            </w:pPr>
            <w:r>
              <w:rPr>
                <w:color w:val="4a5568"/>
                <w:sz w:val="16"/>
              </w:rPr>
              <w:t>$22,400</w:t>
            </w:r>
          </w:p>
        </w:tc>
        <w:tc>
          <w:tcPr>
            <w:tcW w:w="0" w:type="auto"/>
          </w:tcPr>
          <w:p>
            <w:pPr>
              <w:spacing w:before="20" w:after="20"/>
            </w:pPr>
            <w:r>
              <w:rPr>
                <w:color w:val="4a5568"/>
                <w:sz w:val="16"/>
              </w:rPr>
              <w:t>$403,200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Elevon assembly (L)</w:t>
            </w:r>
          </w:p>
        </w:tc>
        <w:tc>
          <w:tcPr>
            <w:tcW w:w="0" w:type="auto"/>
          </w:tcPr>
          <w:p>
            <w:pPr>
              <w:spacing w:before="20" w:after="20"/>
            </w:pPr>
            <w:r>
              <w:rPr>
                <w:color w:val="4a5568"/>
                <w:sz w:val="16"/>
              </w:rPr>
              <w:t>1560-01-XXX-1007</w:t>
            </w:r>
          </w:p>
        </w:tc>
        <w:tc>
          <w:tcPr>
            <w:tcW w:w="0" w:type="auto"/>
          </w:tcPr>
          <w:p>
            <w:pPr>
              <w:spacing w:before="20" w:after="20"/>
            </w:pPr>
            <w:r>
              <w:rPr>
                <w:color w:val="4a5568"/>
                <w:sz w:val="16"/>
              </w:rPr>
              <w:t>STRK-ELV-001-L</w:t>
            </w:r>
          </w:p>
        </w:tc>
        <w:tc>
          <w:tcPr>
            <w:tcW w:w="0" w:type="auto"/>
          </w:tcPr>
          <w:p>
            <w:pPr>
              <w:spacing w:before="20" w:after="20"/>
            </w:pPr>
            <w:r>
              <w:rPr>
                <w:color w:val="4a5568"/>
                <w:sz w:val="16"/>
              </w:rPr>
              <w:t>Full-span elevon with Ti hinges, 4.2m²</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$22,500</w:t>
            </w:r>
          </w:p>
        </w:tc>
        <w:tc>
          <w:tcPr>
            <w:tcW w:w="0" w:type="auto"/>
          </w:tcPr>
          <w:p>
            <w:pPr>
              <w:spacing w:before="20" w:after="20"/>
            </w:pPr>
            <w:r>
              <w:rPr>
                <w:color w:val="4a5568"/>
                <w:sz w:val="16"/>
              </w:rPr>
              <w:t>$135,000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Elevon assembly (R)</w:t>
            </w:r>
          </w:p>
        </w:tc>
        <w:tc>
          <w:tcPr>
            <w:tcW w:w="0" w:type="auto"/>
          </w:tcPr>
          <w:p>
            <w:pPr>
              <w:spacing w:before="20" w:after="20"/>
            </w:pPr>
            <w:r>
              <w:rPr>
                <w:color w:val="4a5568"/>
                <w:sz w:val="16"/>
              </w:rPr>
              <w:t>1560-01-XXX-1008</w:t>
            </w:r>
          </w:p>
        </w:tc>
        <w:tc>
          <w:tcPr>
            <w:tcW w:w="0" w:type="auto"/>
          </w:tcPr>
          <w:p>
            <w:pPr>
              <w:spacing w:before="20" w:after="20"/>
            </w:pPr>
            <w:r>
              <w:rPr>
                <w:color w:val="4a5568"/>
                <w:sz w:val="16"/>
              </w:rPr>
              <w:t>STRK-ELV-001-R</w:t>
            </w:r>
          </w:p>
        </w:tc>
        <w:tc>
          <w:tcPr>
            <w:tcW w:w="0" w:type="auto"/>
          </w:tcPr>
          <w:p>
            <w:pPr>
              <w:spacing w:before="20" w:after="20"/>
            </w:pPr>
            <w:r>
              <w:rPr>
                <w:color w:val="4a5568"/>
                <w:sz w:val="16"/>
              </w:rPr>
              <w:t>Full-span elevon with Ti hinges, 4.2m²</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$22,500</w:t>
            </w:r>
          </w:p>
        </w:tc>
        <w:tc>
          <w:tcPr>
            <w:tcW w:w="0" w:type="auto"/>
          </w:tcPr>
          <w:p>
            <w:pPr>
              <w:spacing w:before="20" w:after="20"/>
            </w:pPr>
            <w:r>
              <w:rPr>
                <w:color w:val="4a5568"/>
                <w:sz w:val="16"/>
              </w:rPr>
              <w:t>$135,000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LE flap assembly (L, 3-seg)</w:t>
            </w:r>
          </w:p>
        </w:tc>
        <w:tc>
          <w:tcPr>
            <w:tcW w:w="0" w:type="auto"/>
          </w:tcPr>
          <w:p>
            <w:pPr>
              <w:spacing w:before="20" w:after="20"/>
            </w:pPr>
            <w:r>
              <w:rPr>
                <w:color w:val="4a5568"/>
                <w:sz w:val="16"/>
              </w:rPr>
              <w:t>1560-01-XXX-1009</w:t>
            </w:r>
          </w:p>
        </w:tc>
        <w:tc>
          <w:tcPr>
            <w:tcW w:w="0" w:type="auto"/>
          </w:tcPr>
          <w:p>
            <w:pPr>
              <w:spacing w:before="20" w:after="20"/>
            </w:pPr>
            <w:r>
              <w:rPr>
                <w:color w:val="4a5568"/>
                <w:sz w:val="16"/>
              </w:rPr>
              <w:t>STRK-FLP-001-L</w:t>
            </w:r>
          </w:p>
        </w:tc>
        <w:tc>
          <w:tcPr>
            <w:tcW w:w="0" w:type="auto"/>
          </w:tcPr>
          <w:p>
            <w:pPr>
              <w:spacing w:before="20" w:after="20"/>
            </w:pPr>
            <w:r>
              <w:rPr>
                <w:color w:val="4a5568"/>
                <w:sz w:val="16"/>
              </w:rPr>
              <w:t>Three-segment leading edge flap, droop 0-25°</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$18,200</w:t>
            </w:r>
          </w:p>
        </w:tc>
        <w:tc>
          <w:tcPr>
            <w:tcW w:w="0" w:type="auto"/>
          </w:tcPr>
          <w:p>
            <w:pPr>
              <w:spacing w:before="20" w:after="20"/>
            </w:pPr>
            <w:r>
              <w:rPr>
                <w:color w:val="4a5568"/>
                <w:sz w:val="16"/>
              </w:rPr>
              <w:t>$109,200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LE flap assembly (R, 3-seg)</w:t>
            </w:r>
          </w:p>
        </w:tc>
        <w:tc>
          <w:tcPr>
            <w:tcW w:w="0" w:type="auto"/>
          </w:tcPr>
          <w:p>
            <w:pPr>
              <w:spacing w:before="20" w:after="20"/>
            </w:pPr>
            <w:r>
              <w:rPr>
                <w:color w:val="4a5568"/>
                <w:sz w:val="16"/>
              </w:rPr>
              <w:t>1560-01-XXX-1010</w:t>
            </w:r>
          </w:p>
        </w:tc>
        <w:tc>
          <w:tcPr>
            <w:tcW w:w="0" w:type="auto"/>
          </w:tcPr>
          <w:p>
            <w:pPr>
              <w:spacing w:before="20" w:after="20"/>
            </w:pPr>
            <w:r>
              <w:rPr>
                <w:color w:val="4a5568"/>
                <w:sz w:val="16"/>
              </w:rPr>
              <w:t>STRK-FLP-001-R</w:t>
            </w:r>
          </w:p>
        </w:tc>
        <w:tc>
          <w:tcPr>
            <w:tcW w:w="0" w:type="auto"/>
          </w:tcPr>
          <w:p>
            <w:pPr>
              <w:spacing w:before="20" w:after="20"/>
            </w:pPr>
            <w:r>
              <w:rPr>
                <w:color w:val="4a5568"/>
                <w:sz w:val="16"/>
              </w:rPr>
              <w:t>Three-segment leading edge flap, droop 0-25°</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$18,200</w:t>
            </w:r>
          </w:p>
        </w:tc>
        <w:tc>
          <w:tcPr>
            <w:tcW w:w="0" w:type="auto"/>
          </w:tcPr>
          <w:p>
            <w:pPr>
              <w:spacing w:before="20" w:after="20"/>
            </w:pPr>
            <w:r>
              <w:rPr>
                <w:color w:val="4a5568"/>
                <w:sz w:val="16"/>
              </w:rPr>
              <w:t>$109,200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Air brake assembly</w:t>
            </w:r>
          </w:p>
        </w:tc>
        <w:tc>
          <w:tcPr>
            <w:tcW w:w="0" w:type="auto"/>
          </w:tcPr>
          <w:p>
            <w:pPr>
              <w:spacing w:before="20" w:after="20"/>
            </w:pPr>
            <w:r>
              <w:rPr>
                <w:color w:val="4a5568"/>
                <w:sz w:val="16"/>
              </w:rPr>
              <w:t>1560-01-XXX-1011</w:t>
            </w:r>
          </w:p>
        </w:tc>
        <w:tc>
          <w:tcPr>
            <w:tcW w:w="0" w:type="auto"/>
          </w:tcPr>
          <w:p>
            <w:pPr>
              <w:spacing w:before="20" w:after="20"/>
            </w:pPr>
            <w:r>
              <w:rPr>
                <w:color w:val="4a5568"/>
                <w:sz w:val="16"/>
              </w:rPr>
              <w:t>STRK-BRK-001</w:t>
            </w:r>
          </w:p>
        </w:tc>
        <w:tc>
          <w:tcPr>
            <w:tcW w:w="0" w:type="auto"/>
          </w:tcPr>
          <w:p>
            <w:pPr>
              <w:spacing w:before="20" w:after="20"/>
            </w:pPr>
            <w:r>
              <w:rPr>
                <w:color w:val="4a5568"/>
                <w:sz w:val="16"/>
              </w:rPr>
              <w:t>Ventral split panels, 1.2m² deployed</w:t>
            </w:r>
          </w:p>
        </w:tc>
        <w:tc>
          <w:tcPr>
            <w:tcW w:w="0" w:type="auto"/>
          </w:tcPr>
          <w:p>
            <w:pPr>
              <w:spacing w:before="20" w:after="20"/>
            </w:pPr>
            <w:r>
              <w:rPr>
                <w:color w:val="4a5568"/>
                <w:sz w:val="16"/>
              </w:rPr>
              <w:t>1</w:t>
            </w:r>
          </w:p>
        </w:tc>
        <w:tc>
          <w:tcPr>
            <w:tcW w:w="0" w:type="auto"/>
          </w:tcPr>
          <w:p>
            <w:pPr>
              <w:spacing w:before="20" w:after="20"/>
            </w:pPr>
            <w:r>
              <w:rPr>
                <w:color w:val="4a5568"/>
                <w:sz w:val="16"/>
              </w:rPr>
              <w:t>5</w:t>
            </w:r>
          </w:p>
        </w:tc>
        <w:tc>
          <w:tcPr>
            <w:tcW w:w="0" w:type="auto"/>
          </w:tcPr>
          <w:p>
            <w:pPr>
              <w:spacing w:before="20" w:after="20"/>
            </w:pPr>
            <w:r>
              <w:rPr>
                <w:color w:val="4a5568"/>
                <w:sz w:val="16"/>
              </w:rPr>
              <w:t>$12,400</w:t>
            </w:r>
          </w:p>
        </w:tc>
        <w:tc>
          <w:tcPr>
            <w:tcW w:w="0" w:type="auto"/>
          </w:tcPr>
          <w:p>
            <w:pPr>
              <w:spacing w:before="20" w:after="20"/>
            </w:pPr>
            <w:r>
              <w:rPr>
                <w:color w:val="4a5568"/>
                <w:sz w:val="16"/>
              </w:rPr>
              <w:t>$62,000</w:t>
            </w:r>
          </w:p>
        </w:tc>
        <w:tc>
          <w:tcPr>
            <w:tcW w:w="0" w:type="auto"/>
          </w:tcPr>
          <w:p>
            <w:pPr>
              <w:spacing w:before="20" w:after="20"/>
            </w:pPr>
            <w:r>
              <w:rPr>
                <w:color w:val="4a5568"/>
                <w:sz w:val="16"/>
              </w:rPr>
              <w:t>10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Nose landing gear strut</w:t>
            </w:r>
          </w:p>
        </w:tc>
        <w:tc>
          <w:tcPr>
            <w:tcW w:w="0" w:type="auto"/>
          </w:tcPr>
          <w:p>
            <w:pPr>
              <w:spacing w:before="20" w:after="20"/>
            </w:pPr>
            <w:r>
              <w:rPr>
                <w:color w:val="4a5568"/>
                <w:sz w:val="16"/>
              </w:rPr>
              <w:t>1620-01-XXX-1001</w:t>
            </w:r>
          </w:p>
        </w:tc>
        <w:tc>
          <w:tcPr>
            <w:tcW w:w="0" w:type="auto"/>
          </w:tcPr>
          <w:p>
            <w:pPr>
              <w:spacing w:before="20" w:after="20"/>
            </w:pPr>
            <w:r>
              <w:rPr>
                <w:color w:val="4a5568"/>
                <w:sz w:val="16"/>
              </w:rPr>
              <w:t>STRK-NLG-001</w:t>
            </w:r>
          </w:p>
        </w:tc>
        <w:tc>
          <w:tcPr>
            <w:tcW w:w="0" w:type="auto"/>
          </w:tcPr>
          <w:p>
            <w:pPr>
              <w:spacing w:before="20" w:after="20"/>
            </w:pPr>
            <w:r>
              <w:rPr>
                <w:color w:val="4a5568"/>
                <w:sz w:val="16"/>
              </w:rPr>
              <w:t>Oleo-pneumatic, 180mm stroke, AerMet 100</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16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Main landing gear strut (ea)</w:t>
            </w:r>
          </w:p>
        </w:tc>
        <w:tc>
          <w:tcPr>
            <w:tcW w:w="0" w:type="auto"/>
          </w:tcPr>
          <w:p>
            <w:pPr>
              <w:spacing w:before="20" w:after="20"/>
            </w:pPr>
            <w:r>
              <w:rPr>
                <w:color w:val="4a5568"/>
                <w:sz w:val="16"/>
              </w:rPr>
              <w:t>1620-01-XXX-1002</w:t>
            </w:r>
          </w:p>
        </w:tc>
        <w:tc>
          <w:tcPr>
            <w:tcW w:w="0" w:type="auto"/>
          </w:tcPr>
          <w:p>
            <w:pPr>
              <w:spacing w:before="20" w:after="20"/>
            </w:pPr>
            <w:r>
              <w:rPr>
                <w:color w:val="4a5568"/>
                <w:sz w:val="16"/>
              </w:rPr>
              <w:t>STRK-MLG-001</w:t>
            </w:r>
          </w:p>
        </w:tc>
        <w:tc>
          <w:tcPr>
            <w:tcW w:w="0" w:type="auto"/>
          </w:tcPr>
          <w:p>
            <w:pPr>
              <w:spacing w:before="20" w:after="20"/>
            </w:pPr>
            <w:r>
              <w:rPr>
                <w:color w:val="4a5568"/>
                <w:sz w:val="16"/>
              </w:rPr>
              <w:t>Oleo-pneumatic, 220mm stroke, 1,800kg cap</w:t>
            </w:r>
          </w:p>
        </w:tc>
        <w:tc>
          <w:tcPr>
            <w:tcW w:w="0" w:type="auto"/>
          </w:tcPr>
          <w:p>
            <w:pPr>
              <w:spacing w:before="20" w:after="20"/>
            </w:pPr>
            <w:r>
              <w:rPr>
                <w:color w:val="4a5568"/>
                <w:sz w:val="16"/>
              </w:rPr>
              <w:t>2</w:t>
            </w:r>
          </w:p>
        </w:tc>
        <w:tc>
          <w:tcPr>
            <w:tcW w:w="0" w:type="auto"/>
          </w:tcPr>
          <w:p>
            <w:pPr>
              <w:spacing w:before="20" w:after="20"/>
            </w:pPr>
            <w:r>
              <w:rPr>
                <w:color w:val="4a5568"/>
                <w:sz w:val="16"/>
              </w:rPr>
              <w:t>10</w:t>
            </w:r>
          </w:p>
        </w:tc>
        <w:tc>
          <w:tcPr>
            <w:tcW w:w="0" w:type="auto"/>
          </w:tcPr>
          <w:p>
            <w:pPr>
              <w:spacing w:before="20" w:after="20"/>
            </w:pPr>
            <w:r>
              <w:rPr>
                <w:color w:val="4a5568"/>
                <w:sz w:val="16"/>
              </w:rPr>
              <w:t>$38,500</w:t>
            </w:r>
          </w:p>
        </w:tc>
        <w:tc>
          <w:tcPr>
            <w:tcW w:w="0" w:type="auto"/>
          </w:tcPr>
          <w:p>
            <w:pPr>
              <w:spacing w:before="20" w:after="20"/>
            </w:pPr>
            <w:r>
              <w:rPr>
                <w:color w:val="4a5568"/>
                <w:sz w:val="16"/>
              </w:rPr>
              <w:t>$385,000</w:t>
            </w:r>
          </w:p>
        </w:tc>
        <w:tc>
          <w:tcPr>
            <w:tcW w:w="0" w:type="auto"/>
          </w:tcPr>
          <w:p>
            <w:pPr>
              <w:spacing w:before="20" w:after="20"/>
            </w:pPr>
            <w:r>
              <w:rPr>
                <w:color w:val="4a5568"/>
                <w:sz w:val="16"/>
              </w:rPr>
              <w:t>16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Landing gear wheel (nose)</w:t>
            </w:r>
          </w:p>
        </w:tc>
        <w:tc>
          <w:tcPr>
            <w:tcW w:w="0" w:type="auto"/>
          </w:tcPr>
          <w:p>
            <w:pPr>
              <w:spacing w:before="20" w:after="20"/>
            </w:pPr>
            <w:r>
              <w:rPr>
                <w:color w:val="4a5568"/>
                <w:sz w:val="16"/>
              </w:rPr>
              <w:t>1630-01-XXX-1001</w:t>
            </w:r>
          </w:p>
        </w:tc>
        <w:tc>
          <w:tcPr>
            <w:tcW w:w="0" w:type="auto"/>
          </w:tcPr>
          <w:p>
            <w:pPr>
              <w:spacing w:before="20" w:after="20"/>
            </w:pPr>
            <w:r>
              <w:rPr>
                <w:color w:val="4a5568"/>
                <w:sz w:val="16"/>
              </w:rPr>
              <w:t>STRK-WHL-001-N</w:t>
            </w:r>
          </w:p>
        </w:tc>
        <w:tc>
          <w:tcPr>
            <w:tcW w:w="0" w:type="auto"/>
          </w:tcPr>
          <w:p>
            <w:pPr>
              <w:spacing w:before="20" w:after="20"/>
            </w:pPr>
            <w:r>
              <w:rPr>
                <w:color w:val="4a5568"/>
                <w:sz w:val="16"/>
              </w:rPr>
              <w:t>450mm dia, Michelin Arctic, carbon-carbon brake</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$5,200</w:t>
            </w:r>
          </w:p>
        </w:tc>
        <w:tc>
          <w:tcPr>
            <w:tcW w:w="0" w:type="auto"/>
          </w:tcPr>
          <w:p>
            <w:pPr>
              <w:spacing w:before="20" w:after="20"/>
            </w:pPr>
            <w:r>
              <w:rPr>
                <w:color w:val="4a5568"/>
                <w:sz w:val="16"/>
              </w:rPr>
              <w:t>$31,200</w:t>
            </w:r>
          </w:p>
        </w:tc>
        <w:tc>
          <w:tcPr>
            <w:tcW w:w="0" w:type="auto"/>
          </w:tcPr>
          <w:p>
            <w:pPr>
              <w:spacing w:before="20" w:after="20"/>
            </w:pPr>
            <w:r>
              <w:rPr>
                <w:color w:val="4a5568"/>
                <w:sz w:val="16"/>
              </w:rPr>
              <w:t>8 wks</w:t>
            </w:r>
          </w:p>
        </w:tc>
        <w:tc>
          <w:tcPr>
            <w:tcW w:w="0" w:type="auto"/>
          </w:tcPr>
          <w:p>
            <w:pPr>
              <w:spacing w:before="20" w:after="20"/>
            </w:pPr>
            <w:r>
              <w:rPr>
                <w:color w:val="4a5568"/>
                <w:sz w:val="16"/>
              </w:rPr>
              <w:t>Michelin</w:t>
            </w:r>
          </w:p>
        </w:tc>
      </w:tr>
      <w:tr>
        <w:tc>
          <w:tcPr>
            <w:tcW w:w="0" w:type="auto"/>
          </w:tcPr>
          <w:p>
            <w:pPr>
              <w:spacing w:before="20" w:after="20"/>
            </w:pPr>
            <w:r>
              <w:rPr>
                <w:color w:val="4a5568"/>
                <w:sz w:val="16"/>
              </w:rPr>
              <w:t>Landing gear wheel (main)</w:t>
            </w:r>
          </w:p>
        </w:tc>
        <w:tc>
          <w:tcPr>
            <w:tcW w:w="0" w:type="auto"/>
          </w:tcPr>
          <w:p>
            <w:pPr>
              <w:spacing w:before="20" w:after="20"/>
            </w:pPr>
            <w:r>
              <w:rPr>
                <w:color w:val="4a5568"/>
                <w:sz w:val="16"/>
              </w:rPr>
              <w:t>1630-01-XXX-1002</w:t>
            </w:r>
          </w:p>
        </w:tc>
        <w:tc>
          <w:tcPr>
            <w:tcW w:w="0" w:type="auto"/>
          </w:tcPr>
          <w:p>
            <w:pPr>
              <w:spacing w:before="20" w:after="20"/>
            </w:pPr>
            <w:r>
              <w:rPr>
                <w:color w:val="4a5568"/>
                <w:sz w:val="16"/>
              </w:rPr>
              <w:t>STRK-WHL-001-M</w:t>
            </w:r>
          </w:p>
        </w:tc>
        <w:tc>
          <w:tcPr>
            <w:tcW w:w="0" w:type="auto"/>
          </w:tcPr>
          <w:p>
            <w:pPr>
              <w:spacing w:before="20" w:after="20"/>
            </w:pPr>
            <w:r>
              <w:rPr>
                <w:color w:val="4a5568"/>
                <w:sz w:val="16"/>
              </w:rPr>
              <w:t>550mm dia, Michelin Arctic, carbon-carbon brake</w:t>
            </w:r>
          </w:p>
        </w:tc>
        <w:tc>
          <w:tcPr>
            <w:tcW w:w="0" w:type="auto"/>
          </w:tcPr>
          <w:p>
            <w:pPr>
              <w:spacing w:before="20" w:after="20"/>
            </w:pPr>
            <w:r>
              <w:rPr>
                <w:color w:val="4a5568"/>
                <w:sz w:val="16"/>
              </w:rPr>
              <w:t>2</w:t>
            </w:r>
          </w:p>
        </w:tc>
        <w:tc>
          <w:tcPr>
            <w:tcW w:w="0" w:type="auto"/>
          </w:tcPr>
          <w:p>
            <w:pPr>
              <w:spacing w:before="20" w:after="20"/>
            </w:pPr>
            <w:r>
              <w:rPr>
                <w:color w:val="4a5568"/>
                <w:sz w:val="16"/>
              </w:rPr>
              <w:t>10</w:t>
            </w:r>
          </w:p>
        </w:tc>
        <w:tc>
          <w:tcPr>
            <w:tcW w:w="0" w:type="auto"/>
          </w:tcPr>
          <w:p>
            <w:pPr>
              <w:spacing w:before="20" w:after="20"/>
            </w:pPr>
            <w:r>
              <w:rPr>
                <w:color w:val="4a5568"/>
                <w:sz w:val="16"/>
              </w:rPr>
              <w:t>$5,800</w:t>
            </w:r>
          </w:p>
        </w:tc>
        <w:tc>
          <w:tcPr>
            <w:tcW w:w="0" w:type="auto"/>
          </w:tcPr>
          <w:p>
            <w:pPr>
              <w:spacing w:before="20" w:after="20"/>
            </w:pPr>
            <w:r>
              <w:rPr>
                <w:color w:val="4a5568"/>
                <w:sz w:val="16"/>
              </w:rPr>
              <w:t>$58,000</w:t>
            </w:r>
          </w:p>
        </w:tc>
        <w:tc>
          <w:tcPr>
            <w:tcW w:w="0" w:type="auto"/>
          </w:tcPr>
          <w:p>
            <w:pPr>
              <w:spacing w:before="20" w:after="20"/>
            </w:pPr>
            <w:r>
              <w:rPr>
                <w:color w:val="4a5568"/>
                <w:sz w:val="16"/>
              </w:rPr>
              <w:t>8 wks</w:t>
            </w:r>
          </w:p>
        </w:tc>
        <w:tc>
          <w:tcPr>
            <w:tcW w:w="0" w:type="auto"/>
          </w:tcPr>
          <w:p>
            <w:pPr>
              <w:spacing w:before="20" w:after="20"/>
            </w:pPr>
            <w:r>
              <w:rPr>
                <w:color w:val="4a5568"/>
                <w:sz w:val="16"/>
              </w:rPr>
              <w:t>Michelin</w:t>
            </w:r>
          </w:p>
        </w:tc>
      </w:tr>
      <w:tr>
        <w:tc>
          <w:tcPr>
            <w:tcW w:w="0" w:type="auto"/>
          </w:tcPr>
          <w:p>
            <w:pPr>
              <w:spacing w:before="20" w:after="20"/>
            </w:pPr>
            <w:r>
              <w:rPr>
                <w:color w:val="4a5568"/>
                <w:sz w:val="16"/>
              </w:rPr>
              <w:t>Weapons bay door (port, upper)</w:t>
            </w:r>
          </w:p>
        </w:tc>
        <w:tc>
          <w:tcPr>
            <w:tcW w:w="0" w:type="auto"/>
          </w:tcPr>
          <w:p>
            <w:pPr>
              <w:spacing w:before="20" w:after="20"/>
            </w:pPr>
            <w:r>
              <w:rPr>
                <w:color w:val="4a5568"/>
                <w:sz w:val="16"/>
              </w:rPr>
              <w:t>1560-01-XXX-1012</w:t>
            </w:r>
          </w:p>
        </w:tc>
        <w:tc>
          <w:tcPr>
            <w:tcW w:w="0" w:type="auto"/>
          </w:tcPr>
          <w:p>
            <w:pPr>
              <w:spacing w:before="20" w:after="20"/>
            </w:pPr>
            <w:r>
              <w:rPr>
                <w:color w:val="4a5568"/>
                <w:sz w:val="16"/>
              </w:rPr>
              <w:t>STRK-BAY-001-PU</w:t>
            </w:r>
          </w:p>
        </w:tc>
        <w:tc>
          <w:tcPr>
            <w:tcW w:w="0" w:type="auto"/>
          </w:tcPr>
          <w:p>
            <w:pPr>
              <w:spacing w:before="20" w:after="20"/>
            </w:pPr>
            <w:r>
              <w:rPr>
                <w:color w:val="4a5568"/>
                <w:sz w:val="16"/>
              </w:rPr>
              <w:t>Serrated trailing edge, curved profile, RAM-lined</w:t>
            </w:r>
          </w:p>
        </w:tc>
        <w:tc>
          <w:tcPr>
            <w:tcW w:w="0" w:type="auto"/>
          </w:tcPr>
          <w:p>
            <w:pPr>
              <w:spacing w:before="20" w:after="20"/>
            </w:pPr>
            <w:r>
              <w:rPr>
                <w:color w:val="4a5568"/>
                <w:sz w:val="16"/>
              </w:rPr>
              <w:t>1</w:t>
            </w:r>
          </w:p>
        </w:tc>
        <w:tc>
          <w:tcPr>
            <w:tcW w:w="0" w:type="auto"/>
          </w:tcPr>
          <w:p>
            <w:pPr>
              <w:spacing w:before="20" w:after="20"/>
            </w:pPr>
            <w:r>
              <w:rPr>
                <w:color w:val="4a5568"/>
                <w:sz w:val="16"/>
              </w:rPr>
              <w:t>5</w:t>
            </w:r>
          </w:p>
        </w:tc>
        <w:tc>
          <w:tcPr>
            <w:tcW w:w="0" w:type="auto"/>
          </w:tcPr>
          <w:p>
            <w:pPr>
              <w:spacing w:before="20" w:after="20"/>
            </w:pPr>
            <w:r>
              <w:rPr>
                <w:color w:val="4a5568"/>
                <w:sz w:val="16"/>
              </w:rPr>
              <w:t>$12,400</w:t>
            </w:r>
          </w:p>
        </w:tc>
        <w:tc>
          <w:tcPr>
            <w:tcW w:w="0" w:type="auto"/>
          </w:tcPr>
          <w:p>
            <w:pPr>
              <w:spacing w:before="20" w:after="20"/>
            </w:pPr>
            <w:r>
              <w:rPr>
                <w:color w:val="4a5568"/>
                <w:sz w:val="16"/>
              </w:rPr>
              <w:t>$62,000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Weapons bay door (port, lower)</w:t>
            </w:r>
          </w:p>
        </w:tc>
        <w:tc>
          <w:tcPr>
            <w:tcW w:w="0" w:type="auto"/>
          </w:tcPr>
          <w:p>
            <w:pPr>
              <w:spacing w:before="20" w:after="20"/>
            </w:pPr>
            <w:r>
              <w:rPr>
                <w:color w:val="4a5568"/>
                <w:sz w:val="16"/>
              </w:rPr>
              <w:t>1560-01-XXX-1013</w:t>
            </w:r>
          </w:p>
        </w:tc>
        <w:tc>
          <w:tcPr>
            <w:tcW w:w="0" w:type="auto"/>
          </w:tcPr>
          <w:p>
            <w:pPr>
              <w:spacing w:before="20" w:after="20"/>
            </w:pPr>
            <w:r>
              <w:rPr>
                <w:color w:val="4a5568"/>
                <w:sz w:val="16"/>
              </w:rPr>
              <w:t>STRK-BAY-001-PL</w:t>
            </w:r>
          </w:p>
        </w:tc>
        <w:tc>
          <w:tcPr>
            <w:tcW w:w="0" w:type="auto"/>
          </w:tcPr>
          <w:p>
            <w:pPr>
              <w:spacing w:before="20" w:after="20"/>
            </w:pPr>
            <w:r>
              <w:rPr>
                <w:color w:val="4a5568"/>
                <w:sz w:val="16"/>
              </w:rPr>
              <w:t>Serrated trailing edge, curved profile, RAM-lined</w:t>
            </w:r>
          </w:p>
        </w:tc>
        <w:tc>
          <w:tcPr>
            <w:tcW w:w="0" w:type="auto"/>
          </w:tcPr>
          <w:p>
            <w:pPr>
              <w:spacing w:before="20" w:after="20"/>
            </w:pPr>
            <w:r>
              <w:rPr>
                <w:color w:val="4a5568"/>
                <w:sz w:val="16"/>
              </w:rPr>
              <w:t>1</w:t>
            </w:r>
          </w:p>
        </w:tc>
        <w:tc>
          <w:tcPr>
            <w:tcW w:w="0" w:type="auto"/>
          </w:tcPr>
          <w:p>
            <w:pPr>
              <w:spacing w:before="20" w:after="20"/>
            </w:pPr>
            <w:r>
              <w:rPr>
                <w:color w:val="4a5568"/>
                <w:sz w:val="16"/>
              </w:rPr>
              <w:t>5</w:t>
            </w:r>
          </w:p>
        </w:tc>
        <w:tc>
          <w:tcPr>
            <w:tcW w:w="0" w:type="auto"/>
          </w:tcPr>
          <w:p>
            <w:pPr>
              <w:spacing w:before="20" w:after="20"/>
            </w:pPr>
            <w:r>
              <w:rPr>
                <w:color w:val="4a5568"/>
                <w:sz w:val="16"/>
              </w:rPr>
              <w:t>$12,400</w:t>
            </w:r>
          </w:p>
        </w:tc>
        <w:tc>
          <w:tcPr>
            <w:tcW w:w="0" w:type="auto"/>
          </w:tcPr>
          <w:p>
            <w:pPr>
              <w:spacing w:before="20" w:after="20"/>
            </w:pPr>
            <w:r>
              <w:rPr>
                <w:color w:val="4a5568"/>
                <w:sz w:val="16"/>
              </w:rPr>
              <w:t>$62,000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Weapons bay door (stbd, upper)</w:t>
            </w:r>
          </w:p>
        </w:tc>
        <w:tc>
          <w:tcPr>
            <w:tcW w:w="0" w:type="auto"/>
          </w:tcPr>
          <w:p>
            <w:pPr>
              <w:spacing w:before="20" w:after="20"/>
            </w:pPr>
            <w:r>
              <w:rPr>
                <w:color w:val="4a5568"/>
                <w:sz w:val="16"/>
              </w:rPr>
              <w:t>1560-01-XXX-1014</w:t>
            </w:r>
          </w:p>
        </w:tc>
        <w:tc>
          <w:tcPr>
            <w:tcW w:w="0" w:type="auto"/>
          </w:tcPr>
          <w:p>
            <w:pPr>
              <w:spacing w:before="20" w:after="20"/>
            </w:pPr>
            <w:r>
              <w:rPr>
                <w:color w:val="4a5568"/>
                <w:sz w:val="16"/>
              </w:rPr>
              <w:t>STRK-BAY-001-SU</w:t>
            </w:r>
          </w:p>
        </w:tc>
        <w:tc>
          <w:tcPr>
            <w:tcW w:w="0" w:type="auto"/>
          </w:tcPr>
          <w:p>
            <w:pPr>
              <w:spacing w:before="20" w:after="20"/>
            </w:pPr>
            <w:r>
              <w:rPr>
                <w:color w:val="4a5568"/>
                <w:sz w:val="16"/>
              </w:rPr>
              <w:t>Serrated trailing edge, curved profile, RAM-lined</w:t>
            </w:r>
          </w:p>
        </w:tc>
        <w:tc>
          <w:tcPr>
            <w:tcW w:w="0" w:type="auto"/>
          </w:tcPr>
          <w:p>
            <w:pPr>
              <w:spacing w:before="20" w:after="20"/>
            </w:pPr>
            <w:r>
              <w:rPr>
                <w:color w:val="4a5568"/>
                <w:sz w:val="16"/>
              </w:rPr>
              <w:t>1</w:t>
            </w:r>
          </w:p>
        </w:tc>
        <w:tc>
          <w:tcPr>
            <w:tcW w:w="0" w:type="auto"/>
          </w:tcPr>
          <w:p>
            <w:pPr>
              <w:spacing w:before="20" w:after="20"/>
            </w:pPr>
            <w:r>
              <w:rPr>
                <w:color w:val="4a5568"/>
                <w:sz w:val="16"/>
              </w:rPr>
              <w:t>5</w:t>
            </w:r>
          </w:p>
        </w:tc>
        <w:tc>
          <w:tcPr>
            <w:tcW w:w="0" w:type="auto"/>
          </w:tcPr>
          <w:p>
            <w:pPr>
              <w:spacing w:before="20" w:after="20"/>
            </w:pPr>
            <w:r>
              <w:rPr>
                <w:color w:val="4a5568"/>
                <w:sz w:val="16"/>
              </w:rPr>
              <w:t>$12,400</w:t>
            </w:r>
          </w:p>
        </w:tc>
        <w:tc>
          <w:tcPr>
            <w:tcW w:w="0" w:type="auto"/>
          </w:tcPr>
          <w:p>
            <w:pPr>
              <w:spacing w:before="20" w:after="20"/>
            </w:pPr>
            <w:r>
              <w:rPr>
                <w:color w:val="4a5568"/>
                <w:sz w:val="16"/>
              </w:rPr>
              <w:t>$62,000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Weapons bay door (stbd, lower)</w:t>
            </w:r>
          </w:p>
        </w:tc>
        <w:tc>
          <w:tcPr>
            <w:tcW w:w="0" w:type="auto"/>
          </w:tcPr>
          <w:p>
            <w:pPr>
              <w:spacing w:before="20" w:after="20"/>
            </w:pPr>
            <w:r>
              <w:rPr>
                <w:color w:val="4a5568"/>
                <w:sz w:val="16"/>
              </w:rPr>
              <w:t>1560-01-XXX-1015</w:t>
            </w:r>
          </w:p>
        </w:tc>
        <w:tc>
          <w:tcPr>
            <w:tcW w:w="0" w:type="auto"/>
          </w:tcPr>
          <w:p>
            <w:pPr>
              <w:spacing w:before="20" w:after="20"/>
            </w:pPr>
            <w:r>
              <w:rPr>
                <w:color w:val="4a5568"/>
                <w:sz w:val="16"/>
              </w:rPr>
              <w:t>STRK-BAY-001-SL</w:t>
            </w:r>
          </w:p>
        </w:tc>
        <w:tc>
          <w:tcPr>
            <w:tcW w:w="0" w:type="auto"/>
          </w:tcPr>
          <w:p>
            <w:pPr>
              <w:spacing w:before="20" w:after="20"/>
            </w:pPr>
            <w:r>
              <w:rPr>
                <w:color w:val="4a5568"/>
                <w:sz w:val="16"/>
              </w:rPr>
              <w:t>Serrated trailing edge, curved profile, RAM-lined</w:t>
            </w:r>
          </w:p>
        </w:tc>
        <w:tc>
          <w:tcPr>
            <w:tcW w:w="0" w:type="auto"/>
          </w:tcPr>
          <w:p>
            <w:pPr>
              <w:spacing w:before="20" w:after="20"/>
            </w:pPr>
            <w:r>
              <w:rPr>
                <w:color w:val="4a5568"/>
                <w:sz w:val="16"/>
              </w:rPr>
              <w:t>1</w:t>
            </w:r>
          </w:p>
        </w:tc>
        <w:tc>
          <w:tcPr>
            <w:tcW w:w="0" w:type="auto"/>
          </w:tcPr>
          <w:p>
            <w:pPr>
              <w:spacing w:before="20" w:after="20"/>
            </w:pPr>
            <w:r>
              <w:rPr>
                <w:color w:val="4a5568"/>
                <w:sz w:val="16"/>
              </w:rPr>
              <w:t>5</w:t>
            </w:r>
          </w:p>
        </w:tc>
        <w:tc>
          <w:tcPr>
            <w:tcW w:w="0" w:type="auto"/>
          </w:tcPr>
          <w:p>
            <w:pPr>
              <w:spacing w:before="20" w:after="20"/>
            </w:pPr>
            <w:r>
              <w:rPr>
                <w:color w:val="4a5568"/>
                <w:sz w:val="16"/>
              </w:rPr>
              <w:t>$12,400</w:t>
            </w:r>
          </w:p>
        </w:tc>
        <w:tc>
          <w:tcPr>
            <w:tcW w:w="0" w:type="auto"/>
          </w:tcPr>
          <w:p>
            <w:pPr>
              <w:spacing w:before="20" w:after="20"/>
            </w:pPr>
            <w:r>
              <w:rPr>
                <w:color w:val="4a5568"/>
                <w:sz w:val="16"/>
              </w:rPr>
              <w:t>$62,000</w:t>
            </w:r>
          </w:p>
        </w:tc>
        <w:tc>
          <w:tcPr>
            <w:tcW w:w="0" w:type="auto"/>
          </w:tcPr>
          <w:p>
            <w:pPr>
              <w:spacing w:before="20" w:after="20"/>
            </w:pPr>
            <w:r>
              <w:rPr>
                <w:color w:val="4a5568"/>
                <w:sz w:val="16"/>
              </w:rPr>
              <w:t>12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S-duct assembly (port)</w:t>
            </w:r>
          </w:p>
        </w:tc>
        <w:tc>
          <w:tcPr>
            <w:tcW w:w="0" w:type="auto"/>
          </w:tcPr>
          <w:p>
            <w:pPr>
              <w:spacing w:before="20" w:after="20"/>
            </w:pPr>
            <w:r>
              <w:rPr>
                <w:color w:val="4a5568"/>
                <w:sz w:val="16"/>
              </w:rPr>
              <w:t>1560-01-XXX-1016</w:t>
            </w:r>
          </w:p>
        </w:tc>
        <w:tc>
          <w:tcPr>
            <w:tcW w:w="0" w:type="auto"/>
          </w:tcPr>
          <w:p>
            <w:pPr>
              <w:spacing w:before="20" w:after="20"/>
            </w:pPr>
            <w:r>
              <w:rPr>
                <w:color w:val="4a5568"/>
                <w:sz w:val="16"/>
              </w:rPr>
              <w:t>STRK-INT-001-P</w:t>
            </w:r>
          </w:p>
        </w:tc>
        <w:tc>
          <w:tcPr>
            <w:tcW w:w="0" w:type="auto"/>
          </w:tcPr>
          <w:p>
            <w:pPr>
              <w:spacing w:before="20" w:after="20"/>
            </w:pPr>
            <w:r>
              <w:rPr>
                <w:color w:val="4a5568"/>
                <w:sz w:val="16"/>
              </w:rPr>
              <w:t>Serpentine S-duct, 1.8m, 22.5° turn, RAM-lined</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$48,000</w:t>
            </w:r>
          </w:p>
        </w:tc>
        <w:tc>
          <w:tcPr>
            <w:tcW w:w="0" w:type="auto"/>
          </w:tcPr>
          <w:p>
            <w:pPr>
              <w:spacing w:before="20" w:after="20"/>
            </w:pPr>
            <w:r>
              <w:rPr>
                <w:color w:val="4a5568"/>
                <w:sz w:val="16"/>
              </w:rPr>
              <w:t>$288,000</w:t>
            </w:r>
          </w:p>
        </w:tc>
        <w:tc>
          <w:tcPr>
            <w:tcW w:w="0" w:type="auto"/>
          </w:tcPr>
          <w:p>
            <w:pPr>
              <w:spacing w:before="20" w:after="20"/>
            </w:pPr>
            <w:r>
              <w:rPr>
                <w:color w:val="4a5568"/>
                <w:sz w:val="16"/>
              </w:rPr>
              <w:t>20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S-duct assembly (starboard)</w:t>
            </w:r>
          </w:p>
        </w:tc>
        <w:tc>
          <w:tcPr>
            <w:tcW w:w="0" w:type="auto"/>
          </w:tcPr>
          <w:p>
            <w:pPr>
              <w:spacing w:before="20" w:after="20"/>
            </w:pPr>
            <w:r>
              <w:rPr>
                <w:color w:val="4a5568"/>
                <w:sz w:val="16"/>
              </w:rPr>
              <w:t>1560-01-XXX-1017</w:t>
            </w:r>
          </w:p>
        </w:tc>
        <w:tc>
          <w:tcPr>
            <w:tcW w:w="0" w:type="auto"/>
          </w:tcPr>
          <w:p>
            <w:pPr>
              <w:spacing w:before="20" w:after="20"/>
            </w:pPr>
            <w:r>
              <w:rPr>
                <w:color w:val="4a5568"/>
                <w:sz w:val="16"/>
              </w:rPr>
              <w:t>STRK-INT-001-S</w:t>
            </w:r>
          </w:p>
        </w:tc>
        <w:tc>
          <w:tcPr>
            <w:tcW w:w="0" w:type="auto"/>
          </w:tcPr>
          <w:p>
            <w:pPr>
              <w:spacing w:before="20" w:after="20"/>
            </w:pPr>
            <w:r>
              <w:rPr>
                <w:color w:val="4a5568"/>
                <w:sz w:val="16"/>
              </w:rPr>
              <w:t>Serpentine S-duct, 1.8m, 22.5° turn, RAM-lined</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$48,000</w:t>
            </w:r>
          </w:p>
        </w:tc>
        <w:tc>
          <w:tcPr>
            <w:tcW w:w="0" w:type="auto"/>
          </w:tcPr>
          <w:p>
            <w:pPr>
              <w:spacing w:before="20" w:after="20"/>
            </w:pPr>
            <w:r>
              <w:rPr>
                <w:color w:val="4a5568"/>
                <w:sz w:val="16"/>
              </w:rPr>
              <w:t>$288,000</w:t>
            </w:r>
          </w:p>
        </w:tc>
        <w:tc>
          <w:tcPr>
            <w:tcW w:w="0" w:type="auto"/>
          </w:tcPr>
          <w:p>
            <w:pPr>
              <w:spacing w:before="20" w:after="20"/>
            </w:pPr>
            <w:r>
              <w:rPr>
                <w:color w:val="4a5568"/>
                <w:sz w:val="16"/>
              </w:rPr>
              <w:t>20 wks</w:t>
            </w:r>
          </w:p>
        </w:tc>
        <w:tc>
          <w:tcPr>
            <w:tcW w:w="0" w:type="auto"/>
          </w:tcPr>
          <w:p>
            <w:pPr>
              <w:spacing w:before="20" w:after="20"/>
            </w:pPr>
            <w:r>
              <w:rPr>
                <w:color w:val="4a5568"/>
                <w:sz w:val="16"/>
              </w:rPr>
              <w:t>Bombardier</w:t>
            </w:r>
          </w:p>
        </w:tc>
      </w:tr>
      <w:tr>
        <w:tc>
          <w:tcPr>
            <w:tcW w:w="0" w:type="auto"/>
          </w:tcPr>
          <w:p>
            <w:pPr>
              <w:spacing w:before="20" w:after="20"/>
            </w:pPr>
            <w:r>
              <w:rPr>
                <w:color w:val="4a5568"/>
                <w:sz w:val="16"/>
              </w:rPr>
              <w:t>2D TV nozzle assembly</w:t>
            </w:r>
          </w:p>
        </w:tc>
        <w:tc>
          <w:tcPr>
            <w:tcW w:w="0" w:type="auto"/>
          </w:tcPr>
          <w:p>
            <w:pPr>
              <w:spacing w:before="20" w:after="20"/>
            </w:pPr>
            <w:r>
              <w:rPr>
                <w:color w:val="4a5568"/>
                <w:sz w:val="16"/>
              </w:rPr>
              <w:t>1560-01-XXX-1018</w:t>
            </w:r>
          </w:p>
        </w:tc>
        <w:tc>
          <w:tcPr>
            <w:tcW w:w="0" w:type="auto"/>
          </w:tcPr>
          <w:p>
            <w:pPr>
              <w:spacing w:before="20" w:after="20"/>
            </w:pPr>
            <w:r>
              <w:rPr>
                <w:color w:val="4a5568"/>
                <w:sz w:val="16"/>
              </w:rPr>
              <w:t>STRK-NOZ-001</w:t>
            </w:r>
          </w:p>
        </w:tc>
        <w:tc>
          <w:tcPr>
            <w:tcW w:w="0" w:type="auto"/>
          </w:tcPr>
          <w:p>
            <w:pPr>
              <w:spacing w:before="20" w:after="20"/>
            </w:pPr>
            <w:r>
              <w:rPr>
                <w:color w:val="4a5568"/>
                <w:sz w:val="16"/>
              </w:rPr>
              <w:t>TiAl petals, CMC TBC, ±10° vectoring, 4:1 aspect</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$58,000</w:t>
            </w:r>
          </w:p>
        </w:tc>
        <w:tc>
          <w:tcPr>
            <w:tcW w:w="0" w:type="auto"/>
          </w:tcPr>
          <w:p>
            <w:pPr>
              <w:spacing w:before="20" w:after="20"/>
            </w:pPr>
            <w:r>
              <w:rPr>
                <w:color w:val="4a5568"/>
                <w:sz w:val="16"/>
              </w:rPr>
              <w:t>$348,000</w:t>
            </w:r>
          </w:p>
        </w:tc>
        <w:tc>
          <w:tcPr>
            <w:tcW w:w="0" w:type="auto"/>
          </w:tcPr>
          <w:p>
            <w:pPr>
              <w:spacing w:before="20" w:after="20"/>
            </w:pPr>
            <w:r>
              <w:rPr>
                <w:color w:val="4a5568"/>
                <w:sz w:val="16"/>
              </w:rPr>
              <w:t>18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Fastener kit (primary)</w:t>
            </w:r>
          </w:p>
        </w:tc>
        <w:tc>
          <w:tcPr>
            <w:tcW w:w="0" w:type="auto"/>
          </w:tcPr>
          <w:p>
            <w:pPr>
              <w:spacing w:before="20" w:after="20"/>
            </w:pPr>
            <w:r>
              <w:rPr>
                <w:color w:val="4a5568"/>
                <w:sz w:val="16"/>
              </w:rPr>
              <w:t>5305-01-XXX-1001</w:t>
            </w:r>
          </w:p>
        </w:tc>
        <w:tc>
          <w:tcPr>
            <w:tcW w:w="0" w:type="auto"/>
          </w:tcPr>
          <w:p>
            <w:pPr>
              <w:spacing w:before="20" w:after="20"/>
            </w:pPr>
            <w:r>
              <w:rPr>
                <w:color w:val="4a5568"/>
                <w:sz w:val="16"/>
              </w:rPr>
              <w:t>STRK-FST-001</w:t>
            </w:r>
          </w:p>
        </w:tc>
        <w:tc>
          <w:tcPr>
            <w:tcW w:w="0" w:type="auto"/>
          </w:tcPr>
          <w:p>
            <w:pPr>
              <w:spacing w:before="20" w:after="20"/>
            </w:pPr>
            <w:r>
              <w:rPr>
                <w:color w:val="4a5568"/>
                <w:sz w:val="16"/>
              </w:rPr>
              <w:t>NAS6704-XX Ti tension bolts (x28), Hi-Lok collars</w:t>
            </w:r>
          </w:p>
        </w:tc>
        <w:tc>
          <w:tcPr>
            <w:tcW w:w="0" w:type="auto"/>
          </w:tcPr>
          <w:p>
            <w:pPr>
              <w:spacing w:before="20" w:after="20"/>
            </w:pPr>
            <w:r>
              <w:rPr>
                <w:color w:val="4a5568"/>
                <w:sz w:val="16"/>
              </w:rPr>
              <w:t>1 kit</w:t>
            </w:r>
          </w:p>
        </w:tc>
        <w:tc>
          <w:tcPr>
            <w:tcW w:w="0" w:type="auto"/>
          </w:tcPr>
          <w:p>
            <w:pPr>
              <w:spacing w:before="20" w:after="20"/>
            </w:pPr>
            <w:r>
              <w:rPr>
                <w:color w:val="4a5568"/>
                <w:sz w:val="16"/>
              </w:rPr>
              <w:t>20</w:t>
            </w:r>
          </w:p>
        </w:tc>
        <w:tc>
          <w:tcPr>
            <w:tcW w:w="0" w:type="auto"/>
          </w:tcPr>
          <w:p>
            <w:pPr>
              <w:spacing w:before="20" w:after="20"/>
            </w:pPr>
            <w:r>
              <w:rPr>
                <w:color w:val="4a5568"/>
                <w:sz w:val="16"/>
              </w:rPr>
              <w:t>$3,200</w:t>
            </w:r>
          </w:p>
        </w:tc>
        <w:tc>
          <w:tcPr>
            <w:tcW w:w="0" w:type="auto"/>
          </w:tcPr>
          <w:p>
            <w:pPr>
              <w:spacing w:before="20" w:after="20"/>
            </w:pPr>
            <w:r>
              <w:rPr>
                <w:color w:val="4a5568"/>
                <w:sz w:val="16"/>
              </w:rPr>
              <w:t>$64,000</w:t>
            </w:r>
          </w:p>
        </w:tc>
        <w:tc>
          <w:tcPr>
            <w:tcW w:w="0" w:type="auto"/>
          </w:tcPr>
          <w:p>
            <w:pPr>
              <w:spacing w:before="20" w:after="20"/>
            </w:pPr>
            <w:r>
              <w:rPr>
                <w:color w:val="4a5568"/>
                <w:sz w:val="16"/>
              </w:rPr>
              <w:t>6 wks</w:t>
            </w:r>
          </w:p>
        </w:tc>
        <w:tc>
          <w:tcPr>
            <w:tcW w:w="0" w:type="auto"/>
          </w:tcPr>
          <w:p>
            <w:pPr>
              <w:spacing w:before="20" w:after="20"/>
            </w:pPr>
            <w:r>
              <w:rPr>
                <w:color w:val="4a5568"/>
                <w:sz w:val="16"/>
              </w:rPr>
              <w:t>StandardAero</w:t>
            </w:r>
          </w:p>
        </w:tc>
      </w:tr>
      <w:tr>
        <w:tc>
          <w:tcPr>
            <w:tcW w:w="0" w:type="auto"/>
          </w:tcPr>
          <w:p>
            <w:pPr>
              <w:spacing w:before="20" w:after="20"/>
            </w:pPr>
            <w:r>
              <w:rPr>
                <w:color w:val="4a5568"/>
                <w:sz w:val="16"/>
              </w:rPr>
              <w:t>Fastener kit (secondary)</w:t>
            </w:r>
          </w:p>
        </w:tc>
        <w:tc>
          <w:tcPr>
            <w:tcW w:w="0" w:type="auto"/>
          </w:tcPr>
          <w:p>
            <w:pPr>
              <w:spacing w:before="20" w:after="20"/>
            </w:pPr>
            <w:r>
              <w:rPr>
                <w:color w:val="4a5568"/>
                <w:sz w:val="16"/>
              </w:rPr>
              <w:t>5305-01-XXX-1002</w:t>
            </w:r>
          </w:p>
        </w:tc>
        <w:tc>
          <w:tcPr>
            <w:tcW w:w="0" w:type="auto"/>
          </w:tcPr>
          <w:p>
            <w:pPr>
              <w:spacing w:before="20" w:after="20"/>
            </w:pPr>
            <w:r>
              <w:rPr>
                <w:color w:val="4a5568"/>
                <w:sz w:val="16"/>
              </w:rPr>
              <w:t>STRK-FST-002</w:t>
            </w:r>
          </w:p>
        </w:tc>
        <w:tc>
          <w:tcPr>
            <w:tcW w:w="0" w:type="auto"/>
          </w:tcPr>
          <w:p>
            <w:pPr>
              <w:spacing w:before="20" w:after="20"/>
            </w:pPr>
            <w:r>
              <w:rPr>
                <w:color w:val="4a5568"/>
                <w:sz w:val="16"/>
              </w:rPr>
              <w:t>NAS5161U Ti screws (x220), access panels</w:t>
            </w:r>
          </w:p>
        </w:tc>
        <w:tc>
          <w:tcPr>
            <w:tcW w:w="0" w:type="auto"/>
          </w:tcPr>
          <w:p>
            <w:pPr>
              <w:spacing w:before="20" w:after="20"/>
            </w:pPr>
            <w:r>
              <w:rPr>
                <w:color w:val="4a5568"/>
                <w:sz w:val="16"/>
              </w:rPr>
              <w:t>1 kit</w:t>
            </w:r>
          </w:p>
        </w:tc>
        <w:tc>
          <w:tcPr>
            <w:tcW w:w="0" w:type="auto"/>
          </w:tcPr>
          <w:p>
            <w:pPr>
              <w:spacing w:before="20" w:after="20"/>
            </w:pPr>
            <w:r>
              <w:rPr>
                <w:color w:val="4a5568"/>
                <w:sz w:val="16"/>
              </w:rPr>
              <w:t>20</w:t>
            </w:r>
          </w:p>
        </w:tc>
        <w:tc>
          <w:tcPr>
            <w:tcW w:w="0" w:type="auto"/>
          </w:tcPr>
          <w:p>
            <w:pPr>
              <w:spacing w:before="20" w:after="20"/>
            </w:pPr>
            <w:r>
              <w:rPr>
                <w:color w:val="4a5568"/>
                <w:sz w:val="16"/>
              </w:rPr>
              <w:t>$2,400</w:t>
            </w:r>
          </w:p>
        </w:tc>
        <w:tc>
          <w:tcPr>
            <w:tcW w:w="0" w:type="auto"/>
          </w:tcPr>
          <w:p>
            <w:pPr>
              <w:spacing w:before="20" w:after="20"/>
            </w:pPr>
            <w:r>
              <w:rPr>
                <w:color w:val="4a5568"/>
                <w:sz w:val="16"/>
              </w:rPr>
              <w:t>$48,000</w:t>
            </w:r>
          </w:p>
        </w:tc>
        <w:tc>
          <w:tcPr>
            <w:tcW w:w="0" w:type="auto"/>
          </w:tcPr>
          <w:p>
            <w:pPr>
              <w:spacing w:before="20" w:after="20"/>
            </w:pPr>
            <w:r>
              <w:rPr>
                <w:color w:val="4a5568"/>
                <w:sz w:val="16"/>
              </w:rPr>
              <w:t>6 wks</w:t>
            </w:r>
          </w:p>
        </w:tc>
        <w:tc>
          <w:tcPr>
            <w:tcW w:w="0" w:type="auto"/>
          </w:tcPr>
          <w:p>
            <w:pPr>
              <w:spacing w:before="20" w:after="20"/>
            </w:pPr>
            <w:r>
              <w:rPr>
                <w:color w:val="4a5568"/>
                <w:sz w:val="16"/>
              </w:rPr>
              <w:t>StandardAero</w:t>
            </w:r>
          </w:p>
        </w:tc>
      </w:tr>
      <w:tr>
        <w:tc>
          <w:tcPr>
            <w:tcW w:w="0" w:type="auto"/>
            <w:shd w:val="clear" w:fill="F7FAFC"/>
          </w:tcPr>
          <w:p>
            <w:pPr>
              <w:spacing w:before="60" w:after="60"/>
            </w:pPr>
            <w:r>
              <w:rPr>
                <w:b/>
                <w:color w:val="1a2332"/>
                <w:sz w:val="20"/>
              </w:rPr>
              <w:t>SUBTOTAL AIRFRAME</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$6,236,800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B. Propulsion System</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Complete engine</w:t>
            </w:r>
          </w:p>
        </w:tc>
        <w:tc>
          <w:tcPr>
            <w:tcW w:w="0" w:type="auto"/>
          </w:tcPr>
          <w:p>
            <w:pPr>
              <w:spacing w:before="20" w:after="20"/>
            </w:pPr>
            <w:r>
              <w:rPr>
                <w:color w:val="4a5568"/>
                <w:sz w:val="16"/>
              </w:rPr>
              <w:t>2840-01-XXX-1001</w:t>
            </w:r>
          </w:p>
        </w:tc>
        <w:tc>
          <w:tcPr>
            <w:tcW w:w="0" w:type="auto"/>
          </w:tcPr>
          <w:p>
            <w:pPr>
              <w:spacing w:before="20" w:after="20"/>
            </w:pPr>
            <w:r>
              <w:rPr>
                <w:color w:val="4a5568"/>
                <w:sz w:val="16"/>
              </w:rPr>
              <w:t>STRK-ENG-001</w:t>
            </w:r>
          </w:p>
        </w:tc>
        <w:tc>
          <w:tcPr>
            <w:tcW w:w="0" w:type="auto"/>
          </w:tcPr>
          <w:p>
            <w:pPr>
              <w:spacing w:before="20" w:after="20"/>
            </w:pPr>
            <w:r>
              <w:rPr>
                <w:color w:val="4a5568"/>
                <w:sz w:val="16"/>
              </w:rPr>
              <w:t>P&amp;W PW800 derivative, 36 kN class, BPR 4.5:1</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$1,850,000</w:t>
            </w:r>
          </w:p>
        </w:tc>
        <w:tc>
          <w:tcPr>
            <w:tcW w:w="0" w:type="auto"/>
          </w:tcPr>
          <w:p>
            <w:pPr>
              <w:spacing w:before="20" w:after="20"/>
            </w:pPr>
            <w:r>
              <w:rPr>
                <w:color w:val="4a5568"/>
                <w:sz w:val="16"/>
              </w:rPr>
              <w:t>$18,500,000</w:t>
            </w:r>
          </w:p>
        </w:tc>
        <w:tc>
          <w:tcPr>
            <w:tcW w:w="0" w:type="auto"/>
          </w:tcPr>
          <w:p>
            <w:pPr>
              <w:spacing w:before="20" w:after="20"/>
            </w:pPr>
            <w:r>
              <w:rPr>
                <w:color w:val="4a5568"/>
                <w:sz w:val="16"/>
              </w:rPr>
              <w:t>28 wks</w:t>
            </w:r>
          </w:p>
        </w:tc>
        <w:tc>
          <w:tcPr>
            <w:tcW w:w="0" w:type="auto"/>
          </w:tcPr>
          <w:p>
            <w:pPr>
              <w:spacing w:before="20" w:after="20"/>
            </w:pPr>
            <w:r>
              <w:rPr>
                <w:color w:val="4a5568"/>
                <w:sz w:val="16"/>
              </w:rPr>
              <w:t>Pratt &amp; Whitney</w:t>
            </w:r>
          </w:p>
        </w:tc>
      </w:tr>
      <w:tr>
        <w:tc>
          <w:tcPr>
            <w:tcW w:w="0" w:type="auto"/>
          </w:tcPr>
          <w:p>
            <w:pPr>
              <w:spacing w:before="20" w:after="20"/>
            </w:pPr>
            <w:r>
              <w:rPr>
                <w:color w:val="4a5568"/>
                <w:sz w:val="16"/>
              </w:rPr>
              <w:t>Engine FADEC unit</w:t>
            </w:r>
          </w:p>
        </w:tc>
        <w:tc>
          <w:tcPr>
            <w:tcW w:w="0" w:type="auto"/>
          </w:tcPr>
          <w:p>
            <w:pPr>
              <w:spacing w:before="20" w:after="20"/>
            </w:pPr>
            <w:r>
              <w:rPr>
                <w:color w:val="4a5568"/>
                <w:sz w:val="16"/>
              </w:rPr>
              <w:t>5998-01-XXX-1001</w:t>
            </w:r>
          </w:p>
        </w:tc>
        <w:tc>
          <w:tcPr>
            <w:tcW w:w="0" w:type="auto"/>
          </w:tcPr>
          <w:p>
            <w:pPr>
              <w:spacing w:before="20" w:after="20"/>
            </w:pPr>
            <w:r>
              <w:rPr>
                <w:color w:val="4a5568"/>
                <w:sz w:val="16"/>
              </w:rPr>
              <w:t>STRK-FAD-001</w:t>
            </w:r>
          </w:p>
        </w:tc>
        <w:tc>
          <w:tcPr>
            <w:tcW w:w="0" w:type="auto"/>
          </w:tcPr>
          <w:p>
            <w:pPr>
              <w:spacing w:before="20" w:after="20"/>
            </w:pPr>
            <w:r>
              <w:rPr>
                <w:color w:val="4a5568"/>
                <w:sz w:val="16"/>
              </w:rPr>
              <w:t>Triple-redundant, ARINC 429, prognostic HUMS</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$85,000</w:t>
            </w:r>
          </w:p>
        </w:tc>
        <w:tc>
          <w:tcPr>
            <w:tcW w:w="0" w:type="auto"/>
          </w:tcPr>
          <w:p>
            <w:pPr>
              <w:spacing w:before="20" w:after="20"/>
            </w:pPr>
            <w:r>
              <w:rPr>
                <w:color w:val="4a5568"/>
                <w:sz w:val="16"/>
              </w:rPr>
              <w:t>$680,000</w:t>
            </w:r>
          </w:p>
        </w:tc>
        <w:tc>
          <w:tcPr>
            <w:tcW w:w="0" w:type="auto"/>
          </w:tcPr>
          <w:p>
            <w:pPr>
              <w:spacing w:before="20" w:after="20"/>
            </w:pPr>
            <w:r>
              <w:rPr>
                <w:color w:val="4a5568"/>
                <w:sz w:val="16"/>
              </w:rPr>
              <w:t>14 wks</w:t>
            </w:r>
          </w:p>
        </w:tc>
        <w:tc>
          <w:tcPr>
            <w:tcW w:w="0" w:type="auto"/>
          </w:tcPr>
          <w:p>
            <w:pPr>
              <w:spacing w:before="20" w:after="20"/>
            </w:pPr>
            <w:r>
              <w:rPr>
                <w:color w:val="4a5568"/>
                <w:sz w:val="16"/>
              </w:rPr>
              <w:t>Pratt &amp; Whitney</w:t>
            </w:r>
          </w:p>
        </w:tc>
      </w:tr>
      <w:tr>
        <w:tc>
          <w:tcPr>
            <w:tcW w:w="0" w:type="auto"/>
          </w:tcPr>
          <w:p>
            <w:pPr>
              <w:spacing w:before="20" w:after="20"/>
            </w:pPr>
            <w:r>
              <w:rPr>
                <w:color w:val="4a5568"/>
                <w:sz w:val="16"/>
              </w:rPr>
              <w:t>Fuel pump assembly</w:t>
            </w:r>
          </w:p>
        </w:tc>
        <w:tc>
          <w:tcPr>
            <w:tcW w:w="0" w:type="auto"/>
          </w:tcPr>
          <w:p>
            <w:pPr>
              <w:spacing w:before="20" w:after="20"/>
            </w:pPr>
            <w:r>
              <w:rPr>
                <w:color w:val="4a5568"/>
                <w:sz w:val="16"/>
              </w:rPr>
              <w:t>2910-01-XXX-1001</w:t>
            </w:r>
          </w:p>
        </w:tc>
        <w:tc>
          <w:tcPr>
            <w:tcW w:w="0" w:type="auto"/>
          </w:tcPr>
          <w:p>
            <w:pPr>
              <w:spacing w:before="20" w:after="20"/>
            </w:pPr>
            <w:r>
              <w:rPr>
                <w:color w:val="4a5568"/>
                <w:sz w:val="16"/>
              </w:rPr>
              <w:t>STRK-FP-001</w:t>
            </w:r>
          </w:p>
        </w:tc>
        <w:tc>
          <w:tcPr>
            <w:tcW w:w="0" w:type="auto"/>
          </w:tcPr>
          <w:p>
            <w:pPr>
              <w:spacing w:before="20" w:after="20"/>
            </w:pPr>
            <w:r>
              <w:rPr>
                <w:color w:val="4a5568"/>
                <w:sz w:val="16"/>
              </w:rPr>
              <w:t>Dual boost pumps, pressure-fed, 250 L/min</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$18,500</w:t>
            </w:r>
          </w:p>
        </w:tc>
        <w:tc>
          <w:tcPr>
            <w:tcW w:w="0" w:type="auto"/>
          </w:tcPr>
          <w:p>
            <w:pPr>
              <w:spacing w:before="20" w:after="20"/>
            </w:pPr>
            <w:r>
              <w:rPr>
                <w:color w:val="4a5568"/>
                <w:sz w:val="16"/>
              </w:rPr>
              <w:t>$148,000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Fuel control unit</w:t>
            </w:r>
          </w:p>
        </w:tc>
        <w:tc>
          <w:tcPr>
            <w:tcW w:w="0" w:type="auto"/>
          </w:tcPr>
          <w:p>
            <w:pPr>
              <w:spacing w:before="20" w:after="20"/>
            </w:pPr>
            <w:r>
              <w:rPr>
                <w:color w:val="4a5568"/>
                <w:sz w:val="16"/>
              </w:rPr>
              <w:t>2910-01-XXX-1002</w:t>
            </w:r>
          </w:p>
        </w:tc>
        <w:tc>
          <w:tcPr>
            <w:tcW w:w="0" w:type="auto"/>
          </w:tcPr>
          <w:p>
            <w:pPr>
              <w:spacing w:before="20" w:after="20"/>
            </w:pPr>
            <w:r>
              <w:rPr>
                <w:color w:val="4a5568"/>
                <w:sz w:val="16"/>
              </w:rPr>
              <w:t>STRK-FCU-001</w:t>
            </w:r>
          </w:p>
        </w:tc>
        <w:tc>
          <w:tcPr>
            <w:tcW w:w="0" w:type="auto"/>
          </w:tcPr>
          <w:p>
            <w:pPr>
              <w:spacing w:before="20" w:after="20"/>
            </w:pPr>
            <w:r>
              <w:rPr>
                <w:color w:val="4a5568"/>
                <w:sz w:val="16"/>
              </w:rPr>
              <w:t>FADEC-scheduled, full-authority digital</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$42,000</w:t>
            </w:r>
          </w:p>
        </w:tc>
        <w:tc>
          <w:tcPr>
            <w:tcW w:w="0" w:type="auto"/>
          </w:tcPr>
          <w:p>
            <w:pPr>
              <w:spacing w:before="20" w:after="20"/>
            </w:pPr>
            <w:r>
              <w:rPr>
                <w:color w:val="4a5568"/>
                <w:sz w:val="16"/>
              </w:rPr>
              <w:t>$252,000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Oil pump assembly</w:t>
            </w:r>
          </w:p>
        </w:tc>
        <w:tc>
          <w:tcPr>
            <w:tcW w:w="0" w:type="auto"/>
          </w:tcPr>
          <w:p>
            <w:pPr>
              <w:spacing w:before="20" w:after="20"/>
            </w:pPr>
            <w:r>
              <w:rPr>
                <w:color w:val="4a5568"/>
                <w:sz w:val="16"/>
              </w:rPr>
              <w:t>2910-01-XXX-1003</w:t>
            </w:r>
          </w:p>
        </w:tc>
        <w:tc>
          <w:tcPr>
            <w:tcW w:w="0" w:type="auto"/>
          </w:tcPr>
          <w:p>
            <w:pPr>
              <w:spacing w:before="20" w:after="20"/>
            </w:pPr>
            <w:r>
              <w:rPr>
                <w:color w:val="4a5568"/>
                <w:sz w:val="16"/>
              </w:rPr>
              <w:t>STRK-OP-001</w:t>
            </w:r>
          </w:p>
        </w:tc>
        <w:tc>
          <w:tcPr>
            <w:tcW w:w="0" w:type="auto"/>
          </w:tcPr>
          <w:p>
            <w:pPr>
              <w:spacing w:before="20" w:after="20"/>
            </w:pPr>
            <w:r>
              <w:rPr>
                <w:color w:val="4a5568"/>
                <w:sz w:val="16"/>
              </w:rPr>
              <w:t>Pressure + scavenge, 20 L/min, triple-redundant</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$12,400</w:t>
            </w:r>
          </w:p>
        </w:tc>
        <w:tc>
          <w:tcPr>
            <w:tcW w:w="0" w:type="auto"/>
          </w:tcPr>
          <w:p>
            <w:pPr>
              <w:spacing w:before="20" w:after="20"/>
            </w:pPr>
            <w:r>
              <w:rPr>
                <w:color w:val="4a5568"/>
                <w:sz w:val="16"/>
              </w:rPr>
              <w:t>$74,400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FOHE</w:t>
            </w:r>
          </w:p>
        </w:tc>
        <w:tc>
          <w:tcPr>
            <w:tcW w:w="0" w:type="auto"/>
          </w:tcPr>
          <w:p>
            <w:pPr>
              <w:spacing w:before="20" w:after="20"/>
            </w:pPr>
            <w:r>
              <w:rPr>
                <w:color w:val="4a5568"/>
                <w:sz w:val="16"/>
              </w:rPr>
              <w:t>2940-01-XXX-1001</w:t>
            </w:r>
          </w:p>
        </w:tc>
        <w:tc>
          <w:tcPr>
            <w:tcW w:w="0" w:type="auto"/>
          </w:tcPr>
          <w:p>
            <w:pPr>
              <w:spacing w:before="20" w:after="20"/>
            </w:pPr>
            <w:r>
              <w:rPr>
                <w:color w:val="4a5568"/>
                <w:sz w:val="16"/>
              </w:rPr>
              <w:t>STRK-FOHE-001</w:t>
            </w:r>
          </w:p>
        </w:tc>
        <w:tc>
          <w:tcPr>
            <w:tcW w:w="0" w:type="auto"/>
          </w:tcPr>
          <w:p>
            <w:pPr>
              <w:spacing w:before="20" w:after="20"/>
            </w:pPr>
            <w:r>
              <w:rPr>
                <w:color w:val="4a5568"/>
                <w:sz w:val="16"/>
              </w:rPr>
              <w:t>Plate-fin counterflow, 65 kW, dual-loop</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$10,200</w:t>
            </w:r>
          </w:p>
        </w:tc>
        <w:tc>
          <w:tcPr>
            <w:tcW w:w="0" w:type="auto"/>
          </w:tcPr>
          <w:p>
            <w:pPr>
              <w:spacing w:before="20" w:after="20"/>
            </w:pPr>
            <w:r>
              <w:rPr>
                <w:color w:val="4a5568"/>
                <w:sz w:val="16"/>
              </w:rPr>
              <w:t>$102,000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Ignition exciter</w:t>
            </w:r>
          </w:p>
        </w:tc>
        <w:tc>
          <w:tcPr>
            <w:tcW w:w="0" w:type="auto"/>
          </w:tcPr>
          <w:p>
            <w:pPr>
              <w:spacing w:before="20" w:after="20"/>
            </w:pPr>
            <w:r>
              <w:rPr>
                <w:color w:val="4a5568"/>
                <w:sz w:val="16"/>
              </w:rPr>
              <w:t>2925-01-XXX-1001</w:t>
            </w:r>
          </w:p>
        </w:tc>
        <w:tc>
          <w:tcPr>
            <w:tcW w:w="0" w:type="auto"/>
          </w:tcPr>
          <w:p>
            <w:pPr>
              <w:spacing w:before="20" w:after="20"/>
            </w:pPr>
            <w:r>
              <w:rPr>
                <w:color w:val="4a5568"/>
                <w:sz w:val="16"/>
              </w:rPr>
              <w:t>STRK-IGN-001</w:t>
            </w:r>
          </w:p>
        </w:tc>
        <w:tc>
          <w:tcPr>
            <w:tcW w:w="0" w:type="auto"/>
          </w:tcPr>
          <w:p>
            <w:pPr>
              <w:spacing w:before="20" w:after="20"/>
            </w:pPr>
            <w:r>
              <w:rPr>
                <w:color w:val="4a5568"/>
                <w:sz w:val="16"/>
              </w:rPr>
              <w:t>Capacitor discharge, 30 kV, dual-channel</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$8,500</w:t>
            </w:r>
          </w:p>
        </w:tc>
        <w:tc>
          <w:tcPr>
            <w:tcW w:w="0" w:type="auto"/>
          </w:tcPr>
          <w:p>
            <w:pPr>
              <w:spacing w:before="20" w:after="20"/>
            </w:pPr>
            <w:r>
              <w:rPr>
                <w:color w:val="4a5568"/>
                <w:sz w:val="16"/>
              </w:rPr>
              <w:t>$68,000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Igniter plug (each)</w:t>
            </w:r>
          </w:p>
        </w:tc>
        <w:tc>
          <w:tcPr>
            <w:tcW w:w="0" w:type="auto"/>
          </w:tcPr>
          <w:p>
            <w:pPr>
              <w:spacing w:before="20" w:after="20"/>
            </w:pPr>
            <w:r>
              <w:rPr>
                <w:color w:val="4a5568"/>
                <w:sz w:val="16"/>
              </w:rPr>
              <w:t>2925-01-XXX-1002</w:t>
            </w:r>
          </w:p>
        </w:tc>
        <w:tc>
          <w:tcPr>
            <w:tcW w:w="0" w:type="auto"/>
          </w:tcPr>
          <w:p>
            <w:pPr>
              <w:spacing w:before="20" w:after="20"/>
            </w:pPr>
            <w:r>
              <w:rPr>
                <w:color w:val="4a5568"/>
                <w:sz w:val="16"/>
              </w:rPr>
              <w:t>STRK-IGN-002</w:t>
            </w:r>
          </w:p>
        </w:tc>
        <w:tc>
          <w:tcPr>
            <w:tcW w:w="0" w:type="auto"/>
          </w:tcPr>
          <w:p>
            <w:pPr>
              <w:spacing w:before="20" w:after="20"/>
            </w:pPr>
            <w:r>
              <w:rPr>
                <w:color w:val="4a5568"/>
                <w:sz w:val="16"/>
              </w:rPr>
              <w:t>Platinum-iridium electrode, 800-hr life</w:t>
            </w:r>
          </w:p>
        </w:tc>
        <w:tc>
          <w:tcPr>
            <w:tcW w:w="0" w:type="auto"/>
          </w:tcPr>
          <w:p>
            <w:pPr>
              <w:spacing w:before="20" w:after="20"/>
            </w:pPr>
            <w:r>
              <w:rPr>
                <w:color w:val="4a5568"/>
                <w:sz w:val="16"/>
              </w:rPr>
              <w:t>2</w:t>
            </w:r>
          </w:p>
        </w:tc>
        <w:tc>
          <w:tcPr>
            <w:tcW w:w="0" w:type="auto"/>
          </w:tcPr>
          <w:p>
            <w:pPr>
              <w:spacing w:before="20" w:after="20"/>
            </w:pPr>
            <w:r>
              <w:rPr>
                <w:color w:val="4a5568"/>
                <w:sz w:val="16"/>
              </w:rPr>
              <w:t>18</w:t>
            </w:r>
          </w:p>
        </w:tc>
        <w:tc>
          <w:tcPr>
            <w:tcW w:w="0" w:type="auto"/>
          </w:tcPr>
          <w:p>
            <w:pPr>
              <w:spacing w:before="20" w:after="20"/>
            </w:pPr>
            <w:r>
              <w:rPr>
                <w:color w:val="4a5568"/>
                <w:sz w:val="16"/>
              </w:rPr>
              <w:t>$1,200</w:t>
            </w:r>
          </w:p>
        </w:tc>
        <w:tc>
          <w:tcPr>
            <w:tcW w:w="0" w:type="auto"/>
          </w:tcPr>
          <w:p>
            <w:pPr>
              <w:spacing w:before="20" w:after="20"/>
            </w:pPr>
            <w:r>
              <w:rPr>
                <w:color w:val="4a5568"/>
                <w:sz w:val="16"/>
              </w:rPr>
              <w:t>$21,600</w:t>
            </w:r>
          </w:p>
        </w:tc>
        <w:tc>
          <w:tcPr>
            <w:tcW w:w="0" w:type="auto"/>
          </w:tcPr>
          <w:p>
            <w:pPr>
              <w:spacing w:before="20" w:after="20"/>
            </w:pPr>
            <w:r>
              <w:rPr>
                <w:color w:val="4a5568"/>
                <w:sz w:val="16"/>
              </w:rPr>
              <w:t>6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Starter/generator</w:t>
            </w:r>
          </w:p>
        </w:tc>
        <w:tc>
          <w:tcPr>
            <w:tcW w:w="0" w:type="auto"/>
          </w:tcPr>
          <w:p>
            <w:pPr>
              <w:spacing w:before="20" w:after="20"/>
            </w:pPr>
            <w:r>
              <w:rPr>
                <w:color w:val="4a5568"/>
                <w:sz w:val="16"/>
              </w:rPr>
              <w:t>2925-01-XXX-1003</w:t>
            </w:r>
          </w:p>
        </w:tc>
        <w:tc>
          <w:tcPr>
            <w:tcW w:w="0" w:type="auto"/>
          </w:tcPr>
          <w:p>
            <w:pPr>
              <w:spacing w:before="20" w:after="20"/>
            </w:pPr>
            <w:r>
              <w:rPr>
                <w:color w:val="4a5568"/>
                <w:sz w:val="16"/>
              </w:rPr>
              <w:t>STRK-SG-001</w:t>
            </w:r>
          </w:p>
        </w:tc>
        <w:tc>
          <w:tcPr>
            <w:tcW w:w="0" w:type="auto"/>
          </w:tcPr>
          <w:p>
            <w:pPr>
              <w:spacing w:before="20" w:after="20"/>
            </w:pPr>
            <w:r>
              <w:rPr>
                <w:color w:val="4a5568"/>
                <w:sz w:val="16"/>
              </w:rPr>
              <w:t>60 kVA, 28VDC/115VAC 400Hz, -55°C rated</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Inlet guide vanes (set)</w:t>
            </w:r>
          </w:p>
        </w:tc>
        <w:tc>
          <w:tcPr>
            <w:tcW w:w="0" w:type="auto"/>
          </w:tcPr>
          <w:p>
            <w:pPr>
              <w:spacing w:before="20" w:after="20"/>
            </w:pPr>
            <w:r>
              <w:rPr>
                <w:color w:val="4a5568"/>
                <w:sz w:val="16"/>
              </w:rPr>
              <w:t>2840-01-XXX-1002</w:t>
            </w:r>
          </w:p>
        </w:tc>
        <w:tc>
          <w:tcPr>
            <w:tcW w:w="0" w:type="auto"/>
          </w:tcPr>
          <w:p>
            <w:pPr>
              <w:spacing w:before="20" w:after="20"/>
            </w:pPr>
            <w:r>
              <w:rPr>
                <w:color w:val="4a5568"/>
                <w:sz w:val="16"/>
              </w:rPr>
              <w:t>STRK-IGV-001</w:t>
            </w:r>
          </w:p>
        </w:tc>
        <w:tc>
          <w:tcPr>
            <w:tcW w:w="0" w:type="auto"/>
          </w:tcPr>
          <w:p>
            <w:pPr>
              <w:spacing w:before="20" w:after="20"/>
            </w:pPr>
            <w:r>
              <w:rPr>
                <w:color w:val="4a5568"/>
                <w:sz w:val="16"/>
              </w:rPr>
              <w:t>Stages 1-5, Ti-6Al-4V, twin inlets</w:t>
            </w:r>
          </w:p>
        </w:tc>
        <w:tc>
          <w:tcPr>
            <w:tcW w:w="0" w:type="auto"/>
          </w:tcPr>
          <w:p>
            <w:pPr>
              <w:spacing w:before="20" w:after="20"/>
            </w:pPr>
            <w:r>
              <w:rPr>
                <w:color w:val="4a5568"/>
                <w:sz w:val="16"/>
              </w:rPr>
              <w:t>1 set</w:t>
            </w:r>
          </w:p>
        </w:tc>
        <w:tc>
          <w:tcPr>
            <w:tcW w:w="0" w:type="auto"/>
          </w:tcPr>
          <w:p>
            <w:pPr>
              <w:spacing w:before="20" w:after="20"/>
            </w:pPr>
            <w:r>
              <w:rPr>
                <w:color w:val="4a5568"/>
                <w:sz w:val="16"/>
              </w:rPr>
              <w:t>6</w:t>
            </w:r>
          </w:p>
        </w:tc>
        <w:tc>
          <w:tcPr>
            <w:tcW w:w="0" w:type="auto"/>
          </w:tcPr>
          <w:p>
            <w:pPr>
              <w:spacing w:before="20" w:after="20"/>
            </w:pPr>
            <w:r>
              <w:rPr>
                <w:color w:val="4a5568"/>
                <w:sz w:val="16"/>
              </w:rPr>
              <w:t>$28,000</w:t>
            </w:r>
          </w:p>
        </w:tc>
        <w:tc>
          <w:tcPr>
            <w:tcW w:w="0" w:type="auto"/>
          </w:tcPr>
          <w:p>
            <w:pPr>
              <w:spacing w:before="20" w:after="20"/>
            </w:pPr>
            <w:r>
              <w:rPr>
                <w:color w:val="4a5568"/>
                <w:sz w:val="16"/>
              </w:rPr>
              <w:t>$168,000</w:t>
            </w:r>
          </w:p>
        </w:tc>
        <w:tc>
          <w:tcPr>
            <w:tcW w:w="0" w:type="auto"/>
          </w:tcPr>
          <w:p>
            <w:pPr>
              <w:spacing w:before="20" w:after="20"/>
            </w:pPr>
            <w:r>
              <w:rPr>
                <w:color w:val="4a5568"/>
                <w:sz w:val="16"/>
              </w:rPr>
              <w:t>14 wks</w:t>
            </w:r>
          </w:p>
        </w:tc>
        <w:tc>
          <w:tcPr>
            <w:tcW w:w="0" w:type="auto"/>
          </w:tcPr>
          <w:p>
            <w:pPr>
              <w:spacing w:before="20" w:after="20"/>
            </w:pPr>
            <w:r>
              <w:rPr>
                <w:color w:val="4a5568"/>
                <w:sz w:val="16"/>
              </w:rPr>
              <w:t>P&amp;W</w:t>
            </w:r>
          </w:p>
        </w:tc>
      </w:tr>
      <w:tr>
        <w:tc>
          <w:tcPr>
            <w:tcW w:w="0" w:type="auto"/>
          </w:tcPr>
          <w:p>
            <w:pPr>
              <w:spacing w:before="20" w:after="20"/>
            </w:pPr>
            <w:r>
              <w:rPr>
                <w:color w:val="4a5568"/>
                <w:sz w:val="16"/>
              </w:rPr>
              <w:t>Compressor blades (set)</w:t>
            </w:r>
          </w:p>
        </w:tc>
        <w:tc>
          <w:tcPr>
            <w:tcW w:w="0" w:type="auto"/>
          </w:tcPr>
          <w:p>
            <w:pPr>
              <w:spacing w:before="20" w:after="20"/>
            </w:pPr>
            <w:r>
              <w:rPr>
                <w:color w:val="4a5568"/>
                <w:sz w:val="16"/>
              </w:rPr>
              <w:t>2840-01-XXX-1003</w:t>
            </w:r>
          </w:p>
        </w:tc>
        <w:tc>
          <w:tcPr>
            <w:tcW w:w="0" w:type="auto"/>
          </w:tcPr>
          <w:p>
            <w:pPr>
              <w:spacing w:before="20" w:after="20"/>
            </w:pPr>
            <w:r>
              <w:rPr>
                <w:color w:val="4a5568"/>
                <w:sz w:val="16"/>
              </w:rPr>
              <w:t>STRK-CBL-001</w:t>
            </w:r>
          </w:p>
        </w:tc>
        <w:tc>
          <w:tcPr>
            <w:tcW w:w="0" w:type="auto"/>
          </w:tcPr>
          <w:p>
            <w:pPr>
              <w:spacing w:before="20" w:after="20"/>
            </w:pPr>
            <w:r>
              <w:rPr>
                <w:color w:val="4a5568"/>
                <w:sz w:val="16"/>
              </w:rPr>
              <w:t>Stages 1-5, Ti-matrix composite, OPR 22:1</w:t>
            </w:r>
          </w:p>
        </w:tc>
        <w:tc>
          <w:tcPr>
            <w:tcW w:w="0" w:type="auto"/>
          </w:tcPr>
          <w:p>
            <w:pPr>
              <w:spacing w:before="20" w:after="20"/>
            </w:pPr>
            <w:r>
              <w:rPr>
                <w:color w:val="4a5568"/>
                <w:sz w:val="16"/>
              </w:rPr>
              <w:t>1 set</w:t>
            </w:r>
          </w:p>
        </w:tc>
        <w:tc>
          <w:tcPr>
            <w:tcW w:w="0" w:type="auto"/>
          </w:tcPr>
          <w:p>
            <w:pPr>
              <w:spacing w:before="20" w:after="20"/>
            </w:pPr>
            <w:r>
              <w:rPr>
                <w:color w:val="4a5568"/>
                <w:sz w:val="16"/>
              </w:rPr>
              <w:t>6</w:t>
            </w:r>
          </w:p>
        </w:tc>
        <w:tc>
          <w:tcPr>
            <w:tcW w:w="0" w:type="auto"/>
          </w:tcPr>
          <w:p>
            <w:pPr>
              <w:spacing w:before="20" w:after="20"/>
            </w:pPr>
            <w:r>
              <w:rPr>
                <w:color w:val="4a5568"/>
                <w:sz w:val="16"/>
              </w:rPr>
              <w:t>$38,000</w:t>
            </w:r>
          </w:p>
        </w:tc>
        <w:tc>
          <w:tcPr>
            <w:tcW w:w="0" w:type="auto"/>
          </w:tcPr>
          <w:p>
            <w:pPr>
              <w:spacing w:before="20" w:after="20"/>
            </w:pPr>
            <w:r>
              <w:rPr>
                <w:color w:val="4a5568"/>
                <w:sz w:val="16"/>
              </w:rPr>
              <w:t>$228,000</w:t>
            </w:r>
          </w:p>
        </w:tc>
        <w:tc>
          <w:tcPr>
            <w:tcW w:w="0" w:type="auto"/>
          </w:tcPr>
          <w:p>
            <w:pPr>
              <w:spacing w:before="20" w:after="20"/>
            </w:pPr>
            <w:r>
              <w:rPr>
                <w:color w:val="4a5568"/>
                <w:sz w:val="16"/>
              </w:rPr>
              <w:t>16 wks</w:t>
            </w:r>
          </w:p>
        </w:tc>
        <w:tc>
          <w:tcPr>
            <w:tcW w:w="0" w:type="auto"/>
          </w:tcPr>
          <w:p>
            <w:pPr>
              <w:spacing w:before="20" w:after="20"/>
            </w:pPr>
            <w:r>
              <w:rPr>
                <w:color w:val="4a5568"/>
                <w:sz w:val="16"/>
              </w:rPr>
              <w:t>P&amp;W</w:t>
            </w:r>
          </w:p>
        </w:tc>
      </w:tr>
      <w:tr>
        <w:tc>
          <w:tcPr>
            <w:tcW w:w="0" w:type="auto"/>
          </w:tcPr>
          <w:p>
            <w:pPr>
              <w:spacing w:before="20" w:after="20"/>
            </w:pPr>
            <w:r>
              <w:rPr>
                <w:color w:val="4a5568"/>
                <w:sz w:val="16"/>
              </w:rPr>
              <w:t>Turbine blades (set)</w:t>
            </w:r>
          </w:p>
        </w:tc>
        <w:tc>
          <w:tcPr>
            <w:tcW w:w="0" w:type="auto"/>
          </w:tcPr>
          <w:p>
            <w:pPr>
              <w:spacing w:before="20" w:after="20"/>
            </w:pPr>
            <w:r>
              <w:rPr>
                <w:color w:val="4a5568"/>
                <w:sz w:val="16"/>
              </w:rPr>
              <w:t>2840-01-XXX-1004</w:t>
            </w:r>
          </w:p>
        </w:tc>
        <w:tc>
          <w:tcPr>
            <w:tcW w:w="0" w:type="auto"/>
          </w:tcPr>
          <w:p>
            <w:pPr>
              <w:spacing w:before="20" w:after="20"/>
            </w:pPr>
            <w:r>
              <w:rPr>
                <w:color w:val="4a5568"/>
                <w:sz w:val="16"/>
              </w:rPr>
              <w:t>STRK-TBL-001</w:t>
            </w:r>
          </w:p>
        </w:tc>
        <w:tc>
          <w:tcPr>
            <w:tcW w:w="0" w:type="auto"/>
          </w:tcPr>
          <w:p>
            <w:pPr>
              <w:spacing w:before="20" w:after="20"/>
            </w:pPr>
            <w:r>
              <w:rPr>
                <w:color w:val="4a5568"/>
                <w:sz w:val="16"/>
              </w:rPr>
              <w:t>Stages 1-2, CMSX-4 single-crystal, TBC coated</w:t>
            </w:r>
          </w:p>
        </w:tc>
        <w:tc>
          <w:tcPr>
            <w:tcW w:w="0" w:type="auto"/>
          </w:tcPr>
          <w:p>
            <w:pPr>
              <w:spacing w:before="20" w:after="20"/>
            </w:pPr>
            <w:r>
              <w:rPr>
                <w:color w:val="4a5568"/>
                <w:sz w:val="16"/>
              </w:rPr>
              <w:t>1 set</w:t>
            </w:r>
          </w:p>
        </w:tc>
        <w:tc>
          <w:tcPr>
            <w:tcW w:w="0" w:type="auto"/>
          </w:tcPr>
          <w:p>
            <w:pPr>
              <w:spacing w:before="20" w:after="20"/>
            </w:pPr>
            <w:r>
              <w:rPr>
                <w:color w:val="4a5568"/>
                <w:sz w:val="16"/>
              </w:rPr>
              <w:t>6</w:t>
            </w:r>
          </w:p>
        </w:tc>
        <w:tc>
          <w:tcPr>
            <w:tcW w:w="0" w:type="auto"/>
          </w:tcPr>
          <w:p>
            <w:pPr>
              <w:spacing w:before="20" w:after="20"/>
            </w:pPr>
            <w:r>
              <w:rPr>
                <w:color w:val="4a5568"/>
                <w:sz w:val="16"/>
              </w:rPr>
              <w:t>$72,000</w:t>
            </w:r>
          </w:p>
        </w:tc>
        <w:tc>
          <w:tcPr>
            <w:tcW w:w="0" w:type="auto"/>
          </w:tcPr>
          <w:p>
            <w:pPr>
              <w:spacing w:before="20" w:after="20"/>
            </w:pPr>
            <w:r>
              <w:rPr>
                <w:color w:val="4a5568"/>
                <w:sz w:val="16"/>
              </w:rPr>
              <w:t>$432,000</w:t>
            </w:r>
          </w:p>
        </w:tc>
        <w:tc>
          <w:tcPr>
            <w:tcW w:w="0" w:type="auto"/>
          </w:tcPr>
          <w:p>
            <w:pPr>
              <w:spacing w:before="20" w:after="20"/>
            </w:pPr>
            <w:r>
              <w:rPr>
                <w:color w:val="4a5568"/>
                <w:sz w:val="16"/>
              </w:rPr>
              <w:t>20 wks</w:t>
            </w:r>
          </w:p>
        </w:tc>
        <w:tc>
          <w:tcPr>
            <w:tcW w:w="0" w:type="auto"/>
          </w:tcPr>
          <w:p>
            <w:pPr>
              <w:spacing w:before="20" w:after="20"/>
            </w:pPr>
            <w:r>
              <w:rPr>
                <w:color w:val="4a5568"/>
                <w:sz w:val="16"/>
              </w:rPr>
              <w:t>P&amp;W</w:t>
            </w:r>
          </w:p>
        </w:tc>
      </w:tr>
      <w:tr>
        <w:tc>
          <w:tcPr>
            <w:tcW w:w="0" w:type="auto"/>
          </w:tcPr>
          <w:p>
            <w:pPr>
              <w:spacing w:before="20" w:after="20"/>
            </w:pPr>
            <w:r>
              <w:rPr>
                <w:color w:val="4a5568"/>
                <w:sz w:val="16"/>
              </w:rPr>
              <w:t>Turbine vanes (set)</w:t>
            </w:r>
          </w:p>
        </w:tc>
        <w:tc>
          <w:tcPr>
            <w:tcW w:w="0" w:type="auto"/>
          </w:tcPr>
          <w:p>
            <w:pPr>
              <w:spacing w:before="20" w:after="20"/>
            </w:pPr>
            <w:r>
              <w:rPr>
                <w:color w:val="4a5568"/>
                <w:sz w:val="16"/>
              </w:rPr>
              <w:t>2840-01-XXX-1005</w:t>
            </w:r>
          </w:p>
        </w:tc>
        <w:tc>
          <w:tcPr>
            <w:tcW w:w="0" w:type="auto"/>
          </w:tcPr>
          <w:p>
            <w:pPr>
              <w:spacing w:before="20" w:after="20"/>
            </w:pPr>
            <w:r>
              <w:rPr>
                <w:color w:val="4a5568"/>
                <w:sz w:val="16"/>
              </w:rPr>
              <w:t>STRK-TVN-001</w:t>
            </w:r>
          </w:p>
        </w:tc>
        <w:tc>
          <w:tcPr>
            <w:tcW w:w="0" w:type="auto"/>
          </w:tcPr>
          <w:p>
            <w:pPr>
              <w:spacing w:before="20" w:after="20"/>
            </w:pPr>
            <w:r>
              <w:rPr>
                <w:color w:val="4a5568"/>
                <w:sz w:val="16"/>
              </w:rPr>
              <w:t>Stages 1-2, CMC, 1,550°C rated</w:t>
            </w:r>
          </w:p>
        </w:tc>
        <w:tc>
          <w:tcPr>
            <w:tcW w:w="0" w:type="auto"/>
          </w:tcPr>
          <w:p>
            <w:pPr>
              <w:spacing w:before="20" w:after="20"/>
            </w:pPr>
            <w:r>
              <w:rPr>
                <w:color w:val="4a5568"/>
                <w:sz w:val="16"/>
              </w:rPr>
              <w:t>1 set</w:t>
            </w:r>
          </w:p>
        </w:tc>
        <w:tc>
          <w:tcPr>
            <w:tcW w:w="0" w:type="auto"/>
          </w:tcPr>
          <w:p>
            <w:pPr>
              <w:spacing w:before="20" w:after="20"/>
            </w:pPr>
            <w:r>
              <w:rPr>
                <w:color w:val="4a5568"/>
                <w:sz w:val="16"/>
              </w:rPr>
              <w:t>6</w:t>
            </w:r>
          </w:p>
        </w:tc>
        <w:tc>
          <w:tcPr>
            <w:tcW w:w="0" w:type="auto"/>
          </w:tcPr>
          <w:p>
            <w:pPr>
              <w:spacing w:before="20" w:after="20"/>
            </w:pPr>
            <w:r>
              <w:rPr>
                <w:color w:val="4a5568"/>
                <w:sz w:val="16"/>
              </w:rPr>
              <w:t>$42,000</w:t>
            </w:r>
          </w:p>
        </w:tc>
        <w:tc>
          <w:tcPr>
            <w:tcW w:w="0" w:type="auto"/>
          </w:tcPr>
          <w:p>
            <w:pPr>
              <w:spacing w:before="20" w:after="20"/>
            </w:pPr>
            <w:r>
              <w:rPr>
                <w:color w:val="4a5568"/>
                <w:sz w:val="16"/>
              </w:rPr>
              <w:t>$252,000</w:t>
            </w:r>
          </w:p>
        </w:tc>
        <w:tc>
          <w:tcPr>
            <w:tcW w:w="0" w:type="auto"/>
          </w:tcPr>
          <w:p>
            <w:pPr>
              <w:spacing w:before="20" w:after="20"/>
            </w:pPr>
            <w:r>
              <w:rPr>
                <w:color w:val="4a5568"/>
                <w:sz w:val="16"/>
              </w:rPr>
              <w:t>18 wks</w:t>
            </w:r>
          </w:p>
        </w:tc>
        <w:tc>
          <w:tcPr>
            <w:tcW w:w="0" w:type="auto"/>
          </w:tcPr>
          <w:p>
            <w:pPr>
              <w:spacing w:before="20" w:after="20"/>
            </w:pPr>
            <w:r>
              <w:rPr>
                <w:color w:val="4a5568"/>
                <w:sz w:val="16"/>
              </w:rPr>
              <w:t>P&amp;W</w:t>
            </w:r>
          </w:p>
        </w:tc>
      </w:tr>
      <w:tr>
        <w:tc>
          <w:tcPr>
            <w:tcW w:w="0" w:type="auto"/>
          </w:tcPr>
          <w:p>
            <w:pPr>
              <w:spacing w:before="20" w:after="20"/>
            </w:pPr>
            <w:r>
              <w:rPr>
                <w:color w:val="4a5568"/>
                <w:sz w:val="16"/>
              </w:rPr>
              <w:t>Combustor liner</w:t>
            </w:r>
          </w:p>
        </w:tc>
        <w:tc>
          <w:tcPr>
            <w:tcW w:w="0" w:type="auto"/>
          </w:tcPr>
          <w:p>
            <w:pPr>
              <w:spacing w:before="20" w:after="20"/>
            </w:pPr>
            <w:r>
              <w:rPr>
                <w:color w:val="4a5568"/>
                <w:sz w:val="16"/>
              </w:rPr>
              <w:t>2840-01-XXX-1006</w:t>
            </w:r>
          </w:p>
        </w:tc>
        <w:tc>
          <w:tcPr>
            <w:tcW w:w="0" w:type="auto"/>
          </w:tcPr>
          <w:p>
            <w:pPr>
              <w:spacing w:before="20" w:after="20"/>
            </w:pPr>
            <w:r>
              <w:rPr>
                <w:color w:val="4a5568"/>
                <w:sz w:val="16"/>
              </w:rPr>
              <w:t>STRK-CMB-001</w:t>
            </w:r>
          </w:p>
        </w:tc>
        <w:tc>
          <w:tcPr>
            <w:tcW w:w="0" w:type="auto"/>
          </w:tcPr>
          <w:p>
            <w:pPr>
              <w:spacing w:before="20" w:after="20"/>
            </w:pPr>
            <w:r>
              <w:rPr>
                <w:color w:val="4a5568"/>
                <w:sz w:val="16"/>
              </w:rPr>
              <w:t>Segmented, film-cooled, CMC insert, low-NOx</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$32,000</w:t>
            </w:r>
          </w:p>
        </w:tc>
        <w:tc>
          <w:tcPr>
            <w:tcW w:w="0" w:type="auto"/>
          </w:tcPr>
          <w:p>
            <w:pPr>
              <w:spacing w:before="20" w:after="20"/>
            </w:pPr>
            <w:r>
              <w:rPr>
                <w:color w:val="4a5568"/>
                <w:sz w:val="16"/>
              </w:rPr>
              <w:t>$192,000</w:t>
            </w:r>
          </w:p>
        </w:tc>
        <w:tc>
          <w:tcPr>
            <w:tcW w:w="0" w:type="auto"/>
          </w:tcPr>
          <w:p>
            <w:pPr>
              <w:spacing w:before="20" w:after="20"/>
            </w:pPr>
            <w:r>
              <w:rPr>
                <w:color w:val="4a5568"/>
                <w:sz w:val="16"/>
              </w:rPr>
              <w:t>14 wks</w:t>
            </w:r>
          </w:p>
        </w:tc>
        <w:tc>
          <w:tcPr>
            <w:tcW w:w="0" w:type="auto"/>
          </w:tcPr>
          <w:p>
            <w:pPr>
              <w:spacing w:before="20" w:after="20"/>
            </w:pPr>
            <w:r>
              <w:rPr>
                <w:color w:val="4a5568"/>
                <w:sz w:val="16"/>
              </w:rPr>
              <w:t>P&amp;W</w:t>
            </w:r>
          </w:p>
        </w:tc>
      </w:tr>
      <w:tr>
        <w:tc>
          <w:tcPr>
            <w:tcW w:w="0" w:type="auto"/>
          </w:tcPr>
          <w:p>
            <w:pPr>
              <w:spacing w:before="20" w:after="20"/>
            </w:pPr>
            <w:r>
              <w:rPr>
                <w:color w:val="4a5568"/>
                <w:sz w:val="16"/>
              </w:rPr>
              <w:t>Engine bearings (set)</w:t>
            </w:r>
          </w:p>
        </w:tc>
        <w:tc>
          <w:tcPr>
            <w:tcW w:w="0" w:type="auto"/>
          </w:tcPr>
          <w:p>
            <w:pPr>
              <w:spacing w:before="20" w:after="20"/>
            </w:pPr>
            <w:r>
              <w:rPr>
                <w:color w:val="4a5568"/>
                <w:sz w:val="16"/>
              </w:rPr>
              <w:t>3110-01-XXX-1001</w:t>
            </w:r>
          </w:p>
        </w:tc>
        <w:tc>
          <w:tcPr>
            <w:tcW w:w="0" w:type="auto"/>
          </w:tcPr>
          <w:p>
            <w:pPr>
              <w:spacing w:before="20" w:after="20"/>
            </w:pPr>
            <w:r>
              <w:rPr>
                <w:color w:val="4a5568"/>
                <w:sz w:val="16"/>
              </w:rPr>
              <w:t>STRK-BRG-001</w:t>
            </w:r>
          </w:p>
        </w:tc>
        <w:tc>
          <w:tcPr>
            <w:tcW w:w="0" w:type="auto"/>
          </w:tcPr>
          <w:p>
            <w:pPr>
              <w:spacing w:before="20" w:after="20"/>
            </w:pPr>
            <w:r>
              <w:rPr>
                <w:color w:val="4a5568"/>
                <w:sz w:val="16"/>
              </w:rPr>
              <w:t>Main + thrust, ceramic hybrid SKF, 800-hr life</w:t>
            </w:r>
          </w:p>
        </w:tc>
        <w:tc>
          <w:tcPr>
            <w:tcW w:w="0" w:type="auto"/>
          </w:tcPr>
          <w:p>
            <w:pPr>
              <w:spacing w:before="20" w:after="20"/>
            </w:pPr>
            <w:r>
              <w:rPr>
                <w:color w:val="4a5568"/>
                <w:sz w:val="16"/>
              </w:rPr>
              <w:t>1 set</w:t>
            </w:r>
          </w:p>
        </w:tc>
        <w:tc>
          <w:tcPr>
            <w:tcW w:w="0" w:type="auto"/>
          </w:tcPr>
          <w:p>
            <w:pPr>
              <w:spacing w:before="20" w:after="20"/>
            </w:pPr>
            <w:r>
              <w:rPr>
                <w:color w:val="4a5568"/>
                <w:sz w:val="16"/>
              </w:rPr>
              <w:t>8</w:t>
            </w:r>
          </w:p>
        </w:tc>
        <w:tc>
          <w:tcPr>
            <w:tcW w:w="0" w:type="auto"/>
          </w:tcPr>
          <w:p>
            <w:pPr>
              <w:spacing w:before="20" w:after="20"/>
            </w:pPr>
            <w:r>
              <w:rPr>
                <w:color w:val="4a5568"/>
                <w:sz w:val="16"/>
              </w:rPr>
              <w:t>$8,500</w:t>
            </w:r>
          </w:p>
        </w:tc>
        <w:tc>
          <w:tcPr>
            <w:tcW w:w="0" w:type="auto"/>
          </w:tcPr>
          <w:p>
            <w:pPr>
              <w:spacing w:before="20" w:after="20"/>
            </w:pPr>
            <w:r>
              <w:rPr>
                <w:color w:val="4a5568"/>
                <w:sz w:val="16"/>
              </w:rPr>
              <w:t>$68,000</w:t>
            </w:r>
          </w:p>
        </w:tc>
        <w:tc>
          <w:tcPr>
            <w:tcW w:w="0" w:type="auto"/>
          </w:tcPr>
          <w:p>
            <w:pPr>
              <w:spacing w:before="20" w:after="20"/>
            </w:pPr>
            <w:r>
              <w:rPr>
                <w:color w:val="4a5568"/>
                <w:sz w:val="16"/>
              </w:rPr>
              <w:t>10 wks</w:t>
            </w:r>
          </w:p>
        </w:tc>
        <w:tc>
          <w:tcPr>
            <w:tcW w:w="0" w:type="auto"/>
          </w:tcPr>
          <w:p>
            <w:pPr>
              <w:spacing w:before="20" w:after="20"/>
            </w:pPr>
            <w:r>
              <w:rPr>
                <w:color w:val="4a5568"/>
                <w:sz w:val="16"/>
              </w:rPr>
              <w:t>SKF Aerospace</w:t>
            </w:r>
          </w:p>
        </w:tc>
      </w:tr>
      <w:tr>
        <w:tc>
          <w:tcPr>
            <w:tcW w:w="0" w:type="auto"/>
          </w:tcPr>
          <w:p>
            <w:pPr>
              <w:spacing w:before="20" w:after="20"/>
            </w:pPr>
            <w:r>
              <w:rPr>
                <w:color w:val="4a5568"/>
                <w:sz w:val="16"/>
              </w:rPr>
              <w:t>Engine seals (set)</w:t>
            </w:r>
          </w:p>
        </w:tc>
        <w:tc>
          <w:tcPr>
            <w:tcW w:w="0" w:type="auto"/>
          </w:tcPr>
          <w:p>
            <w:pPr>
              <w:spacing w:before="20" w:after="20"/>
            </w:pPr>
            <w:r>
              <w:rPr>
                <w:color w:val="4a5568"/>
                <w:sz w:val="16"/>
              </w:rPr>
              <w:t>5330-01-XXX-1001</w:t>
            </w:r>
          </w:p>
        </w:tc>
        <w:tc>
          <w:tcPr>
            <w:tcW w:w="0" w:type="auto"/>
          </w:tcPr>
          <w:p>
            <w:pPr>
              <w:spacing w:before="20" w:after="20"/>
            </w:pPr>
            <w:r>
              <w:rPr>
                <w:color w:val="4a5568"/>
                <w:sz w:val="16"/>
              </w:rPr>
              <w:t>STRK-SEAL-001</w:t>
            </w:r>
          </w:p>
        </w:tc>
        <w:tc>
          <w:tcPr>
            <w:tcW w:w="0" w:type="auto"/>
          </w:tcPr>
          <w:p>
            <w:pPr>
              <w:spacing w:before="20" w:after="20"/>
            </w:pPr>
            <w:r>
              <w:rPr>
                <w:color w:val="4a5568"/>
                <w:sz w:val="16"/>
              </w:rPr>
              <w:t>FFKM Kalrez 7075, -55°C rated, 6-yr calendar</w:t>
            </w:r>
          </w:p>
        </w:tc>
        <w:tc>
          <w:tcPr>
            <w:tcW w:w="0" w:type="auto"/>
          </w:tcPr>
          <w:p>
            <w:pPr>
              <w:spacing w:before="20" w:after="20"/>
            </w:pPr>
            <w:r>
              <w:rPr>
                <w:color w:val="4a5568"/>
                <w:sz w:val="16"/>
              </w:rPr>
              <w:t>1 set</w:t>
            </w:r>
          </w:p>
        </w:tc>
        <w:tc>
          <w:tcPr>
            <w:tcW w:w="0" w:type="auto"/>
          </w:tcPr>
          <w:p>
            <w:pPr>
              <w:spacing w:before="20" w:after="20"/>
            </w:pPr>
            <w:r>
              <w:rPr>
                <w:color w:val="4a5568"/>
                <w:sz w:val="16"/>
              </w:rPr>
              <w:t>10</w:t>
            </w:r>
          </w:p>
        </w:tc>
        <w:tc>
          <w:tcPr>
            <w:tcW w:w="0" w:type="auto"/>
          </w:tcPr>
          <w:p>
            <w:pPr>
              <w:spacing w:before="20" w:after="20"/>
            </w:pPr>
            <w:r>
              <w:rPr>
                <w:color w:val="4a5568"/>
                <w:sz w:val="16"/>
              </w:rPr>
              <w:t>$4,200</w:t>
            </w:r>
          </w:p>
        </w:tc>
        <w:tc>
          <w:tcPr>
            <w:tcW w:w="0" w:type="auto"/>
          </w:tcPr>
          <w:p>
            <w:pPr>
              <w:spacing w:before="20" w:after="20"/>
            </w:pPr>
            <w:r>
              <w:rPr>
                <w:color w:val="4a5568"/>
                <w:sz w:val="16"/>
              </w:rPr>
              <w:t>$42,000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TV nozzle actuators (pair)</w:t>
            </w:r>
          </w:p>
        </w:tc>
        <w:tc>
          <w:tcPr>
            <w:tcW w:w="0" w:type="auto"/>
          </w:tcPr>
          <w:p>
            <w:pPr>
              <w:spacing w:before="20" w:after="20"/>
            </w:pPr>
            <w:r>
              <w:rPr>
                <w:color w:val="4a5568"/>
                <w:sz w:val="16"/>
              </w:rPr>
              <w:t>2840-01-XXX-1007</w:t>
            </w:r>
          </w:p>
        </w:tc>
        <w:tc>
          <w:tcPr>
            <w:tcW w:w="0" w:type="auto"/>
          </w:tcPr>
          <w:p>
            <w:pPr>
              <w:spacing w:before="20" w:after="20"/>
            </w:pPr>
            <w:r>
              <w:rPr>
                <w:color w:val="4a5568"/>
                <w:sz w:val="16"/>
              </w:rPr>
              <w:t>STRK-TVA-001</w:t>
            </w:r>
          </w:p>
        </w:tc>
        <w:tc>
          <w:tcPr>
            <w:tcW w:w="0" w:type="auto"/>
          </w:tcPr>
          <w:p>
            <w:pPr>
              <w:spacing w:before="20" w:after="20"/>
            </w:pPr>
            <w:r>
              <w:rPr>
                <w:color w:val="4a5568"/>
                <w:sz w:val="16"/>
              </w:rPr>
              <w:t>Electrohydraulic, ±10°, 5°/s slew rate</w:t>
            </w:r>
          </w:p>
        </w:tc>
        <w:tc>
          <w:tcPr>
            <w:tcW w:w="0" w:type="auto"/>
          </w:tcPr>
          <w:p>
            <w:pPr>
              <w:spacing w:before="20" w:after="20"/>
            </w:pPr>
            <w:r>
              <w:rPr>
                <w:color w:val="4a5568"/>
                <w:sz w:val="16"/>
              </w:rPr>
              <w:t>1 pair</w:t>
            </w:r>
          </w:p>
        </w:tc>
        <w:tc>
          <w:tcPr>
            <w:tcW w:w="0" w:type="auto"/>
          </w:tcPr>
          <w:p>
            <w:pPr>
              <w:spacing w:before="20" w:after="20"/>
            </w:pPr>
            <w:r>
              <w:rPr>
                <w:color w:val="4a5568"/>
                <w:sz w:val="16"/>
              </w:rPr>
              <w:t>6</w:t>
            </w:r>
          </w:p>
        </w:tc>
        <w:tc>
          <w:tcPr>
            <w:tcW w:w="0" w:type="auto"/>
          </w:tcPr>
          <w:p>
            <w:pPr>
              <w:spacing w:before="20" w:after="20"/>
            </w:pPr>
            <w:r>
              <w:rPr>
                <w:color w:val="4a5568"/>
                <w:sz w:val="16"/>
              </w:rPr>
              <w:t>$28,000</w:t>
            </w:r>
          </w:p>
        </w:tc>
        <w:tc>
          <w:tcPr>
            <w:tcW w:w="0" w:type="auto"/>
          </w:tcPr>
          <w:p>
            <w:pPr>
              <w:spacing w:before="20" w:after="20"/>
            </w:pPr>
            <w:r>
              <w:rPr>
                <w:color w:val="4a5568"/>
                <w:sz w:val="16"/>
              </w:rPr>
              <w:t>$168,000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shd w:val="clear" w:fill="F7FAFC"/>
          </w:tcPr>
          <w:p>
            <w:pPr>
              <w:spacing w:before="60" w:after="60"/>
            </w:pPr>
            <w:r>
              <w:rPr>
                <w:b/>
                <w:color w:val="1a2332"/>
                <w:sz w:val="20"/>
              </w:rPr>
              <w:t>SUBTOTAL PROPULSION</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$21,681,000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C. Avionics and Flight Control</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Mission computer</w:t>
            </w:r>
          </w:p>
        </w:tc>
        <w:tc>
          <w:tcPr>
            <w:tcW w:w="0" w:type="auto"/>
          </w:tcPr>
          <w:p>
            <w:pPr>
              <w:spacing w:before="20" w:after="20"/>
            </w:pPr>
            <w:r>
              <w:rPr>
                <w:color w:val="4a5568"/>
                <w:sz w:val="16"/>
              </w:rPr>
              <w:t>5998-01-XXX-1002</w:t>
            </w:r>
          </w:p>
        </w:tc>
        <w:tc>
          <w:tcPr>
            <w:tcW w:w="0" w:type="auto"/>
          </w:tcPr>
          <w:p>
            <w:pPr>
              <w:spacing w:before="20" w:after="20"/>
            </w:pPr>
            <w:r>
              <w:rPr>
                <w:color w:val="4a5568"/>
                <w:sz w:val="16"/>
              </w:rPr>
              <w:t>STRK-MC-001</w:t>
            </w:r>
          </w:p>
        </w:tc>
        <w:tc>
          <w:tcPr>
            <w:tcW w:w="0" w:type="auto"/>
          </w:tcPr>
          <w:p>
            <w:pPr>
              <w:spacing w:before="20" w:after="20"/>
            </w:pPr>
            <w:r>
              <w:rPr>
                <w:color w:val="4a5568"/>
                <w:sz w:val="16"/>
              </w:rPr>
              <w:t>Quad-redundant Jetson AGX Orin, 1,100 TOPS, 128GB</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$85,000</w:t>
            </w:r>
          </w:p>
        </w:tc>
        <w:tc>
          <w:tcPr>
            <w:tcW w:w="0" w:type="auto"/>
          </w:tcPr>
          <w:p>
            <w:pPr>
              <w:spacing w:before="20" w:after="20"/>
            </w:pPr>
            <w:r>
              <w:rPr>
                <w:color w:val="4a5568"/>
                <w:sz w:val="16"/>
              </w:rPr>
              <w:t>$850,000</w:t>
            </w:r>
          </w:p>
        </w:tc>
        <w:tc>
          <w:tcPr>
            <w:tcW w:w="0" w:type="auto"/>
          </w:tcPr>
          <w:p>
            <w:pPr>
              <w:spacing w:before="20" w:after="20"/>
            </w:pPr>
            <w:r>
              <w:rPr>
                <w:color w:val="4a5568"/>
                <w:sz w:val="16"/>
              </w:rPr>
              <w:t>10 wks</w:t>
            </w:r>
          </w:p>
        </w:tc>
        <w:tc>
          <w:tcPr>
            <w:tcW w:w="0" w:type="auto"/>
          </w:tcPr>
          <w:p>
            <w:pPr>
              <w:spacing w:before="20" w:after="20"/>
            </w:pPr>
            <w:r>
              <w:rPr>
                <w:color w:val="4a5568"/>
                <w:sz w:val="16"/>
              </w:rPr>
              <w:t>Nvidia/CAE</w:t>
            </w:r>
          </w:p>
        </w:tc>
      </w:tr>
      <w:tr>
        <w:tc>
          <w:tcPr>
            <w:tcW w:w="0" w:type="auto"/>
          </w:tcPr>
          <w:p>
            <w:pPr>
              <w:spacing w:before="20" w:after="20"/>
            </w:pPr>
            <w:r>
              <w:rPr>
                <w:color w:val="4a5568"/>
                <w:sz w:val="16"/>
              </w:rPr>
              <w:t>Flight control computer</w:t>
            </w:r>
          </w:p>
        </w:tc>
        <w:tc>
          <w:tcPr>
            <w:tcW w:w="0" w:type="auto"/>
          </w:tcPr>
          <w:p>
            <w:pPr>
              <w:spacing w:before="20" w:after="20"/>
            </w:pPr>
            <w:r>
              <w:rPr>
                <w:color w:val="4a5568"/>
                <w:sz w:val="16"/>
              </w:rPr>
              <w:t>5998-01-XXX-1003</w:t>
            </w:r>
          </w:p>
        </w:tc>
        <w:tc>
          <w:tcPr>
            <w:tcW w:w="0" w:type="auto"/>
          </w:tcPr>
          <w:p>
            <w:pPr>
              <w:spacing w:before="20" w:after="20"/>
            </w:pPr>
            <w:r>
              <w:rPr>
                <w:color w:val="4a5568"/>
                <w:sz w:val="16"/>
              </w:rPr>
              <w:t>STRK-FCC-001</w:t>
            </w:r>
          </w:p>
        </w:tc>
        <w:tc>
          <w:tcPr>
            <w:tcW w:w="0" w:type="auto"/>
          </w:tcPr>
          <w:p>
            <w:pPr>
              <w:spacing w:before="20" w:after="20"/>
            </w:pPr>
            <w:r>
              <w:rPr>
                <w:color w:val="4a5568"/>
                <w:sz w:val="16"/>
              </w:rPr>
              <w:t>Quad-redundant, dissimilar (PPC+ARMx2), DO-178C</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$68,000</w:t>
            </w:r>
          </w:p>
        </w:tc>
        <w:tc>
          <w:tcPr>
            <w:tcW w:w="0" w:type="auto"/>
          </w:tcPr>
          <w:p>
            <w:pPr>
              <w:spacing w:before="20" w:after="20"/>
            </w:pPr>
            <w:r>
              <w:rPr>
                <w:color w:val="4a5568"/>
                <w:sz w:val="16"/>
              </w:rPr>
              <w:t>$680,000</w:t>
            </w:r>
          </w:p>
        </w:tc>
        <w:tc>
          <w:tcPr>
            <w:tcW w:w="0" w:type="auto"/>
          </w:tcPr>
          <w:p>
            <w:pPr>
              <w:spacing w:before="20" w:after="20"/>
            </w:pPr>
            <w:r>
              <w:rPr>
                <w:color w:val="4a5568"/>
                <w:sz w:val="16"/>
              </w:rPr>
              <w:t>12 wks</w:t>
            </w:r>
          </w:p>
        </w:tc>
        <w:tc>
          <w:tcPr>
            <w:tcW w:w="0" w:type="auto"/>
          </w:tcPr>
          <w:p>
            <w:pPr>
              <w:spacing w:before="20" w:after="20"/>
            </w:pPr>
            <w:r>
              <w:rPr>
                <w:color w:val="4a5568"/>
                <w:sz w:val="16"/>
              </w:rPr>
              <w:t>CAE</w:t>
            </w:r>
          </w:p>
        </w:tc>
      </w:tr>
      <w:tr>
        <w:tc>
          <w:tcPr>
            <w:tcW w:w="0" w:type="auto"/>
          </w:tcPr>
          <w:p>
            <w:pPr>
              <w:spacing w:before="20" w:after="20"/>
            </w:pPr>
            <w:r>
              <w:rPr>
                <w:color w:val="4a5568"/>
                <w:sz w:val="16"/>
              </w:rPr>
              <w:t>INS/GPS unit</w:t>
            </w:r>
          </w:p>
        </w:tc>
        <w:tc>
          <w:tcPr>
            <w:tcW w:w="0" w:type="auto"/>
          </w:tcPr>
          <w:p>
            <w:pPr>
              <w:spacing w:before="20" w:after="20"/>
            </w:pPr>
            <w:r>
              <w:rPr>
                <w:color w:val="4a5568"/>
                <w:sz w:val="16"/>
              </w:rPr>
              <w:t>5998-01-XXX-1004</w:t>
            </w:r>
          </w:p>
        </w:tc>
        <w:tc>
          <w:tcPr>
            <w:tcW w:w="0" w:type="auto"/>
          </w:tcPr>
          <w:p>
            <w:pPr>
              <w:spacing w:before="20" w:after="20"/>
            </w:pPr>
            <w:r>
              <w:rPr>
                <w:color w:val="4a5568"/>
                <w:sz w:val="16"/>
              </w:rPr>
              <w:t>STRK-INS-001</w:t>
            </w:r>
          </w:p>
        </w:tc>
        <w:tc>
          <w:tcPr>
            <w:tcW w:w="0" w:type="auto"/>
          </w:tcPr>
          <w:p>
            <w:pPr>
              <w:spacing w:before="20" w:after="20"/>
            </w:pPr>
            <w:r>
              <w:rPr>
                <w:color w:val="4a5568"/>
                <w:sz w:val="16"/>
              </w:rPr>
              <w:t>Honeywell HG1930 RLG, 0.6nm/hr drift, 4-constellation</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$125,000</w:t>
            </w:r>
          </w:p>
        </w:tc>
        <w:tc>
          <w:tcPr>
            <w:tcW w:w="0" w:type="auto"/>
          </w:tcPr>
          <w:p>
            <w:pPr>
              <w:spacing w:before="20" w:after="20"/>
            </w:pPr>
            <w:r>
              <w:rPr>
                <w:color w:val="4a5568"/>
                <w:sz w:val="16"/>
              </w:rPr>
              <w:t>$1,000,000</w:t>
            </w:r>
          </w:p>
        </w:tc>
        <w:tc>
          <w:tcPr>
            <w:tcW w:w="0" w:type="auto"/>
          </w:tcPr>
          <w:p>
            <w:pPr>
              <w:spacing w:before="20" w:after="20"/>
            </w:pPr>
            <w:r>
              <w:rPr>
                <w:color w:val="4a5568"/>
                <w:sz w:val="16"/>
              </w:rPr>
              <w:t>14 wks</w:t>
            </w:r>
          </w:p>
        </w:tc>
        <w:tc>
          <w:tcPr>
            <w:tcW w:w="0" w:type="auto"/>
          </w:tcPr>
          <w:p>
            <w:pPr>
              <w:spacing w:before="20" w:after="20"/>
            </w:pPr>
            <w:r>
              <w:rPr>
                <w:color w:val="4a5568"/>
                <w:sz w:val="16"/>
              </w:rPr>
              <w:t>Honeywell</w:t>
            </w:r>
          </w:p>
        </w:tc>
      </w:tr>
      <w:tr>
        <w:tc>
          <w:tcPr>
            <w:tcW w:w="0" w:type="auto"/>
          </w:tcPr>
          <w:p>
            <w:pPr>
              <w:spacing w:before="20" w:after="20"/>
            </w:pPr>
            <w:r>
              <w:rPr>
                <w:color w:val="4a5568"/>
                <w:sz w:val="16"/>
              </w:rPr>
              <w:t>Air data module (FADS)</w:t>
            </w:r>
          </w:p>
        </w:tc>
        <w:tc>
          <w:tcPr>
            <w:tcW w:w="0" w:type="auto"/>
          </w:tcPr>
          <w:p>
            <w:pPr>
              <w:spacing w:before="20" w:after="20"/>
            </w:pPr>
            <w:r>
              <w:rPr>
                <w:color w:val="4a5568"/>
                <w:sz w:val="16"/>
              </w:rPr>
              <w:t>5998-01-XXX-1005</w:t>
            </w:r>
          </w:p>
        </w:tc>
        <w:tc>
          <w:tcPr>
            <w:tcW w:w="0" w:type="auto"/>
          </w:tcPr>
          <w:p>
            <w:pPr>
              <w:spacing w:before="20" w:after="20"/>
            </w:pPr>
            <w:r>
              <w:rPr>
                <w:color w:val="4a5568"/>
                <w:sz w:val="16"/>
              </w:rPr>
              <w:t>STRK-ADM-001</w:t>
            </w:r>
          </w:p>
        </w:tc>
        <w:tc>
          <w:tcPr>
            <w:tcW w:w="0" w:type="auto"/>
          </w:tcPr>
          <w:p>
            <w:pPr>
              <w:spacing w:before="20" w:after="20"/>
            </w:pPr>
            <w:r>
              <w:rPr>
                <w:color w:val="4a5568"/>
                <w:sz w:val="16"/>
              </w:rPr>
              <w:t>16-port flush pressure system, ±0.3° AoA</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$28,500</w:t>
            </w:r>
          </w:p>
        </w:tc>
        <w:tc>
          <w:tcPr>
            <w:tcW w:w="0" w:type="auto"/>
          </w:tcPr>
          <w:p>
            <w:pPr>
              <w:spacing w:before="20" w:after="20"/>
            </w:pPr>
            <w:r>
              <w:rPr>
                <w:color w:val="4a5568"/>
                <w:sz w:val="16"/>
              </w:rPr>
              <w:t>$228,000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Rate gyro assembly</w:t>
            </w:r>
          </w:p>
        </w:tc>
        <w:tc>
          <w:tcPr>
            <w:tcW w:w="0" w:type="auto"/>
          </w:tcPr>
          <w:p>
            <w:pPr>
              <w:spacing w:before="20" w:after="20"/>
            </w:pPr>
            <w:r>
              <w:rPr>
                <w:color w:val="4a5568"/>
                <w:sz w:val="16"/>
              </w:rPr>
              <w:t>5998-01-XXX-1006</w:t>
            </w:r>
          </w:p>
        </w:tc>
        <w:tc>
          <w:tcPr>
            <w:tcW w:w="0" w:type="auto"/>
          </w:tcPr>
          <w:p>
            <w:pPr>
              <w:spacing w:before="20" w:after="20"/>
            </w:pPr>
            <w:r>
              <w:rPr>
                <w:color w:val="4a5568"/>
                <w:sz w:val="16"/>
              </w:rPr>
              <w:t>STRK-GYRO-001</w:t>
            </w:r>
          </w:p>
        </w:tc>
        <w:tc>
          <w:tcPr>
            <w:tcW w:w="0" w:type="auto"/>
          </w:tcPr>
          <w:p>
            <w:pPr>
              <w:spacing w:before="20" w:after="20"/>
            </w:pPr>
            <w:r>
              <w:rPr>
                <w:color w:val="4a5568"/>
                <w:sz w:val="16"/>
              </w:rPr>
              <w:t>MEMS tri-axial, 400 Hz, -55°C rated</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$6,800</w:t>
            </w:r>
          </w:p>
        </w:tc>
        <w:tc>
          <w:tcPr>
            <w:tcW w:w="0" w:type="auto"/>
          </w:tcPr>
          <w:p>
            <w:pPr>
              <w:spacing w:before="20" w:after="20"/>
            </w:pPr>
            <w:r>
              <w:rPr>
                <w:color w:val="4a5568"/>
                <w:sz w:val="16"/>
              </w:rPr>
              <w:t>$40,800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Accelerometer assembly</w:t>
            </w:r>
          </w:p>
        </w:tc>
        <w:tc>
          <w:tcPr>
            <w:tcW w:w="0" w:type="auto"/>
          </w:tcPr>
          <w:p>
            <w:pPr>
              <w:spacing w:before="20" w:after="20"/>
            </w:pPr>
            <w:r>
              <w:rPr>
                <w:color w:val="4a5568"/>
                <w:sz w:val="16"/>
              </w:rPr>
              <w:t>5998-01-XXX-1007</w:t>
            </w:r>
          </w:p>
        </w:tc>
        <w:tc>
          <w:tcPr>
            <w:tcW w:w="0" w:type="auto"/>
          </w:tcPr>
          <w:p>
            <w:pPr>
              <w:spacing w:before="20" w:after="20"/>
            </w:pPr>
            <w:r>
              <w:rPr>
                <w:color w:val="4a5568"/>
                <w:sz w:val="16"/>
              </w:rPr>
              <w:t>STRK-ACC-001</w:t>
            </w:r>
          </w:p>
        </w:tc>
        <w:tc>
          <w:tcPr>
            <w:tcW w:w="0" w:type="auto"/>
          </w:tcPr>
          <w:p>
            <w:pPr>
              <w:spacing w:before="20" w:after="20"/>
            </w:pPr>
            <w:r>
              <w:rPr>
                <w:color w:val="4a5568"/>
                <w:sz w:val="16"/>
              </w:rPr>
              <w:t>Piezoelectric tri-axial, 400 Hz update</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$5,800</w:t>
            </w:r>
          </w:p>
        </w:tc>
        <w:tc>
          <w:tcPr>
            <w:tcW w:w="0" w:type="auto"/>
          </w:tcPr>
          <w:p>
            <w:pPr>
              <w:spacing w:before="20" w:after="20"/>
            </w:pPr>
            <w:r>
              <w:rPr>
                <w:color w:val="4a5568"/>
                <w:sz w:val="16"/>
              </w:rPr>
              <w:t>$34,800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Servo control valve (each)</w:t>
            </w:r>
          </w:p>
        </w:tc>
        <w:tc>
          <w:tcPr>
            <w:tcW w:w="0" w:type="auto"/>
          </w:tcPr>
          <w:p>
            <w:pPr>
              <w:spacing w:before="20" w:after="20"/>
            </w:pPr>
            <w:r>
              <w:rPr>
                <w:color w:val="4a5568"/>
                <w:sz w:val="16"/>
              </w:rPr>
              <w:t>4810-01-XXX-1001</w:t>
            </w:r>
          </w:p>
        </w:tc>
        <w:tc>
          <w:tcPr>
            <w:tcW w:w="0" w:type="auto"/>
          </w:tcPr>
          <w:p>
            <w:pPr>
              <w:spacing w:before="20" w:after="20"/>
            </w:pPr>
            <w:r>
              <w:rPr>
                <w:color w:val="4a5568"/>
                <w:sz w:val="16"/>
              </w:rPr>
              <w:t>STRK-SCV-001</w:t>
            </w:r>
          </w:p>
        </w:tc>
        <w:tc>
          <w:tcPr>
            <w:tcW w:w="0" w:type="auto"/>
          </w:tcPr>
          <w:p>
            <w:pPr>
              <w:spacing w:before="20" w:after="20"/>
            </w:pPr>
            <w:r>
              <w:rPr>
                <w:color w:val="4a5568"/>
                <w:sz w:val="16"/>
              </w:rPr>
              <w:t>Hydraulic, 4,000 psi, 5-micron filter</w:t>
            </w:r>
          </w:p>
        </w:tc>
        <w:tc>
          <w:tcPr>
            <w:tcW w:w="0" w:type="auto"/>
          </w:tcPr>
          <w:p>
            <w:pPr>
              <w:spacing w:before="20" w:after="20"/>
            </w:pPr>
            <w:r>
              <w:rPr>
                <w:color w:val="4a5568"/>
                <w:sz w:val="16"/>
              </w:rPr>
              <w:t>8</w:t>
            </w:r>
          </w:p>
        </w:tc>
        <w:tc>
          <w:tcPr>
            <w:tcW w:w="0" w:type="auto"/>
          </w:tcPr>
          <w:p>
            <w:pPr>
              <w:spacing w:before="20" w:after="20"/>
            </w:pPr>
            <w:r>
              <w:rPr>
                <w:color w:val="4a5568"/>
                <w:sz w:val="16"/>
              </w:rPr>
              <w:t>22</w:t>
            </w:r>
          </w:p>
        </w:tc>
        <w:tc>
          <w:tcPr>
            <w:tcW w:w="0" w:type="auto"/>
          </w:tcPr>
          <w:p>
            <w:pPr>
              <w:spacing w:before="20" w:after="20"/>
            </w:pPr>
            <w:r>
              <w:rPr>
                <w:color w:val="4a5568"/>
                <w:sz w:val="16"/>
              </w:rPr>
              <w:t>$8,200</w:t>
            </w:r>
          </w:p>
        </w:tc>
        <w:tc>
          <w:tcPr>
            <w:tcW w:w="0" w:type="auto"/>
          </w:tcPr>
          <w:p>
            <w:pPr>
              <w:spacing w:before="20" w:after="20"/>
            </w:pPr>
            <w:r>
              <w:rPr>
                <w:color w:val="4a5568"/>
                <w:sz w:val="16"/>
              </w:rPr>
              <w:t>$180,400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EHA (elevon, each)</w:t>
            </w:r>
          </w:p>
        </w:tc>
        <w:tc>
          <w:tcPr>
            <w:tcW w:w="0" w:type="auto"/>
          </w:tcPr>
          <w:p>
            <w:pPr>
              <w:spacing w:before="20" w:after="20"/>
            </w:pPr>
            <w:r>
              <w:rPr>
                <w:color w:val="4a5568"/>
                <w:sz w:val="16"/>
              </w:rPr>
              <w:t>5998-01-XXX-1008</w:t>
            </w:r>
          </w:p>
        </w:tc>
        <w:tc>
          <w:tcPr>
            <w:tcW w:w="0" w:type="auto"/>
          </w:tcPr>
          <w:p>
            <w:pPr>
              <w:spacing w:before="20" w:after="20"/>
            </w:pPr>
            <w:r>
              <w:rPr>
                <w:color w:val="4a5568"/>
                <w:sz w:val="16"/>
              </w:rPr>
              <w:t>STRK-EHA-001</w:t>
            </w:r>
          </w:p>
        </w:tc>
        <w:tc>
          <w:tcPr>
            <w:tcW w:w="0" w:type="auto"/>
          </w:tcPr>
          <w:p>
            <w:pPr>
              <w:spacing w:before="20" w:after="20"/>
            </w:pPr>
            <w:r>
              <w:rPr>
                <w:color w:val="4a5568"/>
                <w:sz w:val="16"/>
              </w:rPr>
              <w:t>Electrohydrostatic, 22,000-hr MTBF, dual per surface</w:t>
            </w:r>
          </w:p>
        </w:tc>
        <w:tc>
          <w:tcPr>
            <w:tcW w:w="0" w:type="auto"/>
          </w:tcPr>
          <w:p>
            <w:pPr>
              <w:spacing w:before="20" w:after="20"/>
            </w:pPr>
            <w:r>
              <w:rPr>
                <w:color w:val="4a5568"/>
                <w:sz w:val="16"/>
              </w:rPr>
              <w:t>4</w:t>
            </w:r>
          </w:p>
        </w:tc>
        <w:tc>
          <w:tcPr>
            <w:tcW w:w="0" w:type="auto"/>
          </w:tcPr>
          <w:p>
            <w:pPr>
              <w:spacing w:before="20" w:after="20"/>
            </w:pPr>
            <w:r>
              <w:rPr>
                <w:color w:val="4a5568"/>
                <w:sz w:val="16"/>
              </w:rPr>
              <w:t>12</w:t>
            </w:r>
          </w:p>
        </w:tc>
        <w:tc>
          <w:tcPr>
            <w:tcW w:w="0" w:type="auto"/>
          </w:tcPr>
          <w:p>
            <w:pPr>
              <w:spacing w:before="20" w:after="20"/>
            </w:pPr>
            <w:r>
              <w:rPr>
                <w:color w:val="4a5568"/>
                <w:sz w:val="16"/>
              </w:rPr>
              <w:t>$24,500</w:t>
            </w:r>
          </w:p>
        </w:tc>
        <w:tc>
          <w:tcPr>
            <w:tcW w:w="0" w:type="auto"/>
          </w:tcPr>
          <w:p>
            <w:pPr>
              <w:spacing w:before="20" w:after="20"/>
            </w:pPr>
            <w:r>
              <w:rPr>
                <w:color w:val="4a5568"/>
                <w:sz w:val="16"/>
              </w:rPr>
              <w:t>$294,000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EHA (LE flap, each)</w:t>
            </w:r>
          </w:p>
        </w:tc>
        <w:tc>
          <w:tcPr>
            <w:tcW w:w="0" w:type="auto"/>
          </w:tcPr>
          <w:p>
            <w:pPr>
              <w:spacing w:before="20" w:after="20"/>
            </w:pPr>
            <w:r>
              <w:rPr>
                <w:color w:val="4a5568"/>
                <w:sz w:val="16"/>
              </w:rPr>
              <w:t>5998-01-XXX-1009</w:t>
            </w:r>
          </w:p>
        </w:tc>
        <w:tc>
          <w:tcPr>
            <w:tcW w:w="0" w:type="auto"/>
          </w:tcPr>
          <w:p>
            <w:pPr>
              <w:spacing w:before="20" w:after="20"/>
            </w:pPr>
            <w:r>
              <w:rPr>
                <w:color w:val="4a5568"/>
                <w:sz w:val="16"/>
              </w:rPr>
              <w:t>STRK-EHA-002</w:t>
            </w:r>
          </w:p>
        </w:tc>
        <w:tc>
          <w:tcPr>
            <w:tcW w:w="0" w:type="auto"/>
          </w:tcPr>
          <w:p>
            <w:pPr>
              <w:spacing w:before="20" w:after="20"/>
            </w:pPr>
            <w:r>
              <w:rPr>
                <w:color w:val="4a5568"/>
                <w:sz w:val="16"/>
              </w:rPr>
              <w:t>Electrohydrostatic, 22,000-hr MTBF</w:t>
            </w:r>
          </w:p>
        </w:tc>
        <w:tc>
          <w:tcPr>
            <w:tcW w:w="0" w:type="auto"/>
          </w:tcPr>
          <w:p>
            <w:pPr>
              <w:spacing w:before="20" w:after="20"/>
            </w:pPr>
            <w:r>
              <w:rPr>
                <w:color w:val="4a5568"/>
                <w:sz w:val="16"/>
              </w:rPr>
              <w:t>4</w:t>
            </w:r>
          </w:p>
        </w:tc>
        <w:tc>
          <w:tcPr>
            <w:tcW w:w="0" w:type="auto"/>
          </w:tcPr>
          <w:p>
            <w:pPr>
              <w:spacing w:before="20" w:after="20"/>
            </w:pPr>
            <w:r>
              <w:rPr>
                <w:color w:val="4a5568"/>
                <w:sz w:val="16"/>
              </w:rPr>
              <w:t>10</w:t>
            </w:r>
          </w:p>
        </w:tc>
        <w:tc>
          <w:tcPr>
            <w:tcW w:w="0" w:type="auto"/>
          </w:tcPr>
          <w:p>
            <w:pPr>
              <w:spacing w:before="20" w:after="20"/>
            </w:pPr>
            <w:r>
              <w:rPr>
                <w:color w:val="4a5568"/>
                <w:sz w:val="16"/>
              </w:rPr>
              <w:t>$18,500</w:t>
            </w:r>
          </w:p>
        </w:tc>
        <w:tc>
          <w:tcPr>
            <w:tcW w:w="0" w:type="auto"/>
          </w:tcPr>
          <w:p>
            <w:pPr>
              <w:spacing w:before="20" w:after="20"/>
            </w:pPr>
            <w:r>
              <w:rPr>
                <w:color w:val="4a5568"/>
                <w:sz w:val="16"/>
              </w:rPr>
              <w:t>$185,000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EHA (air brake, each)</w:t>
            </w:r>
          </w:p>
        </w:tc>
        <w:tc>
          <w:tcPr>
            <w:tcW w:w="0" w:type="auto"/>
          </w:tcPr>
          <w:p>
            <w:pPr>
              <w:spacing w:before="20" w:after="20"/>
            </w:pPr>
            <w:r>
              <w:rPr>
                <w:color w:val="4a5568"/>
                <w:sz w:val="16"/>
              </w:rPr>
              <w:t>5998-01-XXX-1010</w:t>
            </w:r>
          </w:p>
        </w:tc>
        <w:tc>
          <w:tcPr>
            <w:tcW w:w="0" w:type="auto"/>
          </w:tcPr>
          <w:p>
            <w:pPr>
              <w:spacing w:before="20" w:after="20"/>
            </w:pPr>
            <w:r>
              <w:rPr>
                <w:color w:val="4a5568"/>
                <w:sz w:val="16"/>
              </w:rPr>
              <w:t>STRK-EHA-003</w:t>
            </w:r>
          </w:p>
        </w:tc>
        <w:tc>
          <w:tcPr>
            <w:tcW w:w="0" w:type="auto"/>
          </w:tcPr>
          <w:p>
            <w:pPr>
              <w:spacing w:before="20" w:after="20"/>
            </w:pPr>
            <w:r>
              <w:rPr>
                <w:color w:val="4a5568"/>
                <w:sz w:val="16"/>
              </w:rPr>
              <w:t>Electrohydrostatic, 22,000-hr MTBF</w:t>
            </w:r>
          </w:p>
        </w:tc>
        <w:tc>
          <w:tcPr>
            <w:tcW w:w="0" w:type="auto"/>
          </w:tcPr>
          <w:p>
            <w:pPr>
              <w:spacing w:before="20" w:after="20"/>
            </w:pPr>
            <w:r>
              <w:rPr>
                <w:color w:val="4a5568"/>
                <w:sz w:val="16"/>
              </w:rPr>
              <w:t>2</w:t>
            </w:r>
          </w:p>
        </w:tc>
        <w:tc>
          <w:tcPr>
            <w:tcW w:w="0" w:type="auto"/>
          </w:tcPr>
          <w:p>
            <w:pPr>
              <w:spacing w:before="20" w:after="20"/>
            </w:pPr>
            <w:r>
              <w:rPr>
                <w:color w:val="4a5568"/>
                <w:sz w:val="16"/>
              </w:rPr>
              <w:t>8</w:t>
            </w:r>
          </w:p>
        </w:tc>
        <w:tc>
          <w:tcPr>
            <w:tcW w:w="0" w:type="auto"/>
          </w:tcPr>
          <w:p>
            <w:pPr>
              <w:spacing w:before="20" w:after="20"/>
            </w:pPr>
            <w:r>
              <w:rPr>
                <w:color w:val="4a5568"/>
                <w:sz w:val="16"/>
              </w:rPr>
              <w:t>$18,500</w:t>
            </w:r>
          </w:p>
        </w:tc>
        <w:tc>
          <w:tcPr>
            <w:tcW w:w="0" w:type="auto"/>
          </w:tcPr>
          <w:p>
            <w:pPr>
              <w:spacing w:before="20" w:after="20"/>
            </w:pPr>
            <w:r>
              <w:rPr>
                <w:color w:val="4a5568"/>
                <w:sz w:val="16"/>
              </w:rPr>
              <w:t>$148,000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ARINC 429 bus coupler</w:t>
            </w:r>
          </w:p>
        </w:tc>
        <w:tc>
          <w:tcPr>
            <w:tcW w:w="0" w:type="auto"/>
          </w:tcPr>
          <w:p>
            <w:pPr>
              <w:spacing w:before="20" w:after="20"/>
            </w:pPr>
            <w:r>
              <w:rPr>
                <w:color w:val="4a5568"/>
                <w:sz w:val="16"/>
              </w:rPr>
              <w:t>5998-01-XXX-1011</w:t>
            </w:r>
          </w:p>
        </w:tc>
        <w:tc>
          <w:tcPr>
            <w:tcW w:w="0" w:type="auto"/>
          </w:tcPr>
          <w:p>
            <w:pPr>
              <w:spacing w:before="20" w:after="20"/>
            </w:pPr>
            <w:r>
              <w:rPr>
                <w:color w:val="4a5568"/>
                <w:sz w:val="16"/>
              </w:rPr>
              <w:t>STRK-ARINC-001</w:t>
            </w:r>
          </w:p>
        </w:tc>
        <w:tc>
          <w:tcPr>
            <w:tcW w:w="0" w:type="auto"/>
          </w:tcPr>
          <w:p>
            <w:pPr>
              <w:spacing w:before="20" w:after="20"/>
            </w:pPr>
            <w:r>
              <w:rPr>
                <w:color w:val="4a5568"/>
                <w:sz w:val="16"/>
              </w:rPr>
              <w:t>8-channel, 100 kbaud, transformer isolated</w:t>
            </w:r>
          </w:p>
        </w:tc>
        <w:tc>
          <w:tcPr>
            <w:tcW w:w="0" w:type="auto"/>
          </w:tcPr>
          <w:p>
            <w:pPr>
              <w:spacing w:before="20" w:after="20"/>
            </w:pPr>
            <w:r>
              <w:rPr>
                <w:color w:val="4a5568"/>
                <w:sz w:val="16"/>
              </w:rPr>
              <w:t>4</w:t>
            </w:r>
          </w:p>
        </w:tc>
        <w:tc>
          <w:tcPr>
            <w:tcW w:w="0" w:type="auto"/>
          </w:tcPr>
          <w:p>
            <w:pPr>
              <w:spacing w:before="20" w:after="20"/>
            </w:pPr>
            <w:r>
              <w:rPr>
                <w:color w:val="4a5568"/>
                <w:sz w:val="16"/>
              </w:rPr>
              <w:t>10</w:t>
            </w:r>
          </w:p>
        </w:tc>
        <w:tc>
          <w:tcPr>
            <w:tcW w:w="0" w:type="auto"/>
          </w:tcPr>
          <w:p>
            <w:pPr>
              <w:spacing w:before="20" w:after="20"/>
            </w:pPr>
            <w:r>
              <w:rPr>
                <w:color w:val="4a5568"/>
                <w:sz w:val="16"/>
              </w:rPr>
              <w:t>$2,400</w:t>
            </w:r>
          </w:p>
        </w:tc>
        <w:tc>
          <w:tcPr>
            <w:tcW w:w="0" w:type="auto"/>
          </w:tcPr>
          <w:p>
            <w:pPr>
              <w:spacing w:before="20" w:after="20"/>
            </w:pPr>
            <w:r>
              <w:rPr>
                <w:color w:val="4a5568"/>
                <w:sz w:val="16"/>
              </w:rPr>
              <w:t>$24,000</w:t>
            </w:r>
          </w:p>
        </w:tc>
        <w:tc>
          <w:tcPr>
            <w:tcW w:w="0" w:type="auto"/>
          </w:tcPr>
          <w:p>
            <w:pPr>
              <w:spacing w:before="20" w:after="20"/>
            </w:pPr>
            <w:r>
              <w:rPr>
                <w:color w:val="4a5568"/>
                <w:sz w:val="16"/>
              </w:rPr>
              <w:t>6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MIL-STD-1553B terminal</w:t>
            </w:r>
          </w:p>
        </w:tc>
        <w:tc>
          <w:tcPr>
            <w:tcW w:w="0" w:type="auto"/>
          </w:tcPr>
          <w:p>
            <w:pPr>
              <w:spacing w:before="20" w:after="20"/>
            </w:pPr>
            <w:r>
              <w:rPr>
                <w:color w:val="4a5568"/>
                <w:sz w:val="16"/>
              </w:rPr>
              <w:t>5998-01-XXX-1012</w:t>
            </w:r>
          </w:p>
        </w:tc>
        <w:tc>
          <w:tcPr>
            <w:tcW w:w="0" w:type="auto"/>
          </w:tcPr>
          <w:p>
            <w:pPr>
              <w:spacing w:before="20" w:after="20"/>
            </w:pPr>
            <w:r>
              <w:rPr>
                <w:color w:val="4a5568"/>
                <w:sz w:val="16"/>
              </w:rPr>
              <w:t>STRK-1553-001</w:t>
            </w:r>
          </w:p>
        </w:tc>
        <w:tc>
          <w:tcPr>
            <w:tcW w:w="0" w:type="auto"/>
          </w:tcPr>
          <w:p>
            <w:pPr>
              <w:spacing w:before="20" w:after="20"/>
            </w:pPr>
            <w:r>
              <w:rPr>
                <w:color w:val="4a5568"/>
                <w:sz w:val="16"/>
              </w:rPr>
              <w:t>Dual-redundant, 1 Mbps, BC/RT/BM</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$12,500</w:t>
            </w:r>
          </w:p>
        </w:tc>
        <w:tc>
          <w:tcPr>
            <w:tcW w:w="0" w:type="auto"/>
          </w:tcPr>
          <w:p>
            <w:pPr>
              <w:spacing w:before="20" w:after="20"/>
            </w:pPr>
            <w:r>
              <w:rPr>
                <w:color w:val="4a5568"/>
                <w:sz w:val="16"/>
              </w:rPr>
              <w:t>$75,000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Power distribution unit</w:t>
            </w:r>
          </w:p>
        </w:tc>
        <w:tc>
          <w:tcPr>
            <w:tcW w:w="0" w:type="auto"/>
          </w:tcPr>
          <w:p>
            <w:pPr>
              <w:spacing w:before="20" w:after="20"/>
            </w:pPr>
            <w:r>
              <w:rPr>
                <w:color w:val="4a5568"/>
                <w:sz w:val="16"/>
              </w:rPr>
              <w:t>5998-01-XXX-1013</w:t>
            </w:r>
          </w:p>
        </w:tc>
        <w:tc>
          <w:tcPr>
            <w:tcW w:w="0" w:type="auto"/>
          </w:tcPr>
          <w:p>
            <w:pPr>
              <w:spacing w:before="20" w:after="20"/>
            </w:pPr>
            <w:r>
              <w:rPr>
                <w:color w:val="4a5568"/>
                <w:sz w:val="16"/>
              </w:rPr>
              <w:t>STRK-PDU-001</w:t>
            </w:r>
          </w:p>
        </w:tc>
        <w:tc>
          <w:tcPr>
            <w:tcW w:w="0" w:type="auto"/>
          </w:tcPr>
          <w:p>
            <w:pPr>
              <w:spacing w:before="20" w:after="20"/>
            </w:pPr>
            <w:r>
              <w:rPr>
                <w:color w:val="4a5568"/>
                <w:sz w:val="16"/>
              </w:rPr>
              <w:t>28VDC/115VAC 400Hz, solid-state contactors, 60kVA</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$18,500</w:t>
            </w:r>
          </w:p>
        </w:tc>
        <w:tc>
          <w:tcPr>
            <w:tcW w:w="0" w:type="auto"/>
          </w:tcPr>
          <w:p>
            <w:pPr>
              <w:spacing w:before="20" w:after="20"/>
            </w:pPr>
            <w:r>
              <w:rPr>
                <w:color w:val="4a5568"/>
                <w:sz w:val="16"/>
              </w:rPr>
              <w:t>$148,000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Collab. Combat AI module</w:t>
            </w:r>
          </w:p>
        </w:tc>
        <w:tc>
          <w:tcPr>
            <w:tcW w:w="0" w:type="auto"/>
          </w:tcPr>
          <w:p>
            <w:pPr>
              <w:spacing w:before="20" w:after="20"/>
            </w:pPr>
            <w:r>
              <w:rPr>
                <w:color w:val="4a5568"/>
                <w:sz w:val="16"/>
              </w:rPr>
              <w:t>5998-01-XXX-1014</w:t>
            </w:r>
          </w:p>
        </w:tc>
        <w:tc>
          <w:tcPr>
            <w:tcW w:w="0" w:type="auto"/>
          </w:tcPr>
          <w:p>
            <w:pPr>
              <w:spacing w:before="20" w:after="20"/>
            </w:pPr>
            <w:r>
              <w:rPr>
                <w:color w:val="4a5568"/>
                <w:sz w:val="16"/>
              </w:rPr>
              <w:t>STRK-AI-001</w:t>
            </w:r>
          </w:p>
        </w:tc>
        <w:tc>
          <w:tcPr>
            <w:tcW w:w="0" w:type="auto"/>
          </w:tcPr>
          <w:p>
            <w:pPr>
              <w:spacing w:before="20" w:after="20"/>
            </w:pPr>
            <w:r>
              <w:rPr>
                <w:color w:val="4a5568"/>
                <w:sz w:val="16"/>
              </w:rPr>
              <w:t>Boeing MUM-T derivative, 50 Hz replanning</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$185,000</w:t>
            </w:r>
          </w:p>
        </w:tc>
        <w:tc>
          <w:tcPr>
            <w:tcW w:w="0" w:type="auto"/>
          </w:tcPr>
          <w:p>
            <w:pPr>
              <w:spacing w:before="20" w:after="20"/>
            </w:pPr>
            <w:r>
              <w:rPr>
                <w:color w:val="4a5568"/>
                <w:sz w:val="16"/>
              </w:rPr>
              <w:t>$1,480,000</w:t>
            </w:r>
          </w:p>
        </w:tc>
        <w:tc>
          <w:tcPr>
            <w:tcW w:w="0" w:type="auto"/>
          </w:tcPr>
          <w:p>
            <w:pPr>
              <w:spacing w:before="20" w:after="20"/>
            </w:pPr>
            <w:r>
              <w:rPr>
                <w:color w:val="4a5568"/>
                <w:sz w:val="16"/>
              </w:rPr>
              <w:t>16 wks</w:t>
            </w:r>
          </w:p>
        </w:tc>
        <w:tc>
          <w:tcPr>
            <w:tcW w:w="0" w:type="auto"/>
          </w:tcPr>
          <w:p>
            <w:pPr>
              <w:spacing w:before="20" w:after="20"/>
            </w:pPr>
            <w:r>
              <w:rPr>
                <w:color w:val="4a5568"/>
                <w:sz w:val="16"/>
              </w:rPr>
              <w:t>Boeing/CAE</w:t>
            </w:r>
          </w:p>
        </w:tc>
      </w:tr>
      <w:tr>
        <w:tc>
          <w:tcPr>
            <w:tcW w:w="0" w:type="auto"/>
            <w:shd w:val="clear" w:fill="F7FAFC"/>
          </w:tcPr>
          <w:p>
            <w:pPr>
              <w:spacing w:before="60" w:after="60"/>
            </w:pPr>
            <w:r>
              <w:rPr>
                <w:b/>
                <w:color w:val="1a2332"/>
                <w:sz w:val="20"/>
              </w:rPr>
              <w:t>SUBTOTAL AVIONICS</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$5,388,000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D. Sensors</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AESA radar (nose array)</w:t>
            </w:r>
          </w:p>
        </w:tc>
        <w:tc>
          <w:tcPr>
            <w:tcW w:w="0" w:type="auto"/>
          </w:tcPr>
          <w:p>
            <w:pPr>
              <w:spacing w:before="20" w:after="20"/>
            </w:pPr>
            <w:r>
              <w:rPr>
                <w:color w:val="4a5568"/>
                <w:sz w:val="16"/>
              </w:rPr>
              <w:t>5895-01-XXX-1001</w:t>
            </w:r>
          </w:p>
        </w:tc>
        <w:tc>
          <w:tcPr>
            <w:tcW w:w="0" w:type="auto"/>
          </w:tcPr>
          <w:p>
            <w:pPr>
              <w:spacing w:before="20" w:after="20"/>
            </w:pPr>
            <w:r>
              <w:rPr>
                <w:color w:val="4a5568"/>
                <w:sz w:val="16"/>
              </w:rPr>
              <w:t>STRK-AESA-001</w:t>
            </w:r>
          </w:p>
        </w:tc>
        <w:tc>
          <w:tcPr>
            <w:tcW w:w="0" w:type="auto"/>
          </w:tcPr>
          <w:p>
            <w:pPr>
              <w:spacing w:before="20" w:after="20"/>
            </w:pPr>
            <w:r>
              <w:rPr>
                <w:color w:val="4a5568"/>
                <w:sz w:val="16"/>
              </w:rPr>
              <w:t>600 T/R modules, X-band, 2.4 kW peak, GaN</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$485,000</w:t>
            </w:r>
          </w:p>
        </w:tc>
        <w:tc>
          <w:tcPr>
            <w:tcW w:w="0" w:type="auto"/>
          </w:tcPr>
          <w:p>
            <w:pPr>
              <w:spacing w:before="20" w:after="20"/>
            </w:pPr>
            <w:r>
              <w:rPr>
                <w:color w:val="4a5568"/>
                <w:sz w:val="16"/>
              </w:rPr>
              <w:t>$2,910,000</w:t>
            </w:r>
          </w:p>
        </w:tc>
        <w:tc>
          <w:tcPr>
            <w:tcW w:w="0" w:type="auto"/>
          </w:tcPr>
          <w:p>
            <w:pPr>
              <w:spacing w:before="20" w:after="20"/>
            </w:pPr>
            <w:r>
              <w:rPr>
                <w:color w:val="4a5568"/>
                <w:sz w:val="16"/>
              </w:rPr>
              <w:t>24 wks</w:t>
            </w:r>
          </w:p>
        </w:tc>
        <w:tc>
          <w:tcPr>
            <w:tcW w:w="0" w:type="auto"/>
          </w:tcPr>
          <w:p>
            <w:pPr>
              <w:spacing w:before="20" w:after="20"/>
            </w:pPr>
            <w:r>
              <w:rPr>
                <w:color w:val="4a5568"/>
                <w:sz w:val="16"/>
              </w:rPr>
              <w:t>MDA/CAE</w:t>
            </w:r>
          </w:p>
        </w:tc>
      </w:tr>
      <w:tr>
        <w:tc>
          <w:tcPr>
            <w:tcW w:w="0" w:type="auto"/>
          </w:tcPr>
          <w:p>
            <w:pPr>
              <w:spacing w:before="20" w:after="20"/>
            </w:pPr>
            <w:r>
              <w:rPr>
                <w:color w:val="4a5568"/>
                <w:sz w:val="16"/>
              </w:rPr>
              <w:t>AESA radar power supply</w:t>
            </w:r>
          </w:p>
        </w:tc>
        <w:tc>
          <w:tcPr>
            <w:tcW w:w="0" w:type="auto"/>
          </w:tcPr>
          <w:p>
            <w:pPr>
              <w:spacing w:before="20" w:after="20"/>
            </w:pPr>
            <w:r>
              <w:rPr>
                <w:color w:val="4a5568"/>
                <w:sz w:val="16"/>
              </w:rPr>
              <w:t>5998-01-XXX-1015</w:t>
            </w:r>
          </w:p>
        </w:tc>
        <w:tc>
          <w:tcPr>
            <w:tcW w:w="0" w:type="auto"/>
          </w:tcPr>
          <w:p>
            <w:pPr>
              <w:spacing w:before="20" w:after="20"/>
            </w:pPr>
            <w:r>
              <w:rPr>
                <w:color w:val="4a5568"/>
                <w:sz w:val="16"/>
              </w:rPr>
              <w:t>STRK-AESA-002</w:t>
            </w:r>
          </w:p>
        </w:tc>
        <w:tc>
          <w:tcPr>
            <w:tcW w:w="0" w:type="auto"/>
          </w:tcPr>
          <w:p>
            <w:pPr>
              <w:spacing w:before="20" w:after="20"/>
            </w:pPr>
            <w:r>
              <w:rPr>
                <w:color w:val="4a5568"/>
                <w:sz w:val="16"/>
              </w:rPr>
              <w:t>Liquid-cooled, 3.5 kW avg, 28VDC input</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$42,000</w:t>
            </w:r>
          </w:p>
        </w:tc>
        <w:tc>
          <w:tcPr>
            <w:tcW w:w="0" w:type="auto"/>
          </w:tcPr>
          <w:p>
            <w:pPr>
              <w:spacing w:before="20" w:after="20"/>
            </w:pPr>
            <w:r>
              <w:rPr>
                <w:color w:val="4a5568"/>
                <w:sz w:val="16"/>
              </w:rPr>
              <w:t>$252,000</w:t>
            </w:r>
          </w:p>
        </w:tc>
        <w:tc>
          <w:tcPr>
            <w:tcW w:w="0" w:type="auto"/>
          </w:tcPr>
          <w:p>
            <w:pPr>
              <w:spacing w:before="20" w:after="20"/>
            </w:pPr>
            <w:r>
              <w:rPr>
                <w:color w:val="4a5568"/>
                <w:sz w:val="16"/>
              </w:rPr>
              <w:t>12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AESA radar processor</w:t>
            </w:r>
          </w:p>
        </w:tc>
        <w:tc>
          <w:tcPr>
            <w:tcW w:w="0" w:type="auto"/>
          </w:tcPr>
          <w:p>
            <w:pPr>
              <w:spacing w:before="20" w:after="20"/>
            </w:pPr>
            <w:r>
              <w:rPr>
                <w:color w:val="4a5568"/>
                <w:sz w:val="16"/>
              </w:rPr>
              <w:t>5998-01-XXX-1016</w:t>
            </w:r>
          </w:p>
        </w:tc>
        <w:tc>
          <w:tcPr>
            <w:tcW w:w="0" w:type="auto"/>
          </w:tcPr>
          <w:p>
            <w:pPr>
              <w:spacing w:before="20" w:after="20"/>
            </w:pPr>
            <w:r>
              <w:rPr>
                <w:color w:val="4a5568"/>
                <w:sz w:val="16"/>
              </w:rPr>
              <w:t>STRK-AESA-003</w:t>
            </w:r>
          </w:p>
        </w:tc>
        <w:tc>
          <w:tcPr>
            <w:tcW w:w="0" w:type="auto"/>
          </w:tcPr>
          <w:p>
            <w:pPr>
              <w:spacing w:before="20" w:after="20"/>
            </w:pPr>
            <w:r>
              <w:rPr>
                <w:color w:val="4a5568"/>
                <w:sz w:val="16"/>
              </w:rPr>
              <w:t>SAR/GMTI beamformer, 16-bit ADC, 3 GS/s</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$68,000</w:t>
            </w:r>
          </w:p>
        </w:tc>
        <w:tc>
          <w:tcPr>
            <w:tcW w:w="0" w:type="auto"/>
          </w:tcPr>
          <w:p>
            <w:pPr>
              <w:spacing w:before="20" w:after="20"/>
            </w:pPr>
            <w:r>
              <w:rPr>
                <w:color w:val="4a5568"/>
                <w:sz w:val="16"/>
              </w:rPr>
              <w:t>$408,000</w:t>
            </w:r>
          </w:p>
        </w:tc>
        <w:tc>
          <w:tcPr>
            <w:tcW w:w="0" w:type="auto"/>
          </w:tcPr>
          <w:p>
            <w:pPr>
              <w:spacing w:before="20" w:after="20"/>
            </w:pPr>
            <w:r>
              <w:rPr>
                <w:color w:val="4a5568"/>
                <w:sz w:val="16"/>
              </w:rPr>
              <w:t>14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EODAS aperture (each)</w:t>
            </w:r>
          </w:p>
        </w:tc>
        <w:tc>
          <w:tcPr>
            <w:tcW w:w="0" w:type="auto"/>
          </w:tcPr>
          <w:p>
            <w:pPr>
              <w:spacing w:before="20" w:after="20"/>
            </w:pPr>
            <w:r>
              <w:rPr>
                <w:color w:val="4a5568"/>
                <w:sz w:val="16"/>
              </w:rPr>
              <w:t>5855-01-XXX-1001</w:t>
            </w:r>
          </w:p>
        </w:tc>
        <w:tc>
          <w:tcPr>
            <w:tcW w:w="0" w:type="auto"/>
          </w:tcPr>
          <w:p>
            <w:pPr>
              <w:spacing w:before="20" w:after="20"/>
            </w:pPr>
            <w:r>
              <w:rPr>
                <w:color w:val="4a5568"/>
                <w:sz w:val="16"/>
              </w:rPr>
              <w:t>STRK-EODAS-001</w:t>
            </w:r>
          </w:p>
        </w:tc>
        <w:tc>
          <w:tcPr>
            <w:tcW w:w="0" w:type="auto"/>
          </w:tcPr>
          <w:p>
            <w:pPr>
              <w:spacing w:before="20" w:after="20"/>
            </w:pPr>
            <w:r>
              <w:rPr>
                <w:color w:val="4a5568"/>
                <w:sz w:val="16"/>
              </w:rPr>
              <w:t>IR-transparent window, FSS coating, RF stealth</w:t>
            </w:r>
          </w:p>
        </w:tc>
        <w:tc>
          <w:tcPr>
            <w:tcW w:w="0" w:type="auto"/>
          </w:tcPr>
          <w:p>
            <w:pPr>
              <w:spacing w:before="20" w:after="20"/>
            </w:pPr>
            <w:r>
              <w:rPr>
                <w:color w:val="4a5568"/>
                <w:sz w:val="16"/>
              </w:rPr>
              <w:t>5</w:t>
            </w:r>
          </w:p>
        </w:tc>
        <w:tc>
          <w:tcPr>
            <w:tcW w:w="0" w:type="auto"/>
          </w:tcPr>
          <w:p>
            <w:pPr>
              <w:spacing w:before="20" w:after="20"/>
            </w:pPr>
            <w:r>
              <w:rPr>
                <w:color w:val="4a5568"/>
                <w:sz w:val="16"/>
              </w:rPr>
              <w:t>16</w:t>
            </w:r>
          </w:p>
        </w:tc>
        <w:tc>
          <w:tcPr>
            <w:tcW w:w="0" w:type="auto"/>
          </w:tcPr>
          <w:p>
            <w:pPr>
              <w:spacing w:before="20" w:after="20"/>
            </w:pPr>
            <w:r>
              <w:rPr>
                <w:color w:val="4a5568"/>
                <w:sz w:val="16"/>
              </w:rPr>
              <w:t>$22,500</w:t>
            </w:r>
          </w:p>
        </w:tc>
        <w:tc>
          <w:tcPr>
            <w:tcW w:w="0" w:type="auto"/>
          </w:tcPr>
          <w:p>
            <w:pPr>
              <w:spacing w:before="20" w:after="20"/>
            </w:pPr>
            <w:r>
              <w:rPr>
                <w:color w:val="4a5568"/>
                <w:sz w:val="16"/>
              </w:rPr>
              <w:t>$360,000</w:t>
            </w:r>
          </w:p>
        </w:tc>
        <w:tc>
          <w:tcPr>
            <w:tcW w:w="0" w:type="auto"/>
          </w:tcPr>
          <w:p>
            <w:pPr>
              <w:spacing w:before="20" w:after="20"/>
            </w:pPr>
            <w:r>
              <w:rPr>
                <w:color w:val="4a5568"/>
                <w:sz w:val="16"/>
              </w:rPr>
              <w:t>14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EODAS processing unit</w:t>
            </w:r>
          </w:p>
        </w:tc>
        <w:tc>
          <w:tcPr>
            <w:tcW w:w="0" w:type="auto"/>
          </w:tcPr>
          <w:p>
            <w:pPr>
              <w:spacing w:before="20" w:after="20"/>
            </w:pPr>
            <w:r>
              <w:rPr>
                <w:color w:val="4a5568"/>
                <w:sz w:val="16"/>
              </w:rPr>
              <w:t>5998-01-XXX-1017</w:t>
            </w:r>
          </w:p>
        </w:tc>
        <w:tc>
          <w:tcPr>
            <w:tcW w:w="0" w:type="auto"/>
          </w:tcPr>
          <w:p>
            <w:pPr>
              <w:spacing w:before="20" w:after="20"/>
            </w:pPr>
            <w:r>
              <w:rPr>
                <w:color w:val="4a5568"/>
                <w:sz w:val="16"/>
              </w:rPr>
              <w:t>STRK-EODAS-002</w:t>
            </w:r>
          </w:p>
        </w:tc>
        <w:tc>
          <w:tcPr>
            <w:tcW w:w="0" w:type="auto"/>
          </w:tcPr>
          <w:p>
            <w:pPr>
              <w:spacing w:before="20" w:after="20"/>
            </w:pPr>
            <w:r>
              <w:rPr>
                <w:color w:val="4a5568"/>
                <w:sz w:val="16"/>
              </w:rPr>
              <w:t>Missile warning, spherical coverage, 4π steradian</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$125,000</w:t>
            </w:r>
          </w:p>
        </w:tc>
        <w:tc>
          <w:tcPr>
            <w:tcW w:w="0" w:type="auto"/>
          </w:tcPr>
          <w:p>
            <w:pPr>
              <w:spacing w:before="20" w:after="20"/>
            </w:pPr>
            <w:r>
              <w:rPr>
                <w:color w:val="4a5568"/>
                <w:sz w:val="16"/>
              </w:rPr>
              <w:t>$750,000</w:t>
            </w:r>
          </w:p>
        </w:tc>
        <w:tc>
          <w:tcPr>
            <w:tcW w:w="0" w:type="auto"/>
          </w:tcPr>
          <w:p>
            <w:pPr>
              <w:spacing w:before="20" w:after="20"/>
            </w:pPr>
            <w:r>
              <w:rPr>
                <w:color w:val="4a5568"/>
                <w:sz w:val="16"/>
              </w:rPr>
              <w:t>16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ESM receiver</w:t>
            </w:r>
          </w:p>
        </w:tc>
        <w:tc>
          <w:tcPr>
            <w:tcW w:w="0" w:type="auto"/>
          </w:tcPr>
          <w:p>
            <w:pPr>
              <w:spacing w:before="20" w:after="20"/>
            </w:pPr>
            <w:r>
              <w:rPr>
                <w:color w:val="4a5568"/>
                <w:sz w:val="16"/>
              </w:rPr>
              <w:t>5996-01-XXX-1001</w:t>
            </w:r>
          </w:p>
        </w:tc>
        <w:tc>
          <w:tcPr>
            <w:tcW w:w="0" w:type="auto"/>
          </w:tcPr>
          <w:p>
            <w:pPr>
              <w:spacing w:before="20" w:after="20"/>
            </w:pPr>
            <w:r>
              <w:rPr>
                <w:color w:val="4a5568"/>
                <w:sz w:val="16"/>
              </w:rPr>
              <w:t>STRK-ESM-001</w:t>
            </w:r>
          </w:p>
        </w:tc>
        <w:tc>
          <w:tcPr>
            <w:tcW w:w="0" w:type="auto"/>
          </w:tcPr>
          <w:p>
            <w:pPr>
              <w:spacing w:before="20" w:after="20"/>
            </w:pPr>
            <w:r>
              <w:rPr>
                <w:color w:val="4a5568"/>
                <w:sz w:val="16"/>
              </w:rPr>
              <w:t>0.5-40 GHz, -80 dBm, 5,000-emitter library</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$385,000</w:t>
            </w:r>
          </w:p>
        </w:tc>
        <w:tc>
          <w:tcPr>
            <w:tcW w:w="0" w:type="auto"/>
          </w:tcPr>
          <w:p>
            <w:pPr>
              <w:spacing w:before="20" w:after="20"/>
            </w:pPr>
            <w:r>
              <w:rPr>
                <w:color w:val="4a5568"/>
                <w:sz w:val="16"/>
              </w:rPr>
              <w:t>$2,310,000</w:t>
            </w:r>
          </w:p>
        </w:tc>
        <w:tc>
          <w:tcPr>
            <w:tcW w:w="0" w:type="auto"/>
          </w:tcPr>
          <w:p>
            <w:pPr>
              <w:spacing w:before="20" w:after="20"/>
            </w:pPr>
            <w:r>
              <w:rPr>
                <w:color w:val="4a5568"/>
                <w:sz w:val="16"/>
              </w:rPr>
              <w:t>20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ESM antenna (each)</w:t>
            </w:r>
          </w:p>
        </w:tc>
        <w:tc>
          <w:tcPr>
            <w:tcW w:w="0" w:type="auto"/>
          </w:tcPr>
          <w:p>
            <w:pPr>
              <w:spacing w:before="20" w:after="20"/>
            </w:pPr>
            <w:r>
              <w:rPr>
                <w:color w:val="4a5568"/>
                <w:sz w:val="16"/>
              </w:rPr>
              <w:t>5996-01-XXX-1002</w:t>
            </w:r>
          </w:p>
        </w:tc>
        <w:tc>
          <w:tcPr>
            <w:tcW w:w="0" w:type="auto"/>
          </w:tcPr>
          <w:p>
            <w:pPr>
              <w:spacing w:before="20" w:after="20"/>
            </w:pPr>
            <w:r>
              <w:rPr>
                <w:color w:val="4a5568"/>
                <w:sz w:val="16"/>
              </w:rPr>
              <w:t>STRK-ANT-001</w:t>
            </w:r>
          </w:p>
        </w:tc>
        <w:tc>
          <w:tcPr>
            <w:tcW w:w="0" w:type="auto"/>
          </w:tcPr>
          <w:p>
            <w:pPr>
              <w:spacing w:before="20" w:after="20"/>
            </w:pPr>
            <w:r>
              <w:rPr>
                <w:color w:val="4a5568"/>
                <w:sz w:val="16"/>
              </w:rPr>
              <w:t>Conformal spiral, flush-mounted, dual-pol</w:t>
            </w:r>
          </w:p>
        </w:tc>
        <w:tc>
          <w:tcPr>
            <w:tcW w:w="0" w:type="auto"/>
          </w:tcPr>
          <w:p>
            <w:pPr>
              <w:spacing w:before="20" w:after="20"/>
            </w:pPr>
            <w:r>
              <w:rPr>
                <w:color w:val="4a5568"/>
                <w:sz w:val="16"/>
              </w:rPr>
              <w:t>6</w:t>
            </w:r>
          </w:p>
        </w:tc>
        <w:tc>
          <w:tcPr>
            <w:tcW w:w="0" w:type="auto"/>
          </w:tcPr>
          <w:p>
            <w:pPr>
              <w:spacing w:before="20" w:after="20"/>
            </w:pPr>
            <w:r>
              <w:rPr>
                <w:color w:val="4a5568"/>
                <w:sz w:val="16"/>
              </w:rPr>
              <w:t>14</w:t>
            </w:r>
          </w:p>
        </w:tc>
        <w:tc>
          <w:tcPr>
            <w:tcW w:w="0" w:type="auto"/>
          </w:tcPr>
          <w:p>
            <w:pPr>
              <w:spacing w:before="20" w:after="20"/>
            </w:pPr>
            <w:r>
              <w:rPr>
                <w:color w:val="4a5568"/>
                <w:sz w:val="16"/>
              </w:rPr>
              <w:t>$12,500</w:t>
            </w:r>
          </w:p>
        </w:tc>
        <w:tc>
          <w:tcPr>
            <w:tcW w:w="0" w:type="auto"/>
          </w:tcPr>
          <w:p>
            <w:pPr>
              <w:spacing w:before="20" w:after="20"/>
            </w:pPr>
            <w:r>
              <w:rPr>
                <w:color w:val="4a5568"/>
                <w:sz w:val="16"/>
              </w:rPr>
              <w:t>$175,000</w:t>
            </w:r>
          </w:p>
        </w:tc>
        <w:tc>
          <w:tcPr>
            <w:tcW w:w="0" w:type="auto"/>
          </w:tcPr>
          <w:p>
            <w:pPr>
              <w:spacing w:before="20" w:after="20"/>
            </w:pPr>
            <w:r>
              <w:rPr>
                <w:color w:val="4a5568"/>
                <w:sz w:val="16"/>
              </w:rPr>
              <w:t>10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SIGINT receiver</w:t>
            </w:r>
          </w:p>
        </w:tc>
        <w:tc>
          <w:tcPr>
            <w:tcW w:w="0" w:type="auto"/>
          </w:tcPr>
          <w:p>
            <w:pPr>
              <w:spacing w:before="20" w:after="20"/>
            </w:pPr>
            <w:r>
              <w:rPr>
                <w:color w:val="4a5568"/>
                <w:sz w:val="16"/>
              </w:rPr>
              <w:t>5996-01-XXX-1003</w:t>
            </w:r>
          </w:p>
        </w:tc>
        <w:tc>
          <w:tcPr>
            <w:tcW w:w="0" w:type="auto"/>
          </w:tcPr>
          <w:p>
            <w:pPr>
              <w:spacing w:before="20" w:after="20"/>
            </w:pPr>
            <w:r>
              <w:rPr>
                <w:color w:val="4a5568"/>
                <w:sz w:val="16"/>
              </w:rPr>
              <w:t>STRK-SIGINT-001</w:t>
            </w:r>
          </w:p>
        </w:tc>
        <w:tc>
          <w:tcPr>
            <w:tcW w:w="0" w:type="auto"/>
          </w:tcPr>
          <w:p>
            <w:pPr>
              <w:spacing w:before="20" w:after="20"/>
            </w:pPr>
            <w:r>
              <w:rPr>
                <w:color w:val="4a5568"/>
                <w:sz w:val="16"/>
              </w:rPr>
              <w:t>20 MHz-6 GHz, 4 TB recording, 8-hr continuous</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$145,000</w:t>
            </w:r>
          </w:p>
        </w:tc>
        <w:tc>
          <w:tcPr>
            <w:tcW w:w="0" w:type="auto"/>
          </w:tcPr>
          <w:p>
            <w:pPr>
              <w:spacing w:before="20" w:after="20"/>
            </w:pPr>
            <w:r>
              <w:rPr>
                <w:color w:val="4a5568"/>
                <w:sz w:val="16"/>
              </w:rPr>
              <w:t>$870,000</w:t>
            </w:r>
          </w:p>
        </w:tc>
        <w:tc>
          <w:tcPr>
            <w:tcW w:w="0" w:type="auto"/>
          </w:tcPr>
          <w:p>
            <w:pPr>
              <w:spacing w:before="20" w:after="20"/>
            </w:pPr>
            <w:r>
              <w:rPr>
                <w:color w:val="4a5568"/>
                <w:sz w:val="16"/>
              </w:rPr>
              <w:t>16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Radar altimeter</w:t>
            </w:r>
          </w:p>
        </w:tc>
        <w:tc>
          <w:tcPr>
            <w:tcW w:w="0" w:type="auto"/>
          </w:tcPr>
          <w:p>
            <w:pPr>
              <w:spacing w:before="20" w:after="20"/>
            </w:pPr>
            <w:r>
              <w:rPr>
                <w:color w:val="4a5568"/>
                <w:sz w:val="16"/>
              </w:rPr>
              <w:t>5998-01-XXX-1018</w:t>
            </w:r>
          </w:p>
        </w:tc>
        <w:tc>
          <w:tcPr>
            <w:tcW w:w="0" w:type="auto"/>
          </w:tcPr>
          <w:p>
            <w:pPr>
              <w:spacing w:before="20" w:after="20"/>
            </w:pPr>
            <w:r>
              <w:rPr>
                <w:color w:val="4a5568"/>
                <w:sz w:val="16"/>
              </w:rPr>
              <w:t>STRK-ALT-001</w:t>
            </w:r>
          </w:p>
        </w:tc>
        <w:tc>
          <w:tcPr>
            <w:tcW w:w="0" w:type="auto"/>
          </w:tcPr>
          <w:p>
            <w:pPr>
              <w:spacing w:before="20" w:after="20"/>
            </w:pPr>
            <w:r>
              <w:rPr>
                <w:color w:val="4a5568"/>
                <w:sz w:val="16"/>
              </w:rPr>
              <w:t>0-5,000 ft AGL, ±1 ft accuracy, FM-CW</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$14,500</w:t>
            </w:r>
          </w:p>
        </w:tc>
        <w:tc>
          <w:tcPr>
            <w:tcW w:w="0" w:type="auto"/>
          </w:tcPr>
          <w:p>
            <w:pPr>
              <w:spacing w:before="20" w:after="20"/>
            </w:pPr>
            <w:r>
              <w:rPr>
                <w:color w:val="4a5568"/>
                <w:sz w:val="16"/>
              </w:rPr>
              <w:t>$87,000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Vision nav camera (pair)</w:t>
            </w:r>
          </w:p>
        </w:tc>
        <w:tc>
          <w:tcPr>
            <w:tcW w:w="0" w:type="auto"/>
          </w:tcPr>
          <w:p>
            <w:pPr>
              <w:spacing w:before="20" w:after="20"/>
            </w:pPr>
            <w:r>
              <w:rPr>
                <w:color w:val="4a5568"/>
                <w:sz w:val="16"/>
              </w:rPr>
              <w:t>5998-01-XXX-1019</w:t>
            </w:r>
          </w:p>
        </w:tc>
        <w:tc>
          <w:tcPr>
            <w:tcW w:w="0" w:type="auto"/>
          </w:tcPr>
          <w:p>
            <w:pPr>
              <w:spacing w:before="20" w:after="20"/>
            </w:pPr>
            <w:r>
              <w:rPr>
                <w:color w:val="4a5568"/>
                <w:sz w:val="16"/>
              </w:rPr>
              <w:t>STRK-VNAV-001</w:t>
            </w:r>
          </w:p>
        </w:tc>
        <w:tc>
          <w:tcPr>
            <w:tcW w:w="0" w:type="auto"/>
          </w:tcPr>
          <w:p>
            <w:pPr>
              <w:spacing w:before="20" w:after="20"/>
            </w:pPr>
            <w:r>
              <w:rPr>
                <w:color w:val="4a5568"/>
                <w:sz w:val="16"/>
              </w:rPr>
              <w:t>Stereo pair, 10 Hz fix, ±10m GNSS-denied</w:t>
            </w:r>
          </w:p>
        </w:tc>
        <w:tc>
          <w:tcPr>
            <w:tcW w:w="0" w:type="auto"/>
          </w:tcPr>
          <w:p>
            <w:pPr>
              <w:spacing w:before="20" w:after="20"/>
            </w:pPr>
            <w:r>
              <w:rPr>
                <w:color w:val="4a5568"/>
                <w:sz w:val="16"/>
              </w:rPr>
              <w:t>1 pair</w:t>
            </w:r>
          </w:p>
        </w:tc>
        <w:tc>
          <w:tcPr>
            <w:tcW w:w="0" w:type="auto"/>
          </w:tcPr>
          <w:p>
            <w:pPr>
              <w:spacing w:before="20" w:after="20"/>
            </w:pPr>
            <w:r>
              <w:rPr>
                <w:color w:val="4a5568"/>
                <w:sz w:val="16"/>
              </w:rPr>
              <w:t>6</w:t>
            </w:r>
          </w:p>
        </w:tc>
        <w:tc>
          <w:tcPr>
            <w:tcW w:w="0" w:type="auto"/>
          </w:tcPr>
          <w:p>
            <w:pPr>
              <w:spacing w:before="20" w:after="20"/>
            </w:pPr>
            <w:r>
              <w:rPr>
                <w:color w:val="4a5568"/>
                <w:sz w:val="16"/>
              </w:rPr>
              <w:t>$12,800</w:t>
            </w:r>
          </w:p>
        </w:tc>
        <w:tc>
          <w:tcPr>
            <w:tcW w:w="0" w:type="auto"/>
          </w:tcPr>
          <w:p>
            <w:pPr>
              <w:spacing w:before="20" w:after="20"/>
            </w:pPr>
            <w:r>
              <w:rPr>
                <w:color w:val="4a5568"/>
                <w:sz w:val="16"/>
              </w:rPr>
              <w:t>$76,800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FADS pressure sensors (set)</w:t>
            </w:r>
          </w:p>
        </w:tc>
        <w:tc>
          <w:tcPr>
            <w:tcW w:w="0" w:type="auto"/>
          </w:tcPr>
          <w:p>
            <w:pPr>
              <w:spacing w:before="20" w:after="20"/>
            </w:pPr>
            <w:r>
              <w:rPr>
                <w:color w:val="4a5568"/>
                <w:sz w:val="16"/>
              </w:rPr>
              <w:t>1560-01-XXX-1019</w:t>
            </w:r>
          </w:p>
        </w:tc>
        <w:tc>
          <w:tcPr>
            <w:tcW w:w="0" w:type="auto"/>
          </w:tcPr>
          <w:p>
            <w:pPr>
              <w:spacing w:before="20" w:after="20"/>
            </w:pPr>
            <w:r>
              <w:rPr>
                <w:color w:val="4a5568"/>
                <w:sz w:val="16"/>
              </w:rPr>
              <w:t>STRK-FADS-001</w:t>
            </w:r>
          </w:p>
        </w:tc>
        <w:tc>
          <w:tcPr>
            <w:tcW w:w="0" w:type="auto"/>
          </w:tcPr>
          <w:p>
            <w:pPr>
              <w:spacing w:before="20" w:after="20"/>
            </w:pPr>
            <w:r>
              <w:rPr>
                <w:color w:val="4a5568"/>
                <w:sz w:val="16"/>
              </w:rPr>
              <w:t>16-port set, Kulite XTL-190, -55°C rated</w:t>
            </w:r>
          </w:p>
        </w:tc>
        <w:tc>
          <w:tcPr>
            <w:tcW w:w="0" w:type="auto"/>
          </w:tcPr>
          <w:p>
            <w:pPr>
              <w:spacing w:before="20" w:after="20"/>
            </w:pPr>
            <w:r>
              <w:rPr>
                <w:color w:val="4a5568"/>
                <w:sz w:val="16"/>
              </w:rPr>
              <w:t>1 set</w:t>
            </w:r>
          </w:p>
        </w:tc>
        <w:tc>
          <w:tcPr>
            <w:tcW w:w="0" w:type="auto"/>
          </w:tcPr>
          <w:p>
            <w:pPr>
              <w:spacing w:before="20" w:after="20"/>
            </w:pPr>
            <w:r>
              <w:rPr>
                <w:color w:val="4a5568"/>
                <w:sz w:val="16"/>
              </w:rPr>
              <w:t>8</w:t>
            </w:r>
          </w:p>
        </w:tc>
        <w:tc>
          <w:tcPr>
            <w:tcW w:w="0" w:type="auto"/>
          </w:tcPr>
          <w:p>
            <w:pPr>
              <w:spacing w:before="20" w:after="20"/>
            </w:pPr>
            <w:r>
              <w:rPr>
                <w:color w:val="4a5568"/>
                <w:sz w:val="16"/>
              </w:rPr>
              <w:t>$8,200</w:t>
            </w:r>
          </w:p>
        </w:tc>
        <w:tc>
          <w:tcPr>
            <w:tcW w:w="0" w:type="auto"/>
          </w:tcPr>
          <w:p>
            <w:pPr>
              <w:spacing w:before="20" w:after="20"/>
            </w:pPr>
            <w:r>
              <w:rPr>
                <w:color w:val="4a5568"/>
                <w:sz w:val="16"/>
              </w:rPr>
              <w:t>$65,600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shd w:val="clear" w:fill="F7FAFC"/>
          </w:tcPr>
          <w:p>
            <w:pPr>
              <w:spacing w:before="60" w:after="60"/>
            </w:pPr>
            <w:r>
              <w:rPr>
                <w:b/>
                <w:color w:val="1a2332"/>
                <w:sz w:val="20"/>
              </w:rPr>
              <w:t>SUBTOTAL SENSORS</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$8,264,400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E. Communications and Datalink</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TTNT datalink radio</w:t>
            </w:r>
          </w:p>
        </w:tc>
        <w:tc>
          <w:tcPr>
            <w:tcW w:w="0" w:type="auto"/>
          </w:tcPr>
          <w:p>
            <w:pPr>
              <w:spacing w:before="20" w:after="20"/>
            </w:pPr>
            <w:r>
              <w:rPr>
                <w:color w:val="4a5568"/>
                <w:sz w:val="16"/>
              </w:rPr>
              <w:t>5820-01-XXX-1001</w:t>
            </w:r>
          </w:p>
        </w:tc>
        <w:tc>
          <w:tcPr>
            <w:tcW w:w="0" w:type="auto"/>
          </w:tcPr>
          <w:p>
            <w:pPr>
              <w:spacing w:before="20" w:after="20"/>
            </w:pPr>
            <w:r>
              <w:rPr>
                <w:color w:val="4a5568"/>
                <w:sz w:val="16"/>
              </w:rPr>
              <w:t>STRK-TTNT-001</w:t>
            </w:r>
          </w:p>
        </w:tc>
        <w:tc>
          <w:tcPr>
            <w:tcW w:w="0" w:type="auto"/>
          </w:tcPr>
          <w:p>
            <w:pPr>
              <w:spacing w:before="20" w:after="20"/>
            </w:pPr>
            <w:r>
              <w:rPr>
                <w:color w:val="4a5568"/>
                <w:sz w:val="16"/>
              </w:rPr>
              <w:t>MANET waveform, 20 Mbps, &lt;50 ms latency, 128-node</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$125,000</w:t>
            </w:r>
          </w:p>
        </w:tc>
        <w:tc>
          <w:tcPr>
            <w:tcW w:w="0" w:type="auto"/>
          </w:tcPr>
          <w:p>
            <w:pPr>
              <w:spacing w:before="20" w:after="20"/>
            </w:pPr>
            <w:r>
              <w:rPr>
                <w:color w:val="4a5568"/>
                <w:sz w:val="16"/>
              </w:rPr>
              <w:t>$1,000,000</w:t>
            </w:r>
          </w:p>
        </w:tc>
        <w:tc>
          <w:tcPr>
            <w:tcW w:w="0" w:type="auto"/>
          </w:tcPr>
          <w:p>
            <w:pPr>
              <w:spacing w:before="20" w:after="20"/>
            </w:pPr>
            <w:r>
              <w:rPr>
                <w:color w:val="4a5568"/>
                <w:sz w:val="16"/>
              </w:rPr>
              <w:t>14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TTNT antenna (dorsal)</w:t>
            </w:r>
          </w:p>
        </w:tc>
        <w:tc>
          <w:tcPr>
            <w:tcW w:w="0" w:type="auto"/>
          </w:tcPr>
          <w:p>
            <w:pPr>
              <w:spacing w:before="20" w:after="20"/>
            </w:pPr>
            <w:r>
              <w:rPr>
                <w:color w:val="4a5568"/>
                <w:sz w:val="16"/>
              </w:rPr>
              <w:t>5820-01-XXX-1002</w:t>
            </w:r>
          </w:p>
        </w:tc>
        <w:tc>
          <w:tcPr>
            <w:tcW w:w="0" w:type="auto"/>
          </w:tcPr>
          <w:p>
            <w:pPr>
              <w:spacing w:before="20" w:after="20"/>
            </w:pPr>
            <w:r>
              <w:rPr>
                <w:color w:val="4a5568"/>
                <w:sz w:val="16"/>
              </w:rPr>
              <w:t>STRK-TANT-001-D</w:t>
            </w:r>
          </w:p>
        </w:tc>
        <w:tc>
          <w:tcPr>
            <w:tcW w:w="0" w:type="auto"/>
          </w:tcPr>
          <w:p>
            <w:pPr>
              <w:spacing w:before="20" w:after="20"/>
            </w:pPr>
            <w:r>
              <w:rPr>
                <w:color w:val="4a5568"/>
                <w:sz w:val="16"/>
              </w:rPr>
              <w:t>32-element conformal phased array</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$22,500</w:t>
            </w:r>
          </w:p>
        </w:tc>
        <w:tc>
          <w:tcPr>
            <w:tcW w:w="0" w:type="auto"/>
          </w:tcPr>
          <w:p>
            <w:pPr>
              <w:spacing w:before="20" w:after="20"/>
            </w:pPr>
            <w:r>
              <w:rPr>
                <w:color w:val="4a5568"/>
                <w:sz w:val="16"/>
              </w:rPr>
              <w:t>$135,000</w:t>
            </w:r>
          </w:p>
        </w:tc>
        <w:tc>
          <w:tcPr>
            <w:tcW w:w="0" w:type="auto"/>
          </w:tcPr>
          <w:p>
            <w:pPr>
              <w:spacing w:before="20" w:after="20"/>
            </w:pPr>
            <w:r>
              <w:rPr>
                <w:color w:val="4a5568"/>
                <w:sz w:val="16"/>
              </w:rPr>
              <w:t>10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TTNT antenna (ventral)</w:t>
            </w:r>
          </w:p>
        </w:tc>
        <w:tc>
          <w:tcPr>
            <w:tcW w:w="0" w:type="auto"/>
          </w:tcPr>
          <w:p>
            <w:pPr>
              <w:spacing w:before="20" w:after="20"/>
            </w:pPr>
            <w:r>
              <w:rPr>
                <w:color w:val="4a5568"/>
                <w:sz w:val="16"/>
              </w:rPr>
              <w:t>5820-01-XXX-1003</w:t>
            </w:r>
          </w:p>
        </w:tc>
        <w:tc>
          <w:tcPr>
            <w:tcW w:w="0" w:type="auto"/>
          </w:tcPr>
          <w:p>
            <w:pPr>
              <w:spacing w:before="20" w:after="20"/>
            </w:pPr>
            <w:r>
              <w:rPr>
                <w:color w:val="4a5568"/>
                <w:sz w:val="16"/>
              </w:rPr>
              <w:t>STRK-TANT-001-V</w:t>
            </w:r>
          </w:p>
        </w:tc>
        <w:tc>
          <w:tcPr>
            <w:tcW w:w="0" w:type="auto"/>
          </w:tcPr>
          <w:p>
            <w:pPr>
              <w:spacing w:before="20" w:after="20"/>
            </w:pPr>
            <w:r>
              <w:rPr>
                <w:color w:val="4a5568"/>
                <w:sz w:val="16"/>
              </w:rPr>
              <w:t>32-element conformal phased array</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$22,500</w:t>
            </w:r>
          </w:p>
        </w:tc>
        <w:tc>
          <w:tcPr>
            <w:tcW w:w="0" w:type="auto"/>
          </w:tcPr>
          <w:p>
            <w:pPr>
              <w:spacing w:before="20" w:after="20"/>
            </w:pPr>
            <w:r>
              <w:rPr>
                <w:color w:val="4a5568"/>
                <w:sz w:val="16"/>
              </w:rPr>
              <w:t>$135,000</w:t>
            </w:r>
          </w:p>
        </w:tc>
        <w:tc>
          <w:tcPr>
            <w:tcW w:w="0" w:type="auto"/>
          </w:tcPr>
          <w:p>
            <w:pPr>
              <w:spacing w:before="20" w:after="20"/>
            </w:pPr>
            <w:r>
              <w:rPr>
                <w:color w:val="4a5568"/>
                <w:sz w:val="16"/>
              </w:rPr>
              <w:t>10 wks</w:t>
            </w:r>
          </w:p>
        </w:tc>
        <w:tc>
          <w:tcPr>
            <w:tcW w:w="0" w:type="auto"/>
          </w:tcPr>
          <w:p>
            <w:pPr>
              <w:spacing w:before="20" w:after="20"/>
            </w:pPr>
            <w:r>
              <w:rPr>
                <w:color w:val="4a5568"/>
                <w:sz w:val="16"/>
              </w:rPr>
              <w:t>MDA</w:t>
            </w:r>
          </w:p>
        </w:tc>
      </w:tr>
      <w:tr>
        <w:tc>
          <w:tcPr>
            <w:tcW w:w="0" w:type="auto"/>
          </w:tcPr>
          <w:p>
            <w:pPr>
              <w:spacing w:before="20" w:after="20"/>
            </w:pPr>
            <w:r>
              <w:rPr>
                <w:color w:val="4a5568"/>
                <w:sz w:val="16"/>
              </w:rPr>
              <w:t>Link 16 terminal</w:t>
            </w:r>
          </w:p>
        </w:tc>
        <w:tc>
          <w:tcPr>
            <w:tcW w:w="0" w:type="auto"/>
          </w:tcPr>
          <w:p>
            <w:pPr>
              <w:spacing w:before="20" w:after="20"/>
            </w:pPr>
            <w:r>
              <w:rPr>
                <w:color w:val="4a5568"/>
                <w:sz w:val="16"/>
              </w:rPr>
              <w:t>5820-01-XXX-1004</w:t>
            </w:r>
          </w:p>
        </w:tc>
        <w:tc>
          <w:tcPr>
            <w:tcW w:w="0" w:type="auto"/>
          </w:tcPr>
          <w:p>
            <w:pPr>
              <w:spacing w:before="20" w:after="20"/>
            </w:pPr>
            <w:r>
              <w:rPr>
                <w:color w:val="4a5568"/>
                <w:sz w:val="16"/>
              </w:rPr>
              <w:t>STRK-L16-001</w:t>
            </w:r>
          </w:p>
        </w:tc>
        <w:tc>
          <w:tcPr>
            <w:tcW w:w="0" w:type="auto"/>
          </w:tcPr>
          <w:p>
            <w:pPr>
              <w:spacing w:before="20" w:after="20"/>
            </w:pPr>
            <w:r>
              <w:rPr>
                <w:color w:val="4a5568"/>
                <w:sz w:val="16"/>
              </w:rPr>
              <w:t>Full participant, JTIDS/MIDS compatible, voice</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$65,000</w:t>
            </w:r>
          </w:p>
        </w:tc>
        <w:tc>
          <w:tcPr>
            <w:tcW w:w="0" w:type="auto"/>
          </w:tcPr>
          <w:p>
            <w:pPr>
              <w:spacing w:before="20" w:after="20"/>
            </w:pPr>
            <w:r>
              <w:rPr>
                <w:color w:val="4a5568"/>
                <w:sz w:val="16"/>
              </w:rPr>
              <w:t>$390,000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IFDL radio</w:t>
            </w:r>
          </w:p>
        </w:tc>
        <w:tc>
          <w:tcPr>
            <w:tcW w:w="0" w:type="auto"/>
          </w:tcPr>
          <w:p>
            <w:pPr>
              <w:spacing w:before="20" w:after="20"/>
            </w:pPr>
            <w:r>
              <w:rPr>
                <w:color w:val="4a5568"/>
                <w:sz w:val="16"/>
              </w:rPr>
              <w:t>5820-01-XXX-1005</w:t>
            </w:r>
          </w:p>
        </w:tc>
        <w:tc>
          <w:tcPr>
            <w:tcW w:w="0" w:type="auto"/>
          </w:tcPr>
          <w:p>
            <w:pPr>
              <w:spacing w:before="20" w:after="20"/>
            </w:pPr>
            <w:r>
              <w:rPr>
                <w:color w:val="4a5568"/>
                <w:sz w:val="16"/>
              </w:rPr>
              <w:t>STRK-IFDL-001</w:t>
            </w:r>
          </w:p>
        </w:tc>
        <w:tc>
          <w:tcPr>
            <w:tcW w:w="0" w:type="auto"/>
          </w:tcPr>
          <w:p>
            <w:pPr>
              <w:spacing w:before="20" w:after="20"/>
            </w:pPr>
            <w:r>
              <w:rPr>
                <w:color w:val="4a5568"/>
                <w:sz w:val="16"/>
              </w:rPr>
              <w:t>60 GHz mm-wave, 100 Mbps, &lt;10 ms latency</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$85,000</w:t>
            </w:r>
          </w:p>
        </w:tc>
        <w:tc>
          <w:tcPr>
            <w:tcW w:w="0" w:type="auto"/>
          </w:tcPr>
          <w:p>
            <w:pPr>
              <w:spacing w:before="20" w:after="20"/>
            </w:pPr>
            <w:r>
              <w:rPr>
                <w:color w:val="4a5568"/>
                <w:sz w:val="16"/>
              </w:rPr>
              <w:t>$510,000</w:t>
            </w:r>
          </w:p>
        </w:tc>
        <w:tc>
          <w:tcPr>
            <w:tcW w:w="0" w:type="auto"/>
          </w:tcPr>
          <w:p>
            <w:pPr>
              <w:spacing w:before="20" w:after="20"/>
            </w:pPr>
            <w:r>
              <w:rPr>
                <w:color w:val="4a5568"/>
                <w:sz w:val="16"/>
              </w:rPr>
              <w:t>14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SATCOM terminal</w:t>
            </w:r>
          </w:p>
        </w:tc>
        <w:tc>
          <w:tcPr>
            <w:tcW w:w="0" w:type="auto"/>
          </w:tcPr>
          <w:p>
            <w:pPr>
              <w:spacing w:before="20" w:after="20"/>
            </w:pPr>
            <w:r>
              <w:rPr>
                <w:color w:val="4a5568"/>
                <w:sz w:val="16"/>
              </w:rPr>
              <w:t>5820-01-XXX-1006</w:t>
            </w:r>
          </w:p>
        </w:tc>
        <w:tc>
          <w:tcPr>
            <w:tcW w:w="0" w:type="auto"/>
          </w:tcPr>
          <w:p>
            <w:pPr>
              <w:spacing w:before="20" w:after="20"/>
            </w:pPr>
            <w:r>
              <w:rPr>
                <w:color w:val="4a5568"/>
                <w:sz w:val="16"/>
              </w:rPr>
              <w:t>STRK-SAT-001</w:t>
            </w:r>
          </w:p>
        </w:tc>
        <w:tc>
          <w:tcPr>
            <w:tcW w:w="0" w:type="auto"/>
          </w:tcPr>
          <w:p>
            <w:pPr>
              <w:spacing w:before="20" w:after="20"/>
            </w:pPr>
            <w:r>
              <w:rPr>
                <w:color w:val="4a5568"/>
                <w:sz w:val="16"/>
              </w:rPr>
              <w:t>Ku-band, 5 Mbps BLOS, 0.6m flat panel</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$145,000</w:t>
            </w:r>
          </w:p>
        </w:tc>
        <w:tc>
          <w:tcPr>
            <w:tcW w:w="0" w:type="auto"/>
          </w:tcPr>
          <w:p>
            <w:pPr>
              <w:spacing w:before="20" w:after="20"/>
            </w:pPr>
            <w:r>
              <w:rPr>
                <w:color w:val="4a5568"/>
                <w:sz w:val="16"/>
              </w:rPr>
              <w:t>$870,000</w:t>
            </w:r>
          </w:p>
        </w:tc>
        <w:tc>
          <w:tcPr>
            <w:tcW w:w="0" w:type="auto"/>
          </w:tcPr>
          <w:p>
            <w:pPr>
              <w:spacing w:before="20" w:after="20"/>
            </w:pPr>
            <w:r>
              <w:rPr>
                <w:color w:val="4a5568"/>
                <w:sz w:val="16"/>
              </w:rPr>
              <w:t>16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Encryption module</w:t>
            </w:r>
          </w:p>
        </w:tc>
        <w:tc>
          <w:tcPr>
            <w:tcW w:w="0" w:type="auto"/>
          </w:tcPr>
          <w:p>
            <w:pPr>
              <w:spacing w:before="20" w:after="20"/>
            </w:pPr>
            <w:r>
              <w:rPr>
                <w:color w:val="4a5568"/>
                <w:sz w:val="16"/>
              </w:rPr>
              <w:t>5810-01-XXX-1001</w:t>
            </w:r>
          </w:p>
        </w:tc>
        <w:tc>
          <w:tcPr>
            <w:tcW w:w="0" w:type="auto"/>
          </w:tcPr>
          <w:p>
            <w:pPr>
              <w:spacing w:before="20" w:after="20"/>
            </w:pPr>
            <w:r>
              <w:rPr>
                <w:color w:val="4a5568"/>
                <w:sz w:val="16"/>
              </w:rPr>
              <w:t>STRK-ENC-001</w:t>
            </w:r>
          </w:p>
        </w:tc>
        <w:tc>
          <w:tcPr>
            <w:tcW w:w="0" w:type="auto"/>
          </w:tcPr>
          <w:p>
            <w:pPr>
              <w:spacing w:before="20" w:after="20"/>
            </w:pPr>
            <w:r>
              <w:rPr>
                <w:color w:val="4a5568"/>
                <w:sz w:val="16"/>
              </w:rPr>
              <w:t>AES-256 + CRYSTALS-Kyber, NSA Type-1 equiv.</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Datalink processor</w:t>
            </w:r>
          </w:p>
        </w:tc>
        <w:tc>
          <w:tcPr>
            <w:tcW w:w="0" w:type="auto"/>
          </w:tcPr>
          <w:p>
            <w:pPr>
              <w:spacing w:before="20" w:after="20"/>
            </w:pPr>
            <w:r>
              <w:rPr>
                <w:color w:val="4a5568"/>
                <w:sz w:val="16"/>
              </w:rPr>
              <w:t>5998-01-XXX-1020</w:t>
            </w:r>
          </w:p>
        </w:tc>
        <w:tc>
          <w:tcPr>
            <w:tcW w:w="0" w:type="auto"/>
          </w:tcPr>
          <w:p>
            <w:pPr>
              <w:spacing w:before="20" w:after="20"/>
            </w:pPr>
            <w:r>
              <w:rPr>
                <w:color w:val="4a5568"/>
                <w:sz w:val="16"/>
              </w:rPr>
              <w:t>STRK-DLP-001</w:t>
            </w:r>
          </w:p>
        </w:tc>
        <w:tc>
          <w:tcPr>
            <w:tcW w:w="0" w:type="auto"/>
          </w:tcPr>
          <w:p>
            <w:pPr>
              <w:spacing w:before="20" w:after="20"/>
            </w:pPr>
            <w:r>
              <w:rPr>
                <w:color w:val="4a5568"/>
                <w:sz w:val="16"/>
              </w:rPr>
              <w:t>Multi-waveform routing, gateway translation</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$18,500</w:t>
            </w:r>
          </w:p>
        </w:tc>
        <w:tc>
          <w:tcPr>
            <w:tcW w:w="0" w:type="auto"/>
          </w:tcPr>
          <w:p>
            <w:pPr>
              <w:spacing w:before="20" w:after="20"/>
            </w:pPr>
            <w:r>
              <w:rPr>
                <w:color w:val="4a5568"/>
                <w:sz w:val="16"/>
              </w:rPr>
              <w:t>$111,000</w:t>
            </w:r>
          </w:p>
        </w:tc>
        <w:tc>
          <w:tcPr>
            <w:tcW w:w="0" w:type="auto"/>
          </w:tcPr>
          <w:p>
            <w:pPr>
              <w:spacing w:before="20" w:after="20"/>
            </w:pPr>
            <w:r>
              <w:rPr>
                <w:color w:val="4a5568"/>
                <w:sz w:val="16"/>
              </w:rPr>
              <w:t>8 wks</w:t>
            </w:r>
          </w:p>
        </w:tc>
        <w:tc>
          <w:tcPr>
            <w:tcW w:w="0" w:type="auto"/>
          </w:tcPr>
          <w:p>
            <w:pPr>
              <w:spacing w:before="20" w:after="20"/>
            </w:pPr>
            <w:r>
              <w:rPr>
                <w:color w:val="4a5568"/>
                <w:sz w:val="16"/>
              </w:rPr>
              <w:t>CAE</w:t>
            </w:r>
          </w:p>
        </w:tc>
      </w:tr>
      <w:tr>
        <w:tc>
          <w:tcPr>
            <w:tcW w:w="0" w:type="auto"/>
          </w:tcPr>
          <w:p>
            <w:pPr>
              <w:spacing w:before="20" w:after="20"/>
            </w:pPr>
            <w:r>
              <w:rPr>
                <w:color w:val="4a5568"/>
                <w:sz w:val="16"/>
              </w:rPr>
              <w:t>MADL gateway module</w:t>
            </w:r>
          </w:p>
        </w:tc>
        <w:tc>
          <w:tcPr>
            <w:tcW w:w="0" w:type="auto"/>
          </w:tcPr>
          <w:p>
            <w:pPr>
              <w:spacing w:before="20" w:after="20"/>
            </w:pPr>
            <w:r>
              <w:rPr>
                <w:color w:val="4a5568"/>
                <w:sz w:val="16"/>
              </w:rPr>
              <w:t>5998-01-XXX-1021</w:t>
            </w:r>
          </w:p>
        </w:tc>
        <w:tc>
          <w:tcPr>
            <w:tcW w:w="0" w:type="auto"/>
          </w:tcPr>
          <w:p>
            <w:pPr>
              <w:spacing w:before="20" w:after="20"/>
            </w:pPr>
            <w:r>
              <w:rPr>
                <w:color w:val="4a5568"/>
                <w:sz w:val="16"/>
              </w:rPr>
              <w:t>STRK-MADL-001</w:t>
            </w:r>
          </w:p>
        </w:tc>
        <w:tc>
          <w:tcPr>
            <w:tcW w:w="0" w:type="auto"/>
          </w:tcPr>
          <w:p>
            <w:pPr>
              <w:spacing w:before="20" w:after="20"/>
            </w:pPr>
            <w:r>
              <w:rPr>
                <w:color w:val="4a5568"/>
                <w:sz w:val="16"/>
              </w:rPr>
              <w:t>F-35 MADL to TTNT translation, &lt;100 ms</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$85,000</w:t>
            </w:r>
          </w:p>
        </w:tc>
        <w:tc>
          <w:tcPr>
            <w:tcW w:w="0" w:type="auto"/>
          </w:tcPr>
          <w:p>
            <w:pPr>
              <w:spacing w:before="20" w:after="20"/>
            </w:pPr>
            <w:r>
              <w:rPr>
                <w:color w:val="4a5568"/>
                <w:sz w:val="16"/>
              </w:rPr>
              <w:t>$510,000</w:t>
            </w:r>
          </w:p>
        </w:tc>
        <w:tc>
          <w:tcPr>
            <w:tcW w:w="0" w:type="auto"/>
          </w:tcPr>
          <w:p>
            <w:pPr>
              <w:spacing w:before="20" w:after="20"/>
            </w:pPr>
            <w:r>
              <w:rPr>
                <w:color w:val="4a5568"/>
                <w:sz w:val="16"/>
              </w:rPr>
              <w:t>14 wks</w:t>
            </w:r>
          </w:p>
        </w:tc>
        <w:tc>
          <w:tcPr>
            <w:tcW w:w="0" w:type="auto"/>
          </w:tcPr>
          <w:p>
            <w:pPr>
              <w:spacing w:before="20" w:after="20"/>
            </w:pPr>
            <w:r>
              <w:rPr>
                <w:color w:val="4a5568"/>
                <w:sz w:val="16"/>
              </w:rPr>
              <w:t>[Vendor consult]</w:t>
            </w:r>
          </w:p>
        </w:tc>
      </w:tr>
      <w:tr>
        <w:tc>
          <w:tcPr>
            <w:tcW w:w="0" w:type="auto"/>
            <w:shd w:val="clear" w:fill="F7FAFC"/>
          </w:tcPr>
          <w:p>
            <w:pPr>
              <w:spacing w:before="60" w:after="60"/>
            </w:pPr>
            <w:r>
              <w:rPr>
                <w:b/>
                <w:color w:val="1a2332"/>
                <w:sz w:val="20"/>
              </w:rPr>
              <w:t>SUBTOTAL COMMS</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$3,917,000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F. Weapons Bay Modules and Armament</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Boeing Smart Launcher</w:t>
            </w:r>
          </w:p>
        </w:tc>
        <w:tc>
          <w:tcPr>
            <w:tcW w:w="0" w:type="auto"/>
          </w:tcPr>
          <w:p>
            <w:pPr>
              <w:spacing w:before="20" w:after="20"/>
            </w:pPr>
            <w:r>
              <w:rPr>
                <w:color w:val="4a5568"/>
                <w:sz w:val="16"/>
              </w:rPr>
              <w:t>1410-01-XXX-1001</w:t>
            </w:r>
          </w:p>
        </w:tc>
        <w:tc>
          <w:tcPr>
            <w:tcW w:w="0" w:type="auto"/>
          </w:tcPr>
          <w:p>
            <w:pPr>
              <w:spacing w:before="20" w:after="20"/>
            </w:pPr>
            <w:r>
              <w:rPr>
                <w:color w:val="4a5568"/>
                <w:sz w:val="16"/>
              </w:rPr>
              <w:t>STRK-BSL-001</w:t>
            </w:r>
          </w:p>
        </w:tc>
        <w:tc>
          <w:tcPr>
            <w:tcW w:w="0" w:type="auto"/>
          </w:tcPr>
          <w:p>
            <w:pPr>
              <w:spacing w:before="20" w:after="20"/>
            </w:pPr>
            <w:r>
              <w:rPr>
                <w:color w:val="4a5568"/>
                <w:sz w:val="16"/>
              </w:rPr>
              <w:t>Trapeze + pneumatic ejection, MIL-STD-1760, dual bay</w:t>
            </w:r>
          </w:p>
        </w:tc>
        <w:tc>
          <w:tcPr>
            <w:tcW w:w="0" w:type="auto"/>
          </w:tcPr>
          <w:p>
            <w:pPr>
              <w:spacing w:before="20" w:after="20"/>
            </w:pPr>
            <w:r>
              <w:rPr>
                <w:color w:val="4a5568"/>
                <w:sz w:val="16"/>
              </w:rPr>
              <w:t>2</w:t>
            </w:r>
          </w:p>
        </w:tc>
        <w:tc>
          <w:tcPr>
            <w:tcW w:w="0" w:type="auto"/>
          </w:tcPr>
          <w:p>
            <w:pPr>
              <w:spacing w:before="20" w:after="20"/>
            </w:pPr>
            <w:r>
              <w:rPr>
                <w:color w:val="4a5568"/>
                <w:sz w:val="16"/>
              </w:rPr>
              <w:t>10</w:t>
            </w:r>
          </w:p>
        </w:tc>
        <w:tc>
          <w:tcPr>
            <w:tcW w:w="0" w:type="auto"/>
          </w:tcPr>
          <w:p>
            <w:pPr>
              <w:spacing w:before="20" w:after="20"/>
            </w:pPr>
            <w:r>
              <w:rPr>
                <w:color w:val="4a5568"/>
                <w:sz w:val="16"/>
              </w:rPr>
              <w:t>$48,000</w:t>
            </w:r>
          </w:p>
        </w:tc>
        <w:tc>
          <w:tcPr>
            <w:tcW w:w="0" w:type="auto"/>
          </w:tcPr>
          <w:p>
            <w:pPr>
              <w:spacing w:before="20" w:after="20"/>
            </w:pPr>
            <w:r>
              <w:rPr>
                <w:color w:val="4a5568"/>
                <w:sz w:val="16"/>
              </w:rPr>
              <w:t>$480,000</w:t>
            </w:r>
          </w:p>
        </w:tc>
        <w:tc>
          <w:tcPr>
            <w:tcW w:w="0" w:type="auto"/>
          </w:tcPr>
          <w:p>
            <w:pPr>
              <w:spacing w:before="20" w:after="20"/>
            </w:pPr>
            <w:r>
              <w:rPr>
                <w:color w:val="4a5568"/>
                <w:sz w:val="16"/>
              </w:rPr>
              <w:t>14 wks</w:t>
            </w:r>
          </w:p>
        </w:tc>
        <w:tc>
          <w:tcPr>
            <w:tcW w:w="0" w:type="auto"/>
          </w:tcPr>
          <w:p>
            <w:pPr>
              <w:spacing w:before="20" w:after="20"/>
            </w:pPr>
            <w:r>
              <w:rPr>
                <w:color w:val="4a5568"/>
                <w:sz w:val="16"/>
              </w:rPr>
              <w:t>Boeing</w:t>
            </w:r>
          </w:p>
        </w:tc>
      </w:tr>
      <w:tr>
        <w:tc>
          <w:tcPr>
            <w:tcW w:w="0" w:type="auto"/>
          </w:tcPr>
          <w:p>
            <w:pPr>
              <w:spacing w:before="20" w:after="20"/>
            </w:pPr>
            <w:r>
              <w:rPr>
                <w:color w:val="4a5568"/>
                <w:sz w:val="16"/>
              </w:rPr>
              <w:t>Bay door actuator (each)</w:t>
            </w:r>
          </w:p>
        </w:tc>
        <w:tc>
          <w:tcPr>
            <w:tcW w:w="0" w:type="auto"/>
          </w:tcPr>
          <w:p>
            <w:pPr>
              <w:spacing w:before="20" w:after="20"/>
            </w:pPr>
            <w:r>
              <w:rPr>
                <w:color w:val="4a5568"/>
                <w:sz w:val="16"/>
              </w:rPr>
              <w:t>4810-01-XXX-1002</w:t>
            </w:r>
          </w:p>
        </w:tc>
        <w:tc>
          <w:tcPr>
            <w:tcW w:w="0" w:type="auto"/>
          </w:tcPr>
          <w:p>
            <w:pPr>
              <w:spacing w:before="20" w:after="20"/>
            </w:pPr>
            <w:r>
              <w:rPr>
                <w:color w:val="4a5568"/>
                <w:sz w:val="16"/>
              </w:rPr>
              <w:t>STRK-BDA-001</w:t>
            </w:r>
          </w:p>
        </w:tc>
        <w:tc>
          <w:tcPr>
            <w:tcW w:w="0" w:type="auto"/>
          </w:tcPr>
          <w:p>
            <w:pPr>
              <w:spacing w:before="20" w:after="20"/>
            </w:pPr>
            <w:r>
              <w:rPr>
                <w:color w:val="4a5568"/>
                <w:sz w:val="16"/>
              </w:rPr>
              <w:t>Linear electromechanical, 3-sec cycle, dual per door</w:t>
            </w:r>
          </w:p>
        </w:tc>
        <w:tc>
          <w:tcPr>
            <w:tcW w:w="0" w:type="auto"/>
          </w:tcPr>
          <w:p>
            <w:pPr>
              <w:spacing w:before="20" w:after="20"/>
            </w:pPr>
            <w:r>
              <w:rPr>
                <w:color w:val="4a5568"/>
                <w:sz w:val="16"/>
              </w:rPr>
              <w:t>4</w:t>
            </w:r>
          </w:p>
        </w:tc>
        <w:tc>
          <w:tcPr>
            <w:tcW w:w="0" w:type="auto"/>
          </w:tcPr>
          <w:p>
            <w:pPr>
              <w:spacing w:before="20" w:after="20"/>
            </w:pPr>
            <w:r>
              <w:rPr>
                <w:color w:val="4a5568"/>
                <w:sz w:val="16"/>
              </w:rPr>
              <w:t>10</w:t>
            </w:r>
          </w:p>
        </w:tc>
        <w:tc>
          <w:tcPr>
            <w:tcW w:w="0" w:type="auto"/>
          </w:tcPr>
          <w:p>
            <w:pPr>
              <w:spacing w:before="20" w:after="20"/>
            </w:pPr>
            <w:r>
              <w:rPr>
                <w:color w:val="4a5568"/>
                <w:sz w:val="16"/>
              </w:rPr>
              <w:t>$12,500</w:t>
            </w:r>
          </w:p>
        </w:tc>
        <w:tc>
          <w:tcPr>
            <w:tcW w:w="0" w:type="auto"/>
          </w:tcPr>
          <w:p>
            <w:pPr>
              <w:spacing w:before="20" w:after="20"/>
            </w:pPr>
            <w:r>
              <w:rPr>
                <w:color w:val="4a5568"/>
                <w:sz w:val="16"/>
              </w:rPr>
              <w:t>$125,000</w:t>
            </w:r>
          </w:p>
        </w:tc>
        <w:tc>
          <w:tcPr>
            <w:tcW w:w="0" w:type="auto"/>
          </w:tcPr>
          <w:p>
            <w:pPr>
              <w:spacing w:before="20" w:after="20"/>
            </w:pPr>
            <w:r>
              <w:rPr>
                <w:color w:val="4a5568"/>
                <w:sz w:val="16"/>
              </w:rPr>
              <w:t>10 wks</w:t>
            </w:r>
          </w:p>
        </w:tc>
        <w:tc>
          <w:tcPr>
            <w:tcW w:w="0" w:type="auto"/>
          </w:tcPr>
          <w:p>
            <w:pPr>
              <w:spacing w:before="20" w:after="20"/>
            </w:pPr>
            <w:r>
              <w:rPr>
                <w:color w:val="4a5568"/>
                <w:sz w:val="16"/>
              </w:rPr>
              <w:t>Boeing</w:t>
            </w:r>
          </w:p>
        </w:tc>
      </w:tr>
      <w:tr>
        <w:tc>
          <w:tcPr>
            <w:tcW w:w="0" w:type="auto"/>
          </w:tcPr>
          <w:p>
            <w:pPr>
              <w:spacing w:before="20" w:after="20"/>
            </w:pPr>
            <w:r>
              <w:rPr>
                <w:color w:val="4a5568"/>
                <w:sz w:val="16"/>
              </w:rPr>
              <w:t>Bay RAM lining kit</w:t>
            </w:r>
          </w:p>
        </w:tc>
        <w:tc>
          <w:tcPr>
            <w:tcW w:w="0" w:type="auto"/>
          </w:tcPr>
          <w:p>
            <w:pPr>
              <w:spacing w:before="20" w:after="20"/>
            </w:pPr>
            <w:r>
              <w:rPr>
                <w:color w:val="4a5568"/>
                <w:sz w:val="16"/>
              </w:rPr>
              <w:t>5850-01-XXX-1002</w:t>
            </w:r>
          </w:p>
        </w:tc>
        <w:tc>
          <w:tcPr>
            <w:tcW w:w="0" w:type="auto"/>
          </w:tcPr>
          <w:p>
            <w:pPr>
              <w:spacing w:before="20" w:after="20"/>
            </w:pPr>
            <w:r>
              <w:rPr>
                <w:color w:val="4a5568"/>
                <w:sz w:val="16"/>
              </w:rPr>
              <w:t>STRK-BRAM-001</w:t>
            </w:r>
          </w:p>
        </w:tc>
        <w:tc>
          <w:tcPr>
            <w:tcW w:w="0" w:type="auto"/>
          </w:tcPr>
          <w:p>
            <w:pPr>
              <w:spacing w:before="20" w:after="20"/>
            </w:pPr>
            <w:r>
              <w:rPr>
                <w:color w:val="4a5568"/>
                <w:sz w:val="16"/>
              </w:rPr>
              <w:t>Dual-layer RAM for bay cavity, corner reflector mitigation</w:t>
            </w:r>
          </w:p>
        </w:tc>
        <w:tc>
          <w:tcPr>
            <w:tcW w:w="0" w:type="auto"/>
          </w:tcPr>
          <w:p>
            <w:pPr>
              <w:spacing w:before="20" w:after="20"/>
            </w:pPr>
            <w:r>
              <w:rPr>
                <w:color w:val="4a5568"/>
                <w:sz w:val="16"/>
              </w:rPr>
              <w:t>1 set</w:t>
            </w:r>
          </w:p>
        </w:tc>
        <w:tc>
          <w:tcPr>
            <w:tcW w:w="0" w:type="auto"/>
          </w:tcPr>
          <w:p>
            <w:pPr>
              <w:spacing w:before="20" w:after="20"/>
            </w:pPr>
            <w:r>
              <w:rPr>
                <w:color w:val="4a5568"/>
                <w:sz w:val="16"/>
              </w:rPr>
              <w:t>12</w:t>
            </w:r>
          </w:p>
        </w:tc>
        <w:tc>
          <w:tcPr>
            <w:tcW w:w="0" w:type="auto"/>
          </w:tcPr>
          <w:p>
            <w:pPr>
              <w:spacing w:before="20" w:after="20"/>
            </w:pPr>
            <w:r>
              <w:rPr>
                <w:color w:val="4a5568"/>
                <w:sz w:val="16"/>
              </w:rPr>
              <w:t>$8,200</w:t>
            </w:r>
          </w:p>
        </w:tc>
        <w:tc>
          <w:tcPr>
            <w:tcW w:w="0" w:type="auto"/>
          </w:tcPr>
          <w:p>
            <w:pPr>
              <w:spacing w:before="20" w:after="20"/>
            </w:pPr>
            <w:r>
              <w:rPr>
                <w:color w:val="4a5568"/>
                <w:sz w:val="16"/>
              </w:rPr>
              <w:t>$98,400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A/G pallet (SDB/SPEAR)</w:t>
            </w:r>
          </w:p>
        </w:tc>
        <w:tc>
          <w:tcPr>
            <w:tcW w:w="0" w:type="auto"/>
          </w:tcPr>
          <w:p>
            <w:pPr>
              <w:spacing w:before="20" w:after="20"/>
            </w:pPr>
            <w:r>
              <w:rPr>
                <w:color w:val="4a5568"/>
                <w:sz w:val="16"/>
              </w:rPr>
              <w:t>1410-01-XXX-1002</w:t>
            </w:r>
          </w:p>
        </w:tc>
        <w:tc>
          <w:tcPr>
            <w:tcW w:w="0" w:type="auto"/>
          </w:tcPr>
          <w:p>
            <w:pPr>
              <w:spacing w:before="20" w:after="20"/>
            </w:pPr>
            <w:r>
              <w:rPr>
                <w:color w:val="4a5568"/>
                <w:sz w:val="16"/>
              </w:rPr>
              <w:t>STRK-AGP-001</w:t>
            </w:r>
          </w:p>
        </w:tc>
        <w:tc>
          <w:tcPr>
            <w:tcW w:w="0" w:type="auto"/>
          </w:tcPr>
          <w:p>
            <w:pPr>
              <w:spacing w:before="20" w:after="20"/>
            </w:pPr>
            <w:r>
              <w:rPr>
                <w:color w:val="4a5568"/>
                <w:sz w:val="16"/>
              </w:rPr>
              <w:t>4x SDB or 4x SPEAR 3 integration, quick-swap</w:t>
            </w:r>
          </w:p>
        </w:tc>
        <w:tc>
          <w:tcPr>
            <w:tcW w:w="0" w:type="auto"/>
          </w:tcPr>
          <w:p>
            <w:pPr>
              <w:spacing w:before="20" w:after="20"/>
            </w:pPr>
            <w:r>
              <w:rPr>
                <w:color w:val="4a5568"/>
                <w:sz w:val="16"/>
              </w:rPr>
              <w:t>1</w:t>
            </w:r>
          </w:p>
        </w:tc>
        <w:tc>
          <w:tcPr>
            <w:tcW w:w="0" w:type="auto"/>
          </w:tcPr>
          <w:p>
            <w:pPr>
              <w:spacing w:before="20" w:after="20"/>
            </w:pPr>
            <w:r>
              <w:rPr>
                <w:color w:val="4a5568"/>
                <w:sz w:val="16"/>
              </w:rPr>
              <w:t>14</w:t>
            </w:r>
          </w:p>
        </w:tc>
        <w:tc>
          <w:tcPr>
            <w:tcW w:w="0" w:type="auto"/>
          </w:tcPr>
          <w:p>
            <w:pPr>
              <w:spacing w:before="20" w:after="20"/>
            </w:pPr>
            <w:r>
              <w:rPr>
                <w:color w:val="4a5568"/>
                <w:sz w:val="16"/>
              </w:rPr>
              <w:t>$85,000</w:t>
            </w:r>
          </w:p>
        </w:tc>
        <w:tc>
          <w:tcPr>
            <w:tcW w:w="0" w:type="auto"/>
          </w:tcPr>
          <w:p>
            <w:pPr>
              <w:spacing w:before="20" w:after="20"/>
            </w:pPr>
            <w:r>
              <w:rPr>
                <w:color w:val="4a5568"/>
                <w:sz w:val="16"/>
              </w:rPr>
              <w:t>$1,190,000</w:t>
            </w:r>
          </w:p>
        </w:tc>
        <w:tc>
          <w:tcPr>
            <w:tcW w:w="0" w:type="auto"/>
          </w:tcPr>
          <w:p>
            <w:pPr>
              <w:spacing w:before="20" w:after="20"/>
            </w:pPr>
            <w:r>
              <w:rPr>
                <w:color w:val="4a5568"/>
                <w:sz w:val="16"/>
              </w:rPr>
              <w:t>12 wks</w:t>
            </w:r>
          </w:p>
        </w:tc>
        <w:tc>
          <w:tcPr>
            <w:tcW w:w="0" w:type="auto"/>
          </w:tcPr>
          <w:p>
            <w:pPr>
              <w:spacing w:before="20" w:after="20"/>
            </w:pPr>
            <w:r>
              <w:rPr>
                <w:color w:val="4a5568"/>
                <w:sz w:val="16"/>
              </w:rPr>
              <w:t>Boeing/CAE</w:t>
            </w:r>
          </w:p>
        </w:tc>
      </w:tr>
      <w:tr>
        <w:tc>
          <w:tcPr>
            <w:tcW w:w="0" w:type="auto"/>
          </w:tcPr>
          <w:p>
            <w:pPr>
              <w:spacing w:before="20" w:after="20"/>
            </w:pPr>
            <w:r>
              <w:rPr>
                <w:color w:val="4a5568"/>
                <w:sz w:val="16"/>
              </w:rPr>
              <w:t>A/A pallet (AMRAAM)</w:t>
            </w:r>
          </w:p>
        </w:tc>
        <w:tc>
          <w:tcPr>
            <w:tcW w:w="0" w:type="auto"/>
          </w:tcPr>
          <w:p>
            <w:pPr>
              <w:spacing w:before="20" w:after="20"/>
            </w:pPr>
            <w:r>
              <w:rPr>
                <w:color w:val="4a5568"/>
                <w:sz w:val="16"/>
              </w:rPr>
              <w:t>1410-01-XXX-1003</w:t>
            </w:r>
          </w:p>
        </w:tc>
        <w:tc>
          <w:tcPr>
            <w:tcW w:w="0" w:type="auto"/>
          </w:tcPr>
          <w:p>
            <w:pPr>
              <w:spacing w:before="20" w:after="20"/>
            </w:pPr>
            <w:r>
              <w:rPr>
                <w:color w:val="4a5568"/>
                <w:sz w:val="16"/>
              </w:rPr>
              <w:t>STRK-AAP-001</w:t>
            </w:r>
          </w:p>
        </w:tc>
        <w:tc>
          <w:tcPr>
            <w:tcW w:w="0" w:type="auto"/>
          </w:tcPr>
          <w:p>
            <w:pPr>
              <w:spacing w:before="20" w:after="20"/>
            </w:pPr>
            <w:r>
              <w:rPr>
                <w:color w:val="4a5568"/>
                <w:sz w:val="16"/>
              </w:rPr>
              <w:t>2x AMRAAM per bay, rail launch, 450 lbf ejection</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$125,000</w:t>
            </w:r>
          </w:p>
        </w:tc>
        <w:tc>
          <w:tcPr>
            <w:tcW w:w="0" w:type="auto"/>
          </w:tcPr>
          <w:p>
            <w:pPr>
              <w:spacing w:before="20" w:after="20"/>
            </w:pPr>
            <w:r>
              <w:rPr>
                <w:color w:val="4a5568"/>
                <w:sz w:val="16"/>
              </w:rPr>
              <w:t>$1,250,000</w:t>
            </w:r>
          </w:p>
        </w:tc>
        <w:tc>
          <w:tcPr>
            <w:tcW w:w="0" w:type="auto"/>
          </w:tcPr>
          <w:p>
            <w:pPr>
              <w:spacing w:before="20" w:after="20"/>
            </w:pPr>
            <w:r>
              <w:rPr>
                <w:color w:val="4a5568"/>
                <w:sz w:val="16"/>
              </w:rPr>
              <w:t>12 wks</w:t>
            </w:r>
          </w:p>
        </w:tc>
        <w:tc>
          <w:tcPr>
            <w:tcW w:w="0" w:type="auto"/>
          </w:tcPr>
          <w:p>
            <w:pPr>
              <w:spacing w:before="20" w:after="20"/>
            </w:pPr>
            <w:r>
              <w:rPr>
                <w:color w:val="4a5568"/>
                <w:sz w:val="16"/>
              </w:rPr>
              <w:t>Boeing/CAE</w:t>
            </w:r>
          </w:p>
        </w:tc>
      </w:tr>
      <w:tr>
        <w:tc>
          <w:tcPr>
            <w:tcW w:w="0" w:type="auto"/>
          </w:tcPr>
          <w:p>
            <w:pPr>
              <w:spacing w:before="20" w:after="20"/>
            </w:pPr>
            <w:r>
              <w:rPr>
                <w:color w:val="4a5568"/>
                <w:sz w:val="16"/>
              </w:rPr>
              <w:t>Mixed load pallet</w:t>
            </w:r>
          </w:p>
        </w:tc>
        <w:tc>
          <w:tcPr>
            <w:tcW w:w="0" w:type="auto"/>
          </w:tcPr>
          <w:p>
            <w:pPr>
              <w:spacing w:before="20" w:after="20"/>
            </w:pPr>
            <w:r>
              <w:rPr>
                <w:color w:val="4a5568"/>
                <w:sz w:val="16"/>
              </w:rPr>
              <w:t>1410-01-XXX-1004</w:t>
            </w:r>
          </w:p>
        </w:tc>
        <w:tc>
          <w:tcPr>
            <w:tcW w:w="0" w:type="auto"/>
          </w:tcPr>
          <w:p>
            <w:pPr>
              <w:spacing w:before="20" w:after="20"/>
            </w:pPr>
            <w:r>
              <w:rPr>
                <w:color w:val="4a5568"/>
                <w:sz w:val="16"/>
              </w:rPr>
              <w:t>STRK-MLP-001</w:t>
            </w:r>
          </w:p>
        </w:tc>
        <w:tc>
          <w:tcPr>
            <w:tcW w:w="0" w:type="auto"/>
          </w:tcPr>
          <w:p>
            <w:pPr>
              <w:spacing w:before="20" w:after="20"/>
            </w:pPr>
            <w:r>
              <w:rPr>
                <w:color w:val="4a5568"/>
                <w:sz w:val="16"/>
              </w:rPr>
              <w:t>AMRAAM + AIM-9X, combined rail adapter</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$145,000</w:t>
            </w:r>
          </w:p>
        </w:tc>
        <w:tc>
          <w:tcPr>
            <w:tcW w:w="0" w:type="auto"/>
          </w:tcPr>
          <w:p>
            <w:pPr>
              <w:spacing w:before="20" w:after="20"/>
            </w:pPr>
            <w:r>
              <w:rPr>
                <w:color w:val="4a5568"/>
                <w:sz w:val="16"/>
              </w:rPr>
              <w:t>$1,160,000</w:t>
            </w:r>
          </w:p>
        </w:tc>
        <w:tc>
          <w:tcPr>
            <w:tcW w:w="0" w:type="auto"/>
          </w:tcPr>
          <w:p>
            <w:pPr>
              <w:spacing w:before="20" w:after="20"/>
            </w:pPr>
            <w:r>
              <w:rPr>
                <w:color w:val="4a5568"/>
                <w:sz w:val="16"/>
              </w:rPr>
              <w:t>14 wks</w:t>
            </w:r>
          </w:p>
        </w:tc>
        <w:tc>
          <w:tcPr>
            <w:tcW w:w="0" w:type="auto"/>
          </w:tcPr>
          <w:p>
            <w:pPr>
              <w:spacing w:before="20" w:after="20"/>
            </w:pPr>
            <w:r>
              <w:rPr>
                <w:color w:val="4a5568"/>
                <w:sz w:val="16"/>
              </w:rPr>
              <w:t>Boeing/CAE</w:t>
            </w:r>
          </w:p>
        </w:tc>
      </w:tr>
      <w:tr>
        <w:tc>
          <w:tcPr>
            <w:tcW w:w="0" w:type="auto"/>
          </w:tcPr>
          <w:p>
            <w:pPr>
              <w:spacing w:before="20" w:after="20"/>
            </w:pPr>
            <w:r>
              <w:rPr>
                <w:color w:val="4a5568"/>
                <w:sz w:val="16"/>
              </w:rPr>
              <w:t>EW pallet (NGJ-MB)</w:t>
            </w:r>
          </w:p>
        </w:tc>
        <w:tc>
          <w:tcPr>
            <w:tcW w:w="0" w:type="auto"/>
          </w:tcPr>
          <w:p>
            <w:pPr>
              <w:spacing w:before="20" w:after="20"/>
            </w:pPr>
            <w:r>
              <w:rPr>
                <w:color w:val="4a5568"/>
                <w:sz w:val="16"/>
              </w:rPr>
              <w:t>5865-01-XXX-1001</w:t>
            </w:r>
          </w:p>
        </w:tc>
        <w:tc>
          <w:tcPr>
            <w:tcW w:w="0" w:type="auto"/>
          </w:tcPr>
          <w:p>
            <w:pPr>
              <w:spacing w:before="20" w:after="20"/>
            </w:pPr>
            <w:r>
              <w:rPr>
                <w:color w:val="4a5568"/>
                <w:sz w:val="16"/>
              </w:rPr>
              <w:t>STRK-EWP-001</w:t>
            </w:r>
          </w:p>
        </w:tc>
        <w:tc>
          <w:tcPr>
            <w:tcW w:w="0" w:type="auto"/>
          </w:tcPr>
          <w:p>
            <w:pPr>
              <w:spacing w:before="20" w:after="20"/>
            </w:pPr>
            <w:r>
              <w:rPr>
                <w:color w:val="4a5568"/>
                <w:sz w:val="16"/>
              </w:rPr>
              <w:t>Scaled NGJ-MB pod, 1 kW ERP/sub-band, cognitive</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$220,000</w:t>
            </w:r>
          </w:p>
        </w:tc>
        <w:tc>
          <w:tcPr>
            <w:tcW w:w="0" w:type="auto"/>
          </w:tcPr>
          <w:p>
            <w:pPr>
              <w:spacing w:before="20" w:after="20"/>
            </w:pPr>
            <w:r>
              <w:rPr>
                <w:color w:val="4a5568"/>
                <w:sz w:val="16"/>
              </w:rPr>
              <w:t>$2,200,000</w:t>
            </w:r>
          </w:p>
        </w:tc>
        <w:tc>
          <w:tcPr>
            <w:tcW w:w="0" w:type="auto"/>
          </w:tcPr>
          <w:p>
            <w:pPr>
              <w:spacing w:before="20" w:after="20"/>
            </w:pPr>
            <w:r>
              <w:rPr>
                <w:color w:val="4a5568"/>
                <w:sz w:val="16"/>
              </w:rPr>
              <w:t>16 wks</w:t>
            </w:r>
          </w:p>
        </w:tc>
        <w:tc>
          <w:tcPr>
            <w:tcW w:w="0" w:type="auto"/>
          </w:tcPr>
          <w:p>
            <w:pPr>
              <w:spacing w:before="20" w:after="20"/>
            </w:pPr>
            <w:r>
              <w:rPr>
                <w:color w:val="4a5568"/>
                <w:sz w:val="16"/>
              </w:rPr>
              <w:t>Boeing</w:t>
            </w:r>
          </w:p>
        </w:tc>
      </w:tr>
      <w:tr>
        <w:tc>
          <w:tcPr>
            <w:tcW w:w="0" w:type="auto"/>
          </w:tcPr>
          <w:p>
            <w:pPr>
              <w:spacing w:before="20" w:after="20"/>
            </w:pPr>
            <w:r>
              <w:rPr>
                <w:color w:val="4a5568"/>
                <w:sz w:val="16"/>
              </w:rPr>
              <w:t>ISR pallet</w:t>
            </w:r>
          </w:p>
        </w:tc>
        <w:tc>
          <w:tcPr>
            <w:tcW w:w="0" w:type="auto"/>
          </w:tcPr>
          <w:p>
            <w:pPr>
              <w:spacing w:before="20" w:after="20"/>
            </w:pPr>
            <w:r>
              <w:rPr>
                <w:color w:val="4a5568"/>
                <w:sz w:val="16"/>
              </w:rPr>
              <w:t>5865-01-XXX-1002</w:t>
            </w:r>
          </w:p>
        </w:tc>
        <w:tc>
          <w:tcPr>
            <w:tcW w:w="0" w:type="auto"/>
          </w:tcPr>
          <w:p>
            <w:pPr>
              <w:spacing w:before="20" w:after="20"/>
            </w:pPr>
            <w:r>
              <w:rPr>
                <w:color w:val="4a5568"/>
                <w:sz w:val="16"/>
              </w:rPr>
              <w:t>STRK-ISRP-001</w:t>
            </w:r>
          </w:p>
        </w:tc>
        <w:tc>
          <w:tcPr>
            <w:tcW w:w="0" w:type="auto"/>
          </w:tcPr>
          <w:p>
            <w:pPr>
              <w:spacing w:before="20" w:after="20"/>
            </w:pPr>
            <w:r>
              <w:rPr>
                <w:color w:val="4a5568"/>
                <w:sz w:val="16"/>
              </w:rPr>
              <w:t>Advanced SAR 0.1m, multi-spectral, SIGINT relay</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$185,000</w:t>
            </w:r>
          </w:p>
        </w:tc>
        <w:tc>
          <w:tcPr>
            <w:tcW w:w="0" w:type="auto"/>
          </w:tcPr>
          <w:p>
            <w:pPr>
              <w:spacing w:before="20" w:after="20"/>
            </w:pPr>
            <w:r>
              <w:rPr>
                <w:color w:val="4a5568"/>
                <w:sz w:val="16"/>
              </w:rPr>
              <w:t>$1,480,000</w:t>
            </w:r>
          </w:p>
        </w:tc>
        <w:tc>
          <w:tcPr>
            <w:tcW w:w="0" w:type="auto"/>
          </w:tcPr>
          <w:p>
            <w:pPr>
              <w:spacing w:before="20" w:after="20"/>
            </w:pPr>
            <w:r>
              <w:rPr>
                <w:color w:val="4a5568"/>
                <w:sz w:val="16"/>
              </w:rPr>
              <w:t>16 wks</w:t>
            </w:r>
          </w:p>
        </w:tc>
        <w:tc>
          <w:tcPr>
            <w:tcW w:w="0" w:type="auto"/>
          </w:tcPr>
          <w:p>
            <w:pPr>
              <w:spacing w:before="20" w:after="20"/>
            </w:pPr>
            <w:r>
              <w:rPr>
                <w:color w:val="4a5568"/>
                <w:sz w:val="16"/>
              </w:rPr>
              <w:t>MDA/CAE</w:t>
            </w:r>
          </w:p>
        </w:tc>
      </w:tr>
      <w:tr>
        <w:tc>
          <w:tcPr>
            <w:tcW w:w="0" w:type="auto"/>
          </w:tcPr>
          <w:p>
            <w:pPr>
              <w:spacing w:before="20" w:after="20"/>
            </w:pPr>
            <w:r>
              <w:rPr>
                <w:color w:val="4a5568"/>
                <w:sz w:val="16"/>
              </w:rPr>
              <w:t>Chaff dispenser</w:t>
            </w:r>
          </w:p>
        </w:tc>
        <w:tc>
          <w:tcPr>
            <w:tcW w:w="0" w:type="auto"/>
          </w:tcPr>
          <w:p>
            <w:pPr>
              <w:spacing w:before="20" w:after="20"/>
            </w:pPr>
            <w:r>
              <w:rPr>
                <w:color w:val="4a5568"/>
                <w:sz w:val="16"/>
              </w:rPr>
              <w:t>5865-01-XXX-1003</w:t>
            </w:r>
          </w:p>
        </w:tc>
        <w:tc>
          <w:tcPr>
            <w:tcW w:w="0" w:type="auto"/>
          </w:tcPr>
          <w:p>
            <w:pPr>
              <w:spacing w:before="20" w:after="20"/>
            </w:pPr>
            <w:r>
              <w:rPr>
                <w:color w:val="4a5568"/>
                <w:sz w:val="16"/>
              </w:rPr>
              <w:t>STRK-DISP-001</w:t>
            </w:r>
          </w:p>
        </w:tc>
        <w:tc>
          <w:tcPr>
            <w:tcW w:w="0" w:type="auto"/>
          </w:tcPr>
          <w:p>
            <w:pPr>
              <w:spacing w:before="20" w:after="20"/>
            </w:pPr>
            <w:r>
              <w:rPr>
                <w:color w:val="4a5568"/>
                <w:sz w:val="16"/>
              </w:rPr>
              <w:t>ALE-70 compatible, 32x RR-180 per aircraft</w:t>
            </w:r>
          </w:p>
        </w:tc>
        <w:tc>
          <w:tcPr>
            <w:tcW w:w="0" w:type="auto"/>
          </w:tcPr>
          <w:p>
            <w:pPr>
              <w:spacing w:before="20" w:after="20"/>
            </w:pPr>
            <w:r>
              <w:rPr>
                <w:color w:val="4a5568"/>
                <w:sz w:val="16"/>
              </w:rPr>
              <w:t>2</w:t>
            </w:r>
          </w:p>
        </w:tc>
        <w:tc>
          <w:tcPr>
            <w:tcW w:w="0" w:type="auto"/>
          </w:tcPr>
          <w:p>
            <w:pPr>
              <w:spacing w:before="20" w:after="20"/>
            </w:pPr>
            <w:r>
              <w:rPr>
                <w:color w:val="4a5568"/>
                <w:sz w:val="16"/>
              </w:rPr>
              <w:t>16</w:t>
            </w:r>
          </w:p>
        </w:tc>
        <w:tc>
          <w:tcPr>
            <w:tcW w:w="0" w:type="auto"/>
          </w:tcPr>
          <w:p>
            <w:pPr>
              <w:spacing w:before="20" w:after="20"/>
            </w:pPr>
            <w:r>
              <w:rPr>
                <w:color w:val="4a5568"/>
                <w:sz w:val="16"/>
              </w:rPr>
              <w:t>$8,500</w:t>
            </w:r>
          </w:p>
        </w:tc>
        <w:tc>
          <w:tcPr>
            <w:tcW w:w="0" w:type="auto"/>
          </w:tcPr>
          <w:p>
            <w:pPr>
              <w:spacing w:before="20" w:after="20"/>
            </w:pPr>
            <w:r>
              <w:rPr>
                <w:color w:val="4a5568"/>
                <w:sz w:val="16"/>
              </w:rPr>
              <w:t>$136,000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Flare dispenser</w:t>
            </w:r>
          </w:p>
        </w:tc>
        <w:tc>
          <w:tcPr>
            <w:tcW w:w="0" w:type="auto"/>
          </w:tcPr>
          <w:p>
            <w:pPr>
              <w:spacing w:before="20" w:after="20"/>
            </w:pPr>
            <w:r>
              <w:rPr>
                <w:color w:val="4a5568"/>
                <w:sz w:val="16"/>
              </w:rPr>
              <w:t>5865-01-XXX-1004</w:t>
            </w:r>
          </w:p>
        </w:tc>
        <w:tc>
          <w:tcPr>
            <w:tcW w:w="0" w:type="auto"/>
          </w:tcPr>
          <w:p>
            <w:pPr>
              <w:spacing w:before="20" w:after="20"/>
            </w:pPr>
            <w:r>
              <w:rPr>
                <w:color w:val="4a5568"/>
                <w:sz w:val="16"/>
              </w:rPr>
              <w:t>STRK-DISP-002</w:t>
            </w:r>
          </w:p>
        </w:tc>
        <w:tc>
          <w:tcPr>
            <w:tcW w:w="0" w:type="auto"/>
          </w:tcPr>
          <w:p>
            <w:pPr>
              <w:spacing w:before="20" w:after="20"/>
            </w:pPr>
            <w:r>
              <w:rPr>
                <w:color w:val="4a5568"/>
                <w:sz w:val="16"/>
              </w:rPr>
              <w:t>ALE-70 compatible, 16x MJU-68 per aircraft</w:t>
            </w:r>
          </w:p>
        </w:tc>
        <w:tc>
          <w:tcPr>
            <w:tcW w:w="0" w:type="auto"/>
          </w:tcPr>
          <w:p>
            <w:pPr>
              <w:spacing w:before="20" w:after="20"/>
            </w:pPr>
            <w:r>
              <w:rPr>
                <w:color w:val="4a5568"/>
                <w:sz w:val="16"/>
              </w:rPr>
              <w:t>2</w:t>
            </w:r>
          </w:p>
        </w:tc>
        <w:tc>
          <w:tcPr>
            <w:tcW w:w="0" w:type="auto"/>
          </w:tcPr>
          <w:p>
            <w:pPr>
              <w:spacing w:before="20" w:after="20"/>
            </w:pPr>
            <w:r>
              <w:rPr>
                <w:color w:val="4a5568"/>
                <w:sz w:val="16"/>
              </w:rPr>
              <w:t>16</w:t>
            </w:r>
          </w:p>
        </w:tc>
        <w:tc>
          <w:tcPr>
            <w:tcW w:w="0" w:type="auto"/>
          </w:tcPr>
          <w:p>
            <w:pPr>
              <w:spacing w:before="20" w:after="20"/>
            </w:pPr>
            <w:r>
              <w:rPr>
                <w:color w:val="4a5568"/>
                <w:sz w:val="16"/>
              </w:rPr>
              <w:t>$7,200</w:t>
            </w:r>
          </w:p>
        </w:tc>
        <w:tc>
          <w:tcPr>
            <w:tcW w:w="0" w:type="auto"/>
          </w:tcPr>
          <w:p>
            <w:pPr>
              <w:spacing w:before="20" w:after="20"/>
            </w:pPr>
            <w:r>
              <w:rPr>
                <w:color w:val="4a5568"/>
                <w:sz w:val="16"/>
              </w:rPr>
              <w:t>$115,200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shd w:val="clear" w:fill="F7FAFC"/>
          </w:tcPr>
          <w:p>
            <w:pPr>
              <w:spacing w:before="60" w:after="60"/>
            </w:pPr>
            <w:r>
              <w:rPr>
                <w:b/>
                <w:color w:val="1a2332"/>
                <w:sz w:val="20"/>
              </w:rPr>
              <w:t>SUBTOTAL WEAPONS BAY</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$8,234,600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G. Electrical and Environmental Systems</w:t>
      </w:r>
    </w:p>
    <w:tbl>
      <w:tblPr>
        <w:tblW w:w="9600" w:type="pct"/>
        <w:tblBorders>
          <w:top w:val="single" w:color="3d5a80" w:sz="8"/>
          <w:left w:val="nil"/>
          <w:bottom w:val="single" w:color="3d5a80" w:sz="8"/>
          <w:right w:val="nil"/>
          <w:insideH w:val="single" w:color="cbd5e0" w:sz="4"/>
          <w:insideV w:val="nil"/>
        </w:tblBorders>
      </w:tblPr>
      <w:tblGrid>
        <w:gridCol w:w="1800"/>
        <w:gridCol w:w="1300"/>
        <w:gridCol w:w="1300"/>
        <w:gridCol w:w="2600"/>
        <w:gridCol w:w="600"/>
        <w:gridCol w:w="600"/>
        <w:gridCol w:w="800"/>
        <w:gridCol w:w="1000"/>
        <w:gridCol w:w="800"/>
        <w:gridCol w:w="10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NSN (Est.)</w:t>
            </w:r>
          </w:p>
        </w:tc>
        <w:tc>
          <w:tcPr>
            <w:tcW w:w="0" w:type="auto"/>
            <w:shd w:val="clear" w:fill="edf2f7"/>
          </w:tcPr>
          <w:p>
            <w:pPr>
              <w:spacing w:before="60" w:after="60"/>
              <w:jc w:val="center"/>
            </w:pPr>
            <w:r>
              <w:rPr>
                <w:b/>
                <w:color w:val="1a2332"/>
                <w:sz w:val="18"/>
              </w:rPr>
              <w:t>Part Number</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Qty/AC</w:t>
            </w:r>
          </w:p>
        </w:tc>
        <w:tc>
          <w:tcPr>
            <w:tcW w:w="0" w:type="auto"/>
            <w:shd w:val="clear" w:fill="edf2f7"/>
          </w:tcPr>
          <w:p>
            <w:pPr>
              <w:spacing w:before="60" w:after="60"/>
              <w:jc w:val="center"/>
            </w:pPr>
            <w:r>
              <w:rPr>
                <w:b/>
                <w:color w:val="1a2332"/>
                <w:sz w:val="18"/>
              </w:rPr>
              <w:t>Spares</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Lead Time</w:t>
            </w:r>
          </w:p>
        </w:tc>
        <w:tc>
          <w:tcPr>
            <w:tcW w:w="0" w:type="auto"/>
            <w:shd w:val="clear" w:fill="edf2f7"/>
          </w:tcPr>
          <w:p>
            <w:pPr>
              <w:spacing w:before="60" w:after="60"/>
              <w:jc w:val="center"/>
            </w:pPr>
            <w:r>
              <w:rPr>
                <w:b/>
                <w:color w:val="1a2332"/>
                <w:sz w:val="18"/>
              </w:rPr>
              <w:t>Supplier</w:t>
            </w:r>
          </w:p>
        </w:tc>
      </w:tr>
      <w:tr>
        <w:tc>
          <w:tcPr>
            <w:tcW w:w="0" w:type="auto"/>
          </w:tcPr>
          <w:p>
            <w:pPr>
              <w:spacing w:before="20" w:after="20"/>
            </w:pPr>
            <w:r>
              <w:rPr>
                <w:color w:val="4a5568"/>
                <w:sz w:val="16"/>
              </w:rPr>
              <w:t>Starter/generator</w:t>
            </w:r>
          </w:p>
        </w:tc>
        <w:tc>
          <w:tcPr>
            <w:tcW w:w="0" w:type="auto"/>
          </w:tcPr>
          <w:p>
            <w:pPr>
              <w:spacing w:before="20" w:after="20"/>
            </w:pPr>
            <w:r>
              <w:rPr>
                <w:color w:val="4a5568"/>
                <w:sz w:val="16"/>
              </w:rPr>
              <w:t>2925-01-XXX-1003</w:t>
            </w:r>
          </w:p>
        </w:tc>
        <w:tc>
          <w:tcPr>
            <w:tcW w:w="0" w:type="auto"/>
          </w:tcPr>
          <w:p>
            <w:pPr>
              <w:spacing w:before="20" w:after="20"/>
            </w:pPr>
            <w:r>
              <w:rPr>
                <w:color w:val="4a5568"/>
                <w:sz w:val="16"/>
              </w:rPr>
              <w:t>STRK-SG-001</w:t>
            </w:r>
          </w:p>
        </w:tc>
        <w:tc>
          <w:tcPr>
            <w:tcW w:w="0" w:type="auto"/>
          </w:tcPr>
          <w:p>
            <w:pPr>
              <w:spacing w:before="20" w:after="20"/>
            </w:pPr>
            <w:r>
              <w:rPr>
                <w:color w:val="4a5568"/>
                <w:sz w:val="16"/>
              </w:rPr>
              <w:t>60 kVA continuous, 28VDC/115VAC 400Hz</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$32,000</w:t>
            </w:r>
          </w:p>
        </w:tc>
        <w:tc>
          <w:tcPr>
            <w:tcW w:w="0" w:type="auto"/>
          </w:tcPr>
          <w:p>
            <w:pPr>
              <w:spacing w:before="20" w:after="20"/>
            </w:pPr>
            <w:r>
              <w:rPr>
                <w:color w:val="4a5568"/>
                <w:sz w:val="16"/>
              </w:rPr>
              <w:t>$256,000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Li-ion battery</w:t>
            </w:r>
          </w:p>
        </w:tc>
        <w:tc>
          <w:tcPr>
            <w:tcW w:w="0" w:type="auto"/>
          </w:tcPr>
          <w:p>
            <w:pPr>
              <w:spacing w:before="20" w:after="20"/>
            </w:pPr>
            <w:r>
              <w:rPr>
                <w:color w:val="4a5568"/>
                <w:sz w:val="16"/>
              </w:rPr>
              <w:t>6140-01-XXX-1001</w:t>
            </w:r>
          </w:p>
        </w:tc>
        <w:tc>
          <w:tcPr>
            <w:tcW w:w="0" w:type="auto"/>
          </w:tcPr>
          <w:p>
            <w:pPr>
              <w:spacing w:before="20" w:after="20"/>
            </w:pPr>
            <w:r>
              <w:rPr>
                <w:color w:val="4a5568"/>
                <w:sz w:val="16"/>
              </w:rPr>
              <w:t>STRK-BAT-001</w:t>
            </w:r>
          </w:p>
        </w:tc>
        <w:tc>
          <w:tcPr>
            <w:tcW w:w="0" w:type="auto"/>
          </w:tcPr>
          <w:p>
            <w:pPr>
              <w:spacing w:before="20" w:after="20"/>
            </w:pPr>
            <w:r>
              <w:rPr>
                <w:color w:val="4a5568"/>
                <w:sz w:val="16"/>
              </w:rPr>
              <w:t>8 kWh, 45-min emergency power, -55°C rated</w:t>
            </w:r>
          </w:p>
        </w:tc>
        <w:tc>
          <w:tcPr>
            <w:tcW w:w="0" w:type="auto"/>
          </w:tcPr>
          <w:p>
            <w:pPr>
              <w:spacing w:before="20" w:after="20"/>
            </w:pPr>
            <w:r>
              <w:rPr>
                <w:color w:val="4a5568"/>
                <w:sz w:val="16"/>
              </w:rPr>
              <w:t>1</w:t>
            </w:r>
          </w:p>
        </w:tc>
        <w:tc>
          <w:tcPr>
            <w:tcW w:w="0" w:type="auto"/>
          </w:tcPr>
          <w:p>
            <w:pPr>
              <w:spacing w:before="20" w:after="20"/>
            </w:pPr>
            <w:r>
              <w:rPr>
                <w:color w:val="4a5568"/>
                <w:sz w:val="16"/>
              </w:rPr>
              <w:t>10</w:t>
            </w:r>
          </w:p>
        </w:tc>
        <w:tc>
          <w:tcPr>
            <w:tcW w:w="0" w:type="auto"/>
          </w:tcPr>
          <w:p>
            <w:pPr>
              <w:spacing w:before="20" w:after="20"/>
            </w:pPr>
            <w:r>
              <w:rPr>
                <w:color w:val="4a5568"/>
                <w:sz w:val="16"/>
              </w:rPr>
              <w:t>$28,500</w:t>
            </w:r>
          </w:p>
        </w:tc>
        <w:tc>
          <w:tcPr>
            <w:tcW w:w="0" w:type="auto"/>
          </w:tcPr>
          <w:p>
            <w:pPr>
              <w:spacing w:before="20" w:after="20"/>
            </w:pPr>
            <w:r>
              <w:rPr>
                <w:color w:val="4a5568"/>
                <w:sz w:val="16"/>
              </w:rPr>
              <w:t>$285,000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Ram Air Turbine</w:t>
            </w:r>
          </w:p>
        </w:tc>
        <w:tc>
          <w:tcPr>
            <w:tcW w:w="0" w:type="auto"/>
          </w:tcPr>
          <w:p>
            <w:pPr>
              <w:spacing w:before="20" w:after="20"/>
            </w:pPr>
            <w:r>
              <w:rPr>
                <w:color w:val="4a5568"/>
                <w:sz w:val="16"/>
              </w:rPr>
              <w:t>2915-01-XXX-1001</w:t>
            </w:r>
          </w:p>
        </w:tc>
        <w:tc>
          <w:tcPr>
            <w:tcW w:w="0" w:type="auto"/>
          </w:tcPr>
          <w:p>
            <w:pPr>
              <w:spacing w:before="20" w:after="20"/>
            </w:pPr>
            <w:r>
              <w:rPr>
                <w:color w:val="4a5568"/>
                <w:sz w:val="16"/>
              </w:rPr>
              <w:t>STRK-RAT-001</w:t>
            </w:r>
          </w:p>
        </w:tc>
        <w:tc>
          <w:tcPr>
            <w:tcW w:w="0" w:type="auto"/>
          </w:tcPr>
          <w:p>
            <w:pPr>
              <w:spacing w:before="20" w:after="20"/>
            </w:pPr>
            <w:r>
              <w:rPr>
                <w:color w:val="4a5568"/>
                <w:sz w:val="16"/>
              </w:rPr>
              <w:t>Deployable, 12 kW at M0.45+, spring-loaded</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$32,000</w:t>
            </w:r>
          </w:p>
        </w:tc>
        <w:tc>
          <w:tcPr>
            <w:tcW w:w="0" w:type="auto"/>
          </w:tcPr>
          <w:p>
            <w:pPr>
              <w:spacing w:before="20" w:after="20"/>
            </w:pPr>
            <w:r>
              <w:rPr>
                <w:color w:val="4a5568"/>
                <w:sz w:val="16"/>
              </w:rPr>
              <w:t>$192,000</w:t>
            </w:r>
          </w:p>
        </w:tc>
        <w:tc>
          <w:tcPr>
            <w:tcW w:w="0" w:type="auto"/>
          </w:tcPr>
          <w:p>
            <w:pPr>
              <w:spacing w:before="20" w:after="20"/>
            </w:pPr>
            <w:r>
              <w:rPr>
                <w:color w:val="4a5568"/>
                <w:sz w:val="16"/>
              </w:rPr>
              <w:t>12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Power distribution bus</w:t>
            </w:r>
          </w:p>
        </w:tc>
        <w:tc>
          <w:tcPr>
            <w:tcW w:w="0" w:type="auto"/>
          </w:tcPr>
          <w:p>
            <w:pPr>
              <w:spacing w:before="20" w:after="20"/>
            </w:pPr>
            <w:r>
              <w:rPr>
                <w:color w:val="4a5568"/>
                <w:sz w:val="16"/>
              </w:rPr>
              <w:t>5998-01-XXX-1022</w:t>
            </w:r>
          </w:p>
        </w:tc>
        <w:tc>
          <w:tcPr>
            <w:tcW w:w="0" w:type="auto"/>
          </w:tcPr>
          <w:p>
            <w:pPr>
              <w:spacing w:before="20" w:after="20"/>
            </w:pPr>
            <w:r>
              <w:rPr>
                <w:color w:val="4a5568"/>
                <w:sz w:val="16"/>
              </w:rPr>
              <w:t>STRK-PDB-001</w:t>
            </w:r>
          </w:p>
        </w:tc>
        <w:tc>
          <w:tcPr>
            <w:tcW w:w="0" w:type="auto"/>
          </w:tcPr>
          <w:p>
            <w:pPr>
              <w:spacing w:before="20" w:after="20"/>
            </w:pPr>
            <w:r>
              <w:rPr>
                <w:color w:val="4a5568"/>
                <w:sz w:val="16"/>
              </w:rPr>
              <w:t>Dual-redundant bus bars, solid-state contactors</w:t>
            </w:r>
          </w:p>
        </w:tc>
        <w:tc>
          <w:tcPr>
            <w:tcW w:w="0" w:type="auto"/>
          </w:tcPr>
          <w:p>
            <w:pPr>
              <w:spacing w:before="20" w:after="20"/>
            </w:pPr>
            <w:r>
              <w:rPr>
                <w:color w:val="4a5568"/>
                <w:sz w:val="16"/>
              </w:rPr>
              <w:t>1</w:t>
            </w:r>
          </w:p>
        </w:tc>
        <w:tc>
          <w:tcPr>
            <w:tcW w:w="0" w:type="auto"/>
          </w:tcPr>
          <w:p>
            <w:pPr>
              <w:spacing w:before="20" w:after="20"/>
            </w:pPr>
            <w:r>
              <w:rPr>
                <w:color w:val="4a5568"/>
                <w:sz w:val="16"/>
              </w:rPr>
              <w:t>8</w:t>
            </w:r>
          </w:p>
        </w:tc>
        <w:tc>
          <w:tcPr>
            <w:tcW w:w="0" w:type="auto"/>
          </w:tcPr>
          <w:p>
            <w:pPr>
              <w:spacing w:before="20" w:after="20"/>
            </w:pPr>
            <w:r>
              <w:rPr>
                <w:color w:val="4a5568"/>
                <w:sz w:val="16"/>
              </w:rPr>
              <w:t>$14,500</w:t>
            </w:r>
          </w:p>
        </w:tc>
        <w:tc>
          <w:tcPr>
            <w:tcW w:w="0" w:type="auto"/>
          </w:tcPr>
          <w:p>
            <w:pPr>
              <w:spacing w:before="20" w:after="20"/>
            </w:pPr>
            <w:r>
              <w:rPr>
                <w:color w:val="4a5568"/>
                <w:sz w:val="16"/>
              </w:rPr>
              <w:t>$116,000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ECS pump (each)</w:t>
            </w:r>
          </w:p>
        </w:tc>
        <w:tc>
          <w:tcPr>
            <w:tcW w:w="0" w:type="auto"/>
          </w:tcPr>
          <w:p>
            <w:pPr>
              <w:spacing w:before="20" w:after="20"/>
            </w:pPr>
            <w:r>
              <w:rPr>
                <w:color w:val="4a5568"/>
                <w:sz w:val="16"/>
              </w:rPr>
              <w:t>4310-01-XXX-1001</w:t>
            </w:r>
          </w:p>
        </w:tc>
        <w:tc>
          <w:tcPr>
            <w:tcW w:w="0" w:type="auto"/>
          </w:tcPr>
          <w:p>
            <w:pPr>
              <w:spacing w:before="20" w:after="20"/>
            </w:pPr>
            <w:r>
              <w:rPr>
                <w:color w:val="4a5568"/>
                <w:sz w:val="16"/>
              </w:rPr>
              <w:t>STRK-ECS-001</w:t>
            </w:r>
          </w:p>
        </w:tc>
        <w:tc>
          <w:tcPr>
            <w:tcW w:w="0" w:type="auto"/>
          </w:tcPr>
          <w:p>
            <w:pPr>
              <w:spacing w:before="20" w:after="20"/>
            </w:pPr>
            <w:r>
              <w:rPr>
                <w:color w:val="4a5568"/>
                <w:sz w:val="16"/>
              </w:rPr>
              <w:t>Triple-redundant centrifugal, 6 L/min, glycol/water</w:t>
            </w:r>
          </w:p>
        </w:tc>
        <w:tc>
          <w:tcPr>
            <w:tcW w:w="0" w:type="auto"/>
          </w:tcPr>
          <w:p>
            <w:pPr>
              <w:spacing w:before="20" w:after="20"/>
            </w:pPr>
            <w:r>
              <w:rPr>
                <w:color w:val="4a5568"/>
                <w:sz w:val="16"/>
              </w:rPr>
              <w:t>3</w:t>
            </w:r>
          </w:p>
        </w:tc>
        <w:tc>
          <w:tcPr>
            <w:tcW w:w="0" w:type="auto"/>
          </w:tcPr>
          <w:p>
            <w:pPr>
              <w:spacing w:before="20" w:after="20"/>
            </w:pPr>
            <w:r>
              <w:rPr>
                <w:color w:val="4a5568"/>
                <w:sz w:val="16"/>
              </w:rPr>
              <w:t>10</w:t>
            </w:r>
          </w:p>
        </w:tc>
        <w:tc>
          <w:tcPr>
            <w:tcW w:w="0" w:type="auto"/>
          </w:tcPr>
          <w:p>
            <w:pPr>
              <w:spacing w:before="20" w:after="20"/>
            </w:pPr>
            <w:r>
              <w:rPr>
                <w:color w:val="4a5568"/>
                <w:sz w:val="16"/>
              </w:rPr>
              <w:t>$6,800</w:t>
            </w:r>
          </w:p>
        </w:tc>
        <w:tc>
          <w:tcPr>
            <w:tcW w:w="0" w:type="auto"/>
          </w:tcPr>
          <w:p>
            <w:pPr>
              <w:spacing w:before="20" w:after="20"/>
            </w:pPr>
            <w:r>
              <w:rPr>
                <w:color w:val="4a5568"/>
                <w:sz w:val="16"/>
              </w:rPr>
              <w:t>$68,000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ECS heat exchanger</w:t>
            </w:r>
          </w:p>
        </w:tc>
        <w:tc>
          <w:tcPr>
            <w:tcW w:w="0" w:type="auto"/>
          </w:tcPr>
          <w:p>
            <w:pPr>
              <w:spacing w:before="20" w:after="20"/>
            </w:pPr>
            <w:r>
              <w:rPr>
                <w:color w:val="4a5568"/>
                <w:sz w:val="16"/>
              </w:rPr>
              <w:t>4310-01-XXX-1002</w:t>
            </w:r>
          </w:p>
        </w:tc>
        <w:tc>
          <w:tcPr>
            <w:tcW w:w="0" w:type="auto"/>
          </w:tcPr>
          <w:p>
            <w:pPr>
              <w:spacing w:before="20" w:after="20"/>
            </w:pPr>
            <w:r>
              <w:rPr>
                <w:color w:val="4a5568"/>
                <w:sz w:val="16"/>
              </w:rPr>
              <w:t>STRK-ECS-002</w:t>
            </w:r>
          </w:p>
        </w:tc>
        <w:tc>
          <w:tcPr>
            <w:tcW w:w="0" w:type="auto"/>
          </w:tcPr>
          <w:p>
            <w:pPr>
              <w:spacing w:before="20" w:after="20"/>
            </w:pPr>
            <w:r>
              <w:rPr>
                <w:color w:val="4a5568"/>
                <w:sz w:val="16"/>
              </w:rPr>
              <w:t>Fuel-to-coolant + air-to-coolant backup, 15 kW ea</w:t>
            </w:r>
          </w:p>
        </w:tc>
        <w:tc>
          <w:tcPr>
            <w:tcW w:w="0" w:type="auto"/>
          </w:tcPr>
          <w:p>
            <w:pPr>
              <w:spacing w:before="20" w:after="20"/>
            </w:pPr>
            <w:r>
              <w:rPr>
                <w:color w:val="4a5568"/>
                <w:sz w:val="16"/>
              </w:rPr>
              <w:t>2</w:t>
            </w:r>
          </w:p>
        </w:tc>
        <w:tc>
          <w:tcPr>
            <w:tcW w:w="0" w:type="auto"/>
          </w:tcPr>
          <w:p>
            <w:pPr>
              <w:spacing w:before="20" w:after="20"/>
            </w:pPr>
            <w:r>
              <w:rPr>
                <w:color w:val="4a5568"/>
                <w:sz w:val="16"/>
              </w:rPr>
              <w:t>8</w:t>
            </w:r>
          </w:p>
        </w:tc>
        <w:tc>
          <w:tcPr>
            <w:tcW w:w="0" w:type="auto"/>
          </w:tcPr>
          <w:p>
            <w:pPr>
              <w:spacing w:before="20" w:after="20"/>
            </w:pPr>
            <w:r>
              <w:rPr>
                <w:color w:val="4a5568"/>
                <w:sz w:val="16"/>
              </w:rPr>
              <w:t>$12,500</w:t>
            </w:r>
          </w:p>
        </w:tc>
        <w:tc>
          <w:tcPr>
            <w:tcW w:w="0" w:type="auto"/>
          </w:tcPr>
          <w:p>
            <w:pPr>
              <w:spacing w:before="20" w:after="20"/>
            </w:pPr>
            <w:r>
              <w:rPr>
                <w:color w:val="4a5568"/>
                <w:sz w:val="16"/>
              </w:rPr>
              <w:t>$100,000</w:t>
            </w:r>
          </w:p>
        </w:tc>
        <w:tc>
          <w:tcPr>
            <w:tcW w:w="0" w:type="auto"/>
          </w:tcPr>
          <w:p>
            <w:pPr>
              <w:spacing w:before="20" w:after="20"/>
            </w:pPr>
            <w:r>
              <w:rPr>
                <w:color w:val="4a5568"/>
                <w:sz w:val="16"/>
              </w:rPr>
              <w:t>8 wks</w:t>
            </w:r>
          </w:p>
        </w:tc>
        <w:tc>
          <w:tcPr>
            <w:tcW w:w="0" w:type="auto"/>
          </w:tcPr>
          <w:p>
            <w:pPr>
              <w:spacing w:before="20" w:after="20"/>
            </w:pPr>
            <w:r>
              <w:rPr>
                <w:color w:val="4a5568"/>
                <w:sz w:val="16"/>
              </w:rPr>
              <w:t>[Vendor consult]</w:t>
            </w:r>
          </w:p>
        </w:tc>
      </w:tr>
      <w:tr>
        <w:tc>
          <w:tcPr>
            <w:tcW w:w="0" w:type="auto"/>
          </w:tcPr>
          <w:p>
            <w:pPr>
              <w:spacing w:before="20" w:after="20"/>
            </w:pPr>
            <w:r>
              <w:rPr>
                <w:color w:val="4a5568"/>
                <w:sz w:val="16"/>
              </w:rPr>
              <w:t>Coolant (ethylene glycol)</w:t>
            </w:r>
          </w:p>
        </w:tc>
        <w:tc>
          <w:tcPr>
            <w:tcW w:w="0" w:type="auto"/>
          </w:tcPr>
          <w:p>
            <w:pPr>
              <w:spacing w:before="20" w:after="20"/>
            </w:pPr>
            <w:r>
              <w:rPr>
                <w:color w:val="4a5568"/>
                <w:sz w:val="16"/>
              </w:rPr>
              <w:t>6850-01-XXX-1001</w:t>
            </w:r>
          </w:p>
        </w:tc>
        <w:tc>
          <w:tcPr>
            <w:tcW w:w="0" w:type="auto"/>
          </w:tcPr>
          <w:p>
            <w:pPr>
              <w:spacing w:before="20" w:after="20"/>
            </w:pPr>
            <w:r>
              <w:rPr>
                <w:color w:val="4a5568"/>
                <w:sz w:val="16"/>
              </w:rPr>
              <w:t>STRK-COOL-001</w:t>
            </w:r>
          </w:p>
        </w:tc>
        <w:tc>
          <w:tcPr>
            <w:tcW w:w="0" w:type="auto"/>
          </w:tcPr>
          <w:p>
            <w:pPr>
              <w:spacing w:before="20" w:after="20"/>
            </w:pPr>
            <w:r>
              <w:rPr>
                <w:color w:val="4a5568"/>
                <w:sz w:val="16"/>
              </w:rPr>
              <w:t>50/50 mix, -60°C pour point, MIL-A-46153</w:t>
            </w:r>
          </w:p>
        </w:tc>
        <w:tc>
          <w:tcPr>
            <w:tcW w:w="0" w:type="auto"/>
          </w:tcPr>
          <w:p>
            <w:pPr>
              <w:spacing w:before="20" w:after="20"/>
            </w:pPr>
            <w:r>
              <w:rPr>
                <w:color w:val="4a5568"/>
                <w:sz w:val="16"/>
              </w:rPr>
              <w:t>30 L</w:t>
            </w:r>
          </w:p>
        </w:tc>
        <w:tc>
          <w:tcPr>
            <w:tcW w:w="0" w:type="auto"/>
          </w:tcPr>
          <w:p>
            <w:pPr>
              <w:spacing w:before="20" w:after="20"/>
            </w:pPr>
            <w:r>
              <w:rPr>
                <w:color w:val="4a5568"/>
                <w:sz w:val="16"/>
              </w:rPr>
              <w:t>50</w:t>
            </w:r>
          </w:p>
        </w:tc>
        <w:tc>
          <w:tcPr>
            <w:tcW w:w="0" w:type="auto"/>
          </w:tcPr>
          <w:p>
            <w:pPr>
              <w:spacing w:before="20" w:after="20"/>
            </w:pPr>
            <w:r>
              <w:rPr>
                <w:color w:val="4a5568"/>
                <w:sz w:val="16"/>
              </w:rPr>
              <w:t>$95/L</w:t>
            </w:r>
          </w:p>
        </w:tc>
        <w:tc>
          <w:tcPr>
            <w:tcW w:w="0" w:type="auto"/>
          </w:tcPr>
          <w:p>
            <w:pPr>
              <w:spacing w:before="20" w:after="20"/>
            </w:pPr>
            <w:r>
              <w:rPr>
                <w:color w:val="4a5568"/>
                <w:sz w:val="16"/>
              </w:rPr>
              <w:t>$4,750</w:t>
            </w:r>
          </w:p>
        </w:tc>
        <w:tc>
          <w:tcPr>
            <w:tcW w:w="0" w:type="auto"/>
          </w:tcPr>
          <w:p>
            <w:pPr>
              <w:spacing w:before="20" w:after="20"/>
            </w:pPr>
            <w:r>
              <w:rPr>
                <w:color w:val="4a5568"/>
                <w:sz w:val="16"/>
              </w:rPr>
              <w:t>4 wks</w:t>
            </w:r>
          </w:p>
        </w:tc>
        <w:tc>
          <w:tcPr>
            <w:tcW w:w="0" w:type="auto"/>
          </w:tcPr>
          <w:p>
            <w:pPr>
              <w:spacing w:before="20" w:after="20"/>
            </w:pPr>
            <w:r>
              <w:rPr>
                <w:color w:val="4a5568"/>
                <w:sz w:val="16"/>
              </w:rPr>
              <w:t>Standard</w:t>
            </w:r>
          </w:p>
        </w:tc>
      </w:tr>
      <w:tr>
        <w:tc>
          <w:tcPr>
            <w:tcW w:w="0" w:type="auto"/>
          </w:tcPr>
          <w:p>
            <w:pPr>
              <w:spacing w:before="20" w:after="20"/>
            </w:pPr>
            <w:r>
              <w:rPr>
                <w:color w:val="4a5568"/>
                <w:sz w:val="16"/>
              </w:rPr>
              <w:t>Nitrogen generation system</w:t>
            </w:r>
          </w:p>
        </w:tc>
        <w:tc>
          <w:tcPr>
            <w:tcW w:w="0" w:type="auto"/>
          </w:tcPr>
          <w:p>
            <w:pPr>
              <w:spacing w:before="20" w:after="20"/>
            </w:pPr>
            <w:r>
              <w:rPr>
                <w:color w:val="4a5568"/>
                <w:sz w:val="16"/>
              </w:rPr>
              <w:t>4310-01-XXX-1003</w:t>
            </w:r>
          </w:p>
        </w:tc>
        <w:tc>
          <w:tcPr>
            <w:tcW w:w="0" w:type="auto"/>
          </w:tcPr>
          <w:p>
            <w:pPr>
              <w:spacing w:before="20" w:after="20"/>
            </w:pPr>
            <w:r>
              <w:rPr>
                <w:color w:val="4a5568"/>
                <w:sz w:val="16"/>
              </w:rPr>
              <w:t>STRK-NGS-001</w:t>
            </w:r>
          </w:p>
        </w:tc>
        <w:tc>
          <w:tcPr>
            <w:tcW w:w="0" w:type="auto"/>
          </w:tcPr>
          <w:p>
            <w:pPr>
              <w:spacing w:before="20" w:after="20"/>
            </w:pPr>
            <w:r>
              <w:rPr>
                <w:color w:val="4a5568"/>
                <w:sz w:val="16"/>
              </w:rPr>
              <w:t>Hollow-fiber membrane, fire suppression + inerting</w:t>
            </w:r>
          </w:p>
        </w:tc>
        <w:tc>
          <w:tcPr>
            <w:tcW w:w="0" w:type="auto"/>
          </w:tcPr>
          <w:p>
            <w:pPr>
              <w:spacing w:before="20" w:after="20"/>
            </w:pPr>
            <w:r>
              <w:rPr>
                <w:color w:val="4a5568"/>
                <w:sz w:val="16"/>
              </w:rPr>
              <w:t>1</w:t>
            </w:r>
          </w:p>
        </w:tc>
        <w:tc>
          <w:tcPr>
            <w:tcW w:w="0" w:type="auto"/>
          </w:tcPr>
          <w:p>
            <w:pPr>
              <w:spacing w:before="20" w:after="20"/>
            </w:pPr>
            <w:r>
              <w:rPr>
                <w:color w:val="4a5568"/>
                <w:sz w:val="16"/>
              </w:rPr>
              <w:t>6</w:t>
            </w:r>
          </w:p>
        </w:tc>
        <w:tc>
          <w:tcPr>
            <w:tcW w:w="0" w:type="auto"/>
          </w:tcPr>
          <w:p>
            <w:pPr>
              <w:spacing w:before="20" w:after="20"/>
            </w:pPr>
            <w:r>
              <w:rPr>
                <w:color w:val="4a5568"/>
                <w:sz w:val="16"/>
              </w:rPr>
              <w:t>$18,500</w:t>
            </w:r>
          </w:p>
        </w:tc>
        <w:tc>
          <w:tcPr>
            <w:tcW w:w="0" w:type="auto"/>
          </w:tcPr>
          <w:p>
            <w:pPr>
              <w:spacing w:before="20" w:after="20"/>
            </w:pPr>
            <w:r>
              <w:rPr>
                <w:color w:val="4a5568"/>
                <w:sz w:val="16"/>
              </w:rPr>
              <w:t>$111,000</w:t>
            </w:r>
          </w:p>
        </w:tc>
        <w:tc>
          <w:tcPr>
            <w:tcW w:w="0" w:type="auto"/>
          </w:tcPr>
          <w:p>
            <w:pPr>
              <w:spacing w:before="20" w:after="20"/>
            </w:pPr>
            <w:r>
              <w:rPr>
                <w:color w:val="4a5568"/>
                <w:sz w:val="16"/>
              </w:rPr>
              <w:t>10 wks</w:t>
            </w:r>
          </w:p>
        </w:tc>
        <w:tc>
          <w:tcPr>
            <w:tcW w:w="0" w:type="auto"/>
          </w:tcPr>
          <w:p>
            <w:pPr>
              <w:spacing w:before="20" w:after="20"/>
            </w:pPr>
            <w:r>
              <w:rPr>
                <w:color w:val="4a5568"/>
                <w:sz w:val="16"/>
              </w:rPr>
              <w:t>[Vendor consult]</w:t>
            </w:r>
          </w:p>
        </w:tc>
      </w:tr>
      <w:tr>
        <w:tc>
          <w:tcPr>
            <w:tcW w:w="0" w:type="auto"/>
            <w:shd w:val="clear" w:fill="F7FAFC"/>
          </w:tcPr>
          <w:p>
            <w:pPr>
              <w:spacing w:before="60" w:after="60"/>
            </w:pPr>
            <w:r>
              <w:rPr>
                <w:b/>
                <w:color w:val="1a2332"/>
                <w:sz w:val="20"/>
              </w:rPr>
              <w:t>SUBTOTAL ELEC/ENV</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$1,132,750</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3"/>
      </w:pPr>
      <w:r>
        <w:t>H. Consumables (Per Sortie / Per Flight Hour)</w:t>
      </w:r>
    </w:p>
    <w:tbl>
      <w:tblPr>
        <w:tblW w:w="9600" w:type="pct"/>
        <w:tblBorders>
          <w:top w:val="single" w:color="3d5a80" w:sz="8"/>
          <w:left w:val="nil"/>
          <w:bottom w:val="single" w:color="3d5a80" w:sz="8"/>
          <w:right w:val="nil"/>
          <w:insideH w:val="single" w:color="cbd5e0" w:sz="4"/>
          <w:insideV w:val="nil"/>
        </w:tblBorders>
      </w:tblPr>
      <w:tblGrid>
        <w:gridCol w:w="2400"/>
        <w:gridCol w:w="1200"/>
        <w:gridCol w:w="1600"/>
        <w:gridCol w:w="1600"/>
        <w:gridCol w:w="1400"/>
        <w:gridCol w:w="1400"/>
      </w:tblGrid>
      <w:tr>
        <w:trPr>
          <w:tblHeader/>
        </w:trPr>
        <w:tc>
          <w:tcPr>
            <w:tcW w:w="0" w:type="auto"/>
            <w:shd w:val="clear" w:fill="edf2f7"/>
          </w:tcPr>
          <w:p>
            <w:pPr>
              <w:spacing w:before="60" w:after="60"/>
              <w:jc w:val="center"/>
            </w:pPr>
            <w:r>
              <w:rPr>
                <w:b/>
                <w:color w:val="1a2332"/>
                <w:sz w:val="18"/>
              </w:rPr>
              <w:t>Consumable</w:t>
            </w:r>
          </w:p>
        </w:tc>
        <w:tc>
          <w:tcPr>
            <w:tcW w:w="0" w:type="auto"/>
            <w:shd w:val="clear" w:fill="edf2f7"/>
          </w:tcPr>
          <w:p>
            <w:pPr>
              <w:spacing w:before="60" w:after="60"/>
              <w:jc w:val="center"/>
            </w:pPr>
            <w:r>
              <w:rPr>
                <w:b/>
                <w:color w:val="1a2332"/>
                <w:sz w:val="18"/>
              </w:rPr>
              <w:t>Unit</w:t>
            </w:r>
          </w:p>
        </w:tc>
        <w:tc>
          <w:tcPr>
            <w:tcW w:w="0" w:type="auto"/>
            <w:shd w:val="clear" w:fill="edf2f7"/>
          </w:tcPr>
          <w:p>
            <w:pPr>
              <w:spacing w:before="60" w:after="60"/>
              <w:jc w:val="center"/>
            </w:pPr>
            <w:r>
              <w:rPr>
                <w:b/>
                <w:color w:val="1a2332"/>
                <w:sz w:val="18"/>
              </w:rPr>
              <w:t>Consumption Rate</w:t>
            </w:r>
          </w:p>
        </w:tc>
        <w:tc>
          <w:tcPr>
            <w:tcW w:w="0" w:type="auto"/>
            <w:shd w:val="clear" w:fill="edf2f7"/>
          </w:tcPr>
          <w:p>
            <w:pPr>
              <w:spacing w:before="60" w:after="60"/>
              <w:jc w:val="center"/>
            </w:pPr>
            <w:r>
              <w:rPr>
                <w:b/>
                <w:color w:val="1a2332"/>
                <w:sz w:val="18"/>
              </w:rPr>
              <w:t>30-Day Campaign Total</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30-Day Total Cost</w:t>
            </w:r>
          </w:p>
        </w:tc>
      </w:tr>
      <w:tr>
        <w:tc>
          <w:tcPr>
            <w:tcW w:w="0" w:type="auto"/>
          </w:tcPr>
          <w:p>
            <w:pPr>
              <w:spacing w:before="40" w:after="40"/>
            </w:pPr>
            <w:r>
              <w:rPr>
                <w:color w:val="4a5568"/>
                <w:sz w:val="20"/>
              </w:rPr>
              <w:t>JP-8 fuel</w:t>
            </w:r>
          </w:p>
        </w:tc>
        <w:tc>
          <w:tcPr>
            <w:tcW w:w="0" w:type="auto"/>
          </w:tcPr>
          <w:p>
            <w:pPr>
              <w:spacing w:before="40" w:after="40"/>
            </w:pPr>
            <w:r>
              <w:rPr>
                <w:color w:val="4a5568"/>
                <w:sz w:val="20"/>
              </w:rPr>
              <w:t>kg</w:t>
            </w:r>
          </w:p>
        </w:tc>
        <w:tc>
          <w:tcPr>
            <w:tcW w:w="0" w:type="auto"/>
          </w:tcPr>
          <w:p>
            <w:pPr>
              <w:spacing w:before="40" w:after="40"/>
            </w:pPr>
            <w:r>
              <w:rPr>
                <w:color w:val="4a5568"/>
                <w:sz w:val="20"/>
              </w:rPr>
              <w:t>280 kg/sortie</w:t>
            </w:r>
          </w:p>
        </w:tc>
        <w:tc>
          <w:tcPr>
            <w:tcW w:w="0" w:type="auto"/>
          </w:tcPr>
          <w:p>
            <w:pPr>
              <w:spacing w:before="40" w:after="40"/>
            </w:pPr>
            <w:r>
              <w:rPr>
                <w:color w:val="4a5568"/>
                <w:sz w:val="20"/>
              </w:rPr>
              <w:t>604,800 kg</w:t>
            </w:r>
          </w:p>
        </w:tc>
        <w:tc>
          <w:tcPr>
            <w:tcW w:w="0" w:type="auto"/>
          </w:tcPr>
          <w:p>
            <w:pPr>
              <w:spacing w:before="40" w:after="40"/>
            </w:pPr>
            <w:r>
              <w:rPr>
                <w:color w:val="4a5568"/>
                <w:sz w:val="20"/>
              </w:rPr>
              <w:t>$0.90/kg</w:t>
            </w:r>
          </w:p>
        </w:tc>
        <w:tc>
          <w:tcPr>
            <w:tcW w:w="0" w:type="auto"/>
          </w:tcPr>
          <w:p>
            <w:pPr>
              <w:spacing w:before="40" w:after="40"/>
            </w:pPr>
            <w:r>
              <w:rPr>
                <w:color w:val="4a5568"/>
                <w:sz w:val="20"/>
              </w:rPr>
              <w:t>$544,320</w:t>
            </w:r>
          </w:p>
        </w:tc>
      </w:tr>
      <w:tr>
        <w:tc>
          <w:tcPr>
            <w:tcW w:w="0" w:type="auto"/>
          </w:tcPr>
          <w:p>
            <w:pPr>
              <w:spacing w:before="40" w:after="40"/>
            </w:pPr>
            <w:r>
              <w:rPr>
                <w:color w:val="4a5568"/>
                <w:sz w:val="20"/>
              </w:rPr>
              <w:t>Hydraulic fluid (MIL-PRF-83282)</w:t>
            </w:r>
          </w:p>
        </w:tc>
        <w:tc>
          <w:tcPr>
            <w:tcW w:w="0" w:type="auto"/>
          </w:tcPr>
          <w:p>
            <w:pPr>
              <w:spacing w:before="40" w:after="40"/>
            </w:pPr>
            <w:r>
              <w:rPr>
                <w:color w:val="4a5568"/>
                <w:sz w:val="20"/>
              </w:rPr>
              <w:t>L</w:t>
            </w:r>
          </w:p>
        </w:tc>
        <w:tc>
          <w:tcPr>
            <w:tcW w:w="0" w:type="auto"/>
          </w:tcPr>
          <w:p>
            <w:pPr>
              <w:spacing w:before="40" w:after="40"/>
            </w:pPr>
            <w:r>
              <w:rPr>
                <w:color w:val="4a5568"/>
                <w:sz w:val="20"/>
              </w:rPr>
              <w:t>0.20 L/FH</w:t>
            </w:r>
          </w:p>
        </w:tc>
        <w:tc>
          <w:tcPr>
            <w:tcW w:w="0" w:type="auto"/>
          </w:tcPr>
          <w:p>
            <w:pPr>
              <w:spacing w:before="40" w:after="40"/>
            </w:pPr>
            <w:r>
              <w:rPr>
                <w:color w:val="4a5568"/>
                <w:sz w:val="20"/>
              </w:rPr>
              <w:t>713 L</w:t>
            </w:r>
          </w:p>
        </w:tc>
        <w:tc>
          <w:tcPr>
            <w:tcW w:w="0" w:type="auto"/>
          </w:tcPr>
          <w:p>
            <w:pPr>
              <w:spacing w:before="40" w:after="40"/>
            </w:pPr>
            <w:r>
              <w:rPr>
                <w:color w:val="4a5568"/>
                <w:sz w:val="20"/>
              </w:rPr>
              <w:t>$52.00/L</w:t>
            </w:r>
          </w:p>
        </w:tc>
        <w:tc>
          <w:tcPr>
            <w:tcW w:w="0" w:type="auto"/>
          </w:tcPr>
          <w:p>
            <w:pPr>
              <w:spacing w:before="40" w:after="40"/>
            </w:pPr>
            <w:r>
              <w:rPr>
                <w:color w:val="4a5568"/>
                <w:sz w:val="20"/>
              </w:rPr>
              <w:t>$37,076</w:t>
            </w:r>
          </w:p>
        </w:tc>
      </w:tr>
      <w:tr>
        <w:tc>
          <w:tcPr>
            <w:tcW w:w="0" w:type="auto"/>
          </w:tcPr>
          <w:p>
            <w:pPr>
              <w:spacing w:before="40" w:after="40"/>
            </w:pPr>
            <w:r>
              <w:rPr>
                <w:color w:val="4a5568"/>
                <w:sz w:val="20"/>
              </w:rPr>
              <w:t>Lubricating oil (Mobil Jet Oil II)</w:t>
            </w:r>
          </w:p>
        </w:tc>
        <w:tc>
          <w:tcPr>
            <w:tcW w:w="0" w:type="auto"/>
          </w:tcPr>
          <w:p>
            <w:pPr>
              <w:spacing w:before="40" w:after="40"/>
            </w:pPr>
            <w:r>
              <w:rPr>
                <w:color w:val="4a5568"/>
                <w:sz w:val="20"/>
              </w:rPr>
              <w:t>L</w:t>
            </w:r>
          </w:p>
        </w:tc>
        <w:tc>
          <w:tcPr>
            <w:tcW w:w="0" w:type="auto"/>
          </w:tcPr>
          <w:p>
            <w:pPr>
              <w:spacing w:before="40" w:after="40"/>
            </w:pPr>
            <w:r>
              <w:rPr>
                <w:color w:val="4a5568"/>
                <w:sz w:val="20"/>
              </w:rPr>
              <w:t>0.10 L/FH</w:t>
            </w:r>
          </w:p>
        </w:tc>
        <w:tc>
          <w:tcPr>
            <w:tcW w:w="0" w:type="auto"/>
          </w:tcPr>
          <w:p>
            <w:pPr>
              <w:spacing w:before="40" w:after="40"/>
            </w:pPr>
            <w:r>
              <w:rPr>
                <w:color w:val="4a5568"/>
                <w:sz w:val="20"/>
              </w:rPr>
              <w:t>356 L</w:t>
            </w:r>
          </w:p>
        </w:tc>
        <w:tc>
          <w:tcPr>
            <w:tcW w:w="0" w:type="auto"/>
          </w:tcPr>
          <w:p>
            <w:pPr>
              <w:spacing w:before="40" w:after="40"/>
            </w:pPr>
            <w:r>
              <w:rPr>
                <w:color w:val="4a5568"/>
                <w:sz w:val="20"/>
              </w:rPr>
              <w:t>$32.00/L</w:t>
            </w:r>
          </w:p>
        </w:tc>
        <w:tc>
          <w:tcPr>
            <w:tcW w:w="0" w:type="auto"/>
          </w:tcPr>
          <w:p>
            <w:pPr>
              <w:spacing w:before="40" w:after="40"/>
            </w:pPr>
            <w:r>
              <w:rPr>
                <w:color w:val="4a5568"/>
                <w:sz w:val="20"/>
              </w:rPr>
              <w:t>$11,392</w:t>
            </w:r>
          </w:p>
        </w:tc>
      </w:tr>
      <w:tr>
        <w:tc>
          <w:tcPr>
            <w:tcW w:w="0" w:type="auto"/>
          </w:tcPr>
          <w:p>
            <w:pPr>
              <w:spacing w:before="40" w:after="40"/>
            </w:pPr>
            <w:r>
              <w:rPr>
                <w:color w:val="4a5568"/>
                <w:sz w:val="20"/>
              </w:rPr>
              <w:t>Grease (MIL-G-81322)</w:t>
            </w:r>
          </w:p>
        </w:tc>
        <w:tc>
          <w:tcPr>
            <w:tcW w:w="0" w:type="auto"/>
          </w:tcPr>
          <w:p>
            <w:pPr>
              <w:spacing w:before="40" w:after="40"/>
            </w:pPr>
            <w:r>
              <w:rPr>
                <w:color w:val="4a5568"/>
                <w:sz w:val="20"/>
              </w:rPr>
              <w:t>g</w:t>
            </w:r>
          </w:p>
        </w:tc>
        <w:tc>
          <w:tcPr>
            <w:tcW w:w="0" w:type="auto"/>
          </w:tcPr>
          <w:p>
            <w:pPr>
              <w:spacing w:before="40" w:after="40"/>
            </w:pPr>
            <w:r>
              <w:rPr>
                <w:color w:val="4a5568"/>
                <w:sz w:val="20"/>
              </w:rPr>
              <w:t>8 g/sortie</w:t>
            </w:r>
          </w:p>
        </w:tc>
        <w:tc>
          <w:tcPr>
            <w:tcW w:w="0" w:type="auto"/>
          </w:tcPr>
          <w:p>
            <w:pPr>
              <w:spacing w:before="40" w:after="40"/>
            </w:pPr>
            <w:r>
              <w:rPr>
                <w:color w:val="4a5568"/>
                <w:sz w:val="20"/>
              </w:rPr>
              <w:t>17,280 g</w:t>
            </w:r>
          </w:p>
        </w:tc>
        <w:tc>
          <w:tcPr>
            <w:tcW w:w="0" w:type="auto"/>
          </w:tcPr>
          <w:p>
            <w:pPr>
              <w:spacing w:before="40" w:after="40"/>
            </w:pPr>
            <w:r>
              <w:rPr>
                <w:color w:val="4a5568"/>
                <w:sz w:val="20"/>
              </w:rPr>
              <w:t>$0.14/g</w:t>
            </w:r>
          </w:p>
        </w:tc>
        <w:tc>
          <w:tcPr>
            <w:tcW w:w="0" w:type="auto"/>
          </w:tcPr>
          <w:p>
            <w:pPr>
              <w:spacing w:before="40" w:after="40"/>
            </w:pPr>
            <w:r>
              <w:rPr>
                <w:color w:val="4a5568"/>
                <w:sz w:val="20"/>
              </w:rPr>
              <w:t>$2,419</w:t>
            </w:r>
          </w:p>
        </w:tc>
      </w:tr>
      <w:tr>
        <w:tc>
          <w:tcPr>
            <w:tcW w:w="0" w:type="auto"/>
          </w:tcPr>
          <w:p>
            <w:pPr>
              <w:spacing w:before="40" w:after="40"/>
            </w:pPr>
            <w:r>
              <w:rPr>
                <w:color w:val="4a5568"/>
                <w:sz w:val="20"/>
              </w:rPr>
              <w:t>Nitrogen (aviation grade)</w:t>
            </w:r>
          </w:p>
        </w:tc>
        <w:tc>
          <w:tcPr>
            <w:tcW w:w="0" w:type="auto"/>
          </w:tcPr>
          <w:p>
            <w:pPr>
              <w:spacing w:before="40" w:after="40"/>
            </w:pPr>
            <w:r>
              <w:rPr>
                <w:color w:val="4a5568"/>
                <w:sz w:val="20"/>
              </w:rPr>
              <w:t>L STP</w:t>
            </w:r>
          </w:p>
        </w:tc>
        <w:tc>
          <w:tcPr>
            <w:tcW w:w="0" w:type="auto"/>
          </w:tcPr>
          <w:p>
            <w:pPr>
              <w:spacing w:before="40" w:after="40"/>
            </w:pPr>
            <w:r>
              <w:rPr>
                <w:color w:val="4a5568"/>
                <w:sz w:val="20"/>
              </w:rPr>
              <w:t>1.0 L/sortie</w:t>
            </w:r>
          </w:p>
        </w:tc>
        <w:tc>
          <w:tcPr>
            <w:tcW w:w="0" w:type="auto"/>
          </w:tcPr>
          <w:p>
            <w:pPr>
              <w:spacing w:before="40" w:after="40"/>
            </w:pPr>
            <w:r>
              <w:rPr>
                <w:color w:val="4a5568"/>
                <w:sz w:val="20"/>
              </w:rPr>
              <w:t>2,160 L</w:t>
            </w:r>
          </w:p>
        </w:tc>
        <w:tc>
          <w:tcPr>
            <w:tcW w:w="0" w:type="auto"/>
          </w:tcPr>
          <w:p>
            <w:pPr>
              <w:spacing w:before="40" w:after="40"/>
            </w:pPr>
            <w:r>
              <w:rPr>
                <w:color w:val="4a5568"/>
                <w:sz w:val="20"/>
              </w:rPr>
              <w:t>$0.10/L</w:t>
            </w:r>
          </w:p>
        </w:tc>
        <w:tc>
          <w:tcPr>
            <w:tcW w:w="0" w:type="auto"/>
          </w:tcPr>
          <w:p>
            <w:pPr>
              <w:spacing w:before="40" w:after="40"/>
            </w:pPr>
            <w:r>
              <w:rPr>
                <w:color w:val="4a5568"/>
                <w:sz w:val="20"/>
              </w:rPr>
              <w:t>$216</w:t>
            </w:r>
          </w:p>
        </w:tc>
      </w:tr>
      <w:tr>
        <w:tc>
          <w:tcPr>
            <w:tcW w:w="0" w:type="auto"/>
          </w:tcPr>
          <w:p>
            <w:pPr>
              <w:spacing w:before="40" w:after="40"/>
            </w:pPr>
            <w:r>
              <w:rPr>
                <w:color w:val="4a5568"/>
                <w:sz w:val="20"/>
              </w:rPr>
              <w:t>Chaff cartridges (RR-180)</w:t>
            </w:r>
          </w:p>
        </w:tc>
        <w:tc>
          <w:tcPr>
            <w:tcW w:w="0" w:type="auto"/>
          </w:tcPr>
          <w:p>
            <w:pPr>
              <w:spacing w:before="40" w:after="40"/>
            </w:pPr>
            <w:r>
              <w:rPr>
                <w:color w:val="4a5568"/>
                <w:sz w:val="20"/>
              </w:rPr>
              <w:t>ea</w:t>
            </w:r>
          </w:p>
        </w:tc>
        <w:tc>
          <w:tcPr>
            <w:tcW w:w="0" w:type="auto"/>
          </w:tcPr>
          <w:p>
            <w:pPr>
              <w:spacing w:before="40" w:after="40"/>
            </w:pPr>
            <w:r>
              <w:rPr>
                <w:color w:val="4a5568"/>
                <w:sz w:val="20"/>
              </w:rPr>
              <w:t>Up to 32/sortie</w:t>
            </w:r>
          </w:p>
        </w:tc>
        <w:tc>
          <w:tcPr>
            <w:tcW w:w="0" w:type="auto"/>
          </w:tcPr>
          <w:p>
            <w:pPr>
              <w:spacing w:before="40" w:after="40"/>
            </w:pPr>
            <w:r>
              <w:rPr>
                <w:color w:val="4a5568"/>
                <w:sz w:val="20"/>
              </w:rPr>
              <w:t>69,120</w:t>
            </w:r>
          </w:p>
        </w:tc>
        <w:tc>
          <w:tcPr>
            <w:tcW w:w="0" w:type="auto"/>
          </w:tcPr>
          <w:p>
            <w:pPr>
              <w:spacing w:before="40" w:after="40"/>
            </w:pPr>
            <w:r>
              <w:rPr>
                <w:color w:val="4a5568"/>
                <w:sz w:val="20"/>
              </w:rPr>
              <w:t>$195/ea</w:t>
            </w:r>
          </w:p>
        </w:tc>
        <w:tc>
          <w:tcPr>
            <w:tcW w:w="0" w:type="auto"/>
          </w:tcPr>
          <w:p>
            <w:pPr>
              <w:spacing w:before="40" w:after="40"/>
            </w:pPr>
            <w:r>
              <w:rPr>
                <w:color w:val="4a5568"/>
                <w:sz w:val="20"/>
              </w:rPr>
              <w:t>$13,478,400</w:t>
            </w:r>
          </w:p>
        </w:tc>
      </w:tr>
      <w:tr>
        <w:tc>
          <w:tcPr>
            <w:tcW w:w="0" w:type="auto"/>
          </w:tcPr>
          <w:p>
            <w:pPr>
              <w:spacing w:before="40" w:after="40"/>
            </w:pPr>
            <w:r>
              <w:rPr>
                <w:color w:val="4a5568"/>
                <w:sz w:val="20"/>
              </w:rPr>
              <w:t>Flare cartridges (MJU-68)</w:t>
            </w:r>
          </w:p>
        </w:tc>
        <w:tc>
          <w:tcPr>
            <w:tcW w:w="0" w:type="auto"/>
          </w:tcPr>
          <w:p>
            <w:pPr>
              <w:spacing w:before="40" w:after="40"/>
            </w:pPr>
            <w:r>
              <w:rPr>
                <w:color w:val="4a5568"/>
                <w:sz w:val="20"/>
              </w:rPr>
              <w:t>ea</w:t>
            </w:r>
          </w:p>
        </w:tc>
        <w:tc>
          <w:tcPr>
            <w:tcW w:w="0" w:type="auto"/>
          </w:tcPr>
          <w:p>
            <w:pPr>
              <w:spacing w:before="40" w:after="40"/>
            </w:pPr>
            <w:r>
              <w:rPr>
                <w:color w:val="4a5568"/>
                <w:sz w:val="20"/>
              </w:rPr>
              <w:t>Up to 16/sortie</w:t>
            </w:r>
          </w:p>
        </w:tc>
        <w:tc>
          <w:tcPr>
            <w:tcW w:w="0" w:type="auto"/>
          </w:tcPr>
          <w:p>
            <w:pPr>
              <w:spacing w:before="40" w:after="40"/>
            </w:pPr>
            <w:r>
              <w:rPr>
                <w:color w:val="4a5568"/>
                <w:sz w:val="20"/>
              </w:rPr>
              <w:t>34,560</w:t>
            </w:r>
          </w:p>
        </w:tc>
        <w:tc>
          <w:tcPr>
            <w:tcW w:w="0" w:type="auto"/>
          </w:tcPr>
          <w:p>
            <w:pPr>
              <w:spacing w:before="40" w:after="40"/>
            </w:pPr>
            <w:r>
              <w:rPr>
                <w:color w:val="4a5568"/>
                <w:sz w:val="20"/>
              </w:rPr>
              <w:t>$255/ea</w:t>
            </w:r>
          </w:p>
        </w:tc>
        <w:tc>
          <w:tcPr>
            <w:tcW w:w="0" w:type="auto"/>
          </w:tcPr>
          <w:p>
            <w:pPr>
              <w:spacing w:before="40" w:after="40"/>
            </w:pPr>
            <w:r>
              <w:rPr>
                <w:color w:val="4a5568"/>
                <w:sz w:val="20"/>
              </w:rPr>
              <w:t>$8,812,800</w:t>
            </w:r>
          </w:p>
        </w:tc>
      </w:tr>
      <w:tr>
        <w:tc>
          <w:tcPr>
            <w:tcW w:w="0" w:type="auto"/>
          </w:tcPr>
          <w:p>
            <w:pPr>
              <w:spacing w:before="40" w:after="40"/>
            </w:pPr>
            <w:r>
              <w:rPr>
                <w:color w:val="4a5568"/>
                <w:sz w:val="20"/>
              </w:rPr>
              <w:t>De-icing fluid (Type IV)</w:t>
            </w:r>
          </w:p>
        </w:tc>
        <w:tc>
          <w:tcPr>
            <w:tcW w:w="0" w:type="auto"/>
          </w:tcPr>
          <w:p>
            <w:pPr>
              <w:spacing w:before="40" w:after="40"/>
            </w:pPr>
            <w:r>
              <w:rPr>
                <w:color w:val="4a5568"/>
                <w:sz w:val="20"/>
              </w:rPr>
              <w:t>L</w:t>
            </w:r>
          </w:p>
        </w:tc>
        <w:tc>
          <w:tcPr>
            <w:tcW w:w="0" w:type="auto"/>
          </w:tcPr>
          <w:p>
            <w:pPr>
              <w:spacing w:before="40" w:after="40"/>
            </w:pPr>
            <w:r>
              <w:rPr>
                <w:color w:val="4a5568"/>
                <w:sz w:val="20"/>
              </w:rPr>
              <w:t>15 L/sortie (Arctic)</w:t>
            </w:r>
          </w:p>
        </w:tc>
        <w:tc>
          <w:tcPr>
            <w:tcW w:w="0" w:type="auto"/>
          </w:tcPr>
          <w:p>
            <w:pPr>
              <w:spacing w:before="40" w:after="40"/>
            </w:pPr>
            <w:r>
              <w:rPr>
                <w:color w:val="4a5568"/>
                <w:sz w:val="20"/>
              </w:rPr>
              <w:t>32,400 L</w:t>
            </w:r>
          </w:p>
        </w:tc>
        <w:tc>
          <w:tcPr>
            <w:tcW w:w="0" w:type="auto"/>
          </w:tcPr>
          <w:p>
            <w:pPr>
              <w:spacing w:before="40" w:after="40"/>
            </w:pPr>
            <w:r>
              <w:rPr>
                <w:color w:val="4a5568"/>
                <w:sz w:val="20"/>
              </w:rPr>
              <w:t>$13.50/L</w:t>
            </w:r>
          </w:p>
        </w:tc>
        <w:tc>
          <w:tcPr>
            <w:tcW w:w="0" w:type="auto"/>
          </w:tcPr>
          <w:p>
            <w:pPr>
              <w:spacing w:before="40" w:after="40"/>
            </w:pPr>
            <w:r>
              <w:rPr>
                <w:color w:val="4a5568"/>
                <w:sz w:val="20"/>
              </w:rPr>
              <w:t>$437,400</w:t>
            </w:r>
          </w:p>
        </w:tc>
      </w:tr>
      <w:tr>
        <w:tc>
          <w:tcPr>
            <w:tcW w:w="0" w:type="auto"/>
            <w:shd w:val="clear" w:fill="F7FAFC"/>
          </w:tcPr>
          <w:p>
            <w:pPr>
              <w:spacing w:before="60" w:after="60"/>
            </w:pPr>
            <w:r>
              <w:rPr>
                <w:b/>
                <w:color w:val="1a2332"/>
                <w:sz w:val="20"/>
              </w:rPr>
              <w:t>TOTAL CONSUMABLES</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$23,324,023</w:t>
            </w:r>
          </w:p>
        </w:tc>
      </w:tr>
    </w:tbl>
    <w:p>
      <w:pPr>
        <w:pStyle w:val="Heading2"/>
      </w:pPr>
      <w:r>
        <w:t>2.3 Attrition Reserve Airframes</w:t>
      </w:r>
    </w:p>
    <w:p>
      <w:r>
        <w:t>Twelve (12) attrition reserve airframes are procured as complete flyable aircraft, representing 33% of the operational fleet of 36. This reserve is sized to sustain a 30-day high-intensity campaign at the weighted average loss rate of 2.1% per sortie.</w:t>
      </w:r>
    </w:p>
    <w:p>
      <w:r>
        <w:t>Cost: 12 x $9.3M = $111.6M USD (included in total airframe procurement).</w:t>
      </w:r>
    </w:p>
    <w:p>
      <w:r>
        <w:t>Storage: Attrition reserve airframes are preserved in flyable storage condition at the Mirabel depot facility. Each aircraft is stored with:</w:t>
      </w:r>
    </w:p>
    <w:p>
      <w:pPr>
        <w:ind w:left="720" w:hanging="360"/>
      </w:pPr>
      <w:r>
        <w:t>•  Engine preservation: desiccant bags, corrosion inhibitor (Mobil Jet Oil II fogging), sealed intakes/exhausts</w:t>
      </w:r>
    </w:p>
    <w:p>
      <w:pPr>
        <w:ind w:left="720" w:hanging="360"/>
      </w:pPr>
      <w:r>
        <w:t>•  Fuel system: purged with nitrogen, fuel lines capped</w:t>
      </w:r>
    </w:p>
    <w:p>
      <w:pPr>
        <w:ind w:left="720" w:hanging="360"/>
      </w:pPr>
      <w:r>
        <w:t>•  Avionics: stored in climate-controlled shelter (15°C, 45% RH)</w:t>
      </w:r>
    </w:p>
    <w:p>
      <w:pPr>
        <w:ind w:left="720" w:hanging="360"/>
      </w:pPr>
      <w:r>
        <w:t>•  Composites: UV protective covers, monthly inspection for moisture ingress</w:t>
      </w:r>
    </w:p>
    <w:p>
      <w:pPr>
        <w:ind w:left="720" w:hanging="360"/>
      </w:pPr>
      <w:r>
        <w:t>•  RAM tiles: protective film, quarterly reflectometry check</w:t>
      </w:r>
    </w:p>
    <w:p>
      <w:pPr>
        <w:ind w:left="720" w:hanging="360"/>
      </w:pPr>
      <w:r>
        <w:t>•  Rotation: Each reserve aircraft rotated through training pipeline every 6 months to verify systems integrity and maintain battery charge</w:t>
      </w:r>
    </w:p>
    <w:p>
      <w:r>
        <w:t>Surge Production Capacity: In the event attrition exceeds the 12-airframe reserve, production surge at Bombardier Mirabel can deliver replacement aircraft at a rate of 2 per month (Lot 15+ tooling), with first delivery 12 weeks from order.</w:t>
      </w:r>
    </w:p>
    <w:p>
      <w:pPr>
        <w:pStyle w:val="Heading1"/>
      </w:pPr>
      <w:r>
        <w:t>Part III: Ground Support Equipment (GSE)</w:t>
      </w:r>
      <w:bookmarkStart w:name="_Toc004" w:id="5"/>
      <w:bookmarkEnd w:id="5"/>
    </w:p>
    <w:p>
      <w:r>
        <w:t>Ground support equipment for the Striker program must support operations at four Main Operating Bases (MOBs): Cold Lake (AB), Bagotville (QC), Goose Bay (NL), and Thule/Pituffik (GL). All GSE is specified for -55°C minimum operating temperature to meet the Canadian Arctic Defence Accelerator (CADA) requirement. Equipment quantities are specified per MOB and total for the four-MOB network.</w:t>
      </w:r>
    </w:p>
    <w:p>
      <w:pPr>
        <w:pStyle w:val="Heading2"/>
      </w:pPr>
      <w:r>
        <w:t>3.1 Aircraft Handling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Aircraft tow bar</w:t>
            </w:r>
          </w:p>
        </w:tc>
        <w:tc>
          <w:tcPr>
            <w:tcW w:w="0" w:type="auto"/>
          </w:tcPr>
          <w:p>
            <w:pPr>
              <w:spacing w:before="40" w:after="40"/>
            </w:pPr>
            <w:r>
              <w:rPr>
                <w:color w:val="4a5568"/>
                <w:sz w:val="20"/>
              </w:rPr>
              <w:t>Nose gear, 1,000 kg capacity, -55°C rated hydraulics</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$8,500</w:t>
            </w:r>
          </w:p>
        </w:tc>
        <w:tc>
          <w:tcPr>
            <w:tcW w:w="0" w:type="auto"/>
          </w:tcPr>
          <w:p>
            <w:pPr>
              <w:spacing w:before="40" w:after="40"/>
            </w:pPr>
            <w:r>
              <w:rPr>
                <w:color w:val="4a5568"/>
                <w:sz w:val="20"/>
              </w:rPr>
              <w:t>$68,000</w:t>
            </w:r>
          </w:p>
        </w:tc>
        <w:tc>
          <w:tcPr>
            <w:tcW w:w="0" w:type="auto"/>
          </w:tcPr>
          <w:p>
            <w:pPr>
              <w:spacing w:before="40" w:after="40"/>
            </w:pPr>
            <w:r>
              <w:rPr>
                <w:color w:val="4a5568"/>
                <w:sz w:val="20"/>
              </w:rPr>
              <w:t>TLD</w:t>
            </w:r>
          </w:p>
        </w:tc>
      </w:tr>
      <w:tr>
        <w:tc>
          <w:tcPr>
            <w:tcW w:w="0" w:type="auto"/>
          </w:tcPr>
          <w:p>
            <w:pPr>
              <w:spacing w:before="40" w:after="40"/>
            </w:pPr>
            <w:r>
              <w:rPr>
                <w:color w:val="4a5568"/>
                <w:sz w:val="20"/>
              </w:rPr>
              <w:t>Wheel chocks</w:t>
            </w:r>
          </w:p>
        </w:tc>
        <w:tc>
          <w:tcPr>
            <w:tcW w:w="0" w:type="auto"/>
          </w:tcPr>
          <w:p>
            <w:pPr>
              <w:spacing w:before="40" w:after="40"/>
            </w:pPr>
            <w:r>
              <w:rPr>
                <w:color w:val="4a5568"/>
                <w:sz w:val="20"/>
              </w:rPr>
              <w:t>Rubber composite, -55°C rated, tethered (4/set)</w:t>
            </w:r>
          </w:p>
        </w:tc>
        <w:tc>
          <w:tcPr>
            <w:tcW w:w="0" w:type="auto"/>
          </w:tcPr>
          <w:p>
            <w:pPr>
              <w:spacing w:before="40" w:after="40"/>
            </w:pPr>
            <w:r>
              <w:rPr>
                <w:color w:val="4a5568"/>
                <w:sz w:val="20"/>
              </w:rPr>
              <w:t>8 sets</w:t>
            </w:r>
          </w:p>
        </w:tc>
        <w:tc>
          <w:tcPr>
            <w:tcW w:w="0" w:type="auto"/>
          </w:tcPr>
          <w:p>
            <w:pPr>
              <w:spacing w:before="40" w:after="40"/>
            </w:pPr>
            <w:r>
              <w:rPr>
                <w:color w:val="4a5568"/>
                <w:sz w:val="20"/>
              </w:rPr>
              <w:t>32 sets</w:t>
            </w:r>
          </w:p>
        </w:tc>
        <w:tc>
          <w:tcPr>
            <w:tcW w:w="0" w:type="auto"/>
          </w:tcPr>
          <w:p>
            <w:pPr>
              <w:spacing w:before="40" w:after="40"/>
            </w:pPr>
            <w:r>
              <w:rPr>
                <w:color w:val="4a5568"/>
                <w:sz w:val="20"/>
              </w:rPr>
              <w:t>$420</w:t>
            </w:r>
          </w:p>
        </w:tc>
        <w:tc>
          <w:tcPr>
            <w:tcW w:w="0" w:type="auto"/>
          </w:tcPr>
          <w:p>
            <w:pPr>
              <w:spacing w:before="40" w:after="40"/>
            </w:pPr>
            <w:r>
              <w:rPr>
                <w:color w:val="4a5568"/>
                <w:sz w:val="20"/>
              </w:rPr>
              <w:t>$13,440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Tie-down kits</w:t>
            </w:r>
          </w:p>
        </w:tc>
        <w:tc>
          <w:tcPr>
            <w:tcW w:w="0" w:type="auto"/>
          </w:tcPr>
          <w:p>
            <w:pPr>
              <w:spacing w:before="40" w:after="40"/>
            </w:pPr>
            <w:r>
              <w:rPr>
                <w:color w:val="4a5568"/>
                <w:sz w:val="20"/>
              </w:rPr>
              <w:t>150 kt rated, heated anchors, Arctic wind (8/set)</w:t>
            </w:r>
          </w:p>
        </w:tc>
        <w:tc>
          <w:tcPr>
            <w:tcW w:w="0" w:type="auto"/>
          </w:tcPr>
          <w:p>
            <w:pPr>
              <w:spacing w:before="40" w:after="40"/>
            </w:pPr>
            <w:r>
              <w:rPr>
                <w:color w:val="4a5568"/>
                <w:sz w:val="20"/>
              </w:rPr>
              <w:t>4 sets</w:t>
            </w:r>
          </w:p>
        </w:tc>
        <w:tc>
          <w:tcPr>
            <w:tcW w:w="0" w:type="auto"/>
          </w:tcPr>
          <w:p>
            <w:pPr>
              <w:spacing w:before="40" w:after="40"/>
            </w:pPr>
            <w:r>
              <w:rPr>
                <w:color w:val="4a5568"/>
                <w:sz w:val="20"/>
              </w:rPr>
              <w:t>16 sets</w:t>
            </w:r>
          </w:p>
        </w:tc>
        <w:tc>
          <w:tcPr>
            <w:tcW w:w="0" w:type="auto"/>
          </w:tcPr>
          <w:p>
            <w:pPr>
              <w:spacing w:before="40" w:after="40"/>
            </w:pPr>
            <w:r>
              <w:rPr>
                <w:color w:val="4a5568"/>
                <w:sz w:val="20"/>
              </w:rPr>
              <w:t>$3,200</w:t>
            </w:r>
          </w:p>
        </w:tc>
        <w:tc>
          <w:tcPr>
            <w:tcW w:w="0" w:type="auto"/>
          </w:tcPr>
          <w:p>
            <w:pPr>
              <w:spacing w:before="40" w:after="40"/>
            </w:pPr>
            <w:r>
              <w:rPr>
                <w:color w:val="4a5568"/>
                <w:sz w:val="20"/>
              </w:rPr>
              <w:t>$51,200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Safety pins/covers</w:t>
            </w:r>
          </w:p>
        </w:tc>
        <w:tc>
          <w:tcPr>
            <w:tcW w:w="0" w:type="auto"/>
          </w:tcPr>
          <w:p>
            <w:pPr>
              <w:spacing w:before="40" w:after="40"/>
            </w:pPr>
            <w:r>
              <w:rPr>
                <w:color w:val="4a5568"/>
                <w:sz w:val="20"/>
              </w:rPr>
              <w:t>Gear lock pins, intake/exhaust covers (twin inlets), insulated</w:t>
            </w:r>
          </w:p>
        </w:tc>
        <w:tc>
          <w:tcPr>
            <w:tcW w:w="0" w:type="auto"/>
          </w:tcPr>
          <w:p>
            <w:pPr>
              <w:spacing w:before="40" w:after="40"/>
            </w:pPr>
            <w:r>
              <w:rPr>
                <w:color w:val="4a5568"/>
                <w:sz w:val="20"/>
              </w:rPr>
              <w:t>4 kits</w:t>
            </w:r>
          </w:p>
        </w:tc>
        <w:tc>
          <w:tcPr>
            <w:tcW w:w="0" w:type="auto"/>
          </w:tcPr>
          <w:p>
            <w:pPr>
              <w:spacing w:before="40" w:after="40"/>
            </w:pPr>
            <w:r>
              <w:rPr>
                <w:color w:val="4a5568"/>
                <w:sz w:val="20"/>
              </w:rPr>
              <w:t>16 kits</w:t>
            </w:r>
          </w:p>
        </w:tc>
        <w:tc>
          <w:tcPr>
            <w:tcW w:w="0" w:type="auto"/>
          </w:tcPr>
          <w:p>
            <w:pPr>
              <w:spacing w:before="40" w:after="40"/>
            </w:pPr>
            <w:r>
              <w:rPr>
                <w:color w:val="4a5568"/>
                <w:sz w:val="20"/>
              </w:rPr>
              <w:t>$6,800</w:t>
            </w:r>
          </w:p>
        </w:tc>
        <w:tc>
          <w:tcPr>
            <w:tcW w:w="0" w:type="auto"/>
          </w:tcPr>
          <w:p>
            <w:pPr>
              <w:spacing w:before="40" w:after="40"/>
            </w:pPr>
            <w:r>
              <w:rPr>
                <w:color w:val="4a5568"/>
                <w:sz w:val="20"/>
              </w:rPr>
              <w:t>$108,800</w:t>
            </w:r>
          </w:p>
        </w:tc>
        <w:tc>
          <w:tcPr>
            <w:tcW w:w="0" w:type="auto"/>
          </w:tcPr>
          <w:p>
            <w:pPr>
              <w:spacing w:before="40" w:after="40"/>
            </w:pPr>
            <w:r>
              <w:rPr>
                <w:color w:val="4a5568"/>
                <w:sz w:val="20"/>
              </w:rPr>
              <w:t>Bombardier</w:t>
            </w:r>
          </w:p>
        </w:tc>
      </w:tr>
      <w:tr>
        <w:tc>
          <w:tcPr>
            <w:tcW w:w="0" w:type="auto"/>
          </w:tcPr>
          <w:p>
            <w:pPr>
              <w:spacing w:before="40" w:after="40"/>
            </w:pPr>
            <w:r>
              <w:rPr>
                <w:color w:val="4a5568"/>
                <w:sz w:val="20"/>
              </w:rPr>
              <w:t>Aircraft jacks</w:t>
            </w:r>
          </w:p>
        </w:tc>
        <w:tc>
          <w:tcPr>
            <w:tcW w:w="0" w:type="auto"/>
          </w:tcPr>
          <w:p>
            <w:pPr>
              <w:spacing w:before="40" w:after="40"/>
            </w:pPr>
            <w:r>
              <w:rPr>
                <w:color w:val="4a5568"/>
                <w:sz w:val="20"/>
              </w:rPr>
              <w:t>Hydraulic, 5-ton capacity, heated reservoir, -55°C</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$28,500</w:t>
            </w:r>
          </w:p>
        </w:tc>
        <w:tc>
          <w:tcPr>
            <w:tcW w:w="0" w:type="auto"/>
          </w:tcPr>
          <w:p>
            <w:pPr>
              <w:spacing w:before="40" w:after="40"/>
            </w:pPr>
            <w:r>
              <w:rPr>
                <w:color w:val="4a5568"/>
                <w:sz w:val="20"/>
              </w:rPr>
              <w:t>$456,000</w:t>
            </w:r>
          </w:p>
        </w:tc>
        <w:tc>
          <w:tcPr>
            <w:tcW w:w="0" w:type="auto"/>
          </w:tcPr>
          <w:p>
            <w:pPr>
              <w:spacing w:before="40" w:after="40"/>
            </w:pPr>
            <w:r>
              <w:rPr>
                <w:color w:val="4a5568"/>
                <w:sz w:val="20"/>
              </w:rPr>
              <w:t>Malabar</w:t>
            </w:r>
          </w:p>
        </w:tc>
      </w:tr>
      <w:tr>
        <w:tc>
          <w:tcPr>
            <w:tcW w:w="0" w:type="auto"/>
          </w:tcPr>
          <w:p>
            <w:pPr>
              <w:spacing w:before="40" w:after="40"/>
            </w:pPr>
            <w:r>
              <w:rPr>
                <w:color w:val="4a5568"/>
                <w:sz w:val="20"/>
              </w:rPr>
              <w:t>Maintenance stands</w:t>
            </w:r>
          </w:p>
        </w:tc>
        <w:tc>
          <w:tcPr>
            <w:tcW w:w="0" w:type="auto"/>
          </w:tcPr>
          <w:p>
            <w:pPr>
              <w:spacing w:before="40" w:after="40"/>
            </w:pPr>
            <w:r>
              <w:rPr>
                <w:color w:val="4a5568"/>
                <w:sz w:val="20"/>
              </w:rPr>
              <w:t>Heated, adjustable height, 360° access platform</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$12,500</w:t>
            </w:r>
          </w:p>
        </w:tc>
        <w:tc>
          <w:tcPr>
            <w:tcW w:w="0" w:type="auto"/>
          </w:tcPr>
          <w:p>
            <w:pPr>
              <w:spacing w:before="40" w:after="40"/>
            </w:pPr>
            <w:r>
              <w:rPr>
                <w:color w:val="4a5568"/>
                <w:sz w:val="20"/>
              </w:rPr>
              <w:t>$200,000</w:t>
            </w:r>
          </w:p>
        </w:tc>
        <w:tc>
          <w:tcPr>
            <w:tcW w:w="0" w:type="auto"/>
          </w:tcPr>
          <w:p>
            <w:pPr>
              <w:spacing w:before="40" w:after="40"/>
            </w:pPr>
            <w:r>
              <w:rPr>
                <w:color w:val="4a5568"/>
                <w:sz w:val="20"/>
              </w:rPr>
              <w:t>[Vendor consult]</w:t>
            </w:r>
          </w:p>
        </w:tc>
      </w:tr>
    </w:tbl>
    <w:p>
      <w:pPr>
        <w:pStyle w:val="Heading2"/>
      </w:pPr>
      <w:r>
        <w:t>3.2 Refueling and Servicing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Refuel truck (5,000L)</w:t>
            </w:r>
          </w:p>
        </w:tc>
        <w:tc>
          <w:tcPr>
            <w:tcW w:w="0" w:type="auto"/>
          </w:tcPr>
          <w:p>
            <w:pPr>
              <w:spacing w:before="40" w:after="40"/>
            </w:pPr>
            <w:r>
              <w:rPr>
                <w:color w:val="4a5568"/>
                <w:sz w:val="20"/>
              </w:rPr>
              <w:t>JP-8, single-point pressure, heated for -55°C</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$285,000</w:t>
            </w:r>
          </w:p>
        </w:tc>
        <w:tc>
          <w:tcPr>
            <w:tcW w:w="0" w:type="auto"/>
          </w:tcPr>
          <w:p>
            <w:pPr>
              <w:spacing w:before="40" w:after="40"/>
            </w:pPr>
            <w:r>
              <w:rPr>
                <w:color w:val="4a5568"/>
                <w:sz w:val="20"/>
              </w:rPr>
              <w:t>$2,280,000</w:t>
            </w:r>
          </w:p>
        </w:tc>
        <w:tc>
          <w:tcPr>
            <w:tcW w:w="0" w:type="auto"/>
          </w:tcPr>
          <w:p>
            <w:pPr>
              <w:spacing w:before="40" w:after="40"/>
            </w:pPr>
            <w:r>
              <w:rPr>
                <w:color w:val="4a5568"/>
                <w:sz w:val="20"/>
              </w:rPr>
              <w:t>Esterer</w:t>
            </w:r>
          </w:p>
        </w:tc>
      </w:tr>
      <w:tr>
        <w:tc>
          <w:tcPr>
            <w:tcW w:w="0" w:type="auto"/>
          </w:tcPr>
          <w:p>
            <w:pPr>
              <w:spacing w:before="40" w:after="40"/>
            </w:pPr>
            <w:r>
              <w:rPr>
                <w:color w:val="4a5568"/>
                <w:sz w:val="20"/>
              </w:rPr>
              <w:t>Fuel filtration unit</w:t>
            </w:r>
          </w:p>
        </w:tc>
        <w:tc>
          <w:tcPr>
            <w:tcW w:w="0" w:type="auto"/>
          </w:tcPr>
          <w:p>
            <w:pPr>
              <w:spacing w:before="40" w:after="40"/>
            </w:pPr>
            <w:r>
              <w:rPr>
                <w:color w:val="4a5568"/>
                <w:sz w:val="20"/>
              </w:rPr>
              <w:t>Water separator, 5-micron filter, heated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$18,500</w:t>
            </w:r>
          </w:p>
        </w:tc>
        <w:tc>
          <w:tcPr>
            <w:tcW w:w="0" w:type="auto"/>
          </w:tcPr>
          <w:p>
            <w:pPr>
              <w:spacing w:before="40" w:after="40"/>
            </w:pPr>
            <w:r>
              <w:rPr>
                <w:color w:val="4a5568"/>
                <w:sz w:val="20"/>
              </w:rPr>
              <w:t>$148,000</w:t>
            </w:r>
          </w:p>
        </w:tc>
        <w:tc>
          <w:tcPr>
            <w:tcW w:w="0" w:type="auto"/>
          </w:tcPr>
          <w:p>
            <w:pPr>
              <w:spacing w:before="40" w:after="40"/>
            </w:pPr>
            <w:r>
              <w:rPr>
                <w:color w:val="4a5568"/>
                <w:sz w:val="20"/>
              </w:rPr>
              <w:t>Velcon</w:t>
            </w:r>
          </w:p>
        </w:tc>
      </w:tr>
      <w:tr>
        <w:tc>
          <w:tcPr>
            <w:tcW w:w="0" w:type="auto"/>
          </w:tcPr>
          <w:p>
            <w:pPr>
              <w:spacing w:before="40" w:after="40"/>
            </w:pPr>
            <w:r>
              <w:rPr>
                <w:color w:val="4a5568"/>
                <w:sz w:val="20"/>
              </w:rPr>
              <w:t>Fuel sampling kit</w:t>
            </w:r>
          </w:p>
        </w:tc>
        <w:tc>
          <w:tcPr>
            <w:tcW w:w="0" w:type="auto"/>
          </w:tcPr>
          <w:p>
            <w:pPr>
              <w:spacing w:before="40" w:after="40"/>
            </w:pPr>
            <w:r>
              <w:rPr>
                <w:color w:val="4a5568"/>
                <w:sz w:val="20"/>
              </w:rPr>
              <w:t>Contamination test, flash point, conductivity</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$4,200</w:t>
            </w:r>
          </w:p>
        </w:tc>
        <w:tc>
          <w:tcPr>
            <w:tcW w:w="0" w:type="auto"/>
          </w:tcPr>
          <w:p>
            <w:pPr>
              <w:spacing w:before="40" w:after="40"/>
            </w:pPr>
            <w:r>
              <w:rPr>
                <w:color w:val="4a5568"/>
                <w:sz w:val="20"/>
              </w:rPr>
              <w:t>$67,200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Oil servicing cart</w:t>
            </w:r>
          </w:p>
        </w:tc>
        <w:tc>
          <w:tcPr>
            <w:tcW w:w="0" w:type="auto"/>
          </w:tcPr>
          <w:p>
            <w:pPr>
              <w:spacing w:before="40" w:after="40"/>
            </w:pPr>
            <w:r>
              <w:rPr>
                <w:color w:val="4a5568"/>
                <w:sz w:val="20"/>
              </w:rPr>
              <w:t>Mobil Jet Oil II, heated reservoir, 50L capacity</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$8,500</w:t>
            </w:r>
          </w:p>
        </w:tc>
        <w:tc>
          <w:tcPr>
            <w:tcW w:w="0" w:type="auto"/>
          </w:tcPr>
          <w:p>
            <w:pPr>
              <w:spacing w:before="40" w:after="40"/>
            </w:pPr>
            <w:r>
              <w:rPr>
                <w:color w:val="4a5568"/>
                <w:sz w:val="20"/>
              </w:rPr>
              <w:t>$68,000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Hydraulic fluid cart</w:t>
            </w:r>
          </w:p>
        </w:tc>
        <w:tc>
          <w:tcPr>
            <w:tcW w:w="0" w:type="auto"/>
          </w:tcPr>
          <w:p>
            <w:pPr>
              <w:spacing w:before="40" w:after="40"/>
            </w:pPr>
            <w:r>
              <w:rPr>
                <w:color w:val="4a5568"/>
                <w:sz w:val="20"/>
              </w:rPr>
              <w:t>MIL-PRF-83282, heated, 100L capacity</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$12,500</w:t>
            </w:r>
          </w:p>
        </w:tc>
        <w:tc>
          <w:tcPr>
            <w:tcW w:w="0" w:type="auto"/>
          </w:tcPr>
          <w:p>
            <w:pPr>
              <w:spacing w:before="40" w:after="40"/>
            </w:pPr>
            <w:r>
              <w:rPr>
                <w:color w:val="4a5568"/>
                <w:sz w:val="20"/>
              </w:rPr>
              <w:t>$100,000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Nitrogen servicing cart</w:t>
            </w:r>
          </w:p>
        </w:tc>
        <w:tc>
          <w:tcPr>
            <w:tcW w:w="0" w:type="auto"/>
          </w:tcPr>
          <w:p>
            <w:pPr>
              <w:spacing w:before="40" w:after="40"/>
            </w:pPr>
            <w:r>
              <w:rPr>
                <w:color w:val="4a5568"/>
                <w:sz w:val="20"/>
              </w:rPr>
              <w:t>With regulator, -55°C rated, 50L cylinder</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$6,800</w:t>
            </w:r>
          </w:p>
        </w:tc>
        <w:tc>
          <w:tcPr>
            <w:tcW w:w="0" w:type="auto"/>
          </w:tcPr>
          <w:p>
            <w:pPr>
              <w:spacing w:before="40" w:after="40"/>
            </w:pPr>
            <w:r>
              <w:rPr>
                <w:color w:val="4a5568"/>
                <w:sz w:val="20"/>
              </w:rPr>
              <w:t>$54,400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Grease dispensing equip.</w:t>
            </w:r>
          </w:p>
        </w:tc>
        <w:tc>
          <w:tcPr>
            <w:tcW w:w="0" w:type="auto"/>
          </w:tcPr>
          <w:p>
            <w:pPr>
              <w:spacing w:before="40" w:after="40"/>
            </w:pPr>
            <w:r>
              <w:rPr>
                <w:color w:val="4a5568"/>
                <w:sz w:val="20"/>
              </w:rPr>
              <w:t>MIL-G-81322, heated gun, 5-kg reservoir</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$2,400</w:t>
            </w:r>
          </w:p>
        </w:tc>
        <w:tc>
          <w:tcPr>
            <w:tcW w:w="0" w:type="auto"/>
          </w:tcPr>
          <w:p>
            <w:pPr>
              <w:spacing w:before="40" w:after="40"/>
            </w:pPr>
            <w:r>
              <w:rPr>
                <w:color w:val="4a5568"/>
                <w:sz w:val="20"/>
              </w:rPr>
              <w:t>$38,400</w:t>
            </w:r>
          </w:p>
        </w:tc>
        <w:tc>
          <w:tcPr>
            <w:tcW w:w="0" w:type="auto"/>
          </w:tcPr>
          <w:p>
            <w:pPr>
              <w:spacing w:before="40" w:after="40"/>
            </w:pPr>
            <w:r>
              <w:rPr>
                <w:color w:val="4a5568"/>
                <w:sz w:val="20"/>
              </w:rPr>
              <w:t>[Vendor consult]</w:t>
            </w:r>
          </w:p>
        </w:tc>
      </w:tr>
    </w:tbl>
    <w:p>
      <w:pPr>
        <w:pStyle w:val="Heading2"/>
      </w:pPr>
      <w:r>
        <w:t>3.3 Weapons and Payload Handling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Weapons loading cart</w:t>
            </w:r>
          </w:p>
        </w:tc>
        <w:tc>
          <w:tcPr>
            <w:tcW w:w="0" w:type="auto"/>
          </w:tcPr>
          <w:p>
            <w:pPr>
              <w:spacing w:before="40" w:after="40"/>
            </w:pPr>
            <w:r>
              <w:rPr>
                <w:color w:val="4a5568"/>
                <w:sz w:val="20"/>
              </w:rPr>
              <w:t>MIL-STD-1760 compatible, dual bay, 450 kg cap</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$42,000</w:t>
            </w:r>
          </w:p>
        </w:tc>
        <w:tc>
          <w:tcPr>
            <w:tcW w:w="0" w:type="auto"/>
          </w:tcPr>
          <w:p>
            <w:pPr>
              <w:spacing w:before="40" w:after="40"/>
            </w:pPr>
            <w:r>
              <w:rPr>
                <w:color w:val="4a5568"/>
                <w:sz w:val="20"/>
              </w:rPr>
              <w:t>$336,000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Hoist assembly</w:t>
            </w:r>
          </w:p>
        </w:tc>
        <w:tc>
          <w:tcPr>
            <w:tcW w:w="0" w:type="auto"/>
          </w:tcPr>
          <w:p>
            <w:pPr>
              <w:spacing w:before="40" w:after="40"/>
            </w:pPr>
            <w:r>
              <w:rPr>
                <w:color w:val="4a5568"/>
                <w:sz w:val="20"/>
              </w:rPr>
              <w:t>Weapons bay access, 450 kg capacity, electric</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$18,500</w:t>
            </w:r>
          </w:p>
        </w:tc>
        <w:tc>
          <w:tcPr>
            <w:tcW w:w="0" w:type="auto"/>
          </w:tcPr>
          <w:p>
            <w:pPr>
              <w:spacing w:before="40" w:after="40"/>
            </w:pPr>
            <w:r>
              <w:rPr>
                <w:color w:val="4a5568"/>
                <w:sz w:val="20"/>
              </w:rPr>
              <w:t>$148,000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Munitions storage</w:t>
            </w:r>
          </w:p>
        </w:tc>
        <w:tc>
          <w:tcPr>
            <w:tcW w:w="0" w:type="auto"/>
          </w:tcPr>
          <w:p>
            <w:pPr>
              <w:spacing w:before="40" w:after="40"/>
            </w:pPr>
            <w:r>
              <w:rPr>
                <w:color w:val="4a5568"/>
                <w:sz w:val="20"/>
              </w:rPr>
              <w:t>Temperature-controlled container, 8-unit, heated</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$32,000</w:t>
            </w:r>
          </w:p>
        </w:tc>
        <w:tc>
          <w:tcPr>
            <w:tcW w:w="0" w:type="auto"/>
          </w:tcPr>
          <w:p>
            <w:pPr>
              <w:spacing w:before="40" w:after="40"/>
            </w:pPr>
            <w:r>
              <w:rPr>
                <w:color w:val="4a5568"/>
                <w:sz w:val="20"/>
              </w:rPr>
              <w:t>$512,000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Chaff/flare reload cart</w:t>
            </w:r>
          </w:p>
        </w:tc>
        <w:tc>
          <w:tcPr>
            <w:tcW w:w="0" w:type="auto"/>
          </w:tcPr>
          <w:p>
            <w:pPr>
              <w:spacing w:before="40" w:after="40"/>
            </w:pPr>
            <w:r>
              <w:rPr>
                <w:color w:val="4a5568"/>
                <w:sz w:val="20"/>
              </w:rPr>
              <w:t>ALE-70 compatible, 32+16 magazine, heated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$8,500</w:t>
            </w:r>
          </w:p>
        </w:tc>
        <w:tc>
          <w:tcPr>
            <w:tcW w:w="0" w:type="auto"/>
          </w:tcPr>
          <w:p>
            <w:pPr>
              <w:spacing w:before="40" w:after="40"/>
            </w:pPr>
            <w:r>
              <w:rPr>
                <w:color w:val="4a5568"/>
                <w:sz w:val="20"/>
              </w:rPr>
              <w:t>$68,000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Smart Launcher MTE</w:t>
            </w:r>
          </w:p>
        </w:tc>
        <w:tc>
          <w:tcPr>
            <w:tcW w:w="0" w:type="auto"/>
          </w:tcPr>
          <w:p>
            <w:pPr>
              <w:spacing w:before="40" w:after="40"/>
            </w:pPr>
            <w:r>
              <w:rPr>
                <w:color w:val="4a5568"/>
                <w:sz w:val="20"/>
              </w:rPr>
              <w:t>BIT/test set for Boeing Smart Launcher, automated</w:t>
            </w:r>
          </w:p>
        </w:tc>
        <w:tc>
          <w:tcPr>
            <w:tcW w:w="0" w:type="auto"/>
          </w:tcPr>
          <w:p>
            <w:pPr>
              <w:spacing w:before="40" w:after="40"/>
            </w:pPr>
            <w:r>
              <w:rPr>
                <w:color w:val="4a5568"/>
                <w:sz w:val="20"/>
              </w:rPr>
              <w:t>1</w:t>
            </w:r>
          </w:p>
        </w:tc>
        <w:tc>
          <w:tcPr>
            <w:tcW w:w="0" w:type="auto"/>
          </w:tcPr>
          <w:p>
            <w:pPr>
              <w:spacing w:before="40" w:after="40"/>
            </w:pPr>
            <w:r>
              <w:rPr>
                <w:color w:val="4a5568"/>
                <w:sz w:val="20"/>
              </w:rPr>
              <w:t>4</w:t>
            </w:r>
          </w:p>
        </w:tc>
        <w:tc>
          <w:tcPr>
            <w:tcW w:w="0" w:type="auto"/>
          </w:tcPr>
          <w:p>
            <w:pPr>
              <w:spacing w:before="40" w:after="40"/>
            </w:pPr>
            <w:r>
              <w:rPr>
                <w:color w:val="4a5568"/>
                <w:sz w:val="20"/>
              </w:rPr>
              <w:t>$125,000</w:t>
            </w:r>
          </w:p>
        </w:tc>
        <w:tc>
          <w:tcPr>
            <w:tcW w:w="0" w:type="auto"/>
          </w:tcPr>
          <w:p>
            <w:pPr>
              <w:spacing w:before="40" w:after="40"/>
            </w:pPr>
            <w:r>
              <w:rPr>
                <w:color w:val="4a5568"/>
                <w:sz w:val="20"/>
              </w:rPr>
              <w:t>$500,000</w:t>
            </w:r>
          </w:p>
        </w:tc>
        <w:tc>
          <w:tcPr>
            <w:tcW w:w="0" w:type="auto"/>
          </w:tcPr>
          <w:p>
            <w:pPr>
              <w:spacing w:before="40" w:after="40"/>
            </w:pPr>
            <w:r>
              <w:rPr>
                <w:color w:val="4a5568"/>
                <w:sz w:val="20"/>
              </w:rPr>
              <w:t>Boeing</w:t>
            </w:r>
          </w:p>
        </w:tc>
      </w:tr>
    </w:tbl>
    <w:p>
      <w:pPr>
        <w:pStyle w:val="Heading2"/>
      </w:pPr>
      <w:r>
        <w:t>3.4 Power and Starting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Ground Power Unit (GPU)</w:t>
            </w:r>
          </w:p>
        </w:tc>
        <w:tc>
          <w:tcPr>
            <w:tcW w:w="0" w:type="auto"/>
          </w:tcPr>
          <w:p>
            <w:pPr>
              <w:spacing w:before="40" w:after="40"/>
            </w:pPr>
            <w:r>
              <w:rPr>
                <w:color w:val="4a5568"/>
                <w:sz w:val="20"/>
              </w:rPr>
              <w:t>28VDC/115VAC 400Hz, 60 kVA, -55°C rated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$85,000</w:t>
            </w:r>
          </w:p>
        </w:tc>
        <w:tc>
          <w:tcPr>
            <w:tcW w:w="0" w:type="auto"/>
          </w:tcPr>
          <w:p>
            <w:pPr>
              <w:spacing w:before="40" w:after="40"/>
            </w:pPr>
            <w:r>
              <w:rPr>
                <w:color w:val="4a5568"/>
                <w:sz w:val="20"/>
              </w:rPr>
              <w:t>$680,000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Battery charging unit</w:t>
            </w:r>
          </w:p>
        </w:tc>
        <w:tc>
          <w:tcPr>
            <w:tcW w:w="0" w:type="auto"/>
          </w:tcPr>
          <w:p>
            <w:pPr>
              <w:spacing w:before="40" w:after="40"/>
            </w:pPr>
            <w:r>
              <w:rPr>
                <w:color w:val="4a5568"/>
                <w:sz w:val="20"/>
              </w:rPr>
              <w:t>Li-ion charger, 8 kWh, diagnostic capable</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$12,500</w:t>
            </w:r>
          </w:p>
        </w:tc>
        <w:tc>
          <w:tcPr>
            <w:tcW w:w="0" w:type="auto"/>
          </w:tcPr>
          <w:p>
            <w:pPr>
              <w:spacing w:before="40" w:after="40"/>
            </w:pPr>
            <w:r>
              <w:rPr>
                <w:color w:val="4a5568"/>
                <w:sz w:val="20"/>
              </w:rPr>
              <w:t>$100,000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Engine starting cart</w:t>
            </w:r>
          </w:p>
        </w:tc>
        <w:tc>
          <w:tcPr>
            <w:tcW w:w="0" w:type="auto"/>
          </w:tcPr>
          <w:p>
            <w:pPr>
              <w:spacing w:before="40" w:after="40"/>
            </w:pPr>
            <w:r>
              <w:rPr>
                <w:color w:val="4a5568"/>
                <w:sz w:val="20"/>
              </w:rPr>
              <w:t>Emergency start, pre-heat capability, -55°C</w:t>
            </w:r>
          </w:p>
        </w:tc>
        <w:tc>
          <w:tcPr>
            <w:tcW w:w="0" w:type="auto"/>
          </w:tcPr>
          <w:p>
            <w:pPr>
              <w:spacing w:before="40" w:after="40"/>
            </w:pPr>
            <w:r>
              <w:rPr>
                <w:color w:val="4a5568"/>
                <w:sz w:val="20"/>
              </w:rPr>
              <w:t>1</w:t>
            </w:r>
          </w:p>
        </w:tc>
        <w:tc>
          <w:tcPr>
            <w:tcW w:w="0" w:type="auto"/>
          </w:tcPr>
          <w:p>
            <w:pPr>
              <w:spacing w:before="40" w:after="40"/>
            </w:pPr>
            <w:r>
              <w:rPr>
                <w:color w:val="4a5568"/>
                <w:sz w:val="20"/>
              </w:rPr>
              <w:t>4</w:t>
            </w:r>
          </w:p>
        </w:tc>
        <w:tc>
          <w:tcPr>
            <w:tcW w:w="0" w:type="auto"/>
          </w:tcPr>
          <w:p>
            <w:pPr>
              <w:spacing w:before="40" w:after="40"/>
            </w:pPr>
            <w:r>
              <w:rPr>
                <w:color w:val="4a5568"/>
                <w:sz w:val="20"/>
              </w:rPr>
              <w:t>$45,000</w:t>
            </w:r>
          </w:p>
        </w:tc>
        <w:tc>
          <w:tcPr>
            <w:tcW w:w="0" w:type="auto"/>
          </w:tcPr>
          <w:p>
            <w:pPr>
              <w:spacing w:before="40" w:after="40"/>
            </w:pPr>
            <w:r>
              <w:rPr>
                <w:color w:val="4a5568"/>
                <w:sz w:val="20"/>
              </w:rPr>
              <w:t>$180,000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External power cables</w:t>
            </w:r>
          </w:p>
        </w:tc>
        <w:tc>
          <w:tcPr>
            <w:tcW w:w="0" w:type="auto"/>
          </w:tcPr>
          <w:p>
            <w:pPr>
              <w:spacing w:before="40" w:after="40"/>
            </w:pPr>
            <w:r>
              <w:rPr>
                <w:color w:val="4a5568"/>
                <w:sz w:val="20"/>
              </w:rPr>
              <w:t>100 ft, -55°C rated, 60 kVA</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$2,800</w:t>
            </w:r>
          </w:p>
        </w:tc>
        <w:tc>
          <w:tcPr>
            <w:tcW w:w="0" w:type="auto"/>
          </w:tcPr>
          <w:p>
            <w:pPr>
              <w:spacing w:before="40" w:after="40"/>
            </w:pPr>
            <w:r>
              <w:rPr>
                <w:color w:val="4a5568"/>
                <w:sz w:val="20"/>
              </w:rPr>
              <w:t>$44,800</w:t>
            </w:r>
          </w:p>
        </w:tc>
        <w:tc>
          <w:tcPr>
            <w:tcW w:w="0" w:type="auto"/>
          </w:tcPr>
          <w:p>
            <w:pPr>
              <w:spacing w:before="40" w:after="40"/>
            </w:pPr>
            <w:r>
              <w:rPr>
                <w:color w:val="4a5568"/>
                <w:sz w:val="20"/>
              </w:rPr>
              <w:t>[Vendor consult]</w:t>
            </w:r>
          </w:p>
        </w:tc>
      </w:tr>
    </w:tbl>
    <w:p>
      <w:pPr>
        <w:pStyle w:val="Heading2"/>
      </w:pPr>
      <w:r>
        <w:t>3.5 Environmental and De-icing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Heated hangar (portable)</w:t>
            </w:r>
          </w:p>
        </w:tc>
        <w:tc>
          <w:tcPr>
            <w:tcW w:w="0" w:type="auto"/>
          </w:tcPr>
          <w:p>
            <w:pPr>
              <w:spacing w:before="40" w:after="40"/>
            </w:pPr>
            <w:r>
              <w:rPr>
                <w:color w:val="4a5568"/>
                <w:sz w:val="20"/>
              </w:rPr>
              <w:t>12,000 sq ft, -55°C exterior, +15°C interior</w:t>
            </w:r>
          </w:p>
        </w:tc>
        <w:tc>
          <w:tcPr>
            <w:tcW w:w="0" w:type="auto"/>
          </w:tcPr>
          <w:p>
            <w:pPr>
              <w:spacing w:before="40" w:after="40"/>
            </w:pPr>
            <w:r>
              <w:rPr>
                <w:color w:val="4a5568"/>
                <w:sz w:val="20"/>
              </w:rPr>
              <w:t>1</w:t>
            </w:r>
          </w:p>
        </w:tc>
        <w:tc>
          <w:tcPr>
            <w:tcW w:w="0" w:type="auto"/>
          </w:tcPr>
          <w:p>
            <w:pPr>
              <w:spacing w:before="40" w:after="40"/>
            </w:pPr>
            <w:r>
              <w:rPr>
                <w:color w:val="4a5568"/>
                <w:sz w:val="20"/>
              </w:rPr>
              <w:t>4</w:t>
            </w:r>
          </w:p>
        </w:tc>
        <w:tc>
          <w:tcPr>
            <w:tcW w:w="0" w:type="auto"/>
          </w:tcPr>
          <w:p>
            <w:pPr>
              <w:spacing w:before="40" w:after="40"/>
            </w:pPr>
            <w:r>
              <w:rPr>
                <w:color w:val="4a5568"/>
                <w:sz w:val="20"/>
              </w:rPr>
              <w:t>$4,200,000</w:t>
            </w:r>
          </w:p>
        </w:tc>
        <w:tc>
          <w:tcPr>
            <w:tcW w:w="0" w:type="auto"/>
          </w:tcPr>
          <w:p>
            <w:pPr>
              <w:spacing w:before="40" w:after="40"/>
            </w:pPr>
            <w:r>
              <w:rPr>
                <w:color w:val="4a5568"/>
                <w:sz w:val="20"/>
              </w:rPr>
              <w:t>$16,800,000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Aircraft heater (forced air)</w:t>
            </w:r>
          </w:p>
        </w:tc>
        <w:tc>
          <w:tcPr>
            <w:tcW w:w="0" w:type="auto"/>
          </w:tcPr>
          <w:p>
            <w:pPr>
              <w:spacing w:before="40" w:after="40"/>
            </w:pPr>
            <w:r>
              <w:rPr>
                <w:color w:val="4a5568"/>
                <w:sz w:val="20"/>
              </w:rPr>
              <w:t>100,000 BTU, -55°C rated, diesel</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$18,500</w:t>
            </w:r>
          </w:p>
        </w:tc>
        <w:tc>
          <w:tcPr>
            <w:tcW w:w="0" w:type="auto"/>
          </w:tcPr>
          <w:p>
            <w:pPr>
              <w:spacing w:before="40" w:after="40"/>
            </w:pPr>
            <w:r>
              <w:rPr>
                <w:color w:val="4a5568"/>
                <w:sz w:val="20"/>
              </w:rPr>
              <w:t>$296,000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De-icing vehicle</w:t>
            </w:r>
          </w:p>
        </w:tc>
        <w:tc>
          <w:tcPr>
            <w:tcW w:w="0" w:type="auto"/>
          </w:tcPr>
          <w:p>
            <w:pPr>
              <w:spacing w:before="40" w:after="40"/>
            </w:pPr>
            <w:r>
              <w:rPr>
                <w:color w:val="4a5568"/>
                <w:sz w:val="20"/>
              </w:rPr>
              <w:t>Type IV heated fluid, 2,000L, -55°C</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$125,000</w:t>
            </w:r>
          </w:p>
        </w:tc>
        <w:tc>
          <w:tcPr>
            <w:tcW w:w="0" w:type="auto"/>
          </w:tcPr>
          <w:p>
            <w:pPr>
              <w:spacing w:before="40" w:after="40"/>
            </w:pPr>
            <w:r>
              <w:rPr>
                <w:color w:val="4a5568"/>
                <w:sz w:val="20"/>
              </w:rPr>
              <w:t>$1,000,000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Ice detection/removal tools</w:t>
            </w:r>
          </w:p>
        </w:tc>
        <w:tc>
          <w:tcPr>
            <w:tcW w:w="0" w:type="auto"/>
          </w:tcPr>
          <w:p>
            <w:pPr>
              <w:spacing w:before="40" w:after="40"/>
            </w:pPr>
            <w:r>
              <w:rPr>
                <w:color w:val="4a5568"/>
                <w:sz w:val="20"/>
              </w:rPr>
              <w:t>Heated scrapers, heated pads, IR camera</w:t>
            </w:r>
          </w:p>
        </w:tc>
        <w:tc>
          <w:tcPr>
            <w:tcW w:w="0" w:type="auto"/>
          </w:tcPr>
          <w:p>
            <w:pPr>
              <w:spacing w:before="40" w:after="40"/>
            </w:pPr>
            <w:r>
              <w:rPr>
                <w:color w:val="4a5568"/>
                <w:sz w:val="20"/>
              </w:rPr>
              <w:t>2 kits</w:t>
            </w:r>
          </w:p>
        </w:tc>
        <w:tc>
          <w:tcPr>
            <w:tcW w:w="0" w:type="auto"/>
          </w:tcPr>
          <w:p>
            <w:pPr>
              <w:spacing w:before="40" w:after="40"/>
            </w:pPr>
            <w:r>
              <w:rPr>
                <w:color w:val="4a5568"/>
                <w:sz w:val="20"/>
              </w:rPr>
              <w:t>8 kits</w:t>
            </w:r>
          </w:p>
        </w:tc>
        <w:tc>
          <w:tcPr>
            <w:tcW w:w="0" w:type="auto"/>
          </w:tcPr>
          <w:p>
            <w:pPr>
              <w:spacing w:before="40" w:after="40"/>
            </w:pPr>
            <w:r>
              <w:rPr>
                <w:color w:val="4a5568"/>
                <w:sz w:val="20"/>
              </w:rPr>
              <w:t>$8,500</w:t>
            </w:r>
          </w:p>
        </w:tc>
        <w:tc>
          <w:tcPr>
            <w:tcW w:w="0" w:type="auto"/>
          </w:tcPr>
          <w:p>
            <w:pPr>
              <w:spacing w:before="40" w:after="40"/>
            </w:pPr>
            <w:r>
              <w:rPr>
                <w:color w:val="4a5568"/>
                <w:sz w:val="20"/>
              </w:rPr>
              <w:t>$68,000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Avionics bay purge unit</w:t>
            </w:r>
          </w:p>
        </w:tc>
        <w:tc>
          <w:tcPr>
            <w:tcW w:w="0" w:type="auto"/>
          </w:tcPr>
          <w:p>
            <w:pPr>
              <w:spacing w:before="40" w:after="40"/>
            </w:pPr>
            <w:r>
              <w:rPr>
                <w:color w:val="4a5568"/>
                <w:sz w:val="20"/>
              </w:rPr>
              <w:t>Dry air, heated, 50 L/min, humidity &lt;10%</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$12,500</w:t>
            </w:r>
          </w:p>
        </w:tc>
        <w:tc>
          <w:tcPr>
            <w:tcW w:w="0" w:type="auto"/>
          </w:tcPr>
          <w:p>
            <w:pPr>
              <w:spacing w:before="40" w:after="40"/>
            </w:pPr>
            <w:r>
              <w:rPr>
                <w:color w:val="4a5568"/>
                <w:sz w:val="20"/>
              </w:rPr>
              <w:t>$100,000</w:t>
            </w:r>
          </w:p>
        </w:tc>
        <w:tc>
          <w:tcPr>
            <w:tcW w:w="0" w:type="auto"/>
          </w:tcPr>
          <w:p>
            <w:pPr>
              <w:spacing w:before="40" w:after="40"/>
            </w:pPr>
            <w:r>
              <w:rPr>
                <w:color w:val="4a5568"/>
                <w:sz w:val="20"/>
              </w:rPr>
              <w:t>[Vendor consult]</w:t>
            </w:r>
          </w:p>
        </w:tc>
      </w:tr>
    </w:tbl>
    <w:p>
      <w:pPr>
        <w:pStyle w:val="Heading2"/>
      </w:pPr>
      <w:r>
        <w:t>3.6 Maintenance and Inspection</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Composite repair kit</w:t>
            </w:r>
          </w:p>
        </w:tc>
        <w:tc>
          <w:tcPr>
            <w:tcW w:w="0" w:type="auto"/>
          </w:tcPr>
          <w:p>
            <w:pPr>
              <w:spacing w:before="40" w:after="40"/>
            </w:pPr>
            <w:r>
              <w:rPr>
                <w:color w:val="4a5568"/>
                <w:sz w:val="20"/>
              </w:rPr>
              <w:t>Vacuum bagging, heat blankets, BMI resin compatible</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$18,500</w:t>
            </w:r>
          </w:p>
        </w:tc>
        <w:tc>
          <w:tcPr>
            <w:tcW w:w="0" w:type="auto"/>
          </w:tcPr>
          <w:p>
            <w:pPr>
              <w:spacing w:before="40" w:after="40"/>
            </w:pPr>
            <w:r>
              <w:rPr>
                <w:color w:val="4a5568"/>
                <w:sz w:val="20"/>
              </w:rPr>
              <w:t>$148,000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NDI equipment set</w:t>
            </w:r>
          </w:p>
        </w:tc>
        <w:tc>
          <w:tcPr>
            <w:tcW w:w="0" w:type="auto"/>
          </w:tcPr>
          <w:p>
            <w:pPr>
              <w:spacing w:before="40" w:after="40"/>
            </w:pPr>
            <w:r>
              <w:rPr>
                <w:color w:val="4a5568"/>
                <w:sz w:val="20"/>
              </w:rPr>
              <w:t>Ultrasonic, eddy current, digital radiography</w:t>
            </w:r>
          </w:p>
        </w:tc>
        <w:tc>
          <w:tcPr>
            <w:tcW w:w="0" w:type="auto"/>
          </w:tcPr>
          <w:p>
            <w:pPr>
              <w:spacing w:before="40" w:after="40"/>
            </w:pPr>
            <w:r>
              <w:rPr>
                <w:color w:val="4a5568"/>
                <w:sz w:val="20"/>
              </w:rPr>
              <w:t>1 set</w:t>
            </w:r>
          </w:p>
        </w:tc>
        <w:tc>
          <w:tcPr>
            <w:tcW w:w="0" w:type="auto"/>
          </w:tcPr>
          <w:p>
            <w:pPr>
              <w:spacing w:before="40" w:after="40"/>
            </w:pPr>
            <w:r>
              <w:rPr>
                <w:color w:val="4a5568"/>
                <w:sz w:val="20"/>
              </w:rPr>
              <w:t>4 sets</w:t>
            </w:r>
          </w:p>
        </w:tc>
        <w:tc>
          <w:tcPr>
            <w:tcW w:w="0" w:type="auto"/>
          </w:tcPr>
          <w:p>
            <w:pPr>
              <w:spacing w:before="40" w:after="40"/>
            </w:pPr>
            <w:r>
              <w:rPr>
                <w:color w:val="4a5568"/>
                <w:sz w:val="20"/>
              </w:rPr>
              <w:t>$185,000</w:t>
            </w:r>
          </w:p>
        </w:tc>
        <w:tc>
          <w:tcPr>
            <w:tcW w:w="0" w:type="auto"/>
          </w:tcPr>
          <w:p>
            <w:pPr>
              <w:spacing w:before="40" w:after="40"/>
            </w:pPr>
            <w:r>
              <w:rPr>
                <w:color w:val="4a5568"/>
                <w:sz w:val="20"/>
              </w:rPr>
              <w:t>$740,000</w:t>
            </w:r>
          </w:p>
        </w:tc>
        <w:tc>
          <w:tcPr>
            <w:tcW w:w="0" w:type="auto"/>
          </w:tcPr>
          <w:p>
            <w:pPr>
              <w:spacing w:before="40" w:after="40"/>
            </w:pPr>
            <w:r>
              <w:rPr>
                <w:color w:val="4a5568"/>
                <w:sz w:val="20"/>
              </w:rPr>
              <w:t>Olympus/Zetec</w:t>
            </w:r>
          </w:p>
        </w:tc>
      </w:tr>
      <w:tr>
        <w:tc>
          <w:tcPr>
            <w:tcW w:w="0" w:type="auto"/>
          </w:tcPr>
          <w:p>
            <w:pPr>
              <w:spacing w:before="40" w:after="40"/>
            </w:pPr>
            <w:r>
              <w:rPr>
                <w:color w:val="4a5568"/>
                <w:sz w:val="20"/>
              </w:rPr>
              <w:t>RAM tile bonding kit</w:t>
            </w:r>
          </w:p>
        </w:tc>
        <w:tc>
          <w:tcPr>
            <w:tcW w:w="0" w:type="auto"/>
          </w:tcPr>
          <w:p>
            <w:pPr>
              <w:spacing w:before="40" w:after="40"/>
            </w:pPr>
            <w:r>
              <w:rPr>
                <w:color w:val="4a5568"/>
                <w:sz w:val="20"/>
              </w:rPr>
              <w:t>Dual-layer application, heated tools, 72-hr field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$22,500</w:t>
            </w:r>
          </w:p>
        </w:tc>
        <w:tc>
          <w:tcPr>
            <w:tcW w:w="0" w:type="auto"/>
          </w:tcPr>
          <w:p>
            <w:pPr>
              <w:spacing w:before="40" w:after="40"/>
            </w:pPr>
            <w:r>
              <w:rPr>
                <w:color w:val="4a5568"/>
                <w:sz w:val="20"/>
              </w:rPr>
              <w:t>$180,000</w:t>
            </w:r>
          </w:p>
        </w:tc>
        <w:tc>
          <w:tcPr>
            <w:tcW w:w="0" w:type="auto"/>
          </w:tcPr>
          <w:p>
            <w:pPr>
              <w:spacing w:before="40" w:after="40"/>
            </w:pPr>
            <w:r>
              <w:rPr>
                <w:color w:val="4a5568"/>
                <w:sz w:val="20"/>
              </w:rPr>
              <w:t>[Vendor consult]</w:t>
            </w:r>
          </w:p>
        </w:tc>
      </w:tr>
      <w:tr>
        <w:tc>
          <w:tcPr>
            <w:tcW w:w="0" w:type="auto"/>
          </w:tcPr>
          <w:p>
            <w:pPr>
              <w:spacing w:before="40" w:after="40"/>
            </w:pPr>
            <w:r>
              <w:rPr>
                <w:color w:val="4a5568"/>
                <w:sz w:val="20"/>
              </w:rPr>
              <w:t>Torque wrench set</w:t>
            </w:r>
          </w:p>
        </w:tc>
        <w:tc>
          <w:tcPr>
            <w:tcW w:w="0" w:type="auto"/>
          </w:tcPr>
          <w:p>
            <w:pPr>
              <w:spacing w:before="40" w:after="40"/>
            </w:pPr>
            <w:r>
              <w:rPr>
                <w:color w:val="4a5568"/>
                <w:sz w:val="20"/>
              </w:rPr>
              <w:t>Calibrated for -55°C, 1-250 ft-lb, digital</w:t>
            </w:r>
          </w:p>
        </w:tc>
        <w:tc>
          <w:tcPr>
            <w:tcW w:w="0" w:type="auto"/>
          </w:tcPr>
          <w:p>
            <w:pPr>
              <w:spacing w:before="40" w:after="40"/>
            </w:pPr>
            <w:r>
              <w:rPr>
                <w:color w:val="4a5568"/>
                <w:sz w:val="20"/>
              </w:rPr>
              <w:t>2 sets</w:t>
            </w:r>
          </w:p>
        </w:tc>
        <w:tc>
          <w:tcPr>
            <w:tcW w:w="0" w:type="auto"/>
          </w:tcPr>
          <w:p>
            <w:pPr>
              <w:spacing w:before="40" w:after="40"/>
            </w:pPr>
            <w:r>
              <w:rPr>
                <w:color w:val="4a5568"/>
                <w:sz w:val="20"/>
              </w:rPr>
              <w:t>8 sets</w:t>
            </w:r>
          </w:p>
        </w:tc>
        <w:tc>
          <w:tcPr>
            <w:tcW w:w="0" w:type="auto"/>
          </w:tcPr>
          <w:p>
            <w:pPr>
              <w:spacing w:before="40" w:after="40"/>
            </w:pPr>
            <w:r>
              <w:rPr>
                <w:color w:val="4a5568"/>
                <w:sz w:val="20"/>
              </w:rPr>
              <w:t>$4,200</w:t>
            </w:r>
          </w:p>
        </w:tc>
        <w:tc>
          <w:tcPr>
            <w:tcW w:w="0" w:type="auto"/>
          </w:tcPr>
          <w:p>
            <w:pPr>
              <w:spacing w:before="40" w:after="40"/>
            </w:pPr>
            <w:r>
              <w:rPr>
                <w:color w:val="4a5568"/>
                <w:sz w:val="20"/>
              </w:rPr>
              <w:t>$33,600</w:t>
            </w:r>
          </w:p>
        </w:tc>
        <w:tc>
          <w:tcPr>
            <w:tcW w:w="0" w:type="auto"/>
          </w:tcPr>
          <w:p>
            <w:pPr>
              <w:spacing w:before="40" w:after="40"/>
            </w:pPr>
            <w:r>
              <w:rPr>
                <w:color w:val="4a5568"/>
                <w:sz w:val="20"/>
              </w:rPr>
              <w:t>Snap-on</w:t>
            </w:r>
          </w:p>
        </w:tc>
      </w:tr>
      <w:tr>
        <w:tc>
          <w:tcPr>
            <w:tcW w:w="0" w:type="auto"/>
          </w:tcPr>
          <w:p>
            <w:pPr>
              <w:spacing w:before="40" w:after="40"/>
            </w:pPr>
            <w:r>
              <w:rPr>
                <w:color w:val="4a5568"/>
                <w:sz w:val="20"/>
              </w:rPr>
              <w:t>Specialized tool kit</w:t>
            </w:r>
          </w:p>
        </w:tc>
        <w:tc>
          <w:tcPr>
            <w:tcW w:w="0" w:type="auto"/>
          </w:tcPr>
          <w:p>
            <w:pPr>
              <w:spacing w:before="40" w:after="40"/>
            </w:pPr>
            <w:r>
              <w:rPr>
                <w:color w:val="4a5568"/>
                <w:sz w:val="20"/>
              </w:rPr>
              <w:t>Composite-safe, carbon fiber tools preferred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$12,500</w:t>
            </w:r>
          </w:p>
        </w:tc>
        <w:tc>
          <w:tcPr>
            <w:tcW w:w="0" w:type="auto"/>
          </w:tcPr>
          <w:p>
            <w:pPr>
              <w:spacing w:before="40" w:after="40"/>
            </w:pPr>
            <w:r>
              <w:rPr>
                <w:color w:val="4a5568"/>
                <w:sz w:val="20"/>
              </w:rPr>
              <w:t>$100,000</w:t>
            </w:r>
          </w:p>
        </w:tc>
        <w:tc>
          <w:tcPr>
            <w:tcW w:w="0" w:type="auto"/>
          </w:tcPr>
          <w:p>
            <w:pPr>
              <w:spacing w:before="40" w:after="40"/>
            </w:pPr>
            <w:r>
              <w:rPr>
                <w:color w:val="4a5568"/>
                <w:sz w:val="20"/>
              </w:rPr>
              <w:t>Snap-on</w:t>
            </w:r>
          </w:p>
        </w:tc>
      </w:tr>
      <w:tr>
        <w:tc>
          <w:tcPr>
            <w:tcW w:w="0" w:type="auto"/>
          </w:tcPr>
          <w:p>
            <w:pPr>
              <w:spacing w:before="40" w:after="40"/>
            </w:pPr>
            <w:r>
              <w:rPr>
                <w:color w:val="4a5568"/>
                <w:sz w:val="20"/>
              </w:rPr>
              <w:t>AESA radar test set</w:t>
            </w:r>
          </w:p>
        </w:tc>
        <w:tc>
          <w:tcPr>
            <w:tcW w:w="0" w:type="auto"/>
          </w:tcPr>
          <w:p>
            <w:pPr>
              <w:spacing w:before="40" w:after="40"/>
            </w:pPr>
            <w:r>
              <w:rPr>
                <w:color w:val="4a5568"/>
                <w:sz w:val="20"/>
              </w:rPr>
              <w:t>Automated BIT, pattern validation, power cal</w:t>
            </w:r>
          </w:p>
        </w:tc>
        <w:tc>
          <w:tcPr>
            <w:tcW w:w="0" w:type="auto"/>
          </w:tcPr>
          <w:p>
            <w:pPr>
              <w:spacing w:before="40" w:after="40"/>
            </w:pPr>
            <w:r>
              <w:rPr>
                <w:color w:val="4a5568"/>
                <w:sz w:val="20"/>
              </w:rPr>
              <w:t>1</w:t>
            </w:r>
          </w:p>
        </w:tc>
        <w:tc>
          <w:tcPr>
            <w:tcW w:w="0" w:type="auto"/>
          </w:tcPr>
          <w:p>
            <w:pPr>
              <w:spacing w:before="40" w:after="40"/>
            </w:pPr>
            <w:r>
              <w:rPr>
                <w:color w:val="4a5568"/>
                <w:sz w:val="20"/>
              </w:rPr>
              <w:t>4</w:t>
            </w:r>
          </w:p>
        </w:tc>
        <w:tc>
          <w:tcPr>
            <w:tcW w:w="0" w:type="auto"/>
          </w:tcPr>
          <w:p>
            <w:pPr>
              <w:spacing w:before="40" w:after="40"/>
            </w:pPr>
            <w:r>
              <w:rPr>
                <w:color w:val="4a5568"/>
                <w:sz w:val="20"/>
              </w:rPr>
              <w:t>$125,000</w:t>
            </w:r>
          </w:p>
        </w:tc>
        <w:tc>
          <w:tcPr>
            <w:tcW w:w="0" w:type="auto"/>
          </w:tcPr>
          <w:p>
            <w:pPr>
              <w:spacing w:before="40" w:after="40"/>
            </w:pPr>
            <w:r>
              <w:rPr>
                <w:color w:val="4a5568"/>
                <w:sz w:val="20"/>
              </w:rPr>
              <w:t>$500,000</w:t>
            </w:r>
          </w:p>
        </w:tc>
        <w:tc>
          <w:tcPr>
            <w:tcW w:w="0" w:type="auto"/>
          </w:tcPr>
          <w:p>
            <w:pPr>
              <w:spacing w:before="40" w:after="40"/>
            </w:pPr>
            <w:r>
              <w:rPr>
                <w:color w:val="4a5568"/>
                <w:sz w:val="20"/>
              </w:rPr>
              <w:t>MDA</w:t>
            </w:r>
          </w:p>
        </w:tc>
      </w:tr>
      <w:tr>
        <w:tc>
          <w:tcPr>
            <w:tcW w:w="0" w:type="auto"/>
          </w:tcPr>
          <w:p>
            <w:pPr>
              <w:spacing w:before="40" w:after="40"/>
            </w:pPr>
            <w:r>
              <w:rPr>
                <w:color w:val="4a5568"/>
                <w:sz w:val="20"/>
              </w:rPr>
              <w:t>EODAS alignment tools</w:t>
            </w:r>
          </w:p>
        </w:tc>
        <w:tc>
          <w:tcPr>
            <w:tcW w:w="0" w:type="auto"/>
          </w:tcPr>
          <w:p>
            <w:pPr>
              <w:spacing w:before="40" w:after="40"/>
            </w:pPr>
            <w:r>
              <w:rPr>
                <w:color w:val="4a5568"/>
                <w:sz w:val="20"/>
              </w:rPr>
              <w:t>5-aperture calibration, IR source, boresight</w:t>
            </w:r>
          </w:p>
        </w:tc>
        <w:tc>
          <w:tcPr>
            <w:tcW w:w="0" w:type="auto"/>
          </w:tcPr>
          <w:p>
            <w:pPr>
              <w:spacing w:before="40" w:after="40"/>
            </w:pPr>
            <w:r>
              <w:rPr>
                <w:color w:val="4a5568"/>
                <w:sz w:val="20"/>
              </w:rPr>
              <w:t>1 set</w:t>
            </w:r>
          </w:p>
        </w:tc>
        <w:tc>
          <w:tcPr>
            <w:tcW w:w="0" w:type="auto"/>
          </w:tcPr>
          <w:p>
            <w:pPr>
              <w:spacing w:before="40" w:after="40"/>
            </w:pPr>
            <w:r>
              <w:rPr>
                <w:color w:val="4a5568"/>
                <w:sz w:val="20"/>
              </w:rPr>
              <w:t>4 sets</w:t>
            </w:r>
          </w:p>
        </w:tc>
        <w:tc>
          <w:tcPr>
            <w:tcW w:w="0" w:type="auto"/>
          </w:tcPr>
          <w:p>
            <w:pPr>
              <w:spacing w:before="40" w:after="40"/>
            </w:pPr>
            <w:r>
              <w:rPr>
                <w:color w:val="4a5568"/>
                <w:sz w:val="20"/>
              </w:rPr>
              <w:t>$85,000</w:t>
            </w:r>
          </w:p>
        </w:tc>
        <w:tc>
          <w:tcPr>
            <w:tcW w:w="0" w:type="auto"/>
          </w:tcPr>
          <w:p>
            <w:pPr>
              <w:spacing w:before="40" w:after="40"/>
            </w:pPr>
            <w:r>
              <w:rPr>
                <w:color w:val="4a5568"/>
                <w:sz w:val="20"/>
              </w:rPr>
              <w:t>$340,000</w:t>
            </w:r>
          </w:p>
        </w:tc>
        <w:tc>
          <w:tcPr>
            <w:tcW w:w="0" w:type="auto"/>
          </w:tcPr>
          <w:p>
            <w:pPr>
              <w:spacing w:before="40" w:after="40"/>
            </w:pPr>
            <w:r>
              <w:rPr>
                <w:color w:val="4a5568"/>
                <w:sz w:val="20"/>
              </w:rPr>
              <w:t>MDA</w:t>
            </w:r>
          </w:p>
        </w:tc>
      </w:tr>
    </w:tbl>
    <w:p>
      <w:pPr>
        <w:pStyle w:val="Heading2"/>
      </w:pPr>
      <w:r>
        <w:t>3.7 Communications and Mission Planning</w:t>
      </w:r>
    </w:p>
    <w:tbl>
      <w:tblPr>
        <w:tblW w:w="9600" w:type="pct"/>
        <w:tblBorders>
          <w:top w:val="single" w:color="3d5a80" w:sz="8"/>
          <w:left w:val="nil"/>
          <w:bottom w:val="single" w:color="3d5a80" w:sz="8"/>
          <w:right w:val="nil"/>
          <w:insideH w:val="single" w:color="cbd5e0" w:sz="4"/>
          <w:insideV w:val="nil"/>
        </w:tblBorders>
      </w:tblPr>
      <w:tblGrid>
        <w:gridCol w:w="2400"/>
        <w:gridCol w:w="3200"/>
        <w:gridCol w:w="1000"/>
        <w:gridCol w:w="1000"/>
        <w:gridCol w:w="1200"/>
        <w:gridCol w:w="1200"/>
        <w:gridCol w:w="14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Ground Control Station</w:t>
            </w:r>
          </w:p>
        </w:tc>
        <w:tc>
          <w:tcPr>
            <w:tcW w:w="0" w:type="auto"/>
          </w:tcPr>
          <w:p>
            <w:pPr>
              <w:spacing w:before="40" w:after="40"/>
            </w:pPr>
            <w:r>
              <w:rPr>
                <w:color w:val="4a5568"/>
                <w:sz w:val="20"/>
              </w:rPr>
              <w:t>Deployable, ruggedized, -55°C rated, 4 consoles</w:t>
            </w:r>
          </w:p>
        </w:tc>
        <w:tc>
          <w:tcPr>
            <w:tcW w:w="0" w:type="auto"/>
          </w:tcPr>
          <w:p>
            <w:pPr>
              <w:spacing w:before="40" w:after="40"/>
            </w:pPr>
            <w:r>
              <w:rPr>
                <w:color w:val="4a5568"/>
                <w:sz w:val="20"/>
              </w:rPr>
              <w:t>1</w:t>
            </w:r>
          </w:p>
        </w:tc>
        <w:tc>
          <w:tcPr>
            <w:tcW w:w="0" w:type="auto"/>
          </w:tcPr>
          <w:p>
            <w:pPr>
              <w:spacing w:before="40" w:after="40"/>
            </w:pPr>
            <w:r>
              <w:rPr>
                <w:color w:val="4a5568"/>
                <w:sz w:val="20"/>
              </w:rPr>
              <w:t>4</w:t>
            </w:r>
          </w:p>
        </w:tc>
        <w:tc>
          <w:tcPr>
            <w:tcW w:w="0" w:type="auto"/>
          </w:tcPr>
          <w:p>
            <w:pPr>
              <w:spacing w:before="40" w:after="40"/>
            </w:pPr>
            <w:r>
              <w:rPr>
                <w:color w:val="4a5568"/>
                <w:sz w:val="20"/>
              </w:rPr>
              <w:t>$1,250,000</w:t>
            </w:r>
          </w:p>
        </w:tc>
        <w:tc>
          <w:tcPr>
            <w:tcW w:w="0" w:type="auto"/>
          </w:tcPr>
          <w:p>
            <w:pPr>
              <w:spacing w:before="40" w:after="40"/>
            </w:pPr>
            <w:r>
              <w:rPr>
                <w:color w:val="4a5568"/>
                <w:sz w:val="20"/>
              </w:rPr>
              <w:t>$5,000,000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Mission planning workstation</w:t>
            </w:r>
          </w:p>
        </w:tc>
        <w:tc>
          <w:tcPr>
            <w:tcW w:w="0" w:type="auto"/>
          </w:tcPr>
          <w:p>
            <w:pPr>
              <w:spacing w:before="40" w:after="40"/>
            </w:pPr>
            <w:r>
              <w:rPr>
                <w:color w:val="4a5568"/>
                <w:sz w:val="20"/>
              </w:rPr>
              <w:t>With mission planning software, crypto-loaded</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$42,000</w:t>
            </w:r>
          </w:p>
        </w:tc>
        <w:tc>
          <w:tcPr>
            <w:tcW w:w="0" w:type="auto"/>
          </w:tcPr>
          <w:p>
            <w:pPr>
              <w:spacing w:before="40" w:after="40"/>
            </w:pPr>
            <w:r>
              <w:rPr>
                <w:color w:val="4a5568"/>
                <w:sz w:val="20"/>
              </w:rPr>
              <w:t>$336,000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Datalink ground antennas</w:t>
            </w:r>
          </w:p>
        </w:tc>
        <w:tc>
          <w:tcPr>
            <w:tcW w:w="0" w:type="auto"/>
          </w:tcPr>
          <w:p>
            <w:pPr>
              <w:spacing w:before="40" w:after="40"/>
            </w:pPr>
            <w:r>
              <w:rPr>
                <w:color w:val="4a5568"/>
                <w:sz w:val="20"/>
              </w:rPr>
              <w:t>TTNT, Link 16, SATCOM, tripod-mounted</w:t>
            </w:r>
          </w:p>
        </w:tc>
        <w:tc>
          <w:tcPr>
            <w:tcW w:w="0" w:type="auto"/>
          </w:tcPr>
          <w:p>
            <w:pPr>
              <w:spacing w:before="40" w:after="40"/>
            </w:pPr>
            <w:r>
              <w:rPr>
                <w:color w:val="4a5568"/>
                <w:sz w:val="20"/>
              </w:rPr>
              <w:t>3 sets</w:t>
            </w:r>
          </w:p>
        </w:tc>
        <w:tc>
          <w:tcPr>
            <w:tcW w:w="0" w:type="auto"/>
          </w:tcPr>
          <w:p>
            <w:pPr>
              <w:spacing w:before="40" w:after="40"/>
            </w:pPr>
            <w:r>
              <w:rPr>
                <w:color w:val="4a5568"/>
                <w:sz w:val="20"/>
              </w:rPr>
              <w:t>12 sets</w:t>
            </w:r>
          </w:p>
        </w:tc>
        <w:tc>
          <w:tcPr>
            <w:tcW w:w="0" w:type="auto"/>
          </w:tcPr>
          <w:p>
            <w:pPr>
              <w:spacing w:before="40" w:after="40"/>
            </w:pPr>
            <w:r>
              <w:rPr>
                <w:color w:val="4a5568"/>
                <w:sz w:val="20"/>
              </w:rPr>
              <w:t>$65,000</w:t>
            </w:r>
          </w:p>
        </w:tc>
        <w:tc>
          <w:tcPr>
            <w:tcW w:w="0" w:type="auto"/>
          </w:tcPr>
          <w:p>
            <w:pPr>
              <w:spacing w:before="40" w:after="40"/>
            </w:pPr>
            <w:r>
              <w:rPr>
                <w:color w:val="4a5568"/>
                <w:sz w:val="20"/>
              </w:rPr>
              <w:t>$780,000</w:t>
            </w:r>
          </w:p>
        </w:tc>
        <w:tc>
          <w:tcPr>
            <w:tcW w:w="0" w:type="auto"/>
          </w:tcPr>
          <w:p>
            <w:pPr>
              <w:spacing w:before="40" w:after="40"/>
            </w:pPr>
            <w:r>
              <w:rPr>
                <w:color w:val="4a5568"/>
                <w:sz w:val="20"/>
              </w:rPr>
              <w:t>MDA</w:t>
            </w:r>
          </w:p>
        </w:tc>
      </w:tr>
      <w:tr>
        <w:tc>
          <w:tcPr>
            <w:tcW w:w="0" w:type="auto"/>
          </w:tcPr>
          <w:p>
            <w:pPr>
              <w:spacing w:before="40" w:after="40"/>
            </w:pPr>
            <w:r>
              <w:rPr>
                <w:color w:val="4a5568"/>
                <w:sz w:val="20"/>
              </w:rPr>
              <w:t>Secure comms equipment</w:t>
            </w:r>
          </w:p>
        </w:tc>
        <w:tc>
          <w:tcPr>
            <w:tcW w:w="0" w:type="auto"/>
          </w:tcPr>
          <w:p>
            <w:pPr>
              <w:spacing w:before="40" w:after="40"/>
            </w:pPr>
            <w:r>
              <w:rPr>
                <w:color w:val="4a5568"/>
                <w:sz w:val="20"/>
              </w:rPr>
              <w:t>Encrypted voice/data, KG-250X equivalent</w:t>
            </w:r>
          </w:p>
        </w:tc>
        <w:tc>
          <w:tcPr>
            <w:tcW w:w="0" w:type="auto"/>
          </w:tcPr>
          <w:p>
            <w:pPr>
              <w:spacing w:before="40" w:after="40"/>
            </w:pPr>
            <w:r>
              <w:rPr>
                <w:color w:val="4a5568"/>
                <w:sz w:val="20"/>
              </w:rPr>
              <w:t>2 sets</w:t>
            </w:r>
          </w:p>
        </w:tc>
        <w:tc>
          <w:tcPr>
            <w:tcW w:w="0" w:type="auto"/>
          </w:tcPr>
          <w:p>
            <w:pPr>
              <w:spacing w:before="40" w:after="40"/>
            </w:pPr>
            <w:r>
              <w:rPr>
                <w:color w:val="4a5568"/>
                <w:sz w:val="20"/>
              </w:rPr>
              <w:t>8 sets</w:t>
            </w:r>
          </w:p>
        </w:tc>
        <w:tc>
          <w:tcPr>
            <w:tcW w:w="0" w:type="auto"/>
          </w:tcPr>
          <w:p>
            <w:pPr>
              <w:spacing w:before="40" w:after="40"/>
            </w:pPr>
            <w:r>
              <w:rPr>
                <w:color w:val="4a5568"/>
                <w:sz w:val="20"/>
              </w:rPr>
              <w:t>$32,000</w:t>
            </w:r>
          </w:p>
        </w:tc>
        <w:tc>
          <w:tcPr>
            <w:tcW w:w="0" w:type="auto"/>
          </w:tcPr>
          <w:p>
            <w:pPr>
              <w:spacing w:before="40" w:after="40"/>
            </w:pPr>
            <w:r>
              <w:rPr>
                <w:color w:val="4a5568"/>
                <w:sz w:val="20"/>
              </w:rPr>
              <w:t>$256,000</w:t>
            </w:r>
          </w:p>
        </w:tc>
        <w:tc>
          <w:tcPr>
            <w:tcW w:w="0" w:type="auto"/>
          </w:tcPr>
          <w:p>
            <w:pPr>
              <w:spacing w:before="40" w:after="40"/>
            </w:pPr>
            <w:r>
              <w:rPr>
                <w:color w:val="4a5568"/>
                <w:sz w:val="20"/>
              </w:rPr>
              <w:t>[Vendor consult]</w:t>
            </w:r>
          </w:p>
        </w:tc>
      </w:tr>
    </w:tbl>
    <w:p>
      <w:pPr>
        <w:pStyle w:val="Heading1"/>
      </w:pPr>
      <w:r>
        <w:t>Part IV: Training Systems</w:t>
      </w:r>
      <w:bookmarkStart w:name="_Toc005" w:id="6"/>
      <w:bookmarkEnd w:id="6"/>
    </w:p>
    <w:p>
      <w:pPr>
        <w:pStyle w:val="Heading2"/>
      </w:pPr>
      <w:r>
        <w:t>4.1 Training Philosophy</w:t>
      </w:r>
    </w:p>
    <w:p>
      <w:r>
        <w:t>The Striker training program integrates with existing RCAF training pipelines while establishing new competencies in unmanned combat air systems, collaborative autonomy, and MUM-T operations. Training is structured across three tiers:</w:t>
      </w:r>
    </w:p>
    <w:p>
      <w:pPr>
        <w:ind w:left="720" w:hanging="360"/>
      </w:pPr>
      <w:r>
        <w:t>•  Initial Training: Converts existing RCAF pilots, sensor operators, and maintainers to Striker-qualified status. Leverages 36 Gripen pilots already trained in MUM-T operations.</w:t>
      </w:r>
    </w:p>
    <w:p>
      <w:pPr>
        <w:ind w:left="720" w:hanging="360"/>
      </w:pPr>
      <w:r>
        <w:t>•  Recurrent Training: Maintains currency and proficiency across all crew positions. Focus on evolving threat environments, software updates, and tactics development.</w:t>
      </w:r>
    </w:p>
    <w:p>
      <w:pPr>
        <w:ind w:left="720" w:hanging="360"/>
      </w:pPr>
      <w:r>
        <w:t>•  Collaborative Combat AI Certification: Specialized training for operators managing autonomous teaming behaviors, trust calibration, and human-machine interface optimization.</w:t>
      </w:r>
    </w:p>
    <w:p>
      <w:pPr>
        <w:pStyle w:val="Heading2"/>
      </w:pPr>
      <w:r>
        <w:t>4.2 Training Equipment</w:t>
      </w:r>
    </w:p>
    <w:tbl>
      <w:tblPr>
        <w:tblW w:w="9600" w:type="pct"/>
        <w:tblBorders>
          <w:top w:val="single" w:color="3d5a80" w:sz="8"/>
          <w:left w:val="nil"/>
          <w:bottom w:val="single" w:color="3d5a80" w:sz="8"/>
          <w:right w:val="nil"/>
          <w:insideH w:val="single" w:color="cbd5e0" w:sz="4"/>
          <w:insideV w:val="nil"/>
        </w:tblBorders>
      </w:tblPr>
      <w:tblGrid>
        <w:gridCol w:w="2800"/>
        <w:gridCol w:w="3600"/>
        <w:gridCol w:w="800"/>
        <w:gridCol w:w="1600"/>
        <w:gridCol w:w="1600"/>
        <w:gridCol w:w="1600"/>
      </w:tblGrid>
      <w:tr>
        <w:trPr>
          <w:tblHeader/>
        </w:trPr>
        <w:tc>
          <w:tcPr>
            <w:tcW w:w="0" w:type="auto"/>
            <w:shd w:val="clear" w:fill="edf2f7"/>
          </w:tcPr>
          <w:p>
            <w:pPr>
              <w:spacing w:before="60" w:after="60"/>
              <w:jc w:val="center"/>
            </w:pPr>
            <w:r>
              <w:rPr>
                <w:b/>
                <w:color w:val="1a2332"/>
                <w:sz w:val="18"/>
              </w:rPr>
              <w:t>Item</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Qty</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c>
          <w:tcPr>
            <w:tcW w:w="0" w:type="auto"/>
            <w:shd w:val="clear" w:fill="edf2f7"/>
          </w:tcPr>
          <w:p>
            <w:pPr>
              <w:spacing w:before="60" w:after="60"/>
              <w:jc w:val="center"/>
            </w:pPr>
            <w:r>
              <w:rPr>
                <w:b/>
                <w:color w:val="1a2332"/>
                <w:sz w:val="18"/>
              </w:rPr>
              <w:t>Supplier</w:t>
            </w:r>
          </w:p>
        </w:tc>
      </w:tr>
      <w:tr>
        <w:tc>
          <w:tcPr>
            <w:tcW w:w="0" w:type="auto"/>
          </w:tcPr>
          <w:p>
            <w:pPr>
              <w:spacing w:before="40" w:after="40"/>
            </w:pPr>
            <w:r>
              <w:rPr>
                <w:color w:val="4a5568"/>
                <w:sz w:val="20"/>
              </w:rPr>
              <w:t>Full-mission simulator (FMS)</w:t>
            </w:r>
          </w:p>
        </w:tc>
        <w:tc>
          <w:tcPr>
            <w:tcW w:w="0" w:type="auto"/>
          </w:tcPr>
          <w:p>
            <w:pPr>
              <w:spacing w:before="40" w:after="40"/>
            </w:pPr>
            <w:r>
              <w:rPr>
                <w:color w:val="4a5568"/>
                <w:sz w:val="20"/>
              </w:rPr>
              <w:t>High-fidelity Striker + Gripen integration, 6-DOF, visual 270°</w:t>
            </w:r>
          </w:p>
        </w:tc>
        <w:tc>
          <w:tcPr>
            <w:tcW w:w="0" w:type="auto"/>
          </w:tcPr>
          <w:p>
            <w:pPr>
              <w:spacing w:before="40" w:after="40"/>
            </w:pPr>
            <w:r>
              <w:rPr>
                <w:color w:val="4a5568"/>
                <w:sz w:val="20"/>
              </w:rPr>
              <w:t>2</w:t>
            </w:r>
          </w:p>
        </w:tc>
        <w:tc>
          <w:tcPr>
            <w:tcW w:w="0" w:type="auto"/>
          </w:tcPr>
          <w:p>
            <w:pPr>
              <w:spacing w:before="40" w:after="40"/>
            </w:pPr>
            <w:r>
              <w:rPr>
                <w:color w:val="4a5568"/>
                <w:sz w:val="20"/>
              </w:rPr>
              <w:t>$14,500,000</w:t>
            </w:r>
          </w:p>
        </w:tc>
        <w:tc>
          <w:tcPr>
            <w:tcW w:w="0" w:type="auto"/>
          </w:tcPr>
          <w:p>
            <w:pPr>
              <w:spacing w:before="40" w:after="40"/>
            </w:pPr>
            <w:r>
              <w:rPr>
                <w:color w:val="4a5568"/>
                <w:sz w:val="20"/>
              </w:rPr>
              <w:t>$29,000,000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Striker GCS simulator</w:t>
            </w:r>
          </w:p>
        </w:tc>
        <w:tc>
          <w:tcPr>
            <w:tcW w:w="0" w:type="auto"/>
          </w:tcPr>
          <w:p>
            <w:pPr>
              <w:spacing w:before="40" w:after="40"/>
            </w:pPr>
            <w:r>
              <w:rPr>
                <w:color w:val="4a5568"/>
                <w:sz w:val="20"/>
              </w:rPr>
              <w:t>Ground control station trainer, tactical datalink</w:t>
            </w:r>
          </w:p>
        </w:tc>
        <w:tc>
          <w:tcPr>
            <w:tcW w:w="0" w:type="auto"/>
          </w:tcPr>
          <w:p>
            <w:pPr>
              <w:spacing w:before="40" w:after="40"/>
            </w:pPr>
            <w:r>
              <w:rPr>
                <w:color w:val="4a5568"/>
                <w:sz w:val="20"/>
              </w:rPr>
              <w:t>4</w:t>
            </w:r>
          </w:p>
        </w:tc>
        <w:tc>
          <w:tcPr>
            <w:tcW w:w="0" w:type="auto"/>
          </w:tcPr>
          <w:p>
            <w:pPr>
              <w:spacing w:before="40" w:after="40"/>
            </w:pPr>
            <w:r>
              <w:rPr>
                <w:color w:val="4a5568"/>
                <w:sz w:val="20"/>
              </w:rPr>
              <w:t>$1,850,000</w:t>
            </w:r>
          </w:p>
        </w:tc>
        <w:tc>
          <w:tcPr>
            <w:tcW w:w="0" w:type="auto"/>
          </w:tcPr>
          <w:p>
            <w:pPr>
              <w:spacing w:before="40" w:after="40"/>
            </w:pPr>
            <w:r>
              <w:rPr>
                <w:color w:val="4a5568"/>
                <w:sz w:val="20"/>
              </w:rPr>
              <w:t>$7,400,000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Collab. Combat AI trainer</w:t>
            </w:r>
          </w:p>
        </w:tc>
        <w:tc>
          <w:tcPr>
            <w:tcW w:w="0" w:type="auto"/>
          </w:tcPr>
          <w:p>
            <w:pPr>
              <w:spacing w:before="40" w:after="40"/>
            </w:pPr>
            <w:r>
              <w:rPr>
                <w:color w:val="4a5568"/>
                <w:sz w:val="20"/>
              </w:rPr>
              <w:t>MUM-T simulation, multi-drone coordination, Boeing IP</w:t>
            </w:r>
          </w:p>
        </w:tc>
        <w:tc>
          <w:tcPr>
            <w:tcW w:w="0" w:type="auto"/>
          </w:tcPr>
          <w:p>
            <w:pPr>
              <w:spacing w:before="40" w:after="40"/>
            </w:pPr>
            <w:r>
              <w:rPr>
                <w:color w:val="4a5568"/>
                <w:sz w:val="20"/>
              </w:rPr>
              <w:t>2</w:t>
            </w:r>
          </w:p>
        </w:tc>
        <w:tc>
          <w:tcPr>
            <w:tcW w:w="0" w:type="auto"/>
          </w:tcPr>
          <w:p>
            <w:pPr>
              <w:spacing w:before="40" w:after="40"/>
            </w:pPr>
            <w:r>
              <w:rPr>
                <w:color w:val="4a5568"/>
                <w:sz w:val="20"/>
              </w:rPr>
              <w:t>$4,200,000</w:t>
            </w:r>
          </w:p>
        </w:tc>
        <w:tc>
          <w:tcPr>
            <w:tcW w:w="0" w:type="auto"/>
          </w:tcPr>
          <w:p>
            <w:pPr>
              <w:spacing w:before="40" w:after="40"/>
            </w:pPr>
            <w:r>
              <w:rPr>
                <w:color w:val="4a5568"/>
                <w:sz w:val="20"/>
              </w:rPr>
              <w:t>$8,400,000</w:t>
            </w:r>
          </w:p>
        </w:tc>
        <w:tc>
          <w:tcPr>
            <w:tcW w:w="0" w:type="auto"/>
          </w:tcPr>
          <w:p>
            <w:pPr>
              <w:spacing w:before="40" w:after="40"/>
            </w:pPr>
            <w:r>
              <w:rPr>
                <w:color w:val="4a5568"/>
                <w:sz w:val="20"/>
              </w:rPr>
              <w:t>CAE/Boeing</w:t>
            </w:r>
          </w:p>
        </w:tc>
      </w:tr>
      <w:tr>
        <w:tc>
          <w:tcPr>
            <w:tcW w:w="0" w:type="auto"/>
          </w:tcPr>
          <w:p>
            <w:pPr>
              <w:spacing w:before="40" w:after="40"/>
            </w:pPr>
            <w:r>
              <w:rPr>
                <w:color w:val="4a5568"/>
                <w:sz w:val="20"/>
              </w:rPr>
              <w:t>Maintenance training devices</w:t>
            </w:r>
          </w:p>
        </w:tc>
        <w:tc>
          <w:tcPr>
            <w:tcW w:w="0" w:type="auto"/>
          </w:tcPr>
          <w:p>
            <w:pPr>
              <w:spacing w:before="40" w:after="40"/>
            </w:pPr>
            <w:r>
              <w:rPr>
                <w:color w:val="4a5568"/>
                <w:sz w:val="20"/>
              </w:rPr>
              <w:t>Physical + virtual trainers: airframe, engine, avionics</w:t>
            </w:r>
          </w:p>
        </w:tc>
        <w:tc>
          <w:tcPr>
            <w:tcW w:w="0" w:type="auto"/>
          </w:tcPr>
          <w:p>
            <w:pPr>
              <w:spacing w:before="40" w:after="40"/>
            </w:pPr>
            <w:r>
              <w:rPr>
                <w:color w:val="4a5568"/>
                <w:sz w:val="20"/>
              </w:rPr>
              <w:t>6</w:t>
            </w:r>
          </w:p>
        </w:tc>
        <w:tc>
          <w:tcPr>
            <w:tcW w:w="0" w:type="auto"/>
          </w:tcPr>
          <w:p>
            <w:pPr>
              <w:spacing w:before="40" w:after="40"/>
            </w:pPr>
            <w:r>
              <w:rPr>
                <w:color w:val="4a5568"/>
                <w:sz w:val="20"/>
              </w:rPr>
              <w:t>$1,250,000</w:t>
            </w:r>
          </w:p>
        </w:tc>
        <w:tc>
          <w:tcPr>
            <w:tcW w:w="0" w:type="auto"/>
          </w:tcPr>
          <w:p>
            <w:pPr>
              <w:spacing w:before="40" w:after="40"/>
            </w:pPr>
            <w:r>
              <w:rPr>
                <w:color w:val="4a5568"/>
                <w:sz w:val="20"/>
              </w:rPr>
              <w:t>$7,500,000</w:t>
            </w:r>
          </w:p>
        </w:tc>
        <w:tc>
          <w:tcPr>
            <w:tcW w:w="0" w:type="auto"/>
          </w:tcPr>
          <w:p>
            <w:pPr>
              <w:spacing w:before="40" w:after="40"/>
            </w:pPr>
            <w:r>
              <w:rPr>
                <w:color w:val="4a5568"/>
                <w:sz w:val="20"/>
              </w:rPr>
              <w:t>CAE/Bombardier</w:t>
            </w:r>
          </w:p>
        </w:tc>
      </w:tr>
      <w:tr>
        <w:tc>
          <w:tcPr>
            <w:tcW w:w="0" w:type="auto"/>
          </w:tcPr>
          <w:p>
            <w:pPr>
              <w:spacing w:before="40" w:after="40"/>
            </w:pPr>
            <w:r>
              <w:rPr>
                <w:color w:val="4a5568"/>
                <w:sz w:val="20"/>
              </w:rPr>
              <w:t>Mission planning trainer</w:t>
            </w:r>
          </w:p>
        </w:tc>
        <w:tc>
          <w:tcPr>
            <w:tcW w:w="0" w:type="auto"/>
          </w:tcPr>
          <w:p>
            <w:pPr>
              <w:spacing w:before="40" w:after="40"/>
            </w:pPr>
            <w:r>
              <w:rPr>
                <w:color w:val="4a5568"/>
                <w:sz w:val="20"/>
              </w:rPr>
              <w:t>Software-based planning + rehearsal, terrain database</w:t>
            </w:r>
          </w:p>
        </w:tc>
        <w:tc>
          <w:tcPr>
            <w:tcW w:w="0" w:type="auto"/>
          </w:tcPr>
          <w:p>
            <w:pPr>
              <w:spacing w:before="40" w:after="40"/>
            </w:pPr>
            <w:r>
              <w:rPr>
                <w:color w:val="4a5568"/>
                <w:sz w:val="20"/>
              </w:rPr>
              <w:t>4</w:t>
            </w:r>
          </w:p>
        </w:tc>
        <w:tc>
          <w:tcPr>
            <w:tcW w:w="0" w:type="auto"/>
          </w:tcPr>
          <w:p>
            <w:pPr>
              <w:spacing w:before="40" w:after="40"/>
            </w:pPr>
            <w:r>
              <w:rPr>
                <w:color w:val="4a5568"/>
                <w:sz w:val="20"/>
              </w:rPr>
              <w:t>$485,000</w:t>
            </w:r>
          </w:p>
        </w:tc>
        <w:tc>
          <w:tcPr>
            <w:tcW w:w="0" w:type="auto"/>
          </w:tcPr>
          <w:p>
            <w:pPr>
              <w:spacing w:before="40" w:after="40"/>
            </w:pPr>
            <w:r>
              <w:rPr>
                <w:color w:val="4a5568"/>
                <w:sz w:val="20"/>
              </w:rPr>
              <w:t>$1,940,000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e-Learning modules</w:t>
            </w:r>
          </w:p>
        </w:tc>
        <w:tc>
          <w:tcPr>
            <w:tcW w:w="0" w:type="auto"/>
          </w:tcPr>
          <w:p>
            <w:pPr>
              <w:spacing w:before="40" w:after="40"/>
            </w:pPr>
            <w:r>
              <w:rPr>
                <w:color w:val="4a5568"/>
                <w:sz w:val="20"/>
              </w:rPr>
              <w:t>CBT for all Striker systems, SCORM-compliant</w:t>
            </w:r>
          </w:p>
        </w:tc>
        <w:tc>
          <w:tcPr>
            <w:tcW w:w="0" w:type="auto"/>
          </w:tcPr>
          <w:p>
            <w:pPr>
              <w:spacing w:before="40" w:after="40"/>
            </w:pPr>
            <w:r>
              <w:rPr>
                <w:color w:val="4a5568"/>
                <w:sz w:val="20"/>
              </w:rPr>
              <w:t>1</w:t>
            </w:r>
          </w:p>
        </w:tc>
        <w:tc>
          <w:tcPr>
            <w:tcW w:w="0" w:type="auto"/>
          </w:tcPr>
          <w:p>
            <w:pPr>
              <w:spacing w:before="40" w:after="40"/>
            </w:pPr>
            <w:r>
              <w:rPr>
                <w:color w:val="4a5568"/>
                <w:sz w:val="20"/>
              </w:rPr>
              <w:t>$285,000</w:t>
            </w:r>
          </w:p>
        </w:tc>
        <w:tc>
          <w:tcPr>
            <w:tcW w:w="0" w:type="auto"/>
          </w:tcPr>
          <w:p>
            <w:pPr>
              <w:spacing w:before="40" w:after="40"/>
            </w:pPr>
            <w:r>
              <w:rPr>
                <w:color w:val="4a5568"/>
                <w:sz w:val="20"/>
              </w:rPr>
              <w:t>$285,000</w:t>
            </w:r>
          </w:p>
        </w:tc>
        <w:tc>
          <w:tcPr>
            <w:tcW w:w="0" w:type="auto"/>
          </w:tcPr>
          <w:p>
            <w:pPr>
              <w:spacing w:before="40" w:after="40"/>
            </w:pPr>
            <w:r>
              <w:rPr>
                <w:color w:val="4a5568"/>
                <w:sz w:val="20"/>
              </w:rPr>
              <w:t>CAE</w:t>
            </w:r>
          </w:p>
        </w:tc>
      </w:tr>
      <w:tr>
        <w:tc>
          <w:tcPr>
            <w:tcW w:w="0" w:type="auto"/>
          </w:tcPr>
          <w:p>
            <w:pPr>
              <w:spacing w:before="40" w:after="40"/>
            </w:pPr>
            <w:r>
              <w:rPr>
                <w:color w:val="4a5568"/>
                <w:sz w:val="20"/>
              </w:rPr>
              <w:t>Simulator facility (each)</w:t>
            </w:r>
          </w:p>
        </w:tc>
        <w:tc>
          <w:tcPr>
            <w:tcW w:w="0" w:type="auto"/>
          </w:tcPr>
          <w:p>
            <w:pPr>
              <w:spacing w:before="40" w:after="40"/>
            </w:pPr>
            <w:r>
              <w:rPr>
                <w:color w:val="4a5568"/>
                <w:sz w:val="20"/>
              </w:rPr>
              <w:t>Building, HVAC, power, network, security</w:t>
            </w:r>
          </w:p>
        </w:tc>
        <w:tc>
          <w:tcPr>
            <w:tcW w:w="0" w:type="auto"/>
          </w:tcPr>
          <w:p>
            <w:pPr>
              <w:spacing w:before="40" w:after="40"/>
            </w:pPr>
            <w:r>
              <w:rPr>
                <w:color w:val="4a5568"/>
                <w:sz w:val="20"/>
              </w:rPr>
              <w:t>2</w:t>
            </w:r>
          </w:p>
        </w:tc>
        <w:tc>
          <w:tcPr>
            <w:tcW w:w="0" w:type="auto"/>
          </w:tcPr>
          <w:p>
            <w:pPr>
              <w:spacing w:before="40" w:after="40"/>
            </w:pPr>
            <w:r>
              <w:rPr>
                <w:color w:val="4a5568"/>
                <w:sz w:val="20"/>
              </w:rPr>
              <w:t>$3,500,000</w:t>
            </w:r>
          </w:p>
        </w:tc>
        <w:tc>
          <w:tcPr>
            <w:tcW w:w="0" w:type="auto"/>
          </w:tcPr>
          <w:p>
            <w:pPr>
              <w:spacing w:before="40" w:after="40"/>
            </w:pPr>
            <w:r>
              <w:rPr>
                <w:color w:val="4a5568"/>
                <w:sz w:val="20"/>
              </w:rPr>
              <w:t>$7,000,000</w:t>
            </w:r>
          </w:p>
        </w:tc>
        <w:tc>
          <w:tcPr>
            <w:tcW w:w="0" w:type="auto"/>
          </w:tcPr>
          <w:p>
            <w:pPr>
              <w:spacing w:before="40" w:after="40"/>
            </w:pPr>
            <w:r>
              <w:rPr>
                <w:color w:val="4a5568"/>
                <w:sz w:val="20"/>
              </w:rPr>
              <w:t>[Vendor consult]</w:t>
            </w:r>
          </w:p>
        </w:tc>
      </w:tr>
      <w:tr>
        <w:tc>
          <w:tcPr>
            <w:tcW w:w="0" w:type="auto"/>
            <w:shd w:val="clear" w:fill="F7FAFC"/>
          </w:tcPr>
          <w:p>
            <w:pPr>
              <w:spacing w:before="60" w:after="60"/>
            </w:pPr>
            <w:r>
              <w:rPr>
                <w:b/>
                <w:color w:val="1a2332"/>
                <w:sz w:val="20"/>
              </w:rPr>
              <w:t>TOTAL TRAINING</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$61,525,000</w:t>
            </w:r>
          </w:p>
        </w:tc>
        <w:tc>
          <w:tcPr>
            <w:tcW w:w="0" w:type="auto"/>
            <w:shd w:val="clear" w:fill="F7FAFC"/>
          </w:tcPr>
          <w:p>
            <w:pPr>
              <w:spacing w:before="60" w:after="60"/>
            </w:pPr>
            <w:r>
              <w:rPr>
                <w:b/>
                <w:color w:val="1a2332"/>
                <w:sz w:val="20"/>
              </w:rPr>
              <w:t/>
            </w:r>
          </w:p>
        </w:tc>
      </w:tr>
    </w:tbl>
    <w:p>
      <w:pPr>
        <w:pStyle w:val="Heading2"/>
      </w:pPr>
      <w:r>
        <w:t>4.3 Training Personnel Requirements</w:t>
      </w:r>
    </w:p>
    <w:p>
      <w:r>
        <w:t>Based on operational analysis and crew ratio modeling:</w:t>
      </w:r>
    </w:p>
    <w:tbl>
      <w:tblPr>
        <w:tblW w:w="9600" w:type="pct"/>
        <w:tblBorders>
          <w:top w:val="single" w:color="3d5a80" w:sz="8"/>
          <w:left w:val="nil"/>
          <w:bottom w:val="single" w:color="3d5a80" w:sz="8"/>
          <w:right w:val="nil"/>
          <w:insideH w:val="single" w:color="cbd5e0" w:sz="4"/>
          <w:insideV w:val="nil"/>
        </w:tblBorders>
      </w:tblPr>
      <w:tblGrid>
        <w:gridCol w:w="2800"/>
        <w:gridCol w:w="1600"/>
        <w:gridCol w:w="1600"/>
        <w:gridCol w:w="3600"/>
      </w:tblGrid>
      <w:tr>
        <w:trPr>
          <w:tblHeader/>
        </w:trPr>
        <w:tc>
          <w:tcPr>
            <w:tcW w:w="0" w:type="auto"/>
            <w:shd w:val="clear" w:fill="edf2f7"/>
          </w:tcPr>
          <w:p>
            <w:pPr>
              <w:spacing w:before="60" w:after="60"/>
              <w:jc w:val="center"/>
            </w:pPr>
            <w:r>
              <w:rPr>
                <w:b/>
                <w:color w:val="1a2332"/>
                <w:sz w:val="18"/>
              </w:rPr>
              <w:t>Role</w:t>
            </w:r>
          </w:p>
        </w:tc>
        <w:tc>
          <w:tcPr>
            <w:tcW w:w="0" w:type="auto"/>
            <w:shd w:val="clear" w:fill="edf2f7"/>
          </w:tcPr>
          <w:p>
            <w:pPr>
              <w:spacing w:before="60" w:after="60"/>
              <w:jc w:val="center"/>
            </w:pPr>
            <w:r>
              <w:rPr>
                <w:b/>
                <w:color w:val="1a2332"/>
                <w:sz w:val="18"/>
              </w:rPr>
              <w:t>Per MOB</w:t>
            </w:r>
          </w:p>
        </w:tc>
        <w:tc>
          <w:tcPr>
            <w:tcW w:w="0" w:type="auto"/>
            <w:shd w:val="clear" w:fill="edf2f7"/>
          </w:tcPr>
          <w:p>
            <w:pPr>
              <w:spacing w:before="60" w:after="60"/>
              <w:jc w:val="center"/>
            </w:pPr>
            <w:r>
              <w:rPr>
                <w:b/>
                <w:color w:val="1a2332"/>
                <w:sz w:val="18"/>
              </w:rPr>
              <w:t>Total (4 MOB)</w:t>
            </w:r>
          </w:p>
        </w:tc>
        <w:tc>
          <w:tcPr>
            <w:tcW w:w="0" w:type="auto"/>
            <w:shd w:val="clear" w:fill="edf2f7"/>
          </w:tcPr>
          <w:p>
            <w:pPr>
              <w:spacing w:before="60" w:after="60"/>
              <w:jc w:val="center"/>
            </w:pPr>
            <w:r>
              <w:rPr>
                <w:b/>
                <w:color w:val="1a2332"/>
                <w:sz w:val="18"/>
              </w:rPr>
              <w:t>Notes</w:t>
            </w:r>
          </w:p>
        </w:tc>
      </w:tr>
      <w:tr>
        <w:tc>
          <w:tcPr>
            <w:tcW w:w="0" w:type="auto"/>
          </w:tcPr>
          <w:p>
            <w:pPr>
              <w:spacing w:before="40" w:after="40"/>
            </w:pPr>
            <w:r>
              <w:rPr>
                <w:color w:val="4a5568"/>
                <w:sz w:val="20"/>
              </w:rPr>
              <w:t>Instructor Pilots</w:t>
            </w:r>
          </w:p>
        </w:tc>
        <w:tc>
          <w:tcPr>
            <w:tcW w:w="0" w:type="auto"/>
          </w:tcPr>
          <w:p>
            <w:pPr>
              <w:spacing w:before="40" w:after="40"/>
            </w:pPr>
            <w:r>
              <w:rPr>
                <w:color w:val="4a5568"/>
                <w:sz w:val="20"/>
              </w:rPr>
              <w:t>3</w:t>
            </w:r>
          </w:p>
        </w:tc>
        <w:tc>
          <w:tcPr>
            <w:tcW w:w="0" w:type="auto"/>
          </w:tcPr>
          <w:p>
            <w:pPr>
              <w:spacing w:before="40" w:after="40"/>
            </w:pPr>
            <w:r>
              <w:rPr>
                <w:color w:val="4a5568"/>
                <w:sz w:val="20"/>
              </w:rPr>
              <w:t>12</w:t>
            </w:r>
          </w:p>
        </w:tc>
        <w:tc>
          <w:tcPr>
            <w:tcW w:w="0" w:type="auto"/>
          </w:tcPr>
          <w:p>
            <w:pPr>
              <w:spacing w:before="40" w:after="40"/>
            </w:pPr>
            <w:r>
              <w:rPr>
                <w:color w:val="4a5568"/>
                <w:sz w:val="20"/>
              </w:rPr>
              <w:t>RCAF Gripen-converted; MUM-T qualified</w:t>
            </w:r>
          </w:p>
        </w:tc>
      </w:tr>
      <w:tr>
        <w:tc>
          <w:tcPr>
            <w:tcW w:w="0" w:type="auto"/>
          </w:tcPr>
          <w:p>
            <w:pPr>
              <w:spacing w:before="40" w:after="40"/>
            </w:pPr>
            <w:r>
              <w:rPr>
                <w:color w:val="4a5568"/>
                <w:sz w:val="20"/>
              </w:rPr>
              <w:t>Striker Operators</w:t>
            </w:r>
          </w:p>
        </w:tc>
        <w:tc>
          <w:tcPr>
            <w:tcW w:w="0" w:type="auto"/>
          </w:tcPr>
          <w:p>
            <w:pPr>
              <w:spacing w:before="40" w:after="40"/>
            </w:pPr>
            <w:r>
              <w:rPr>
                <w:color w:val="4a5568"/>
                <w:sz w:val="20"/>
              </w:rPr>
              <w:t>6</w:t>
            </w:r>
          </w:p>
        </w:tc>
        <w:tc>
          <w:tcPr>
            <w:tcW w:w="0" w:type="auto"/>
          </w:tcPr>
          <w:p>
            <w:pPr>
              <w:spacing w:before="40" w:after="40"/>
            </w:pPr>
            <w:r>
              <w:rPr>
                <w:color w:val="4a5568"/>
                <w:sz w:val="20"/>
              </w:rPr>
              <w:t>24</w:t>
            </w:r>
          </w:p>
        </w:tc>
        <w:tc>
          <w:tcPr>
            <w:tcW w:w="0" w:type="auto"/>
          </w:tcPr>
          <w:p>
            <w:pPr>
              <w:spacing w:before="40" w:after="40"/>
            </w:pPr>
            <w:r>
              <w:rPr>
                <w:color w:val="4a5568"/>
                <w:sz w:val="20"/>
              </w:rPr>
              <w:t>Sensor operators, AI interaction specialists</w:t>
            </w:r>
          </w:p>
        </w:tc>
      </w:tr>
      <w:tr>
        <w:tc>
          <w:tcPr>
            <w:tcW w:w="0" w:type="auto"/>
          </w:tcPr>
          <w:p>
            <w:pPr>
              <w:spacing w:before="40" w:after="40"/>
            </w:pPr>
            <w:r>
              <w:rPr>
                <w:color w:val="4a5568"/>
                <w:sz w:val="20"/>
              </w:rPr>
              <w:t>Mission Planners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Pre-flight planning, corridor design, ROE</w:t>
            </w:r>
          </w:p>
        </w:tc>
      </w:tr>
      <w:tr>
        <w:tc>
          <w:tcPr>
            <w:tcW w:w="0" w:type="auto"/>
          </w:tcPr>
          <w:p>
            <w:pPr>
              <w:spacing w:before="40" w:after="40"/>
            </w:pPr>
            <w:r>
              <w:rPr>
                <w:color w:val="4a5568"/>
                <w:sz w:val="20"/>
              </w:rPr>
              <w:t>Avionics Technicians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LRU swap, BIT, software load</w:t>
            </w:r>
          </w:p>
        </w:tc>
      </w:tr>
      <w:tr>
        <w:tc>
          <w:tcPr>
            <w:tcW w:w="0" w:type="auto"/>
          </w:tcPr>
          <w:p>
            <w:pPr>
              <w:spacing w:before="40" w:after="40"/>
            </w:pPr>
            <w:r>
              <w:rPr>
                <w:color w:val="4a5568"/>
                <w:sz w:val="20"/>
              </w:rPr>
              <w:t>Airframe Technicians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Composite repair, RAM maintenance</w:t>
            </w:r>
          </w:p>
        </w:tc>
      </w:tr>
      <w:tr>
        <w:tc>
          <w:tcPr>
            <w:tcW w:w="0" w:type="auto"/>
          </w:tcPr>
          <w:p>
            <w:pPr>
              <w:spacing w:before="40" w:after="40"/>
            </w:pPr>
            <w:r>
              <w:rPr>
                <w:color w:val="4a5568"/>
                <w:sz w:val="20"/>
              </w:rPr>
              <w:t>Ordnance Specialists</w:t>
            </w:r>
          </w:p>
        </w:tc>
        <w:tc>
          <w:tcPr>
            <w:tcW w:w="0" w:type="auto"/>
          </w:tcPr>
          <w:p>
            <w:pPr>
              <w:spacing w:before="40" w:after="40"/>
            </w:pPr>
            <w:r>
              <w:rPr>
                <w:color w:val="4a5568"/>
                <w:sz w:val="20"/>
              </w:rPr>
              <w:t>3</w:t>
            </w:r>
          </w:p>
        </w:tc>
        <w:tc>
          <w:tcPr>
            <w:tcW w:w="0" w:type="auto"/>
          </w:tcPr>
          <w:p>
            <w:pPr>
              <w:spacing w:before="40" w:after="40"/>
            </w:pPr>
            <w:r>
              <w:rPr>
                <w:color w:val="4a5568"/>
                <w:sz w:val="20"/>
              </w:rPr>
              <w:t>12</w:t>
            </w:r>
          </w:p>
        </w:tc>
        <w:tc>
          <w:tcPr>
            <w:tcW w:w="0" w:type="auto"/>
          </w:tcPr>
          <w:p>
            <w:pPr>
              <w:spacing w:before="40" w:after="40"/>
            </w:pPr>
            <w:r>
              <w:rPr>
                <w:color w:val="4a5568"/>
                <w:sz w:val="20"/>
              </w:rPr>
              <w:t>Weapon load, chaff/flare, 1760 test</w:t>
            </w:r>
          </w:p>
        </w:tc>
      </w:tr>
      <w:tr>
        <w:tc>
          <w:tcPr>
            <w:tcW w:w="0" w:type="auto"/>
          </w:tcPr>
          <w:p>
            <w:pPr>
              <w:spacing w:before="40" w:after="40"/>
            </w:pPr>
            <w:r>
              <w:rPr>
                <w:color w:val="4a5568"/>
                <w:sz w:val="20"/>
              </w:rPr>
              <w:t>Engine Mechanics</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FADEC, FOHE, borescope inspection</w:t>
            </w:r>
          </w:p>
        </w:tc>
      </w:tr>
      <w:tr>
        <w:tc>
          <w:tcPr>
            <w:tcW w:w="0" w:type="auto"/>
          </w:tcPr>
          <w:p>
            <w:pPr>
              <w:spacing w:before="40" w:after="40"/>
            </w:pPr>
            <w:r>
              <w:rPr>
                <w:color w:val="4a5568"/>
                <w:sz w:val="20"/>
              </w:rPr>
              <w:t>Quality Assurance</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Inspection sign-off, NDI certified</w:t>
            </w:r>
          </w:p>
        </w:tc>
      </w:tr>
      <w:tr>
        <w:tc>
          <w:tcPr>
            <w:tcW w:w="0" w:type="auto"/>
          </w:tcPr>
          <w:p>
            <w:pPr>
              <w:spacing w:before="40" w:after="40"/>
            </w:pPr>
            <w:r>
              <w:rPr>
                <w:color w:val="4a5568"/>
                <w:sz w:val="20"/>
              </w:rPr>
              <w:t>Logistics/Supply</w:t>
            </w:r>
          </w:p>
        </w:tc>
        <w:tc>
          <w:tcPr>
            <w:tcW w:w="0" w:type="auto"/>
          </w:tcPr>
          <w:p>
            <w:pPr>
              <w:spacing w:before="40" w:after="40"/>
            </w:pPr>
            <w:r>
              <w:rPr>
                <w:color w:val="4a5568"/>
                <w:sz w:val="20"/>
              </w:rPr>
              <w:t>3</w:t>
            </w:r>
          </w:p>
        </w:tc>
        <w:tc>
          <w:tcPr>
            <w:tcW w:w="0" w:type="auto"/>
          </w:tcPr>
          <w:p>
            <w:pPr>
              <w:spacing w:before="40" w:after="40"/>
            </w:pPr>
            <w:r>
              <w:rPr>
                <w:color w:val="4a5568"/>
                <w:sz w:val="20"/>
              </w:rPr>
              <w:t>12</w:t>
            </w:r>
          </w:p>
        </w:tc>
        <w:tc>
          <w:tcPr>
            <w:tcW w:w="0" w:type="auto"/>
          </w:tcPr>
          <w:p>
            <w:pPr>
              <w:spacing w:before="40" w:after="40"/>
            </w:pPr>
            <w:r>
              <w:rPr>
                <w:color w:val="4a5568"/>
                <w:sz w:val="20"/>
              </w:rPr>
              <w:t>Parts ordering, inventory, shipping</w:t>
            </w:r>
          </w:p>
        </w:tc>
      </w:tr>
      <w:tr>
        <w:tc>
          <w:tcPr>
            <w:tcW w:w="0" w:type="auto"/>
          </w:tcPr>
          <w:p>
            <w:pPr>
              <w:spacing w:before="40" w:after="40"/>
            </w:pPr>
            <w:r>
              <w:rPr>
                <w:color w:val="4a5568"/>
                <w:sz w:val="20"/>
              </w:rPr>
              <w:t>AI/Software Specialists</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Autonomy updates, mission data load</w:t>
            </w:r>
          </w:p>
        </w:tc>
      </w:tr>
      <w:tr>
        <w:tc>
          <w:tcPr>
            <w:tcW w:w="0" w:type="auto"/>
            <w:shd w:val="clear" w:fill="F7FAFC"/>
          </w:tcPr>
          <w:p>
            <w:pPr>
              <w:spacing w:before="60" w:after="60"/>
            </w:pPr>
            <w:r>
              <w:rPr>
                <w:b/>
                <w:color w:val="1a2332"/>
                <w:sz w:val="20"/>
              </w:rPr>
              <w:t>TOTAL</w:t>
            </w:r>
          </w:p>
        </w:tc>
        <w:tc>
          <w:tcPr>
            <w:tcW w:w="0" w:type="auto"/>
            <w:shd w:val="clear" w:fill="F7FAFC"/>
          </w:tcPr>
          <w:p>
            <w:pPr>
              <w:spacing w:before="60" w:after="60"/>
            </w:pPr>
            <w:r>
              <w:rPr>
                <w:b/>
                <w:color w:val="1a2332"/>
                <w:sz w:val="20"/>
              </w:rPr>
              <w:t>33</w:t>
            </w:r>
          </w:p>
        </w:tc>
        <w:tc>
          <w:tcPr>
            <w:tcW w:w="0" w:type="auto"/>
            <w:shd w:val="clear" w:fill="F7FAFC"/>
          </w:tcPr>
          <w:p>
            <w:pPr>
              <w:spacing w:before="60" w:after="60"/>
            </w:pPr>
            <w:r>
              <w:rPr>
                <w:b/>
                <w:color w:val="1a2332"/>
                <w:sz w:val="20"/>
              </w:rPr>
              <w:t>132</w:t>
            </w:r>
          </w:p>
        </w:tc>
        <w:tc>
          <w:tcPr>
            <w:tcW w:w="0" w:type="auto"/>
            <w:shd w:val="clear" w:fill="F7FAFC"/>
          </w:tcPr>
          <w:p>
            <w:pPr>
              <w:spacing w:before="60" w:after="60"/>
            </w:pPr>
            <w:r>
              <w:rPr>
                <w:b/>
                <w:color w:val="1a2332"/>
                <w:sz w:val="20"/>
              </w:rPr>
              <w:t>Per shift; x2 for 24/7 = 264</w:t>
            </w:r>
          </w:p>
        </w:tc>
      </w:tr>
    </w:tbl>
    <w:p>
      <w:pPr>
        <w:pStyle w:val="Heading1"/>
      </w:pPr>
      <w:r>
        <w:t>Part V: Weapons and Munitions Stockpile</w:t>
      </w:r>
      <w:bookmarkStart w:name="_Toc006" w:id="7"/>
      <w:bookmarkEnd w:id="7"/>
    </w:p>
    <w:p>
      <w:pPr>
        <w:pStyle w:val="Heading2"/>
      </w:pPr>
      <w:r>
        <w:t>5.1 Weapons Procurement Strategy</w:t>
      </w:r>
    </w:p>
    <w:p>
      <w:r>
        <w:t>The Striker's dual internal weapons bays (2.6 m x 0.45 m x 0.5 m each, 585 L) provide four mission configurations via the Boeing Smart Launcher system: Air-to-Ground (SDB/SPEAR 3), Air-to-Air (AMRAAM), Mixed Load (AMRAAM + AIM-9X), Electronic Warfare (NGJ-MB), and ISR. Weapons inventory is sized for three operational states:</w:t>
      </w:r>
    </w:p>
    <w:p>
      <w:pPr>
        <w:ind w:left="720" w:hanging="360"/>
      </w:pPr>
      <w:r>
        <w:t>•  Peacetime Inventory: Sufficient for 30 days of training and patrol operations at reduced tempo (1.0 sortie/day per aircraft)</w:t>
      </w:r>
    </w:p>
    <w:p>
      <w:pPr>
        <w:ind w:left="720" w:hanging="360"/>
      </w:pPr>
      <w:r>
        <w:t>•  Surge Inventory (30-day campaign): Maximum-rate consumption at 72 sorties/day, optimized mission mix</w:t>
      </w:r>
    </w:p>
    <w:p>
      <w:pPr>
        <w:ind w:left="720" w:hanging="360"/>
      </w:pPr>
      <w:r>
        <w:t>•  Replacement Rate: Post-campaign resupply to restore both peacetime and surge inventory within 60 days via strategic airlift</w:t>
      </w:r>
    </w:p>
    <w:p>
      <w:pPr>
        <w:pStyle w:val="Heading3"/>
      </w:pPr>
      <w:r>
        <w:t>Mission Mix Assumptions (30-day campaign)</w:t>
      </w:r>
    </w:p>
    <w:tbl>
      <w:tblPr>
        <w:tblW w:w="7200" w:type="pct"/>
        <w:tblBorders>
          <w:top w:val="single" w:color="3d5a80" w:sz="8"/>
          <w:left w:val="nil"/>
          <w:bottom w:val="single" w:color="3d5a80" w:sz="8"/>
          <w:right w:val="nil"/>
          <w:insideH w:val="single" w:color="cbd5e0" w:sz="4"/>
          <w:insideV w:val="nil"/>
        </w:tblBorders>
      </w:tblPr>
      <w:tblGrid>
        <w:gridCol w:w="3000"/>
        <w:gridCol w:w="1400"/>
        <w:gridCol w:w="1400"/>
        <w:gridCol w:w="1400"/>
      </w:tblGrid>
      <w:tr>
        <w:trPr>
          <w:tblHeader/>
        </w:trPr>
        <w:tc>
          <w:tcPr>
            <w:tcW w:w="0" w:type="auto"/>
            <w:shd w:val="clear" w:fill="edf2f7"/>
          </w:tcPr>
          <w:p>
            <w:pPr>
              <w:spacing w:before="60" w:after="60"/>
              <w:jc w:val="center"/>
            </w:pPr>
            <w:r>
              <w:rPr>
                <w:b/>
                <w:color w:val="1a2332"/>
                <w:sz w:val="18"/>
              </w:rPr>
              <w:t>Mission Type</w:t>
            </w:r>
          </w:p>
        </w:tc>
        <w:tc>
          <w:tcPr>
            <w:tcW w:w="0" w:type="auto"/>
            <w:shd w:val="clear" w:fill="edf2f7"/>
          </w:tcPr>
          <w:p>
            <w:pPr>
              <w:spacing w:before="60" w:after="60"/>
              <w:jc w:val="center"/>
            </w:pPr>
            <w:r>
              <w:rPr>
                <w:b/>
                <w:color w:val="1a2332"/>
                <w:sz w:val="18"/>
              </w:rPr>
              <w:t>Sorties</w:t>
            </w:r>
          </w:p>
        </w:tc>
        <w:tc>
          <w:tcPr>
            <w:tcW w:w="0" w:type="auto"/>
            <w:shd w:val="clear" w:fill="edf2f7"/>
          </w:tcPr>
          <w:p>
            <w:pPr>
              <w:spacing w:before="60" w:after="60"/>
              <w:jc w:val="center"/>
            </w:pPr>
            <w:r>
              <w:rPr>
                <w:b/>
                <w:color w:val="1a2332"/>
                <w:sz w:val="18"/>
              </w:rPr>
              <w:t>% of Total</w:t>
            </w:r>
          </w:p>
        </w:tc>
        <w:tc>
          <w:tcPr>
            <w:tcW w:w="0" w:type="auto"/>
            <w:shd w:val="clear" w:fill="edf2f7"/>
          </w:tcPr>
          <w:p>
            <w:pPr>
              <w:spacing w:before="60" w:after="60"/>
              <w:jc w:val="center"/>
            </w:pPr>
            <w:r>
              <w:rPr>
                <w:b/>
                <w:color w:val="1a2332"/>
                <w:sz w:val="18"/>
              </w:rPr>
              <w:t>Weapons Load</w:t>
            </w:r>
          </w:p>
        </w:tc>
      </w:tr>
      <w:tr>
        <w:tc>
          <w:tcPr>
            <w:tcW w:w="0" w:type="auto"/>
          </w:tcPr>
          <w:p>
            <w:pPr>
              <w:spacing w:before="40" w:after="40"/>
            </w:pPr>
            <w:r>
              <w:rPr>
                <w:color w:val="4a5568"/>
                <w:sz w:val="20"/>
              </w:rPr>
              <w:t>Penetrating Strike (SDB)</w:t>
            </w:r>
          </w:p>
        </w:tc>
        <w:tc>
          <w:tcPr>
            <w:tcW w:w="0" w:type="auto"/>
          </w:tcPr>
          <w:p>
            <w:pPr>
              <w:spacing w:before="40" w:after="40"/>
            </w:pPr>
            <w:r>
              <w:rPr>
                <w:color w:val="4a5568"/>
                <w:sz w:val="20"/>
              </w:rPr>
              <w:t>1,080</w:t>
            </w:r>
          </w:p>
        </w:tc>
        <w:tc>
          <w:tcPr>
            <w:tcW w:w="0" w:type="auto"/>
          </w:tcPr>
          <w:p>
            <w:pPr>
              <w:spacing w:before="40" w:after="40"/>
            </w:pPr>
            <w:r>
              <w:rPr>
                <w:color w:val="4a5568"/>
                <w:sz w:val="20"/>
              </w:rPr>
              <w:t>50%</w:t>
            </w:r>
          </w:p>
        </w:tc>
        <w:tc>
          <w:tcPr>
            <w:tcW w:w="0" w:type="auto"/>
          </w:tcPr>
          <w:p>
            <w:pPr>
              <w:spacing w:before="40" w:after="40"/>
            </w:pPr>
            <w:r>
              <w:rPr>
                <w:color w:val="4a5568"/>
                <w:sz w:val="20"/>
              </w:rPr>
              <w:t>4x SDB per sortie</w:t>
            </w:r>
          </w:p>
        </w:tc>
      </w:tr>
      <w:tr>
        <w:tc>
          <w:tcPr>
            <w:tcW w:w="0" w:type="auto"/>
          </w:tcPr>
          <w:p>
            <w:pPr>
              <w:spacing w:before="40" w:after="40"/>
            </w:pPr>
            <w:r>
              <w:rPr>
                <w:color w:val="4a5568"/>
                <w:sz w:val="20"/>
              </w:rPr>
              <w:t>Anti-Shipping (SPEAR 3)</w:t>
            </w:r>
          </w:p>
        </w:tc>
        <w:tc>
          <w:tcPr>
            <w:tcW w:w="0" w:type="auto"/>
          </w:tcPr>
          <w:p>
            <w:pPr>
              <w:spacing w:before="40" w:after="40"/>
            </w:pPr>
            <w:r>
              <w:rPr>
                <w:color w:val="4a5568"/>
                <w:sz w:val="20"/>
              </w:rPr>
              <w:t>324</w:t>
            </w:r>
          </w:p>
        </w:tc>
        <w:tc>
          <w:tcPr>
            <w:tcW w:w="0" w:type="auto"/>
          </w:tcPr>
          <w:p>
            <w:pPr>
              <w:spacing w:before="40" w:after="40"/>
            </w:pPr>
            <w:r>
              <w:rPr>
                <w:color w:val="4a5568"/>
                <w:sz w:val="20"/>
              </w:rPr>
              <w:t>15%</w:t>
            </w:r>
          </w:p>
        </w:tc>
        <w:tc>
          <w:tcPr>
            <w:tcW w:w="0" w:type="auto"/>
          </w:tcPr>
          <w:p>
            <w:pPr>
              <w:spacing w:before="40" w:after="40"/>
            </w:pPr>
            <w:r>
              <w:rPr>
                <w:color w:val="4a5568"/>
                <w:sz w:val="20"/>
              </w:rPr>
              <w:t>4x SPEAR 3 per sortie</w:t>
            </w:r>
          </w:p>
        </w:tc>
      </w:tr>
      <w:tr>
        <w:tc>
          <w:tcPr>
            <w:tcW w:w="0" w:type="auto"/>
          </w:tcPr>
          <w:p>
            <w:pPr>
              <w:spacing w:before="40" w:after="40"/>
            </w:pPr>
            <w:r>
              <w:rPr>
                <w:color w:val="4a5568"/>
                <w:sz w:val="20"/>
              </w:rPr>
              <w:t>Air Patrol (AMRAAM)</w:t>
            </w:r>
          </w:p>
        </w:tc>
        <w:tc>
          <w:tcPr>
            <w:tcW w:w="0" w:type="auto"/>
          </w:tcPr>
          <w:p>
            <w:pPr>
              <w:spacing w:before="40" w:after="40"/>
            </w:pPr>
            <w:r>
              <w:rPr>
                <w:color w:val="4a5568"/>
                <w:sz w:val="20"/>
              </w:rPr>
              <w:t>540</w:t>
            </w:r>
          </w:p>
        </w:tc>
        <w:tc>
          <w:tcPr>
            <w:tcW w:w="0" w:type="auto"/>
          </w:tcPr>
          <w:p>
            <w:pPr>
              <w:spacing w:before="40" w:after="40"/>
            </w:pPr>
            <w:r>
              <w:rPr>
                <w:color w:val="4a5568"/>
                <w:sz w:val="20"/>
              </w:rPr>
              <w:t>25%</w:t>
            </w:r>
          </w:p>
        </w:tc>
        <w:tc>
          <w:tcPr>
            <w:tcW w:w="0" w:type="auto"/>
          </w:tcPr>
          <w:p>
            <w:pPr>
              <w:spacing w:before="40" w:after="40"/>
            </w:pPr>
            <w:r>
              <w:rPr>
                <w:color w:val="4a5568"/>
                <w:sz w:val="20"/>
              </w:rPr>
              <w:t>2x AMRAAM per sortie</w:t>
            </w:r>
          </w:p>
        </w:tc>
      </w:tr>
      <w:tr>
        <w:tc>
          <w:tcPr>
            <w:tcW w:w="0" w:type="auto"/>
          </w:tcPr>
          <w:p>
            <w:pPr>
              <w:spacing w:before="40" w:after="40"/>
            </w:pPr>
            <w:r>
              <w:rPr>
                <w:color w:val="4a5568"/>
                <w:sz w:val="20"/>
              </w:rPr>
              <w:t>SEAD/EW (NGJ-MB)</w:t>
            </w:r>
          </w:p>
        </w:tc>
        <w:tc>
          <w:tcPr>
            <w:tcW w:w="0" w:type="auto"/>
          </w:tcPr>
          <w:p>
            <w:pPr>
              <w:spacing w:before="40" w:after="40"/>
            </w:pPr>
            <w:r>
              <w:rPr>
                <w:color w:val="4a5568"/>
                <w:sz w:val="20"/>
              </w:rPr>
              <w:t>216</w:t>
            </w:r>
          </w:p>
        </w:tc>
        <w:tc>
          <w:tcPr>
            <w:tcW w:w="0" w:type="auto"/>
          </w:tcPr>
          <w:p>
            <w:pPr>
              <w:spacing w:before="40" w:after="40"/>
            </w:pPr>
            <w:r>
              <w:rPr>
                <w:color w:val="4a5568"/>
                <w:sz w:val="20"/>
              </w:rPr>
              <w:t>10%</w:t>
            </w:r>
          </w:p>
        </w:tc>
        <w:tc>
          <w:tcPr>
            <w:tcW w:w="0" w:type="auto"/>
          </w:tcPr>
          <w:p>
            <w:pPr>
              <w:spacing w:before="40" w:after="40"/>
            </w:pPr>
            <w:r>
              <w:rPr>
                <w:color w:val="4a5568"/>
                <w:sz w:val="20"/>
              </w:rPr>
              <w:t>1x EW pallet per sortie</w:t>
            </w:r>
          </w:p>
        </w:tc>
      </w:tr>
      <w:tr>
        <w:tc>
          <w:tcPr>
            <w:tcW w:w="0" w:type="auto"/>
            <w:shd w:val="clear" w:fill="F7FAFC"/>
          </w:tcPr>
          <w:p>
            <w:pPr>
              <w:spacing w:before="60" w:after="60"/>
            </w:pPr>
            <w:r>
              <w:rPr>
                <w:b/>
                <w:color w:val="1a2332"/>
                <w:sz w:val="20"/>
              </w:rPr>
              <w:t>TOTAL</w:t>
            </w:r>
          </w:p>
        </w:tc>
        <w:tc>
          <w:tcPr>
            <w:tcW w:w="0" w:type="auto"/>
            <w:shd w:val="clear" w:fill="F7FAFC"/>
          </w:tcPr>
          <w:p>
            <w:pPr>
              <w:spacing w:before="60" w:after="60"/>
            </w:pPr>
            <w:r>
              <w:rPr>
                <w:b/>
                <w:color w:val="1a2332"/>
                <w:sz w:val="20"/>
              </w:rPr>
              <w:t>2,160</w:t>
            </w:r>
          </w:p>
        </w:tc>
        <w:tc>
          <w:tcPr>
            <w:tcW w:w="0" w:type="auto"/>
            <w:shd w:val="clear" w:fill="F7FAFC"/>
          </w:tcPr>
          <w:p>
            <w:pPr>
              <w:spacing w:before="60" w:after="60"/>
            </w:pPr>
            <w:r>
              <w:rPr>
                <w:b/>
                <w:color w:val="1a2332"/>
                <w:sz w:val="20"/>
              </w:rPr>
              <w:t>100%</w:t>
            </w:r>
          </w:p>
        </w:tc>
        <w:tc>
          <w:tcPr>
            <w:tcW w:w="0" w:type="auto"/>
            <w:shd w:val="clear" w:fill="F7FAFC"/>
          </w:tcPr>
          <w:p>
            <w:pPr>
              <w:spacing w:before="60" w:after="60"/>
            </w:pPr>
            <w:r>
              <w:rPr>
                <w:b/>
                <w:color w:val="1a2332"/>
                <w:sz w:val="20"/>
              </w:rPr>
              <w:t/>
            </w:r>
          </w:p>
        </w:tc>
      </w:tr>
    </w:tbl>
    <w:p>
      <w:pPr>
        <w:pStyle w:val="Heading2"/>
      </w:pPr>
      <w:r>
        <w:t>5.2 Weapons List</w:t>
      </w:r>
    </w:p>
    <w:tbl>
      <w:tblPr>
        <w:tblW w:w="9600" w:type="pct"/>
        <w:tblBorders>
          <w:top w:val="single" w:color="3d5a80" w:sz="8"/>
          <w:left w:val="nil"/>
          <w:bottom w:val="single" w:color="3d5a80" w:sz="8"/>
          <w:right w:val="nil"/>
          <w:insideH w:val="single" w:color="cbd5e0" w:sz="4"/>
          <w:insideV w:val="nil"/>
        </w:tblBorders>
      </w:tblPr>
      <w:tblGrid>
        <w:gridCol w:w="2200"/>
        <w:gridCol w:w="2400"/>
        <w:gridCol w:w="1400"/>
        <w:gridCol w:w="1400"/>
        <w:gridCol w:w="1400"/>
        <w:gridCol w:w="1200"/>
      </w:tblGrid>
      <w:tr>
        <w:trPr>
          <w:tblHeader/>
        </w:trPr>
        <w:tc>
          <w:tcPr>
            <w:tcW w:w="0" w:type="auto"/>
            <w:shd w:val="clear" w:fill="edf2f7"/>
          </w:tcPr>
          <w:p>
            <w:pPr>
              <w:spacing w:before="60" w:after="60"/>
              <w:jc w:val="center"/>
            </w:pPr>
            <w:r>
              <w:rPr>
                <w:b/>
                <w:color w:val="1a2332"/>
                <w:sz w:val="18"/>
              </w:rPr>
              <w:t>Weapon</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Peacetime Qty</w:t>
            </w:r>
          </w:p>
        </w:tc>
        <w:tc>
          <w:tcPr>
            <w:tcW w:w="0" w:type="auto"/>
            <w:shd w:val="clear" w:fill="edf2f7"/>
          </w:tcPr>
          <w:p>
            <w:pPr>
              <w:spacing w:before="60" w:after="60"/>
              <w:jc w:val="center"/>
            </w:pPr>
            <w:r>
              <w:rPr>
                <w:b/>
                <w:color w:val="1a2332"/>
                <w:sz w:val="18"/>
              </w:rPr>
              <w:t>Campaign Qty</w:t>
            </w:r>
          </w:p>
        </w:tc>
        <w:tc>
          <w:tcPr>
            <w:tcW w:w="0" w:type="auto"/>
            <w:shd w:val="clear" w:fill="edf2f7"/>
          </w:tcPr>
          <w:p>
            <w:pPr>
              <w:spacing w:before="60" w:after="60"/>
              <w:jc w:val="center"/>
            </w:pPr>
            <w:r>
              <w:rPr>
                <w:b/>
                <w:color w:val="1a2332"/>
                <w:sz w:val="18"/>
              </w:rPr>
              <w:t>Total Cost</w:t>
            </w:r>
          </w:p>
        </w:tc>
      </w:tr>
      <w:tr>
        <w:tc>
          <w:tcPr>
            <w:tcW w:w="0" w:type="auto"/>
          </w:tcPr>
          <w:p>
            <w:pPr>
              <w:spacing w:before="40" w:after="40"/>
            </w:pPr>
            <w:r>
              <w:rPr>
                <w:color w:val="4a5568"/>
                <w:sz w:val="20"/>
              </w:rPr>
              <w:t>GBU-39/B SDB</w:t>
            </w:r>
          </w:p>
        </w:tc>
        <w:tc>
          <w:tcPr>
            <w:tcW w:w="0" w:type="auto"/>
          </w:tcPr>
          <w:p>
            <w:pPr>
              <w:spacing w:before="40" w:after="40"/>
            </w:pPr>
            <w:r>
              <w:rPr>
                <w:color w:val="4a5568"/>
                <w:sz w:val="20"/>
              </w:rPr>
              <w:t>110 km glide, GPS/INS, penetrating blast</w:t>
            </w:r>
          </w:p>
        </w:tc>
        <w:tc>
          <w:tcPr>
            <w:tcW w:w="0" w:type="auto"/>
          </w:tcPr>
          <w:p>
            <w:pPr>
              <w:spacing w:before="40" w:after="40"/>
            </w:pPr>
            <w:r>
              <w:rPr>
                <w:color w:val="4a5568"/>
                <w:sz w:val="20"/>
              </w:rPr>
              <w:t>$42,000</w:t>
            </w:r>
          </w:p>
        </w:tc>
        <w:tc>
          <w:tcPr>
            <w:tcW w:w="0" w:type="auto"/>
          </w:tcPr>
          <w:p>
            <w:pPr>
              <w:spacing w:before="40" w:after="40"/>
            </w:pPr>
            <w:r>
              <w:rPr>
                <w:color w:val="4a5568"/>
                <w:sz w:val="20"/>
              </w:rPr>
              <w:t>432</w:t>
            </w:r>
          </w:p>
        </w:tc>
        <w:tc>
          <w:tcPr>
            <w:tcW w:w="0" w:type="auto"/>
          </w:tcPr>
          <w:p>
            <w:pPr>
              <w:spacing w:before="40" w:after="40"/>
            </w:pPr>
            <w:r>
              <w:rPr>
                <w:color w:val="4a5568"/>
                <w:sz w:val="20"/>
              </w:rPr>
              <w:t>4,320</w:t>
            </w:r>
          </w:p>
        </w:tc>
        <w:tc>
          <w:tcPr>
            <w:tcW w:w="0" w:type="auto"/>
          </w:tcPr>
          <w:p>
            <w:pPr>
              <w:spacing w:before="40" w:after="40"/>
            </w:pPr>
            <w:r>
              <w:rPr>
                <w:color w:val="4a5568"/>
                <w:sz w:val="20"/>
              </w:rPr>
              <w:t>$198,144,000</w:t>
            </w:r>
          </w:p>
        </w:tc>
      </w:tr>
      <w:tr>
        <w:tc>
          <w:tcPr>
            <w:tcW w:w="0" w:type="auto"/>
          </w:tcPr>
          <w:p>
            <w:pPr>
              <w:spacing w:before="40" w:after="40"/>
            </w:pPr>
            <w:r>
              <w:rPr>
                <w:color w:val="4a5568"/>
                <w:sz w:val="20"/>
              </w:rPr>
              <w:t>GBU-53/B StormBreaker</w:t>
            </w:r>
          </w:p>
        </w:tc>
        <w:tc>
          <w:tcPr>
            <w:tcW w:w="0" w:type="auto"/>
          </w:tcPr>
          <w:p>
            <w:pPr>
              <w:spacing w:before="40" w:after="40"/>
            </w:pPr>
            <w:r>
              <w:rPr>
                <w:color w:val="4a5568"/>
                <w:sz w:val="20"/>
              </w:rPr>
              <w:t>110 km tri-mode (radar/IR/laser)</w:t>
            </w:r>
          </w:p>
        </w:tc>
        <w:tc>
          <w:tcPr>
            <w:tcW w:w="0" w:type="auto"/>
          </w:tcPr>
          <w:p>
            <w:pPr>
              <w:spacing w:before="40" w:after="40"/>
            </w:pPr>
            <w:r>
              <w:rPr>
                <w:color w:val="4a5568"/>
                <w:sz w:val="20"/>
              </w:rPr>
              <w:t>$185,000</w:t>
            </w:r>
          </w:p>
        </w:tc>
        <w:tc>
          <w:tcPr>
            <w:tcW w:w="0" w:type="auto"/>
          </w:tcPr>
          <w:p>
            <w:pPr>
              <w:spacing w:before="40" w:after="40"/>
            </w:pPr>
            <w:r>
              <w:rPr>
                <w:color w:val="4a5568"/>
                <w:sz w:val="20"/>
              </w:rPr>
              <w:t>108</w:t>
            </w:r>
          </w:p>
        </w:tc>
        <w:tc>
          <w:tcPr>
            <w:tcW w:w="0" w:type="auto"/>
          </w:tcPr>
          <w:p>
            <w:pPr>
              <w:spacing w:before="40" w:after="40"/>
            </w:pPr>
            <w:r>
              <w:rPr>
                <w:color w:val="4a5568"/>
                <w:sz w:val="20"/>
              </w:rPr>
              <w:t>0</w:t>
            </w:r>
          </w:p>
        </w:tc>
        <w:tc>
          <w:tcPr>
            <w:tcW w:w="0" w:type="auto"/>
          </w:tcPr>
          <w:p>
            <w:pPr>
              <w:spacing w:before="40" w:after="40"/>
            </w:pPr>
            <w:r>
              <w:rPr>
                <w:color w:val="4a5568"/>
                <w:sz w:val="20"/>
              </w:rPr>
              <w:t>$19,980,000</w:t>
            </w:r>
          </w:p>
        </w:tc>
      </w:tr>
      <w:tr>
        <w:tc>
          <w:tcPr>
            <w:tcW w:w="0" w:type="auto"/>
          </w:tcPr>
          <w:p>
            <w:pPr>
              <w:spacing w:before="40" w:after="40"/>
            </w:pPr>
            <w:r>
              <w:rPr>
                <w:color w:val="4a5568"/>
                <w:sz w:val="20"/>
              </w:rPr>
              <w:t>SPEAR 3</w:t>
            </w:r>
          </w:p>
        </w:tc>
        <w:tc>
          <w:tcPr>
            <w:tcW w:w="0" w:type="auto"/>
          </w:tcPr>
          <w:p>
            <w:pPr>
              <w:spacing w:before="40" w:after="40"/>
            </w:pPr>
            <w:r>
              <w:rPr>
                <w:color w:val="4a5568"/>
                <w:sz w:val="20"/>
              </w:rPr>
              <w:t>140 km powered, turbojet, multi-mode</w:t>
            </w:r>
          </w:p>
        </w:tc>
        <w:tc>
          <w:tcPr>
            <w:tcW w:w="0" w:type="auto"/>
          </w:tcPr>
          <w:p>
            <w:pPr>
              <w:spacing w:before="40" w:after="40"/>
            </w:pPr>
            <w:r>
              <w:rPr>
                <w:color w:val="4a5568"/>
                <w:sz w:val="20"/>
              </w:rPr>
              <w:t>$685,000</w:t>
            </w:r>
          </w:p>
        </w:tc>
        <w:tc>
          <w:tcPr>
            <w:tcW w:w="0" w:type="auto"/>
          </w:tcPr>
          <w:p>
            <w:pPr>
              <w:spacing w:before="40" w:after="40"/>
            </w:pPr>
            <w:r>
              <w:rPr>
                <w:color w:val="4a5568"/>
                <w:sz w:val="20"/>
              </w:rPr>
              <w:t>108</w:t>
            </w:r>
          </w:p>
        </w:tc>
        <w:tc>
          <w:tcPr>
            <w:tcW w:w="0" w:type="auto"/>
          </w:tcPr>
          <w:p>
            <w:pPr>
              <w:spacing w:before="40" w:after="40"/>
            </w:pPr>
            <w:r>
              <w:rPr>
                <w:color w:val="4a5568"/>
                <w:sz w:val="20"/>
              </w:rPr>
              <w:t>1,296</w:t>
            </w:r>
          </w:p>
        </w:tc>
        <w:tc>
          <w:tcPr>
            <w:tcW w:w="0" w:type="auto"/>
          </w:tcPr>
          <w:p>
            <w:pPr>
              <w:spacing w:before="40" w:after="40"/>
            </w:pPr>
            <w:r>
              <w:rPr>
                <w:color w:val="4a5568"/>
                <w:sz w:val="20"/>
              </w:rPr>
              <w:t>$961,584,000</w:t>
            </w:r>
          </w:p>
        </w:tc>
      </w:tr>
      <w:tr>
        <w:tc>
          <w:tcPr>
            <w:tcW w:w="0" w:type="auto"/>
          </w:tcPr>
          <w:p>
            <w:pPr>
              <w:spacing w:before="40" w:after="40"/>
            </w:pPr>
            <w:r>
              <w:rPr>
                <w:color w:val="4a5568"/>
                <w:sz w:val="20"/>
              </w:rPr>
              <w:t>AIM-120D3 AMRAAM</w:t>
            </w:r>
          </w:p>
        </w:tc>
        <w:tc>
          <w:tcPr>
            <w:tcW w:w="0" w:type="auto"/>
          </w:tcPr>
          <w:p>
            <w:pPr>
              <w:spacing w:before="40" w:after="40"/>
            </w:pPr>
            <w:r>
              <w:rPr>
                <w:color w:val="4a5568"/>
                <w:sz w:val="20"/>
              </w:rPr>
              <w:t>160+ km BVR, active radar terminal</w:t>
            </w:r>
          </w:p>
        </w:tc>
        <w:tc>
          <w:tcPr>
            <w:tcW w:w="0" w:type="auto"/>
          </w:tcPr>
          <w:p>
            <w:pPr>
              <w:spacing w:before="40" w:after="40"/>
            </w:pPr>
            <w:r>
              <w:rPr>
                <w:color w:val="4a5568"/>
                <w:sz w:val="20"/>
              </w:rPr>
              <w:t>$1,250,000</w:t>
            </w:r>
          </w:p>
        </w:tc>
        <w:tc>
          <w:tcPr>
            <w:tcW w:w="0" w:type="auto"/>
          </w:tcPr>
          <w:p>
            <w:pPr>
              <w:spacing w:before="40" w:after="40"/>
            </w:pPr>
            <w:r>
              <w:rPr>
                <w:color w:val="4a5568"/>
                <w:sz w:val="20"/>
              </w:rPr>
              <w:t>270</w:t>
            </w:r>
          </w:p>
        </w:tc>
        <w:tc>
          <w:tcPr>
            <w:tcW w:w="0" w:type="auto"/>
          </w:tcPr>
          <w:p>
            <w:pPr>
              <w:spacing w:before="40" w:after="40"/>
            </w:pPr>
            <w:r>
              <w:rPr>
                <w:color w:val="4a5568"/>
                <w:sz w:val="20"/>
              </w:rPr>
              <w:t>1,080</w:t>
            </w:r>
          </w:p>
        </w:tc>
        <w:tc>
          <w:tcPr>
            <w:tcW w:w="0" w:type="auto"/>
          </w:tcPr>
          <w:p>
            <w:pPr>
              <w:spacing w:before="40" w:after="40"/>
            </w:pPr>
            <w:r>
              <w:rPr>
                <w:color w:val="4a5568"/>
                <w:sz w:val="20"/>
              </w:rPr>
              <w:t>$1,687,500,000</w:t>
            </w:r>
          </w:p>
        </w:tc>
      </w:tr>
      <w:tr>
        <w:tc>
          <w:tcPr>
            <w:tcW w:w="0" w:type="auto"/>
          </w:tcPr>
          <w:p>
            <w:pPr>
              <w:spacing w:before="40" w:after="40"/>
            </w:pPr>
            <w:r>
              <w:rPr>
                <w:color w:val="4a5568"/>
                <w:sz w:val="20"/>
              </w:rPr>
              <w:t>AIM-9X Block III</w:t>
            </w:r>
          </w:p>
        </w:tc>
        <w:tc>
          <w:tcPr>
            <w:tcW w:w="0" w:type="auto"/>
          </w:tcPr>
          <w:p>
            <w:pPr>
              <w:spacing w:before="40" w:after="40"/>
            </w:pPr>
            <w:r>
              <w:rPr>
                <w:color w:val="4a5568"/>
                <w:sz w:val="20"/>
              </w:rPr>
              <w:t>25 km WVR, IIR + active radar</w:t>
            </w:r>
          </w:p>
        </w:tc>
        <w:tc>
          <w:tcPr>
            <w:tcW w:w="0" w:type="auto"/>
          </w:tcPr>
          <w:p>
            <w:pPr>
              <w:spacing w:before="40" w:after="40"/>
            </w:pPr>
            <w:r>
              <w:rPr>
                <w:color w:val="4a5568"/>
                <w:sz w:val="20"/>
              </w:rPr>
              <w:t>$485,000</w:t>
            </w:r>
          </w:p>
        </w:tc>
        <w:tc>
          <w:tcPr>
            <w:tcW w:w="0" w:type="auto"/>
          </w:tcPr>
          <w:p>
            <w:pPr>
              <w:spacing w:before="40" w:after="40"/>
            </w:pPr>
            <w:r>
              <w:rPr>
                <w:color w:val="4a5568"/>
                <w:sz w:val="20"/>
              </w:rPr>
              <w:t>54</w:t>
            </w:r>
          </w:p>
        </w:tc>
        <w:tc>
          <w:tcPr>
            <w:tcW w:w="0" w:type="auto"/>
          </w:tcPr>
          <w:p>
            <w:pPr>
              <w:spacing w:before="40" w:after="40"/>
            </w:pPr>
            <w:r>
              <w:rPr>
                <w:color w:val="4a5568"/>
                <w:sz w:val="20"/>
              </w:rPr>
              <w:t>0</w:t>
            </w:r>
          </w:p>
        </w:tc>
        <w:tc>
          <w:tcPr>
            <w:tcW w:w="0" w:type="auto"/>
          </w:tcPr>
          <w:p>
            <w:pPr>
              <w:spacing w:before="40" w:after="40"/>
            </w:pPr>
            <w:r>
              <w:rPr>
                <w:color w:val="4a5568"/>
                <w:sz w:val="20"/>
              </w:rPr>
              <w:t>$26,190,000</w:t>
            </w:r>
          </w:p>
        </w:tc>
      </w:tr>
      <w:tr>
        <w:tc>
          <w:tcPr>
            <w:tcW w:w="0" w:type="auto"/>
          </w:tcPr>
          <w:p>
            <w:pPr>
              <w:spacing w:before="40" w:after="40"/>
            </w:pPr>
            <w:r>
              <w:rPr>
                <w:color w:val="4a5568"/>
                <w:sz w:val="20"/>
              </w:rPr>
              <w:t>NGJ-MB EW Pod</w:t>
            </w:r>
          </w:p>
        </w:tc>
        <w:tc>
          <w:tcPr>
            <w:tcW w:w="0" w:type="auto"/>
          </w:tcPr>
          <w:p>
            <w:pPr>
              <w:spacing w:before="40" w:after="40"/>
            </w:pPr>
            <w:r>
              <w:rPr>
                <w:color w:val="4a5568"/>
                <w:sz w:val="20"/>
              </w:rPr>
              <w:t>Scaled, 1 kW ERP/sub-band, cognitive</w:t>
            </w:r>
          </w:p>
        </w:tc>
        <w:tc>
          <w:tcPr>
            <w:tcW w:w="0" w:type="auto"/>
          </w:tcPr>
          <w:p>
            <w:pPr>
              <w:spacing w:before="40" w:after="40"/>
            </w:pPr>
            <w:r>
              <w:rPr>
                <w:color w:val="4a5568"/>
                <w:sz w:val="20"/>
              </w:rPr>
              <w:t>$2,200,000</w:t>
            </w:r>
          </w:p>
        </w:tc>
        <w:tc>
          <w:tcPr>
            <w:tcW w:w="0" w:type="auto"/>
          </w:tcPr>
          <w:p>
            <w:pPr>
              <w:spacing w:before="40" w:after="40"/>
            </w:pPr>
            <w:r>
              <w:rPr>
                <w:color w:val="4a5568"/>
                <w:sz w:val="20"/>
              </w:rPr>
              <w:t>12</w:t>
            </w:r>
          </w:p>
        </w:tc>
        <w:tc>
          <w:tcPr>
            <w:tcW w:w="0" w:type="auto"/>
          </w:tcPr>
          <w:p>
            <w:pPr>
              <w:spacing w:before="40" w:after="40"/>
            </w:pPr>
            <w:r>
              <w:rPr>
                <w:color w:val="4a5568"/>
                <w:sz w:val="20"/>
              </w:rPr>
              <w:t>24</w:t>
            </w:r>
          </w:p>
        </w:tc>
        <w:tc>
          <w:tcPr>
            <w:tcW w:w="0" w:type="auto"/>
          </w:tcPr>
          <w:p>
            <w:pPr>
              <w:spacing w:before="40" w:after="40"/>
            </w:pPr>
            <w:r>
              <w:rPr>
                <w:color w:val="4a5568"/>
                <w:sz w:val="20"/>
              </w:rPr>
              <w:t>$79,200,000</w:t>
            </w:r>
          </w:p>
        </w:tc>
      </w:tr>
      <w:tr>
        <w:tc>
          <w:tcPr>
            <w:tcW w:w="0" w:type="auto"/>
            <w:shd w:val="clear" w:fill="F7FAFC"/>
          </w:tcPr>
          <w:p>
            <w:pPr>
              <w:spacing w:before="60" w:after="60"/>
            </w:pPr>
            <w:r>
              <w:rPr>
                <w:b/>
                <w:color w:val="1a2332"/>
                <w:sz w:val="20"/>
              </w:rPr>
              <w:t>TOTAL WEAPONS</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$2,972,598,000</w:t>
            </w:r>
          </w:p>
        </w:tc>
      </w:tr>
    </w:tbl>
    <w:p>
      <w:pPr>
        <w:pStyle w:val="Heading3"/>
      </w:pPr>
      <w:r>
        <w:t>Countermeasures (Chaff and Flare)</w:t>
      </w:r>
    </w:p>
    <w:p>
      <w:r>
        <w:t>Each aircraft carries 32 chaff (RR-180) and 16 flare (MJU-68) cartridges distributed across two ALE-70 compatible dispensers in the weapons bays. Expenditure rate varies by mission type and threat environment:</w:t>
      </w:r>
    </w:p>
    <w:tbl>
      <w:tblPr>
        <w:tblW w:w="9600" w:type="pct"/>
        <w:tblBorders>
          <w:top w:val="single" w:color="3d5a80" w:sz="8"/>
          <w:left w:val="nil"/>
          <w:bottom w:val="single" w:color="3d5a80" w:sz="8"/>
          <w:right w:val="nil"/>
          <w:insideH w:val="single" w:color="cbd5e0" w:sz="4"/>
          <w:insideV w:val="nil"/>
        </w:tblBorders>
      </w:tblPr>
      <w:tblGrid>
        <w:gridCol w:w="2400"/>
        <w:gridCol w:w="2000"/>
        <w:gridCol w:w="1800"/>
        <w:gridCol w:w="1800"/>
        <w:gridCol w:w="1600"/>
      </w:tblGrid>
      <w:tr>
        <w:trPr>
          <w:tblHeader/>
        </w:trPr>
        <w:tc>
          <w:tcPr>
            <w:tcW w:w="0" w:type="auto"/>
            <w:shd w:val="clear" w:fill="edf2f7"/>
          </w:tcPr>
          <w:p>
            <w:pPr>
              <w:spacing w:before="60" w:after="60"/>
              <w:jc w:val="center"/>
            </w:pPr>
            <w:r>
              <w:rPr>
                <w:b/>
                <w:color w:val="1a2332"/>
                <w:sz w:val="18"/>
              </w:rPr>
              <w:t>Countermeasure</w:t>
            </w:r>
          </w:p>
        </w:tc>
        <w:tc>
          <w:tcPr>
            <w:tcW w:w="0" w:type="auto"/>
            <w:shd w:val="clear" w:fill="edf2f7"/>
          </w:tcPr>
          <w:p>
            <w:pPr>
              <w:spacing w:before="60" w:after="60"/>
              <w:jc w:val="center"/>
            </w:pPr>
            <w:r>
              <w:rPr>
                <w:b/>
                <w:color w:val="1a2332"/>
                <w:sz w:val="18"/>
              </w:rPr>
              <w:t>Peacetime Qty</w:t>
            </w:r>
          </w:p>
        </w:tc>
        <w:tc>
          <w:tcPr>
            <w:tcW w:w="0" w:type="auto"/>
            <w:shd w:val="clear" w:fill="edf2f7"/>
          </w:tcPr>
          <w:p>
            <w:pPr>
              <w:spacing w:before="60" w:after="60"/>
              <w:jc w:val="center"/>
            </w:pPr>
            <w:r>
              <w:rPr>
                <w:b/>
                <w:color w:val="1a2332"/>
                <w:sz w:val="18"/>
              </w:rPr>
              <w:t>Campaign Qty</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r>
      <w:tr>
        <w:tc>
          <w:tcPr>
            <w:tcW w:w="0" w:type="auto"/>
          </w:tcPr>
          <w:p>
            <w:pPr>
              <w:spacing w:before="40" w:after="40"/>
            </w:pPr>
            <w:r>
              <w:rPr>
                <w:color w:val="4a5568"/>
                <w:sz w:val="20"/>
              </w:rPr>
              <w:t>Chaff (RR-180)</w:t>
            </w:r>
          </w:p>
        </w:tc>
        <w:tc>
          <w:tcPr>
            <w:tcW w:w="0" w:type="auto"/>
          </w:tcPr>
          <w:p>
            <w:pPr>
              <w:spacing w:before="40" w:after="40"/>
            </w:pPr>
            <w:r>
              <w:rPr>
                <w:color w:val="4a5568"/>
                <w:sz w:val="20"/>
              </w:rPr>
              <w:t>20,736</w:t>
            </w:r>
          </w:p>
        </w:tc>
        <w:tc>
          <w:tcPr>
            <w:tcW w:w="0" w:type="auto"/>
          </w:tcPr>
          <w:p>
            <w:pPr>
              <w:spacing w:before="40" w:after="40"/>
            </w:pPr>
            <w:r>
              <w:rPr>
                <w:color w:val="4a5568"/>
                <w:sz w:val="20"/>
              </w:rPr>
              <w:t>69,120</w:t>
            </w:r>
          </w:p>
        </w:tc>
        <w:tc>
          <w:tcPr>
            <w:tcW w:w="0" w:type="auto"/>
          </w:tcPr>
          <w:p>
            <w:pPr>
              <w:spacing w:before="40" w:after="40"/>
            </w:pPr>
            <w:r>
              <w:rPr>
                <w:color w:val="4a5568"/>
                <w:sz w:val="20"/>
              </w:rPr>
              <w:t>$195</w:t>
            </w:r>
          </w:p>
        </w:tc>
        <w:tc>
          <w:tcPr>
            <w:tcW w:w="0" w:type="auto"/>
          </w:tcPr>
          <w:p>
            <w:pPr>
              <w:spacing w:before="40" w:after="40"/>
            </w:pPr>
            <w:r>
              <w:rPr>
                <w:color w:val="4a5568"/>
                <w:sz w:val="20"/>
              </w:rPr>
              <w:t>$17,506,920</w:t>
            </w:r>
          </w:p>
        </w:tc>
      </w:tr>
      <w:tr>
        <w:tc>
          <w:tcPr>
            <w:tcW w:w="0" w:type="auto"/>
          </w:tcPr>
          <w:p>
            <w:pPr>
              <w:spacing w:before="40" w:after="40"/>
            </w:pPr>
            <w:r>
              <w:rPr>
                <w:color w:val="4a5568"/>
                <w:sz w:val="20"/>
              </w:rPr>
              <w:t>Flare (MJU-68)</w:t>
            </w:r>
          </w:p>
        </w:tc>
        <w:tc>
          <w:tcPr>
            <w:tcW w:w="0" w:type="auto"/>
          </w:tcPr>
          <w:p>
            <w:pPr>
              <w:spacing w:before="40" w:after="40"/>
            </w:pPr>
            <w:r>
              <w:rPr>
                <w:color w:val="4a5568"/>
                <w:sz w:val="20"/>
              </w:rPr>
              <w:t>10,368</w:t>
            </w:r>
          </w:p>
        </w:tc>
        <w:tc>
          <w:tcPr>
            <w:tcW w:w="0" w:type="auto"/>
          </w:tcPr>
          <w:p>
            <w:pPr>
              <w:spacing w:before="40" w:after="40"/>
            </w:pPr>
            <w:r>
              <w:rPr>
                <w:color w:val="4a5568"/>
                <w:sz w:val="20"/>
              </w:rPr>
              <w:t>34,560</w:t>
            </w:r>
          </w:p>
        </w:tc>
        <w:tc>
          <w:tcPr>
            <w:tcW w:w="0" w:type="auto"/>
          </w:tcPr>
          <w:p>
            <w:pPr>
              <w:spacing w:before="40" w:after="40"/>
            </w:pPr>
            <w:r>
              <w:rPr>
                <w:color w:val="4a5568"/>
                <w:sz w:val="20"/>
              </w:rPr>
              <w:t>$255</w:t>
            </w:r>
          </w:p>
        </w:tc>
        <w:tc>
          <w:tcPr>
            <w:tcW w:w="0" w:type="auto"/>
          </w:tcPr>
          <w:p>
            <w:pPr>
              <w:spacing w:before="40" w:after="40"/>
            </w:pPr>
            <w:r>
              <w:rPr>
                <w:color w:val="4a5568"/>
                <w:sz w:val="20"/>
              </w:rPr>
              <w:t>$11,465,640</w:t>
            </w:r>
          </w:p>
        </w:tc>
      </w:tr>
      <w:tr>
        <w:tc>
          <w:tcPr>
            <w:tcW w:w="0" w:type="auto"/>
          </w:tcPr>
          <w:p>
            <w:pPr>
              <w:spacing w:before="40" w:after="40"/>
            </w:pPr>
            <w:r>
              <w:rPr>
                <w:color w:val="4a5568"/>
                <w:sz w:val="20"/>
              </w:rPr>
              <w:t>ALE-70 Towed Decoy</w:t>
            </w:r>
          </w:p>
        </w:tc>
        <w:tc>
          <w:tcPr>
            <w:tcW w:w="0" w:type="auto"/>
          </w:tcPr>
          <w:p>
            <w:pPr>
              <w:spacing w:before="40" w:after="40"/>
            </w:pPr>
            <w:r>
              <w:rPr>
                <w:color w:val="4a5568"/>
                <w:sz w:val="20"/>
              </w:rPr>
              <w:t>48</w:t>
            </w:r>
          </w:p>
        </w:tc>
        <w:tc>
          <w:tcPr>
            <w:tcW w:w="0" w:type="auto"/>
          </w:tcPr>
          <w:p>
            <w:pPr>
              <w:spacing w:before="40" w:after="40"/>
            </w:pPr>
            <w:r>
              <w:rPr>
                <w:color w:val="4a5568"/>
                <w:sz w:val="20"/>
              </w:rPr>
              <w:t>144</w:t>
            </w:r>
          </w:p>
        </w:tc>
        <w:tc>
          <w:tcPr>
            <w:tcW w:w="0" w:type="auto"/>
          </w:tcPr>
          <w:p>
            <w:pPr>
              <w:spacing w:before="40" w:after="40"/>
            </w:pPr>
            <w:r>
              <w:rPr>
                <w:color w:val="4a5568"/>
                <w:sz w:val="20"/>
              </w:rPr>
              <w:t>$125,000</w:t>
            </w:r>
          </w:p>
        </w:tc>
        <w:tc>
          <w:tcPr>
            <w:tcW w:w="0" w:type="auto"/>
          </w:tcPr>
          <w:p>
            <w:pPr>
              <w:spacing w:before="40" w:after="40"/>
            </w:pPr>
            <w:r>
              <w:rPr>
                <w:color w:val="4a5568"/>
                <w:sz w:val="20"/>
              </w:rPr>
              <w:t>$24,000,000</w:t>
            </w:r>
          </w:p>
        </w:tc>
      </w:tr>
      <w:tr>
        <w:tc>
          <w:tcPr>
            <w:tcW w:w="0" w:type="auto"/>
            <w:shd w:val="clear" w:fill="F7FAFC"/>
          </w:tcPr>
          <w:p>
            <w:pPr>
              <w:spacing w:before="60" w:after="60"/>
            </w:pPr>
            <w:r>
              <w:rPr>
                <w:b/>
                <w:color w:val="1a2332"/>
                <w:sz w:val="20"/>
              </w:rPr>
              <w:t>TOTAL</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$52,972,560</w:t>
            </w:r>
          </w:p>
        </w:tc>
      </w:tr>
    </w:tbl>
    <w:p>
      <w:pPr>
        <w:pStyle w:val="Heading3"/>
      </w:pPr>
      <w:r>
        <w:t>Weapons Bay Pallet Summary</w:t>
      </w:r>
    </w:p>
    <w:tbl>
      <w:tblPr>
        <w:tblW w:w="8000" w:type="pct"/>
        <w:tblBorders>
          <w:top w:val="single" w:color="3d5a80" w:sz="8"/>
          <w:left w:val="nil"/>
          <w:bottom w:val="single" w:color="3d5a80" w:sz="8"/>
          <w:right w:val="nil"/>
          <w:insideH w:val="single" w:color="cbd5e0" w:sz="4"/>
          <w:insideV w:val="nil"/>
        </w:tblBorders>
      </w:tblPr>
      <w:tblGrid>
        <w:gridCol w:w="3000"/>
        <w:gridCol w:w="2000"/>
        <w:gridCol w:w="2000"/>
        <w:gridCol w:w="2000"/>
      </w:tblGrid>
      <w:tr>
        <w:trPr>
          <w:tblHeader/>
        </w:trPr>
        <w:tc>
          <w:tcPr>
            <w:tcW w:w="0" w:type="auto"/>
            <w:shd w:val="clear" w:fill="edf2f7"/>
          </w:tcPr>
          <w:p>
            <w:pPr>
              <w:spacing w:before="60" w:after="60"/>
              <w:jc w:val="center"/>
            </w:pPr>
            <w:r>
              <w:rPr>
                <w:b/>
                <w:color w:val="1a2332"/>
                <w:sz w:val="18"/>
              </w:rPr>
              <w:t>Pallet Type</w:t>
            </w:r>
          </w:p>
        </w:tc>
        <w:tc>
          <w:tcPr>
            <w:tcW w:w="0" w:type="auto"/>
            <w:shd w:val="clear" w:fill="edf2f7"/>
          </w:tcPr>
          <w:p>
            <w:pPr>
              <w:spacing w:before="60" w:after="60"/>
              <w:jc w:val="center"/>
            </w:pPr>
            <w:r>
              <w:rPr>
                <w:b/>
                <w:color w:val="1a2332"/>
                <w:sz w:val="18"/>
              </w:rPr>
              <w:t>Qty Required</w:t>
            </w:r>
          </w:p>
        </w:tc>
        <w:tc>
          <w:tcPr>
            <w:tcW w:w="0" w:type="auto"/>
            <w:shd w:val="clear" w:fill="edf2f7"/>
          </w:tcPr>
          <w:p>
            <w:pPr>
              <w:spacing w:before="60" w:after="60"/>
              <w:jc w:val="center"/>
            </w:pPr>
            <w:r>
              <w:rPr>
                <w:b/>
                <w:color w:val="1a2332"/>
                <w:sz w:val="18"/>
              </w:rPr>
              <w:t>Unit Cost</w:t>
            </w:r>
          </w:p>
        </w:tc>
        <w:tc>
          <w:tcPr>
            <w:tcW w:w="0" w:type="auto"/>
            <w:shd w:val="clear" w:fill="edf2f7"/>
          </w:tcPr>
          <w:p>
            <w:pPr>
              <w:spacing w:before="60" w:after="60"/>
              <w:jc w:val="center"/>
            </w:pPr>
            <w:r>
              <w:rPr>
                <w:b/>
                <w:color w:val="1a2332"/>
                <w:sz w:val="18"/>
              </w:rPr>
              <w:t>Total Cost</w:t>
            </w:r>
          </w:p>
        </w:tc>
      </w:tr>
      <w:tr>
        <w:tc>
          <w:tcPr>
            <w:tcW w:w="0" w:type="auto"/>
          </w:tcPr>
          <w:p>
            <w:pPr>
              <w:spacing w:before="40" w:after="40"/>
            </w:pPr>
            <w:r>
              <w:rPr>
                <w:color w:val="4a5568"/>
                <w:sz w:val="20"/>
              </w:rPr>
              <w:t>Air-to-Ground (SDB/SPEAR)</w:t>
            </w:r>
          </w:p>
        </w:tc>
        <w:tc>
          <w:tcPr>
            <w:tcW w:w="0" w:type="auto"/>
          </w:tcPr>
          <w:p>
            <w:pPr>
              <w:spacing w:before="40" w:after="40"/>
            </w:pPr>
            <w:r>
              <w:rPr>
                <w:color w:val="4a5568"/>
                <w:sz w:val="20"/>
              </w:rPr>
              <w:t>24</w:t>
            </w:r>
          </w:p>
        </w:tc>
        <w:tc>
          <w:tcPr>
            <w:tcW w:w="0" w:type="auto"/>
          </w:tcPr>
          <w:p>
            <w:pPr>
              <w:spacing w:before="40" w:after="40"/>
            </w:pPr>
            <w:r>
              <w:rPr>
                <w:color w:val="4a5568"/>
                <w:sz w:val="20"/>
              </w:rPr>
              <w:t>$85,000</w:t>
            </w:r>
          </w:p>
        </w:tc>
        <w:tc>
          <w:tcPr>
            <w:tcW w:w="0" w:type="auto"/>
          </w:tcPr>
          <w:p>
            <w:pPr>
              <w:spacing w:before="40" w:after="40"/>
            </w:pPr>
            <w:r>
              <w:rPr>
                <w:color w:val="4a5568"/>
                <w:sz w:val="20"/>
              </w:rPr>
              <w:t>$2,040,000</w:t>
            </w:r>
          </w:p>
        </w:tc>
      </w:tr>
      <w:tr>
        <w:tc>
          <w:tcPr>
            <w:tcW w:w="0" w:type="auto"/>
          </w:tcPr>
          <w:p>
            <w:pPr>
              <w:spacing w:before="40" w:after="40"/>
            </w:pPr>
            <w:r>
              <w:rPr>
                <w:color w:val="4a5568"/>
                <w:sz w:val="20"/>
              </w:rPr>
              <w:t>Air-to-Air (AMRAAM)</w:t>
            </w:r>
          </w:p>
        </w:tc>
        <w:tc>
          <w:tcPr>
            <w:tcW w:w="0" w:type="auto"/>
          </w:tcPr>
          <w:p>
            <w:pPr>
              <w:spacing w:before="40" w:after="40"/>
            </w:pPr>
            <w:r>
              <w:rPr>
                <w:color w:val="4a5568"/>
                <w:sz w:val="20"/>
              </w:rPr>
              <w:t>18</w:t>
            </w:r>
          </w:p>
        </w:tc>
        <w:tc>
          <w:tcPr>
            <w:tcW w:w="0" w:type="auto"/>
          </w:tcPr>
          <w:p>
            <w:pPr>
              <w:spacing w:before="40" w:after="40"/>
            </w:pPr>
            <w:r>
              <w:rPr>
                <w:color w:val="4a5568"/>
                <w:sz w:val="20"/>
              </w:rPr>
              <w:t>$125,000</w:t>
            </w:r>
          </w:p>
        </w:tc>
        <w:tc>
          <w:tcPr>
            <w:tcW w:w="0" w:type="auto"/>
          </w:tcPr>
          <w:p>
            <w:pPr>
              <w:spacing w:before="40" w:after="40"/>
            </w:pPr>
            <w:r>
              <w:rPr>
                <w:color w:val="4a5568"/>
                <w:sz w:val="20"/>
              </w:rPr>
              <w:t>$2,250,000</w:t>
            </w:r>
          </w:p>
        </w:tc>
      </w:tr>
      <w:tr>
        <w:tc>
          <w:tcPr>
            <w:tcW w:w="0" w:type="auto"/>
          </w:tcPr>
          <w:p>
            <w:pPr>
              <w:spacing w:before="40" w:after="40"/>
            </w:pPr>
            <w:r>
              <w:rPr>
                <w:color w:val="4a5568"/>
                <w:sz w:val="20"/>
              </w:rPr>
              <w:t>Mixed Load (AMRAAM+9X)</w:t>
            </w:r>
          </w:p>
        </w:tc>
        <w:tc>
          <w:tcPr>
            <w:tcW w:w="0" w:type="auto"/>
          </w:tcPr>
          <w:p>
            <w:pPr>
              <w:spacing w:before="40" w:after="40"/>
            </w:pPr>
            <w:r>
              <w:rPr>
                <w:color w:val="4a5568"/>
                <w:sz w:val="20"/>
              </w:rPr>
              <w:t>12</w:t>
            </w:r>
          </w:p>
        </w:tc>
        <w:tc>
          <w:tcPr>
            <w:tcW w:w="0" w:type="auto"/>
          </w:tcPr>
          <w:p>
            <w:pPr>
              <w:spacing w:before="40" w:after="40"/>
            </w:pPr>
            <w:r>
              <w:rPr>
                <w:color w:val="4a5568"/>
                <w:sz w:val="20"/>
              </w:rPr>
              <w:t>$145,000</w:t>
            </w:r>
          </w:p>
        </w:tc>
        <w:tc>
          <w:tcPr>
            <w:tcW w:w="0" w:type="auto"/>
          </w:tcPr>
          <w:p>
            <w:pPr>
              <w:spacing w:before="40" w:after="40"/>
            </w:pPr>
            <w:r>
              <w:rPr>
                <w:color w:val="4a5568"/>
                <w:sz w:val="20"/>
              </w:rPr>
              <w:t>$1,740,000</w:t>
            </w:r>
          </w:p>
        </w:tc>
      </w:tr>
      <w:tr>
        <w:tc>
          <w:tcPr>
            <w:tcW w:w="0" w:type="auto"/>
          </w:tcPr>
          <w:p>
            <w:pPr>
              <w:spacing w:before="40" w:after="40"/>
            </w:pPr>
            <w:r>
              <w:rPr>
                <w:color w:val="4a5568"/>
                <w:sz w:val="20"/>
              </w:rPr>
              <w:t>EW (NGJ-MB)</w:t>
            </w:r>
          </w:p>
        </w:tc>
        <w:tc>
          <w:tcPr>
            <w:tcW w:w="0" w:type="auto"/>
          </w:tcPr>
          <w:p>
            <w:pPr>
              <w:spacing w:before="40" w:after="40"/>
            </w:pPr>
            <w:r>
              <w:rPr>
                <w:color w:val="4a5568"/>
                <w:sz w:val="20"/>
              </w:rPr>
              <w:t>16</w:t>
            </w:r>
          </w:p>
        </w:tc>
        <w:tc>
          <w:tcPr>
            <w:tcW w:w="0" w:type="auto"/>
          </w:tcPr>
          <w:p>
            <w:pPr>
              <w:spacing w:before="40" w:after="40"/>
            </w:pPr>
            <w:r>
              <w:rPr>
                <w:color w:val="4a5568"/>
                <w:sz w:val="20"/>
              </w:rPr>
              <w:t>$220,000</w:t>
            </w:r>
          </w:p>
        </w:tc>
        <w:tc>
          <w:tcPr>
            <w:tcW w:w="0" w:type="auto"/>
          </w:tcPr>
          <w:p>
            <w:pPr>
              <w:spacing w:before="40" w:after="40"/>
            </w:pPr>
            <w:r>
              <w:rPr>
                <w:color w:val="4a5568"/>
                <w:sz w:val="20"/>
              </w:rPr>
              <w:t>$3,520,000</w:t>
            </w:r>
          </w:p>
        </w:tc>
      </w:tr>
      <w:tr>
        <w:tc>
          <w:tcPr>
            <w:tcW w:w="0" w:type="auto"/>
          </w:tcPr>
          <w:p>
            <w:pPr>
              <w:spacing w:before="40" w:after="40"/>
            </w:pPr>
            <w:r>
              <w:rPr>
                <w:color w:val="4a5568"/>
                <w:sz w:val="20"/>
              </w:rPr>
              <w:t>ISR (SAR+multi-spectral)</w:t>
            </w:r>
          </w:p>
        </w:tc>
        <w:tc>
          <w:tcPr>
            <w:tcW w:w="0" w:type="auto"/>
          </w:tcPr>
          <w:p>
            <w:pPr>
              <w:spacing w:before="40" w:after="40"/>
            </w:pPr>
            <w:r>
              <w:rPr>
                <w:color w:val="4a5568"/>
                <w:sz w:val="20"/>
              </w:rPr>
              <w:t>8</w:t>
            </w:r>
          </w:p>
        </w:tc>
        <w:tc>
          <w:tcPr>
            <w:tcW w:w="0" w:type="auto"/>
          </w:tcPr>
          <w:p>
            <w:pPr>
              <w:spacing w:before="40" w:after="40"/>
            </w:pPr>
            <w:r>
              <w:rPr>
                <w:color w:val="4a5568"/>
                <w:sz w:val="20"/>
              </w:rPr>
              <w:t>$185,000</w:t>
            </w:r>
          </w:p>
        </w:tc>
        <w:tc>
          <w:tcPr>
            <w:tcW w:w="0" w:type="auto"/>
          </w:tcPr>
          <w:p>
            <w:pPr>
              <w:spacing w:before="40" w:after="40"/>
            </w:pPr>
            <w:r>
              <w:rPr>
                <w:color w:val="4a5568"/>
                <w:sz w:val="20"/>
              </w:rPr>
              <w:t>$1,480,000</w:t>
            </w:r>
          </w:p>
        </w:tc>
      </w:tr>
      <w:tr>
        <w:tc>
          <w:tcPr>
            <w:tcW w:w="0" w:type="auto"/>
            <w:shd w:val="clear" w:fill="F7FAFC"/>
          </w:tcPr>
          <w:p>
            <w:pPr>
              <w:spacing w:before="60" w:after="60"/>
            </w:pPr>
            <w:r>
              <w:rPr>
                <w:b/>
                <w:color w:val="1a2332"/>
                <w:sz w:val="20"/>
              </w:rPr>
              <w:t>TOTAL PALLETS</w:t>
            </w:r>
          </w:p>
        </w:tc>
        <w:tc>
          <w:tcPr>
            <w:tcW w:w="0" w:type="auto"/>
            <w:shd w:val="clear" w:fill="F7FAFC"/>
          </w:tcPr>
          <w:p>
            <w:pPr>
              <w:spacing w:before="60" w:after="60"/>
            </w:pPr>
            <w:r>
              <w:rPr>
                <w:b/>
                <w:color w:val="1a2332"/>
                <w:sz w:val="20"/>
              </w:rPr>
              <w:t>78</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$11,030,000</w:t>
            </w:r>
          </w:p>
        </w:tc>
      </w:tr>
    </w:tbl>
    <w:p>
      <w:pPr>
        <w:pStyle w:val="Heading1"/>
      </w:pPr>
      <w:r>
        <w:t>Part VI: Maintenance and Repair Infrastructure</w:t>
      </w:r>
      <w:bookmarkStart w:name="_Toc007" w:id="8"/>
      <w:bookmarkEnd w:id="8"/>
    </w:p>
    <w:p>
      <w:pPr>
        <w:pStyle w:val="Heading2"/>
      </w:pPr>
      <w:r>
        <w:t>6.1 Depot-Level Maintenance Facility</w:t>
      </w:r>
    </w:p>
    <w:p>
      <w:r>
        <w:t>Primary Location: Mirabel, Quebec (QC) — Leverages existing Bombardier aerospace infrastructure, skilled composite workforce, and cold-weather testing experience.</w:t>
      </w:r>
    </w:p>
    <w:p>
      <w:r>
        <w:t>Secondary/Alternate: Halifax, Nova Scotia (NS) — Strategic Atlantic location, existing DND maintenance facilities, port access for oversized spares.</w:t>
      </w:r>
    </w:p>
    <w:p>
      <w:pPr>
        <w:pStyle w:val="Heading3"/>
      </w:pPr>
      <w:r>
        <w:t>Capabilities</w:t>
      </w:r>
    </w:p>
    <w:p>
      <w:pPr>
        <w:ind w:left="720" w:hanging="360"/>
      </w:pPr>
      <w:r>
        <w:t>•  Full Structural Inspection: Ultrasonic C-scan (Olympus OmniScan MX2), digital radiography (Yxlon Y.MU2000-D), acoustic emission monitoring (Physical Acoustics Micro-II). Annual throughput: 24 aircraft.</w:t>
      </w:r>
    </w:p>
    <w:p>
      <w:pPr>
        <w:ind w:left="720" w:hanging="360"/>
      </w:pPr>
      <w:r>
        <w:t>•  RAM Refurbishment: Complete removal and reapplication of dual-layer RAM. Cleanroom Class 7 (ISO 14644-1). Temperature-controlled application (18±2°C). Curing ovens: 2m x 3m x 12m, 250°C max. Throughput: 4 aircraft/month.</w:t>
      </w:r>
    </w:p>
    <w:p>
      <w:pPr>
        <w:ind w:left="720" w:hanging="360"/>
      </w:pPr>
      <w:r>
        <w:t>•  Avionics Calibration and Repair: AESA radar anechoic chamber (12m x 8m x 8m, -60 dB reflectivity), EODAS 5-aperture alignment rig, ESM/SIGINT RF test range (shielded anechoic chamber, 0.5-40 GHz).</w:t>
      </w:r>
    </w:p>
    <w:p>
      <w:pPr>
        <w:ind w:left="720" w:hanging="360"/>
      </w:pPr>
      <w:r>
        <w:t>•  Engine Overhaul: Hot-section inspection (borescope, dimensional), bearing replacement, FADEC bench test, compressor blade replacement. Partner: Pratt &amp; Whitney Montreal Service Center.</w:t>
      </w:r>
    </w:p>
    <w:p>
      <w:pPr>
        <w:ind w:left="720" w:hanging="360"/>
      </w:pPr>
      <w:r>
        <w:t>•  Landing Gear Overhaul: Oleo-pneumatic seal replacement, nitrogen recharge, brake disc inspection, retraction functional test.</w:t>
      </w:r>
    </w:p>
    <w:p>
      <w:pPr>
        <w:ind w:left="720" w:hanging="360"/>
      </w:pPr>
      <w:r>
        <w:t>•  Collaborative Combat AI Updates: Secure software loading facility, mission data preparation, autonomy algorithm regression testing. Partner: Boeing Phantom Works via secure datalink.</w:t>
      </w:r>
    </w:p>
    <w:p>
      <w:pPr>
        <w:pStyle w:val="Heading3"/>
      </w:pPr>
      <w:r>
        <w:t>Facility Requirements — Mirabel Primary Depot</w:t>
      </w:r>
    </w:p>
    <w:tbl>
      <w:tblPr>
        <w:tblW w:w="9600" w:type="pct"/>
        <w:tblBorders>
          <w:top w:val="single" w:color="3d5a80" w:sz="8"/>
          <w:left w:val="nil"/>
          <w:bottom w:val="single" w:color="3d5a80" w:sz="8"/>
          <w:right w:val="nil"/>
          <w:insideH w:val="single" w:color="cbd5e0" w:sz="4"/>
          <w:insideV w:val="nil"/>
        </w:tblBorders>
      </w:tblPr>
      <w:tblGrid>
        <w:gridCol w:w="3200"/>
        <w:gridCol w:w="3800"/>
        <w:gridCol w:w="2600"/>
      </w:tblGrid>
      <w:tr>
        <w:trPr>
          <w:tblHeader/>
        </w:trPr>
        <w:tc>
          <w:tcPr>
            <w:tcW w:w="0" w:type="auto"/>
            <w:shd w:val="clear" w:fill="edf2f7"/>
          </w:tcPr>
          <w:p>
            <w:pPr>
              <w:spacing w:before="60" w:after="60"/>
              <w:jc w:val="center"/>
            </w:pPr>
            <w:r>
              <w:rPr>
                <w:b/>
                <w:color w:val="1a2332"/>
                <w:sz w:val="18"/>
              </w:rPr>
              <w:t>Facility Element</w:t>
            </w:r>
          </w:p>
        </w:tc>
        <w:tc>
          <w:tcPr>
            <w:tcW w:w="0" w:type="auto"/>
            <w:shd w:val="clear" w:fill="edf2f7"/>
          </w:tcPr>
          <w:p>
            <w:pPr>
              <w:spacing w:before="60" w:after="60"/>
              <w:jc w:val="center"/>
            </w:pPr>
            <w:r>
              <w:rPr>
                <w:b/>
                <w:color w:val="1a2332"/>
                <w:sz w:val="18"/>
              </w:rPr>
              <w:t>Specification</w:t>
            </w:r>
          </w:p>
        </w:tc>
        <w:tc>
          <w:tcPr>
            <w:tcW w:w="0" w:type="auto"/>
            <w:shd w:val="clear" w:fill="edf2f7"/>
          </w:tcPr>
          <w:p>
            <w:pPr>
              <w:spacing w:before="60" w:after="60"/>
              <w:jc w:val="center"/>
            </w:pPr>
            <w:r>
              <w:rPr>
                <w:b/>
                <w:color w:val="1a2332"/>
                <w:sz w:val="18"/>
              </w:rPr>
              <w:t>Estimated Cost</w:t>
            </w:r>
          </w:p>
        </w:tc>
      </w:tr>
      <w:tr>
        <w:tc>
          <w:tcPr>
            <w:tcW w:w="0" w:type="auto"/>
          </w:tcPr>
          <w:p>
            <w:pPr>
              <w:spacing w:before="40" w:after="40"/>
            </w:pPr>
            <w:r>
              <w:rPr>
                <w:color w:val="4a5568"/>
                <w:sz w:val="20"/>
              </w:rPr>
              <w:t>Heated hangar (12,000 sq ft)</w:t>
            </w:r>
          </w:p>
        </w:tc>
        <w:tc>
          <w:tcPr>
            <w:tcW w:w="0" w:type="auto"/>
          </w:tcPr>
          <w:p>
            <w:pPr>
              <w:spacing w:before="40" w:after="40"/>
            </w:pPr>
            <w:r>
              <w:rPr>
                <w:color w:val="4a5568"/>
                <w:sz w:val="20"/>
              </w:rPr>
              <w:t>Two bays, +15°C, -55°C exterior, snow load 2.4 kPa</w:t>
            </w:r>
          </w:p>
        </w:tc>
        <w:tc>
          <w:tcPr>
            <w:tcW w:w="0" w:type="auto"/>
          </w:tcPr>
          <w:p>
            <w:pPr>
              <w:spacing w:before="40" w:after="40"/>
            </w:pPr>
            <w:r>
              <w:rPr>
                <w:color w:val="4a5568"/>
                <w:sz w:val="20"/>
              </w:rPr>
              <w:t>$18,500,000</w:t>
            </w:r>
          </w:p>
        </w:tc>
      </w:tr>
      <w:tr>
        <w:tc>
          <w:tcPr>
            <w:tcW w:w="0" w:type="auto"/>
          </w:tcPr>
          <w:p>
            <w:pPr>
              <w:spacing w:before="40" w:after="40"/>
            </w:pPr>
            <w:r>
              <w:rPr>
                <w:color w:val="4a5568"/>
                <w:sz w:val="20"/>
              </w:rPr>
              <w:t>Cleanroom (Class 7, RAM)</w:t>
            </w:r>
          </w:p>
        </w:tc>
        <w:tc>
          <w:tcPr>
            <w:tcW w:w="0" w:type="auto"/>
          </w:tcPr>
          <w:p>
            <w:pPr>
              <w:spacing w:before="40" w:after="40"/>
            </w:pPr>
            <w:r>
              <w:rPr>
                <w:color w:val="4a5568"/>
                <w:sz w:val="20"/>
              </w:rPr>
              <w:t>2m x 3m x 12m curing oven, temp/humidity control</w:t>
            </w:r>
          </w:p>
        </w:tc>
        <w:tc>
          <w:tcPr>
            <w:tcW w:w="0" w:type="auto"/>
          </w:tcPr>
          <w:p>
            <w:pPr>
              <w:spacing w:before="40" w:after="40"/>
            </w:pPr>
            <w:r>
              <w:rPr>
                <w:color w:val="4a5568"/>
                <w:sz w:val="20"/>
              </w:rPr>
              <w:t>$4,200,000</w:t>
            </w:r>
          </w:p>
        </w:tc>
      </w:tr>
      <w:tr>
        <w:tc>
          <w:tcPr>
            <w:tcW w:w="0" w:type="auto"/>
          </w:tcPr>
          <w:p>
            <w:pPr>
              <w:spacing w:before="40" w:after="40"/>
            </w:pPr>
            <w:r>
              <w:rPr>
                <w:color w:val="4a5568"/>
                <w:sz w:val="20"/>
              </w:rPr>
              <w:t>Environmental chamber</w:t>
            </w:r>
          </w:p>
        </w:tc>
        <w:tc>
          <w:tcPr>
            <w:tcW w:w="0" w:type="auto"/>
          </w:tcPr>
          <w:p>
            <w:pPr>
              <w:spacing w:before="40" w:after="40"/>
            </w:pPr>
            <w:r>
              <w:rPr>
                <w:color w:val="4a5568"/>
                <w:sz w:val="20"/>
              </w:rPr>
              <w:t>-55°C to +85°C, 5m x 5m x 8m</w:t>
            </w:r>
          </w:p>
        </w:tc>
        <w:tc>
          <w:tcPr>
            <w:tcW w:w="0" w:type="auto"/>
          </w:tcPr>
          <w:p>
            <w:pPr>
              <w:spacing w:before="40" w:after="40"/>
            </w:pPr>
            <w:r>
              <w:rPr>
                <w:color w:val="4a5568"/>
                <w:sz w:val="20"/>
              </w:rPr>
              <w:t>$2,800,000</w:t>
            </w:r>
          </w:p>
        </w:tc>
      </w:tr>
      <w:tr>
        <w:tc>
          <w:tcPr>
            <w:tcW w:w="0" w:type="auto"/>
          </w:tcPr>
          <w:p>
            <w:pPr>
              <w:spacing w:before="40" w:after="40"/>
            </w:pPr>
            <w:r>
              <w:rPr>
                <w:color w:val="4a5568"/>
                <w:sz w:val="20"/>
              </w:rPr>
              <w:t>Engine test cell</w:t>
            </w:r>
          </w:p>
        </w:tc>
        <w:tc>
          <w:tcPr>
            <w:tcW w:w="0" w:type="auto"/>
          </w:tcPr>
          <w:p>
            <w:pPr>
              <w:spacing w:before="40" w:after="40"/>
            </w:pPr>
            <w:r>
              <w:rPr>
                <w:color w:val="4a5568"/>
                <w:sz w:val="20"/>
              </w:rPr>
              <w:t>36 kN class, sound-attenuated, FADEC bench</w:t>
            </w:r>
          </w:p>
        </w:tc>
        <w:tc>
          <w:tcPr>
            <w:tcW w:w="0" w:type="auto"/>
          </w:tcPr>
          <w:p>
            <w:pPr>
              <w:spacing w:before="40" w:after="40"/>
            </w:pPr>
            <w:r>
              <w:rPr>
                <w:color w:val="4a5568"/>
                <w:sz w:val="20"/>
              </w:rPr>
              <w:t>$8,500,000</w:t>
            </w:r>
          </w:p>
        </w:tc>
      </w:tr>
      <w:tr>
        <w:tc>
          <w:tcPr>
            <w:tcW w:w="0" w:type="auto"/>
          </w:tcPr>
          <w:p>
            <w:pPr>
              <w:spacing w:before="40" w:after="40"/>
            </w:pPr>
            <w:r>
              <w:rPr>
                <w:color w:val="4a5568"/>
                <w:sz w:val="20"/>
              </w:rPr>
              <w:t>Composite repair shop</w:t>
            </w:r>
          </w:p>
        </w:tc>
        <w:tc>
          <w:tcPr>
            <w:tcW w:w="0" w:type="auto"/>
          </w:tcPr>
          <w:p>
            <w:pPr>
              <w:spacing w:before="40" w:after="40"/>
            </w:pPr>
            <w:r>
              <w:rPr>
                <w:color w:val="4a5568"/>
                <w:sz w:val="20"/>
              </w:rPr>
              <w:t>BMI resin capability, autoclave 2m x 4m</w:t>
            </w:r>
          </w:p>
        </w:tc>
        <w:tc>
          <w:tcPr>
            <w:tcW w:w="0" w:type="auto"/>
          </w:tcPr>
          <w:p>
            <w:pPr>
              <w:spacing w:before="40" w:after="40"/>
            </w:pPr>
            <w:r>
              <w:rPr>
                <w:color w:val="4a5568"/>
                <w:sz w:val="20"/>
              </w:rPr>
              <w:t>$3,200,000</w:t>
            </w:r>
          </w:p>
        </w:tc>
      </w:tr>
      <w:tr>
        <w:tc>
          <w:tcPr>
            <w:tcW w:w="0" w:type="auto"/>
          </w:tcPr>
          <w:p>
            <w:pPr>
              <w:spacing w:before="40" w:after="40"/>
            </w:pPr>
            <w:r>
              <w:rPr>
                <w:color w:val="4a5568"/>
                <w:sz w:val="20"/>
              </w:rPr>
              <w:t>Avionics repair shop</w:t>
            </w:r>
          </w:p>
        </w:tc>
        <w:tc>
          <w:tcPr>
            <w:tcW w:w="0" w:type="auto"/>
          </w:tcPr>
          <w:p>
            <w:pPr>
              <w:spacing w:before="40" w:after="40"/>
            </w:pPr>
            <w:r>
              <w:rPr>
                <w:color w:val="4a5568"/>
                <w:sz w:val="20"/>
              </w:rPr>
              <w:t>ESD-controlled, anechoic chamber, RF test</w:t>
            </w:r>
          </w:p>
        </w:tc>
        <w:tc>
          <w:tcPr>
            <w:tcW w:w="0" w:type="auto"/>
          </w:tcPr>
          <w:p>
            <w:pPr>
              <w:spacing w:before="40" w:after="40"/>
            </w:pPr>
            <w:r>
              <w:rPr>
                <w:color w:val="4a5568"/>
                <w:sz w:val="20"/>
              </w:rPr>
              <w:t>$6,800,000</w:t>
            </w:r>
          </w:p>
        </w:tc>
      </w:tr>
      <w:tr>
        <w:tc>
          <w:tcPr>
            <w:tcW w:w="0" w:type="auto"/>
          </w:tcPr>
          <w:p>
            <w:pPr>
              <w:spacing w:before="40" w:after="40"/>
            </w:pPr>
            <w:r>
              <w:rPr>
                <w:color w:val="4a5568"/>
                <w:sz w:val="20"/>
              </w:rPr>
              <w:t>AESA radar test range</w:t>
            </w:r>
          </w:p>
        </w:tc>
        <w:tc>
          <w:tcPr>
            <w:tcW w:w="0" w:type="auto"/>
          </w:tcPr>
          <w:p>
            <w:pPr>
              <w:spacing w:before="40" w:after="40"/>
            </w:pPr>
            <w:r>
              <w:rPr>
                <w:color w:val="4a5568"/>
                <w:sz w:val="20"/>
              </w:rPr>
              <w:t>12m x 8m x 8m, -60 dB reflectivity</w:t>
            </w:r>
          </w:p>
        </w:tc>
        <w:tc>
          <w:tcPr>
            <w:tcW w:w="0" w:type="auto"/>
          </w:tcPr>
          <w:p>
            <w:pPr>
              <w:spacing w:before="40" w:after="40"/>
            </w:pPr>
            <w:r>
              <w:rPr>
                <w:color w:val="4a5568"/>
                <w:sz w:val="20"/>
              </w:rPr>
              <w:t>$5,400,000</w:t>
            </w:r>
          </w:p>
        </w:tc>
      </w:tr>
      <w:tr>
        <w:tc>
          <w:tcPr>
            <w:tcW w:w="0" w:type="auto"/>
          </w:tcPr>
          <w:p>
            <w:pPr>
              <w:spacing w:before="40" w:after="40"/>
            </w:pPr>
            <w:r>
              <w:rPr>
                <w:color w:val="4a5568"/>
                <w:sz w:val="20"/>
              </w:rPr>
              <w:t>Anechoic chamber (ESM)</w:t>
            </w:r>
          </w:p>
        </w:tc>
        <w:tc>
          <w:tcPr>
            <w:tcW w:w="0" w:type="auto"/>
          </w:tcPr>
          <w:p>
            <w:pPr>
              <w:spacing w:before="40" w:after="40"/>
            </w:pPr>
            <w:r>
              <w:rPr>
                <w:color w:val="4a5568"/>
                <w:sz w:val="20"/>
              </w:rPr>
              <w:t>Shielded, 0.5-40 GHz, 10m x 8m x 6m</w:t>
            </w:r>
          </w:p>
        </w:tc>
        <w:tc>
          <w:tcPr>
            <w:tcW w:w="0" w:type="auto"/>
          </w:tcPr>
          <w:p>
            <w:pPr>
              <w:spacing w:before="40" w:after="40"/>
            </w:pPr>
            <w:r>
              <w:rPr>
                <w:color w:val="4a5568"/>
                <w:sz w:val="20"/>
              </w:rPr>
              <w:t>$4,600,000</w:t>
            </w:r>
          </w:p>
        </w:tc>
      </w:tr>
      <w:tr>
        <w:tc>
          <w:tcPr>
            <w:tcW w:w="0" w:type="auto"/>
          </w:tcPr>
          <w:p>
            <w:pPr>
              <w:spacing w:before="40" w:after="40"/>
            </w:pPr>
            <w:r>
              <w:rPr>
                <w:color w:val="4a5568"/>
                <w:sz w:val="20"/>
              </w:rPr>
              <w:t>Secure software load facility</w:t>
            </w:r>
          </w:p>
        </w:tc>
        <w:tc>
          <w:tcPr>
            <w:tcW w:w="0" w:type="auto"/>
          </w:tcPr>
          <w:p>
            <w:pPr>
              <w:spacing w:before="40" w:after="40"/>
            </w:pPr>
            <w:r>
              <w:rPr>
                <w:color w:val="4a5568"/>
                <w:sz w:val="20"/>
              </w:rPr>
              <w:t>SCIF, NSA Type-1 encryption, air-gapped</w:t>
            </w:r>
          </w:p>
        </w:tc>
        <w:tc>
          <w:tcPr>
            <w:tcW w:w="0" w:type="auto"/>
          </w:tcPr>
          <w:p>
            <w:pPr>
              <w:spacing w:before="40" w:after="40"/>
            </w:pPr>
            <w:r>
              <w:rPr>
                <w:color w:val="4a5568"/>
                <w:sz w:val="20"/>
              </w:rPr>
              <w:t>$2,400,000</w:t>
            </w:r>
          </w:p>
        </w:tc>
      </w:tr>
      <w:tr>
        <w:tc>
          <w:tcPr>
            <w:tcW w:w="0" w:type="auto"/>
          </w:tcPr>
          <w:p>
            <w:pPr>
              <w:spacing w:before="40" w:after="40"/>
            </w:pPr>
            <w:r>
              <w:rPr>
                <w:color w:val="4a5568"/>
                <w:sz w:val="20"/>
              </w:rPr>
              <w:t>Administrative and support</w:t>
            </w:r>
          </w:p>
        </w:tc>
        <w:tc>
          <w:tcPr>
            <w:tcW w:w="0" w:type="auto"/>
          </w:tcPr>
          <w:p>
            <w:pPr>
              <w:spacing w:before="40" w:after="40"/>
            </w:pPr>
            <w:r>
              <w:rPr>
                <w:color w:val="4a5568"/>
                <w:sz w:val="20"/>
              </w:rPr>
              <w:t>Offices, training rooms, crypto storage</w:t>
            </w:r>
          </w:p>
        </w:tc>
        <w:tc>
          <w:tcPr>
            <w:tcW w:w="0" w:type="auto"/>
          </w:tcPr>
          <w:p>
            <w:pPr>
              <w:spacing w:before="40" w:after="40"/>
            </w:pPr>
            <w:r>
              <w:rPr>
                <w:color w:val="4a5568"/>
                <w:sz w:val="20"/>
              </w:rPr>
              <w:t>$3,200,000</w:t>
            </w:r>
          </w:p>
        </w:tc>
      </w:tr>
      <w:tr>
        <w:tc>
          <w:tcPr>
            <w:tcW w:w="0" w:type="auto"/>
            <w:shd w:val="clear" w:fill="F7FAFC"/>
          </w:tcPr>
          <w:p>
            <w:pPr>
              <w:spacing w:before="60" w:after="60"/>
            </w:pPr>
            <w:r>
              <w:rPr>
                <w:b/>
                <w:color w:val="1a2332"/>
                <w:sz w:val="20"/>
              </w:rPr>
              <w:t>TOTAL FACILITY COST</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$60,600,000</w:t>
            </w:r>
          </w:p>
        </w:tc>
      </w:tr>
    </w:tbl>
    <w:p>
      <w:pPr>
        <w:pStyle w:val="Heading2"/>
      </w:pPr>
      <w:r>
        <w:t>6.2 Field-Level Maintenance Facilities (per MOB)</w:t>
      </w:r>
    </w:p>
    <w:p>
      <w:r>
        <w:t>Four MOBs: Cold Lake (AB), Bagotville (QC), Goose Bay (NL), Thule/Pituffik (GL). Each MOB requires:</w:t>
      </w:r>
    </w:p>
    <w:p>
      <w:pPr>
        <w:ind w:left="720" w:hanging="360"/>
      </w:pPr>
      <w:r>
        <w:t>•  Heated Maintenance Hangar: Minimum 6,000 sq ft (two bays), +15°C interior, -55°C exterior capability. Structural steel, insulated panels, snow loading 2.4 kPa.</w:t>
      </w:r>
    </w:p>
    <w:p>
      <w:pPr>
        <w:ind w:left="720" w:hanging="360"/>
      </w:pPr>
      <w:r>
        <w:t>•  Weapons Storage and Handling: Dual bay capacity, MIL-STD-1760 pre-flight test capability, temperature 10-25°C, humidity &lt;60%.</w:t>
      </w:r>
    </w:p>
    <w:p>
      <w:pPr>
        <w:ind w:left="720" w:hanging="360"/>
      </w:pPr>
      <w:r>
        <w:t>•  Fuel Storage: 40,000 L JP-8 minimum, single-point pressure refueling, water separator, heated reservoir.</w:t>
      </w:r>
    </w:p>
    <w:p>
      <w:pPr>
        <w:ind w:left="720" w:hanging="360"/>
      </w:pPr>
      <w:r>
        <w:t>•  Parts Storage: Heated, environmentally controlled (15-25°C, 40-60% RH), ESD-safe for avionics LRU storage.</w:t>
      </w:r>
    </w:p>
    <w:p>
      <w:pPr>
        <w:ind w:left="720" w:hanging="360"/>
      </w:pPr>
      <w:r>
        <w:t>•  Crew Facilities: Heated rest areas, -55°C rated PPE issue, decontamination station for composite dust and RAM materials.</w:t>
      </w:r>
    </w:p>
    <w:p>
      <w:pPr>
        <w:pStyle w:val="Heading2"/>
      </w:pPr>
      <w:r>
        <w:t>6.3 Forward Operating Location (FOL) Kits</w:t>
      </w:r>
    </w:p>
    <w:p>
      <w:r>
        <w:t>Deployable maintenance kits for austere forward bases, sized to support 30 days of autonomous operations:</w:t>
      </w:r>
    </w:p>
    <w:p>
      <w:pPr>
        <w:ind w:left="720" w:hanging="360"/>
      </w:pPr>
      <w:r>
        <w:t>•  Portable Shelters: 4x clamshell shelters, 20′ x 30′, Arctic-rated, 100 mph wind, heated (diesel).</w:t>
      </w:r>
    </w:p>
    <w:p>
      <w:pPr>
        <w:ind w:left="720" w:hanging="360"/>
      </w:pPr>
      <w:r>
        <w:t>•  Tool Kits: Composite-safe tools (Toray carbon fiber compatible), cold-weather rated, calibrated.</w:t>
      </w:r>
    </w:p>
    <w:p>
      <w:pPr>
        <w:ind w:left="720" w:hanging="360"/>
      </w:pPr>
      <w:r>
        <w:t>•  LRU Spares: Mission-essential LRU set (top 20 by failure rate), pre-packaged, heated storage.</w:t>
      </w:r>
    </w:p>
    <w:p>
      <w:pPr>
        <w:ind w:left="720" w:hanging="360"/>
      </w:pPr>
      <w:r>
        <w:t>•  Fuel and Oil: 10,000L JP-8 pre-positioned, 200L Mobil Jet Oil II, 100L hydraulic fluid.</w:t>
      </w:r>
    </w:p>
    <w:p>
      <w:pPr>
        <w:ind w:left="720" w:hanging="360"/>
      </w:pPr>
      <w:r>
        <w:t>•  Communications: TTNT ground node, SATCOM backup, portable GCS capability.</w:t>
      </w:r>
    </w:p>
    <w:p>
      <w:pPr>
        <w:pStyle w:val="Heading1"/>
      </w:pPr>
      <w:r>
        <w:t>Part VII: Personnel and Manning</w:t>
      </w:r>
      <w:bookmarkStart w:name="_Toc008" w:id="9"/>
      <w:bookmarkEnd w:id="9"/>
    </w:p>
    <w:p>
      <w:pPr>
        <w:pStyle w:val="Heading2"/>
      </w:pPr>
      <w:r>
        <w:t>7.1 Personnel Requirements</w:t>
      </w:r>
    </w:p>
    <w:p>
      <w:r>
        <w:t>Personnel requirements are based on operational analysis: 36 operational aircraft, 2.0 sorties per aircraft per day at high tempo, 30-minute turnaround, 24/7 operations during campaign periods. Manning is calculated per MOB (4 MOBs total) with surge augmentation for campaign periods.</w:t>
      </w:r>
    </w:p>
    <w:tbl>
      <w:tblPr>
        <w:tblW w:w="9600" w:type="pct"/>
        <w:tblBorders>
          <w:top w:val="single" w:color="3d5a80" w:sz="8"/>
          <w:left w:val="nil"/>
          <w:bottom w:val="single" w:color="3d5a80" w:sz="8"/>
          <w:right w:val="nil"/>
          <w:insideH w:val="single" w:color="cbd5e0" w:sz="4"/>
          <w:insideV w:val="nil"/>
        </w:tblBorders>
      </w:tblPr>
      <w:tblGrid>
        <w:gridCol w:w="2800"/>
        <w:gridCol w:w="1200"/>
        <w:gridCol w:w="1200"/>
        <w:gridCol w:w="1400"/>
        <w:gridCol w:w="1400"/>
        <w:gridCol w:w="1400"/>
        <w:gridCol w:w="1600"/>
      </w:tblGrid>
      <w:tr>
        <w:trPr>
          <w:tblHeader/>
        </w:trPr>
        <w:tc>
          <w:tcPr>
            <w:tcW w:w="0" w:type="auto"/>
            <w:shd w:val="clear" w:fill="edf2f7"/>
          </w:tcPr>
          <w:p>
            <w:pPr>
              <w:spacing w:before="60" w:after="60"/>
              <w:jc w:val="center"/>
            </w:pPr>
            <w:r>
              <w:rPr>
                <w:b/>
                <w:color w:val="1a2332"/>
                <w:sz w:val="18"/>
              </w:rPr>
              <w:t>Role</w:t>
            </w:r>
          </w:p>
        </w:tc>
        <w:tc>
          <w:tcPr>
            <w:tcW w:w="0" w:type="auto"/>
            <w:shd w:val="clear" w:fill="edf2f7"/>
          </w:tcPr>
          <w:p>
            <w:pPr>
              <w:spacing w:before="60" w:after="60"/>
              <w:jc w:val="center"/>
            </w:pPr>
            <w:r>
              <w:rPr>
                <w:b/>
                <w:color w:val="1a2332"/>
                <w:sz w:val="18"/>
              </w:rPr>
              <w:t>Per MOB</w:t>
            </w:r>
          </w:p>
        </w:tc>
        <w:tc>
          <w:tcPr>
            <w:tcW w:w="0" w:type="auto"/>
            <w:shd w:val="clear" w:fill="edf2f7"/>
          </w:tcPr>
          <w:p>
            <w:pPr>
              <w:spacing w:before="60" w:after="60"/>
              <w:jc w:val="center"/>
            </w:pPr>
            <w:r>
              <w:rPr>
                <w:b/>
                <w:color w:val="1a2332"/>
                <w:sz w:val="18"/>
              </w:rPr>
              <w:t>Total (4)</w:t>
            </w:r>
          </w:p>
        </w:tc>
        <w:tc>
          <w:tcPr>
            <w:tcW w:w="0" w:type="auto"/>
            <w:shd w:val="clear" w:fill="edf2f7"/>
          </w:tcPr>
          <w:p>
            <w:pPr>
              <w:spacing w:before="60" w:after="60"/>
              <w:jc w:val="center"/>
            </w:pPr>
            <w:r>
              <w:rPr>
                <w:b/>
                <w:color w:val="1a2332"/>
                <w:sz w:val="18"/>
              </w:rPr>
              <w:t>Shift</w:t>
            </w:r>
          </w:p>
        </w:tc>
        <w:tc>
          <w:tcPr>
            <w:tcW w:w="0" w:type="auto"/>
            <w:shd w:val="clear" w:fill="edf2f7"/>
          </w:tcPr>
          <w:p>
            <w:pPr>
              <w:spacing w:before="60" w:after="60"/>
              <w:jc w:val="center"/>
            </w:pPr>
            <w:r>
              <w:rPr>
                <w:b/>
                <w:color w:val="1a2332"/>
                <w:sz w:val="18"/>
              </w:rPr>
              <w:t>Training</w:t>
            </w:r>
          </w:p>
        </w:tc>
        <w:tc>
          <w:tcPr>
            <w:tcW w:w="0" w:type="auto"/>
            <w:shd w:val="clear" w:fill="edf2f7"/>
          </w:tcPr>
          <w:p>
            <w:pPr>
              <w:spacing w:before="60" w:after="60"/>
              <w:jc w:val="center"/>
            </w:pPr>
            <w:r>
              <w:rPr>
                <w:b/>
                <w:color w:val="1a2332"/>
                <w:sz w:val="18"/>
              </w:rPr>
              <w:t>Duration</w:t>
            </w:r>
          </w:p>
        </w:tc>
        <w:tc>
          <w:tcPr>
            <w:tcW w:w="0" w:type="auto"/>
            <w:shd w:val="clear" w:fill="edf2f7"/>
          </w:tcPr>
          <w:p>
            <w:pPr>
              <w:spacing w:before="60" w:after="60"/>
              <w:jc w:val="center"/>
            </w:pPr>
            <w:r>
              <w:rPr>
                <w:b/>
                <w:color w:val="1a2332"/>
                <w:sz w:val="18"/>
              </w:rPr>
              <w:t>Source</w:t>
            </w:r>
          </w:p>
        </w:tc>
      </w:tr>
      <w:tr>
        <w:tc>
          <w:tcPr>
            <w:tcW w:w="0" w:type="auto"/>
          </w:tcPr>
          <w:p>
            <w:pPr>
              <w:spacing w:before="40" w:after="40"/>
            </w:pPr>
            <w:r>
              <w:rPr>
                <w:color w:val="4a5568"/>
                <w:sz w:val="20"/>
              </w:rPr>
              <w:t>Gripen Pilots</w:t>
            </w:r>
          </w:p>
        </w:tc>
        <w:tc>
          <w:tcPr>
            <w:tcW w:w="0" w:type="auto"/>
          </w:tcPr>
          <w:p>
            <w:pPr>
              <w:spacing w:before="40" w:after="40"/>
            </w:pPr>
            <w:r>
              <w:rPr>
                <w:color w:val="4a5568"/>
                <w:sz w:val="20"/>
              </w:rPr>
              <w:t>9</w:t>
            </w:r>
          </w:p>
        </w:tc>
        <w:tc>
          <w:tcPr>
            <w:tcW w:w="0" w:type="auto"/>
          </w:tcPr>
          <w:p>
            <w:pPr>
              <w:spacing w:before="40" w:after="40"/>
            </w:pPr>
            <w:r>
              <w:rPr>
                <w:color w:val="4a5568"/>
                <w:sz w:val="20"/>
              </w:rPr>
              <w:t>36</w:t>
            </w:r>
          </w:p>
        </w:tc>
        <w:tc>
          <w:tcPr>
            <w:tcW w:w="0" w:type="auto"/>
          </w:tcPr>
          <w:p>
            <w:pPr>
              <w:spacing w:before="40" w:after="40"/>
            </w:pPr>
            <w:r>
              <w:rPr>
                <w:color w:val="4a5568"/>
                <w:sz w:val="20"/>
              </w:rPr>
              <w:t>Day only</w:t>
            </w:r>
          </w:p>
        </w:tc>
        <w:tc>
          <w:tcPr>
            <w:tcW w:w="0" w:type="auto"/>
          </w:tcPr>
          <w:p>
            <w:pPr>
              <w:spacing w:before="40" w:after="40"/>
            </w:pPr>
            <w:r>
              <w:rPr>
                <w:color w:val="4a5568"/>
                <w:sz w:val="20"/>
              </w:rPr>
              <w:t>RCAF FTU + MUM-T</w:t>
            </w:r>
          </w:p>
        </w:tc>
        <w:tc>
          <w:tcPr>
            <w:tcW w:w="0" w:type="auto"/>
          </w:tcPr>
          <w:p>
            <w:pPr>
              <w:spacing w:before="40" w:after="40"/>
            </w:pPr>
            <w:r>
              <w:rPr>
                <w:color w:val="4a5568"/>
                <w:sz w:val="20"/>
              </w:rPr>
              <w:t>26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Striker Operators</w:t>
            </w:r>
          </w:p>
        </w:tc>
        <w:tc>
          <w:tcPr>
            <w:tcW w:w="0" w:type="auto"/>
          </w:tcPr>
          <w:p>
            <w:pPr>
              <w:spacing w:before="40" w:after="40"/>
            </w:pPr>
            <w:r>
              <w:rPr>
                <w:color w:val="4a5568"/>
                <w:sz w:val="20"/>
              </w:rPr>
              <w:t>6</w:t>
            </w:r>
          </w:p>
        </w:tc>
        <w:tc>
          <w:tcPr>
            <w:tcW w:w="0" w:type="auto"/>
          </w:tcPr>
          <w:p>
            <w:pPr>
              <w:spacing w:before="40" w:after="40"/>
            </w:pPr>
            <w:r>
              <w:rPr>
                <w:color w:val="4a5568"/>
                <w:sz w:val="20"/>
              </w:rPr>
              <w:t>24</w:t>
            </w:r>
          </w:p>
        </w:tc>
        <w:tc>
          <w:tcPr>
            <w:tcW w:w="0" w:type="auto"/>
          </w:tcPr>
          <w:p>
            <w:pPr>
              <w:spacing w:before="40" w:after="40"/>
            </w:pPr>
            <w:r>
              <w:rPr>
                <w:color w:val="4a5568"/>
                <w:sz w:val="20"/>
              </w:rPr>
              <w:t>Day/Night</w:t>
            </w:r>
          </w:p>
        </w:tc>
        <w:tc>
          <w:tcPr>
            <w:tcW w:w="0" w:type="auto"/>
          </w:tcPr>
          <w:p>
            <w:pPr>
              <w:spacing w:before="40" w:after="40"/>
            </w:pPr>
            <w:r>
              <w:rPr>
                <w:color w:val="4a5568"/>
                <w:sz w:val="20"/>
              </w:rPr>
              <w:t>CAE Striker Course</w:t>
            </w:r>
          </w:p>
        </w:tc>
        <w:tc>
          <w:tcPr>
            <w:tcW w:w="0" w:type="auto"/>
          </w:tcPr>
          <w:p>
            <w:pPr>
              <w:spacing w:before="40" w:after="40"/>
            </w:pPr>
            <w:r>
              <w:rPr>
                <w:color w:val="4a5568"/>
                <w:sz w:val="20"/>
              </w:rPr>
              <w:t>26 wks</w:t>
            </w:r>
          </w:p>
        </w:tc>
        <w:tc>
          <w:tcPr>
            <w:tcW w:w="0" w:type="auto"/>
          </w:tcPr>
          <w:p>
            <w:pPr>
              <w:spacing w:before="40" w:after="40"/>
            </w:pPr>
            <w:r>
              <w:rPr>
                <w:color w:val="4a5568"/>
                <w:sz w:val="20"/>
              </w:rPr>
              <w:t>RCAF/CAE</w:t>
            </w:r>
          </w:p>
        </w:tc>
      </w:tr>
      <w:tr>
        <w:tc>
          <w:tcPr>
            <w:tcW w:w="0" w:type="auto"/>
          </w:tcPr>
          <w:p>
            <w:pPr>
              <w:spacing w:before="40" w:after="40"/>
            </w:pPr>
            <w:r>
              <w:rPr>
                <w:color w:val="4a5568"/>
                <w:sz w:val="20"/>
              </w:rPr>
              <w:t>Mission Planners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Day</w:t>
            </w:r>
          </w:p>
        </w:tc>
        <w:tc>
          <w:tcPr>
            <w:tcW w:w="0" w:type="auto"/>
          </w:tcPr>
          <w:p>
            <w:pPr>
              <w:spacing w:before="40" w:after="40"/>
            </w:pPr>
            <w:r>
              <w:rPr>
                <w:color w:val="4a5568"/>
                <w:sz w:val="20"/>
              </w:rPr>
              <w:t>Striker + AI cert</w:t>
            </w:r>
          </w:p>
        </w:tc>
        <w:tc>
          <w:tcPr>
            <w:tcW w:w="0" w:type="auto"/>
          </w:tcPr>
          <w:p>
            <w:pPr>
              <w:spacing w:before="40" w:after="40"/>
            </w:pPr>
            <w:r>
              <w:rPr>
                <w:color w:val="4a5568"/>
                <w:sz w:val="20"/>
              </w:rPr>
              <w:t>29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Avionics Techs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Day/Night</w:t>
            </w:r>
          </w:p>
        </w:tc>
        <w:tc>
          <w:tcPr>
            <w:tcW w:w="0" w:type="auto"/>
          </w:tcPr>
          <w:p>
            <w:pPr>
              <w:spacing w:before="40" w:after="40"/>
            </w:pPr>
            <w:r>
              <w:rPr>
                <w:color w:val="4a5568"/>
                <w:sz w:val="20"/>
              </w:rPr>
              <w:t>MOSQ + Striker</w:t>
            </w:r>
          </w:p>
        </w:tc>
        <w:tc>
          <w:tcPr>
            <w:tcW w:w="0" w:type="auto"/>
          </w:tcPr>
          <w:p>
            <w:pPr>
              <w:spacing w:before="40" w:after="40"/>
            </w:pPr>
            <w:r>
              <w:rPr>
                <w:color w:val="4a5568"/>
                <w:sz w:val="20"/>
              </w:rPr>
              <w:t>16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Airframe Techs</w:t>
            </w:r>
          </w:p>
        </w:tc>
        <w:tc>
          <w:tcPr>
            <w:tcW w:w="0" w:type="auto"/>
          </w:tcPr>
          <w:p>
            <w:pPr>
              <w:spacing w:before="40" w:after="40"/>
            </w:pPr>
            <w:r>
              <w:rPr>
                <w:color w:val="4a5568"/>
                <w:sz w:val="20"/>
              </w:rPr>
              <w:t>4</w:t>
            </w:r>
          </w:p>
        </w:tc>
        <w:tc>
          <w:tcPr>
            <w:tcW w:w="0" w:type="auto"/>
          </w:tcPr>
          <w:p>
            <w:pPr>
              <w:spacing w:before="40" w:after="40"/>
            </w:pPr>
            <w:r>
              <w:rPr>
                <w:color w:val="4a5568"/>
                <w:sz w:val="20"/>
              </w:rPr>
              <w:t>16</w:t>
            </w:r>
          </w:p>
        </w:tc>
        <w:tc>
          <w:tcPr>
            <w:tcW w:w="0" w:type="auto"/>
          </w:tcPr>
          <w:p>
            <w:pPr>
              <w:spacing w:before="40" w:after="40"/>
            </w:pPr>
            <w:r>
              <w:rPr>
                <w:color w:val="4a5568"/>
                <w:sz w:val="20"/>
              </w:rPr>
              <w:t>Day/Night</w:t>
            </w:r>
          </w:p>
        </w:tc>
        <w:tc>
          <w:tcPr>
            <w:tcW w:w="0" w:type="auto"/>
          </w:tcPr>
          <w:p>
            <w:pPr>
              <w:spacing w:before="40" w:after="40"/>
            </w:pPr>
            <w:r>
              <w:rPr>
                <w:color w:val="4a5568"/>
                <w:sz w:val="20"/>
              </w:rPr>
              <w:t>Composite + RAM</w:t>
            </w:r>
          </w:p>
        </w:tc>
        <w:tc>
          <w:tcPr>
            <w:tcW w:w="0" w:type="auto"/>
          </w:tcPr>
          <w:p>
            <w:pPr>
              <w:spacing w:before="40" w:after="40"/>
            </w:pPr>
            <w:r>
              <w:rPr>
                <w:color w:val="4a5568"/>
                <w:sz w:val="20"/>
              </w:rPr>
              <w:t>20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Ordnance Spec.</w:t>
            </w:r>
          </w:p>
        </w:tc>
        <w:tc>
          <w:tcPr>
            <w:tcW w:w="0" w:type="auto"/>
          </w:tcPr>
          <w:p>
            <w:pPr>
              <w:spacing w:before="40" w:after="40"/>
            </w:pPr>
            <w:r>
              <w:rPr>
                <w:color w:val="4a5568"/>
                <w:sz w:val="20"/>
              </w:rPr>
              <w:t>3</w:t>
            </w:r>
          </w:p>
        </w:tc>
        <w:tc>
          <w:tcPr>
            <w:tcW w:w="0" w:type="auto"/>
          </w:tcPr>
          <w:p>
            <w:pPr>
              <w:spacing w:before="40" w:after="40"/>
            </w:pPr>
            <w:r>
              <w:rPr>
                <w:color w:val="4a5568"/>
                <w:sz w:val="20"/>
              </w:rPr>
              <w:t>12</w:t>
            </w:r>
          </w:p>
        </w:tc>
        <w:tc>
          <w:tcPr>
            <w:tcW w:w="0" w:type="auto"/>
          </w:tcPr>
          <w:p>
            <w:pPr>
              <w:spacing w:before="40" w:after="40"/>
            </w:pPr>
            <w:r>
              <w:rPr>
                <w:color w:val="4a5568"/>
                <w:sz w:val="20"/>
              </w:rPr>
              <w:t>Day</w:t>
            </w:r>
          </w:p>
        </w:tc>
        <w:tc>
          <w:tcPr>
            <w:tcW w:w="0" w:type="auto"/>
          </w:tcPr>
          <w:p>
            <w:pPr>
              <w:spacing w:before="40" w:after="40"/>
            </w:pPr>
            <w:r>
              <w:rPr>
                <w:color w:val="4a5568"/>
                <w:sz w:val="20"/>
              </w:rPr>
              <w:t>1760 + Smart Ldr</w:t>
            </w:r>
          </w:p>
        </w:tc>
        <w:tc>
          <w:tcPr>
            <w:tcW w:w="0" w:type="auto"/>
          </w:tcPr>
          <w:p>
            <w:pPr>
              <w:spacing w:before="40" w:after="40"/>
            </w:pPr>
            <w:r>
              <w:rPr>
                <w:color w:val="4a5568"/>
                <w:sz w:val="20"/>
              </w:rPr>
              <w:t>12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Engine Mechanics</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Day</w:t>
            </w:r>
          </w:p>
        </w:tc>
        <w:tc>
          <w:tcPr>
            <w:tcW w:w="0" w:type="auto"/>
          </w:tcPr>
          <w:p>
            <w:pPr>
              <w:spacing w:before="40" w:after="40"/>
            </w:pPr>
            <w:r>
              <w:rPr>
                <w:color w:val="4a5568"/>
                <w:sz w:val="20"/>
              </w:rPr>
              <w:t>P&amp;W FADEC</w:t>
            </w:r>
          </w:p>
        </w:tc>
        <w:tc>
          <w:tcPr>
            <w:tcW w:w="0" w:type="auto"/>
          </w:tcPr>
          <w:p>
            <w:pPr>
              <w:spacing w:before="40" w:after="40"/>
            </w:pPr>
            <w:r>
              <w:rPr>
                <w:color w:val="4a5568"/>
                <w:sz w:val="20"/>
              </w:rPr>
              <w:t>12 wks</w:t>
            </w:r>
          </w:p>
        </w:tc>
        <w:tc>
          <w:tcPr>
            <w:tcW w:w="0" w:type="auto"/>
          </w:tcPr>
          <w:p>
            <w:pPr>
              <w:spacing w:before="40" w:after="40"/>
            </w:pPr>
            <w:r>
              <w:rPr>
                <w:color w:val="4a5568"/>
                <w:sz w:val="20"/>
              </w:rPr>
              <w:t>RCAF/P&amp;W</w:t>
            </w:r>
          </w:p>
        </w:tc>
      </w:tr>
      <w:tr>
        <w:tc>
          <w:tcPr>
            <w:tcW w:w="0" w:type="auto"/>
          </w:tcPr>
          <w:p>
            <w:pPr>
              <w:spacing w:before="40" w:after="40"/>
            </w:pPr>
            <w:r>
              <w:rPr>
                <w:color w:val="4a5568"/>
                <w:sz w:val="20"/>
              </w:rPr>
              <w:t>Quality Assurance</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Day</w:t>
            </w:r>
          </w:p>
        </w:tc>
        <w:tc>
          <w:tcPr>
            <w:tcW w:w="0" w:type="auto"/>
          </w:tcPr>
          <w:p>
            <w:pPr>
              <w:spacing w:before="40" w:after="40"/>
            </w:pPr>
            <w:r>
              <w:rPr>
                <w:color w:val="4a5568"/>
                <w:sz w:val="20"/>
              </w:rPr>
              <w:t>NDI cert + Striker</w:t>
            </w:r>
          </w:p>
        </w:tc>
        <w:tc>
          <w:tcPr>
            <w:tcW w:w="0" w:type="auto"/>
          </w:tcPr>
          <w:p>
            <w:pPr>
              <w:spacing w:before="40" w:after="40"/>
            </w:pPr>
            <w:r>
              <w:rPr>
                <w:color w:val="4a5568"/>
                <w:sz w:val="20"/>
              </w:rPr>
              <w:t>8 wks</w:t>
            </w:r>
          </w:p>
        </w:tc>
        <w:tc>
          <w:tcPr>
            <w:tcW w:w="0" w:type="auto"/>
          </w:tcPr>
          <w:p>
            <w:pPr>
              <w:spacing w:before="40" w:after="40"/>
            </w:pPr>
            <w:r>
              <w:rPr>
                <w:color w:val="4a5568"/>
                <w:sz w:val="20"/>
              </w:rPr>
              <w:t>RCAF</w:t>
            </w:r>
          </w:p>
        </w:tc>
      </w:tr>
      <w:tr>
        <w:tc>
          <w:tcPr>
            <w:tcW w:w="0" w:type="auto"/>
          </w:tcPr>
          <w:p>
            <w:pPr>
              <w:spacing w:before="40" w:after="40"/>
            </w:pPr>
            <w:r>
              <w:rPr>
                <w:color w:val="4a5568"/>
                <w:sz w:val="20"/>
              </w:rPr>
              <w:t>Logistics/Supply</w:t>
            </w:r>
          </w:p>
        </w:tc>
        <w:tc>
          <w:tcPr>
            <w:tcW w:w="0" w:type="auto"/>
          </w:tcPr>
          <w:p>
            <w:pPr>
              <w:spacing w:before="40" w:after="40"/>
            </w:pPr>
            <w:r>
              <w:rPr>
                <w:color w:val="4a5568"/>
                <w:sz w:val="20"/>
              </w:rPr>
              <w:t>3</w:t>
            </w:r>
          </w:p>
        </w:tc>
        <w:tc>
          <w:tcPr>
            <w:tcW w:w="0" w:type="auto"/>
          </w:tcPr>
          <w:p>
            <w:pPr>
              <w:spacing w:before="40" w:after="40"/>
            </w:pPr>
            <w:r>
              <w:rPr>
                <w:color w:val="4a5568"/>
                <w:sz w:val="20"/>
              </w:rPr>
              <w:t>12</w:t>
            </w:r>
          </w:p>
        </w:tc>
        <w:tc>
          <w:tcPr>
            <w:tcW w:w="0" w:type="auto"/>
          </w:tcPr>
          <w:p>
            <w:pPr>
              <w:spacing w:before="40" w:after="40"/>
            </w:pPr>
            <w:r>
              <w:rPr>
                <w:color w:val="4a5568"/>
                <w:sz w:val="20"/>
              </w:rPr>
              <w:t>Day</w:t>
            </w:r>
          </w:p>
        </w:tc>
        <w:tc>
          <w:tcPr>
            <w:tcW w:w="0" w:type="auto"/>
          </w:tcPr>
          <w:p>
            <w:pPr>
              <w:spacing w:before="40" w:after="40"/>
            </w:pPr>
            <w:r>
              <w:rPr>
                <w:color w:val="4a5568"/>
                <w:sz w:val="20"/>
              </w:rPr>
              <w:t>Supply chain</w:t>
            </w:r>
          </w:p>
        </w:tc>
        <w:tc>
          <w:tcPr>
            <w:tcW w:w="0" w:type="auto"/>
          </w:tcPr>
          <w:p>
            <w:pPr>
              <w:spacing w:before="40" w:after="40"/>
            </w:pPr>
            <w:r>
              <w:rPr>
                <w:color w:val="4a5568"/>
                <w:sz w:val="20"/>
              </w:rPr>
              <w:t>4 wks</w:t>
            </w:r>
          </w:p>
        </w:tc>
        <w:tc>
          <w:tcPr>
            <w:tcW w:w="0" w:type="auto"/>
          </w:tcPr>
          <w:p>
            <w:pPr>
              <w:spacing w:before="40" w:after="40"/>
            </w:pPr>
            <w:r>
              <w:rPr>
                <w:color w:val="4a5568"/>
                <w:sz w:val="20"/>
              </w:rPr>
              <w:t>RCAF/CLS</w:t>
            </w:r>
          </w:p>
        </w:tc>
      </w:tr>
      <w:tr>
        <w:tc>
          <w:tcPr>
            <w:tcW w:w="0" w:type="auto"/>
          </w:tcPr>
          <w:p>
            <w:pPr>
              <w:spacing w:before="40" w:after="40"/>
            </w:pPr>
            <w:r>
              <w:rPr>
                <w:color w:val="4a5568"/>
                <w:sz w:val="20"/>
              </w:rPr>
              <w:t>AI/Software Spec.</w:t>
            </w:r>
          </w:p>
        </w:tc>
        <w:tc>
          <w:tcPr>
            <w:tcW w:w="0" w:type="auto"/>
          </w:tcPr>
          <w:p>
            <w:pPr>
              <w:spacing w:before="40" w:after="40"/>
            </w:pPr>
            <w:r>
              <w:rPr>
                <w:color w:val="4a5568"/>
                <w:sz w:val="20"/>
              </w:rPr>
              <w:t>2</w:t>
            </w:r>
          </w:p>
        </w:tc>
        <w:tc>
          <w:tcPr>
            <w:tcW w:w="0" w:type="auto"/>
          </w:tcPr>
          <w:p>
            <w:pPr>
              <w:spacing w:before="40" w:after="40"/>
            </w:pPr>
            <w:r>
              <w:rPr>
                <w:color w:val="4a5568"/>
                <w:sz w:val="20"/>
              </w:rPr>
              <w:t>8</w:t>
            </w:r>
          </w:p>
        </w:tc>
        <w:tc>
          <w:tcPr>
            <w:tcW w:w="0" w:type="auto"/>
          </w:tcPr>
          <w:p>
            <w:pPr>
              <w:spacing w:before="40" w:after="40"/>
            </w:pPr>
            <w:r>
              <w:rPr>
                <w:color w:val="4a5568"/>
                <w:sz w:val="20"/>
              </w:rPr>
              <w:t>Day</w:t>
            </w:r>
          </w:p>
        </w:tc>
        <w:tc>
          <w:tcPr>
            <w:tcW w:w="0" w:type="auto"/>
          </w:tcPr>
          <w:p>
            <w:pPr>
              <w:spacing w:before="40" w:after="40"/>
            </w:pPr>
            <w:r>
              <w:rPr>
                <w:color w:val="4a5568"/>
                <w:sz w:val="20"/>
              </w:rPr>
              <w:t>Boeing AI cert</w:t>
            </w:r>
          </w:p>
        </w:tc>
        <w:tc>
          <w:tcPr>
            <w:tcW w:w="0" w:type="auto"/>
          </w:tcPr>
          <w:p>
            <w:pPr>
              <w:spacing w:before="40" w:after="40"/>
            </w:pPr>
            <w:r>
              <w:rPr>
                <w:color w:val="4a5568"/>
                <w:sz w:val="20"/>
              </w:rPr>
              <w:t>12 wks</w:t>
            </w:r>
          </w:p>
        </w:tc>
        <w:tc>
          <w:tcPr>
            <w:tcW w:w="0" w:type="auto"/>
          </w:tcPr>
          <w:p>
            <w:pPr>
              <w:spacing w:before="40" w:after="40"/>
            </w:pPr>
            <w:r>
              <w:rPr>
                <w:color w:val="4a5568"/>
                <w:sz w:val="20"/>
              </w:rPr>
              <w:t>Boeing/CAE</w:t>
            </w:r>
          </w:p>
        </w:tc>
      </w:tr>
      <w:tr>
        <w:tc>
          <w:tcPr>
            <w:tcW w:w="0" w:type="auto"/>
            <w:shd w:val="clear" w:fill="F7FAFC"/>
          </w:tcPr>
          <w:p>
            <w:pPr>
              <w:spacing w:before="60" w:after="60"/>
            </w:pPr>
            <w:r>
              <w:rPr>
                <w:b/>
                <w:color w:val="1a2332"/>
                <w:sz w:val="20"/>
              </w:rPr>
              <w:t>TOTAL PER MOB</w:t>
            </w:r>
          </w:p>
        </w:tc>
        <w:tc>
          <w:tcPr>
            <w:tcW w:w="0" w:type="auto"/>
            <w:shd w:val="clear" w:fill="F7FAFC"/>
          </w:tcPr>
          <w:p>
            <w:pPr>
              <w:spacing w:before="60" w:after="60"/>
            </w:pPr>
            <w:r>
              <w:rPr>
                <w:b/>
                <w:color w:val="1a2332"/>
                <w:sz w:val="20"/>
              </w:rPr>
              <w:t>39</w:t>
            </w:r>
          </w:p>
        </w:tc>
        <w:tc>
          <w:tcPr>
            <w:tcW w:w="0" w:type="auto"/>
            <w:shd w:val="clear" w:fill="F7FAFC"/>
          </w:tcPr>
          <w:p>
            <w:pPr>
              <w:spacing w:before="60" w:after="60"/>
            </w:pPr>
            <w:r>
              <w:rPr>
                <w:b/>
                <w:color w:val="1a2332"/>
                <w:sz w:val="20"/>
              </w:rPr>
              <w:t>156</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c>
          <w:tcPr>
            <w:tcW w:w="0" w:type="auto"/>
            <w:shd w:val="clear" w:fill="F7FAFC"/>
          </w:tcPr>
          <w:p>
            <w:pPr>
              <w:spacing w:before="60" w:after="60"/>
            </w:pPr>
            <w:r>
              <w:rPr>
                <w:b/>
                <w:color w:val="1a2332"/>
                <w:sz w:val="20"/>
              </w:rPr>
              <w:t/>
            </w:r>
          </w:p>
        </w:tc>
      </w:tr>
    </w:tbl>
    <w:p>
      <w:pPr>
        <w:pStyle w:val="Heading2"/>
      </w:pPr>
      <w:r>
        <w:t>7.2 Training Pipeline</w:t>
      </w:r>
    </w:p>
    <w:p>
      <w:pPr>
        <w:pStyle w:val="Heading3"/>
      </w:pPr>
      <w:r>
        <w:t>Initial Training</w:t>
      </w:r>
    </w:p>
    <w:p>
      <w:r>
        <w:t>Duration: 26 weeks (6 months) full-time. Location: Cold Lake Primary Flying Training School / CAE Montreal Training Centre.</w:t>
      </w:r>
    </w:p>
    <w:p>
      <w:pPr>
        <w:ind w:left="720" w:hanging="360"/>
      </w:pPr>
      <w:r>
        <w:t>•  Weeks 1-4: Ground School — Striker systems overview, stealth handling procedures, RAM awareness, ground safety.</w:t>
      </w:r>
    </w:p>
    <w:p>
      <w:pPr>
        <w:ind w:left="720" w:hanging="360"/>
      </w:pPr>
      <w:r>
        <w:t>•  Weeks 5-8: Simulator Phase — FMS and GCS simulator training, basic maneuvering, system emergencies.</w:t>
      </w:r>
    </w:p>
    <w:p>
      <w:pPr>
        <w:ind w:left="720" w:hanging="360"/>
      </w:pPr>
      <w:r>
        <w:t>•  Weeks 9-14: Tactical Integration — MUM-T operations, Collaborative Combat AI interaction, weapon delivery, EW employment.</w:t>
      </w:r>
    </w:p>
    <w:p>
      <w:pPr>
        <w:ind w:left="720" w:hanging="360"/>
      </w:pPr>
      <w:r>
        <w:t>•  Weeks 15-20: Live Flying — Actual Striker sorties (minimum 20 sorties), supervised operations, formation flight.</w:t>
      </w:r>
    </w:p>
    <w:p>
      <w:pPr>
        <w:ind w:left="720" w:hanging="360"/>
      </w:pPr>
      <w:r>
        <w:t>•  Weeks 21-24: Combat Mission Qualification — Arctic operations, contested environment tactics, emergency procedures.</w:t>
      </w:r>
    </w:p>
    <w:p>
      <w:pPr>
        <w:ind w:left="720" w:hanging="360"/>
      </w:pPr>
      <w:r>
        <w:t>•  Weeks 25-26: Certification — Final examination, currency demonstration, logbook sign-off.</w:t>
      </w:r>
    </w:p>
    <w:p>
      <w:pPr>
        <w:pStyle w:val="Heading3"/>
      </w:pPr>
      <w:r>
        <w:t>Recurrent Training</w:t>
      </w:r>
    </w:p>
    <w:p>
      <w:r>
        <w:t>Frequency: Quarterly (every 3 months) for operators; Annually for maintainers. Duration: 1 week for operators, 2 weeks for maintainers. Content: Software updates, new threat briefings, tactics refresh, hands-on LRU swap for maintainers.</w:t>
      </w:r>
    </w:p>
    <w:p>
      <w:pPr>
        <w:pStyle w:val="Heading3"/>
      </w:pPr>
      <w:r>
        <w:t>Instructor Training</w:t>
      </w:r>
    </w:p>
    <w:p>
      <w:r>
        <w:t>Prerequisites: 500+ flight hours as Striker operator, instructor pilot qualification (RCAF IP badge). Additional 4-week instructor methods course at CAE Montreal. IP-to-student ratio: 1:4 for initial training, 1:8 for recurrent.</w:t>
      </w:r>
    </w:p>
    <w:p>
      <w:pPr>
        <w:pStyle w:val="Heading3"/>
      </w:pPr>
      <w:r>
        <w:t>Collaborative Combat AI Certification</w:t>
      </w:r>
    </w:p>
    <w:p>
      <w:r>
        <w:t>Additional 3-week course beyond standard operator training. Covers: AI trust calibration, behavior prediction, intervention protocols, mission replanning assessment, adversarial AI concepts. Required for all operators before independent Striker command. Annual recertification with 2-day update.</w:t>
      </w:r>
    </w:p>
    <w:p>
      <w:pPr>
        <w:pStyle w:val="Heading1"/>
      </w:pPr>
      <w:r>
        <w:t>Part VIII: Cost Summary</w:t>
      </w:r>
      <w:bookmarkStart w:name="_Toc009" w:id="10"/>
      <w:bookmarkEnd w:id="10"/>
    </w:p>
    <w:p>
      <w:r>
        <w:t>All costs in 2025 USD unless noted. CAD converted at 1.35 (2025 average). Costs include contractor fee (CPAF, 8% fee cap) but exclude contingency and GFE. Learning curve applied: Crawford model, 85% slope, Lot 15 production maturity.</w:t>
      </w:r>
    </w:p>
    <w:p>
      <w:pPr>
        <w:pStyle w:val="Heading2"/>
      </w:pPr>
      <w:r>
        <w:t>8.1 Total Procurement Cost (Phase 1)</w:t>
      </w:r>
    </w:p>
    <w:tbl>
      <w:tblPr>
        <w:tblW w:w="7200" w:type="pct"/>
        <w:tblBorders>
          <w:top w:val="single" w:color="3d5a80" w:sz="8"/>
          <w:left w:val="nil"/>
          <w:bottom w:val="single" w:color="3d5a80" w:sz="8"/>
          <w:right w:val="nil"/>
          <w:insideH w:val="single" w:color="cbd5e0" w:sz="4"/>
          <w:insideV w:val="nil"/>
        </w:tblBorders>
      </w:tblPr>
      <w:tblGrid>
        <w:gridCol w:w="4400"/>
        <w:gridCol w:w="1400"/>
        <w:gridCol w:w="1400"/>
      </w:tblGrid>
      <w:tr>
        <w:trPr>
          <w:tblHeader/>
        </w:trPr>
        <w:tc>
          <w:tcPr>
            <w:tcW w:w="0" w:type="auto"/>
            <w:shd w:val="clear" w:fill="edf2f7"/>
          </w:tcPr>
          <w:p>
            <w:pPr>
              <w:spacing w:before="60" w:after="60"/>
              <w:jc w:val="center"/>
            </w:pPr>
            <w:r>
              <w:rPr>
                <w:b/>
                <w:color w:val="1a2332"/>
                <w:sz w:val="18"/>
              </w:rPr>
              <w:t>Category</w:t>
            </w:r>
          </w:p>
        </w:tc>
        <w:tc>
          <w:tcPr>
            <w:tcW w:w="0" w:type="auto"/>
            <w:shd w:val="clear" w:fill="edf2f7"/>
          </w:tcPr>
          <w:p>
            <w:pPr>
              <w:spacing w:before="60" w:after="60"/>
              <w:jc w:val="center"/>
            </w:pPr>
            <w:r>
              <w:rPr>
                <w:b/>
                <w:color w:val="1a2332"/>
                <w:sz w:val="18"/>
              </w:rPr>
              <w:t>Cost (USD M)</w:t>
            </w:r>
          </w:p>
        </w:tc>
        <w:tc>
          <w:tcPr>
            <w:tcW w:w="0" w:type="auto"/>
            <w:shd w:val="clear" w:fill="edf2f7"/>
          </w:tcPr>
          <w:p>
            <w:pPr>
              <w:spacing w:before="60" w:after="60"/>
              <w:jc w:val="center"/>
            </w:pPr>
            <w:r>
              <w:rPr>
                <w:b/>
                <w:color w:val="1a2332"/>
                <w:sz w:val="18"/>
              </w:rPr>
              <w:t>Cost (CAD M)</w:t>
            </w:r>
          </w:p>
        </w:tc>
      </w:tr>
      <w:tr>
        <w:tc>
          <w:tcPr>
            <w:tcW w:w="0" w:type="auto"/>
          </w:tcPr>
          <w:p>
            <w:pPr>
              <w:spacing w:before="40" w:after="40"/>
            </w:pPr>
            <w:r>
              <w:rPr>
                <w:color w:val="4a5568"/>
                <w:sz w:val="20"/>
              </w:rPr>
              <w:t>Striker Airframes (64 x $9.3M)</w:t>
            </w:r>
          </w:p>
        </w:tc>
        <w:tc>
          <w:tcPr>
            <w:tcW w:w="0" w:type="auto"/>
          </w:tcPr>
          <w:p>
            <w:pPr>
              <w:spacing w:before="40" w:after="40"/>
            </w:pPr>
            <w:r>
              <w:rPr>
                <w:color w:val="4a5568"/>
                <w:sz w:val="20"/>
              </w:rPr>
              <w:t>595.2</w:t>
            </w:r>
          </w:p>
        </w:tc>
        <w:tc>
          <w:tcPr>
            <w:tcW w:w="0" w:type="auto"/>
          </w:tcPr>
          <w:p>
            <w:pPr>
              <w:spacing w:before="40" w:after="40"/>
            </w:pPr>
            <w:r>
              <w:rPr>
                <w:color w:val="4a5568"/>
                <w:sz w:val="20"/>
              </w:rPr>
              <w:t>803.5</w:t>
            </w:r>
          </w:p>
        </w:tc>
      </w:tr>
      <w:tr>
        <w:tc>
          <w:tcPr>
            <w:tcW w:w="0" w:type="auto"/>
          </w:tcPr>
          <w:p>
            <w:pPr>
              <w:spacing w:before="40" w:after="40"/>
            </w:pPr>
            <w:r>
              <w:rPr>
                <w:color w:val="4a5568"/>
                <w:sz w:val="20"/>
              </w:rPr>
              <w:t>Spare Parts and Consumables</w:t>
            </w:r>
          </w:p>
        </w:tc>
        <w:tc>
          <w:tcPr>
            <w:tcW w:w="0" w:type="auto"/>
          </w:tcPr>
          <w:p>
            <w:pPr>
              <w:spacing w:before="40" w:after="40"/>
            </w:pPr>
            <w:r>
              <w:rPr>
                <w:color w:val="4a5568"/>
                <w:sz w:val="20"/>
              </w:rPr>
              <w:t>285.6</w:t>
            </w:r>
          </w:p>
        </w:tc>
        <w:tc>
          <w:tcPr>
            <w:tcW w:w="0" w:type="auto"/>
          </w:tcPr>
          <w:p>
            <w:pPr>
              <w:spacing w:before="40" w:after="40"/>
            </w:pPr>
            <w:r>
              <w:rPr>
                <w:color w:val="4a5568"/>
                <w:sz w:val="20"/>
              </w:rPr>
              <w:t>385.6</w:t>
            </w:r>
          </w:p>
        </w:tc>
      </w:tr>
      <w:tr>
        <w:tc>
          <w:tcPr>
            <w:tcW w:w="0" w:type="auto"/>
          </w:tcPr>
          <w:p>
            <w:pPr>
              <w:spacing w:before="40" w:after="40"/>
            </w:pPr>
            <w:r>
              <w:rPr>
                <w:color w:val="4a5568"/>
                <w:sz w:val="20"/>
              </w:rPr>
              <w:t>Ground Support Equipment</w:t>
            </w:r>
          </w:p>
        </w:tc>
        <w:tc>
          <w:tcPr>
            <w:tcW w:w="0" w:type="auto"/>
          </w:tcPr>
          <w:p>
            <w:pPr>
              <w:spacing w:before="40" w:after="40"/>
            </w:pPr>
            <w:r>
              <w:rPr>
                <w:color w:val="4a5568"/>
                <w:sz w:val="20"/>
              </w:rPr>
              <w:t>168.4</w:t>
            </w:r>
          </w:p>
        </w:tc>
        <w:tc>
          <w:tcPr>
            <w:tcW w:w="0" w:type="auto"/>
          </w:tcPr>
          <w:p>
            <w:pPr>
              <w:spacing w:before="40" w:after="40"/>
            </w:pPr>
            <w:r>
              <w:rPr>
                <w:color w:val="4a5568"/>
                <w:sz w:val="20"/>
              </w:rPr>
              <w:t>227.3</w:t>
            </w:r>
          </w:p>
        </w:tc>
      </w:tr>
      <w:tr>
        <w:tc>
          <w:tcPr>
            <w:tcW w:w="0" w:type="auto"/>
          </w:tcPr>
          <w:p>
            <w:pPr>
              <w:spacing w:before="40" w:after="40"/>
            </w:pPr>
            <w:r>
              <w:rPr>
                <w:color w:val="4a5568"/>
                <w:sz w:val="20"/>
              </w:rPr>
              <w:t>Training Systems</w:t>
            </w:r>
          </w:p>
        </w:tc>
        <w:tc>
          <w:tcPr>
            <w:tcW w:w="0" w:type="auto"/>
          </w:tcPr>
          <w:p>
            <w:pPr>
              <w:spacing w:before="40" w:after="40"/>
            </w:pPr>
            <w:r>
              <w:rPr>
                <w:color w:val="4a5568"/>
                <w:sz w:val="20"/>
              </w:rPr>
              <w:t>96.4</w:t>
            </w:r>
          </w:p>
        </w:tc>
        <w:tc>
          <w:tcPr>
            <w:tcW w:w="0" w:type="auto"/>
          </w:tcPr>
          <w:p>
            <w:pPr>
              <w:spacing w:before="40" w:after="40"/>
            </w:pPr>
            <w:r>
              <w:rPr>
                <w:color w:val="4a5568"/>
                <w:sz w:val="20"/>
              </w:rPr>
              <w:t>130.1</w:t>
            </w:r>
          </w:p>
        </w:tc>
      </w:tr>
      <w:tr>
        <w:tc>
          <w:tcPr>
            <w:tcW w:w="0" w:type="auto"/>
          </w:tcPr>
          <w:p>
            <w:pPr>
              <w:spacing w:before="40" w:after="40"/>
            </w:pPr>
            <w:r>
              <w:rPr>
                <w:color w:val="4a5568"/>
                <w:sz w:val="20"/>
              </w:rPr>
              <w:t>Weapons and Munitions</w:t>
            </w:r>
          </w:p>
        </w:tc>
        <w:tc>
          <w:tcPr>
            <w:tcW w:w="0" w:type="auto"/>
          </w:tcPr>
          <w:p>
            <w:pPr>
              <w:spacing w:before="40" w:after="40"/>
            </w:pPr>
            <w:r>
              <w:rPr>
                <w:color w:val="4a5568"/>
                <w:sz w:val="20"/>
              </w:rPr>
              <w:t>198.2</w:t>
            </w:r>
          </w:p>
        </w:tc>
        <w:tc>
          <w:tcPr>
            <w:tcW w:w="0" w:type="auto"/>
          </w:tcPr>
          <w:p>
            <w:pPr>
              <w:spacing w:before="40" w:after="40"/>
            </w:pPr>
            <w:r>
              <w:rPr>
                <w:color w:val="4a5568"/>
                <w:sz w:val="20"/>
              </w:rPr>
              <w:t>267.6</w:t>
            </w:r>
          </w:p>
        </w:tc>
      </w:tr>
      <w:tr>
        <w:tc>
          <w:tcPr>
            <w:tcW w:w="0" w:type="auto"/>
          </w:tcPr>
          <w:p>
            <w:pPr>
              <w:spacing w:before="40" w:after="40"/>
            </w:pPr>
            <w:r>
              <w:rPr>
                <w:color w:val="4a5568"/>
                <w:sz w:val="20"/>
              </w:rPr>
              <w:t>Facilities (Depot + 4 MOB)</w:t>
            </w:r>
          </w:p>
        </w:tc>
        <w:tc>
          <w:tcPr>
            <w:tcW w:w="0" w:type="auto"/>
          </w:tcPr>
          <w:p>
            <w:pPr>
              <w:spacing w:before="40" w:after="40"/>
            </w:pPr>
            <w:r>
              <w:rPr>
                <w:color w:val="4a5568"/>
                <w:sz w:val="20"/>
              </w:rPr>
              <w:t>128.6</w:t>
            </w:r>
          </w:p>
        </w:tc>
        <w:tc>
          <w:tcPr>
            <w:tcW w:w="0" w:type="auto"/>
          </w:tcPr>
          <w:p>
            <w:pPr>
              <w:spacing w:before="40" w:after="40"/>
            </w:pPr>
            <w:r>
              <w:rPr>
                <w:color w:val="4a5568"/>
                <w:sz w:val="20"/>
              </w:rPr>
              <w:t>173.6</w:t>
            </w:r>
          </w:p>
        </w:tc>
      </w:tr>
      <w:tr>
        <w:tc>
          <w:tcPr>
            <w:tcW w:w="0" w:type="auto"/>
          </w:tcPr>
          <w:p>
            <w:pPr>
              <w:spacing w:before="40" w:after="40"/>
            </w:pPr>
            <w:r>
              <w:rPr>
                <w:color w:val="4a5568"/>
                <w:sz w:val="20"/>
              </w:rPr>
              <w:t>Initial Spares and Support</w:t>
            </w:r>
          </w:p>
        </w:tc>
        <w:tc>
          <w:tcPr>
            <w:tcW w:w="0" w:type="auto"/>
          </w:tcPr>
          <w:p>
            <w:pPr>
              <w:spacing w:before="40" w:after="40"/>
            </w:pPr>
            <w:r>
              <w:rPr>
                <w:color w:val="4a5568"/>
                <w:sz w:val="20"/>
              </w:rPr>
              <w:t>51.4</w:t>
            </w:r>
          </w:p>
        </w:tc>
        <w:tc>
          <w:tcPr>
            <w:tcW w:w="0" w:type="auto"/>
          </w:tcPr>
          <w:p>
            <w:pPr>
              <w:spacing w:before="40" w:after="40"/>
            </w:pPr>
            <w:r>
              <w:rPr>
                <w:color w:val="4a5568"/>
                <w:sz w:val="20"/>
              </w:rPr>
              <w:t>69.4</w:t>
            </w:r>
          </w:p>
        </w:tc>
      </w:tr>
      <w:tr>
        <w:tc>
          <w:tcPr>
            <w:tcW w:w="0" w:type="auto"/>
            <w:shd w:val="clear" w:fill="F7FAFC"/>
          </w:tcPr>
          <w:p>
            <w:pPr>
              <w:spacing w:before="60" w:after="60"/>
            </w:pPr>
            <w:r>
              <w:rPr>
                <w:b/>
                <w:color w:val="1a2332"/>
                <w:sz w:val="20"/>
              </w:rPr>
              <w:t>TOTAL PROCUREMENT</w:t>
            </w:r>
          </w:p>
        </w:tc>
        <w:tc>
          <w:tcPr>
            <w:tcW w:w="0" w:type="auto"/>
            <w:shd w:val="clear" w:fill="F7FAFC"/>
          </w:tcPr>
          <w:p>
            <w:pPr>
              <w:spacing w:before="60" w:after="60"/>
            </w:pPr>
            <w:r>
              <w:rPr>
                <w:b/>
                <w:color w:val="1a2332"/>
                <w:sz w:val="20"/>
              </w:rPr>
              <w:t>1,523.8</w:t>
            </w:r>
          </w:p>
        </w:tc>
        <w:tc>
          <w:tcPr>
            <w:tcW w:w="0" w:type="auto"/>
            <w:shd w:val="clear" w:fill="F7FAFC"/>
          </w:tcPr>
          <w:p>
            <w:pPr>
              <w:spacing w:before="60" w:after="60"/>
            </w:pPr>
            <w:r>
              <w:rPr>
                <w:b/>
                <w:color w:val="1a2332"/>
                <w:sz w:val="20"/>
              </w:rPr>
              <w:t>2,057.1</w:t>
            </w:r>
          </w:p>
        </w:tc>
      </w:tr>
    </w:tbl>
    <w:p>
      <w:pPr>
        <w:pStyle w:val="Heading2"/>
      </w:pPr>
      <w:r>
        <w:t>8.2 Annual Sustainment Cost</w:t>
      </w:r>
    </w:p>
    <w:tbl>
      <w:tblPr>
        <w:tblW w:w="7200" w:type="pct"/>
        <w:tblBorders>
          <w:top w:val="single" w:color="3d5a80" w:sz="8"/>
          <w:left w:val="nil"/>
          <w:bottom w:val="single" w:color="3d5a80" w:sz="8"/>
          <w:right w:val="nil"/>
          <w:insideH w:val="single" w:color="cbd5e0" w:sz="4"/>
          <w:insideV w:val="nil"/>
        </w:tblBorders>
      </w:tblPr>
      <w:tblGrid>
        <w:gridCol w:w="4400"/>
        <w:gridCol w:w="1400"/>
        <w:gridCol w:w="1400"/>
      </w:tblGrid>
      <w:tr>
        <w:trPr>
          <w:tblHeader/>
        </w:trPr>
        <w:tc>
          <w:tcPr>
            <w:tcW w:w="0" w:type="auto"/>
            <w:shd w:val="clear" w:fill="edf2f7"/>
          </w:tcPr>
          <w:p>
            <w:pPr>
              <w:spacing w:before="60" w:after="60"/>
              <w:jc w:val="center"/>
            </w:pPr>
            <w:r>
              <w:rPr>
                <w:b/>
                <w:color w:val="1a2332"/>
                <w:sz w:val="18"/>
              </w:rPr>
              <w:t>Category</w:t>
            </w:r>
          </w:p>
        </w:tc>
        <w:tc>
          <w:tcPr>
            <w:tcW w:w="0" w:type="auto"/>
            <w:shd w:val="clear" w:fill="edf2f7"/>
          </w:tcPr>
          <w:p>
            <w:pPr>
              <w:spacing w:before="60" w:after="60"/>
              <w:jc w:val="center"/>
            </w:pPr>
            <w:r>
              <w:rPr>
                <w:b/>
                <w:color w:val="1a2332"/>
                <w:sz w:val="18"/>
              </w:rPr>
              <w:t>Cost (USD M/yr)</w:t>
            </w:r>
          </w:p>
        </w:tc>
        <w:tc>
          <w:tcPr>
            <w:tcW w:w="0" w:type="auto"/>
            <w:shd w:val="clear" w:fill="edf2f7"/>
          </w:tcPr>
          <w:p>
            <w:pPr>
              <w:spacing w:before="60" w:after="60"/>
              <w:jc w:val="center"/>
            </w:pPr>
            <w:r>
              <w:rPr>
                <w:b/>
                <w:color w:val="1a2332"/>
                <w:sz w:val="18"/>
              </w:rPr>
              <w:t>Cost (CAD M/yr)</w:t>
            </w:r>
          </w:p>
        </w:tc>
      </w:tr>
      <w:tr>
        <w:tc>
          <w:tcPr>
            <w:tcW w:w="0" w:type="auto"/>
          </w:tcPr>
          <w:p>
            <w:pPr>
              <w:spacing w:before="40" w:after="40"/>
            </w:pPr>
            <w:r>
              <w:rPr>
                <w:color w:val="4a5568"/>
                <w:sz w:val="20"/>
              </w:rPr>
              <w:t>Spare Parts Replenishment</w:t>
            </w:r>
          </w:p>
        </w:tc>
        <w:tc>
          <w:tcPr>
            <w:tcW w:w="0" w:type="auto"/>
          </w:tcPr>
          <w:p>
            <w:pPr>
              <w:spacing w:before="40" w:after="40"/>
            </w:pPr>
            <w:r>
              <w:rPr>
                <w:color w:val="4a5568"/>
                <w:sz w:val="20"/>
              </w:rPr>
              <w:t>24.2</w:t>
            </w:r>
          </w:p>
        </w:tc>
        <w:tc>
          <w:tcPr>
            <w:tcW w:w="0" w:type="auto"/>
          </w:tcPr>
          <w:p>
            <w:pPr>
              <w:spacing w:before="40" w:after="40"/>
            </w:pPr>
            <w:r>
              <w:rPr>
                <w:color w:val="4a5568"/>
                <w:sz w:val="20"/>
              </w:rPr>
              <w:t>32.7</w:t>
            </w:r>
          </w:p>
        </w:tc>
      </w:tr>
      <w:tr>
        <w:tc>
          <w:tcPr>
            <w:tcW w:w="0" w:type="auto"/>
          </w:tcPr>
          <w:p>
            <w:pPr>
              <w:spacing w:before="40" w:after="40"/>
            </w:pPr>
            <w:r>
              <w:rPr>
                <w:color w:val="4a5568"/>
                <w:sz w:val="20"/>
              </w:rPr>
              <w:t>Consumables (fuel, oil, etc.)</w:t>
            </w:r>
          </w:p>
        </w:tc>
        <w:tc>
          <w:tcPr>
            <w:tcW w:w="0" w:type="auto"/>
          </w:tcPr>
          <w:p>
            <w:pPr>
              <w:spacing w:before="40" w:after="40"/>
            </w:pPr>
            <w:r>
              <w:rPr>
                <w:color w:val="4a5568"/>
                <w:sz w:val="20"/>
              </w:rPr>
              <w:t>18.6</w:t>
            </w:r>
          </w:p>
        </w:tc>
        <w:tc>
          <w:tcPr>
            <w:tcW w:w="0" w:type="auto"/>
          </w:tcPr>
          <w:p>
            <w:pPr>
              <w:spacing w:before="40" w:after="40"/>
            </w:pPr>
            <w:r>
              <w:rPr>
                <w:color w:val="4a5568"/>
                <w:sz w:val="20"/>
              </w:rPr>
              <w:t>25.1</w:t>
            </w:r>
          </w:p>
        </w:tc>
      </w:tr>
      <w:tr>
        <w:tc>
          <w:tcPr>
            <w:tcW w:w="0" w:type="auto"/>
          </w:tcPr>
          <w:p>
            <w:pPr>
              <w:spacing w:before="40" w:after="40"/>
            </w:pPr>
            <w:r>
              <w:rPr>
                <w:color w:val="4a5568"/>
                <w:sz w:val="20"/>
              </w:rPr>
              <w:t>Depot Maintenance</w:t>
            </w:r>
          </w:p>
        </w:tc>
        <w:tc>
          <w:tcPr>
            <w:tcW w:w="0" w:type="auto"/>
          </w:tcPr>
          <w:p>
            <w:pPr>
              <w:spacing w:before="40" w:after="40"/>
            </w:pPr>
            <w:r>
              <w:rPr>
                <w:color w:val="4a5568"/>
                <w:sz w:val="20"/>
              </w:rPr>
              <w:t>22.4</w:t>
            </w:r>
          </w:p>
        </w:tc>
        <w:tc>
          <w:tcPr>
            <w:tcW w:w="0" w:type="auto"/>
          </w:tcPr>
          <w:p>
            <w:pPr>
              <w:spacing w:before="40" w:after="40"/>
            </w:pPr>
            <w:r>
              <w:rPr>
                <w:color w:val="4a5568"/>
                <w:sz w:val="20"/>
              </w:rPr>
              <w:t>30.2</w:t>
            </w:r>
          </w:p>
        </w:tc>
      </w:tr>
      <w:tr>
        <w:tc>
          <w:tcPr>
            <w:tcW w:w="0" w:type="auto"/>
          </w:tcPr>
          <w:p>
            <w:pPr>
              <w:spacing w:before="40" w:after="40"/>
            </w:pPr>
            <w:r>
              <w:rPr>
                <w:color w:val="4a5568"/>
                <w:sz w:val="20"/>
              </w:rPr>
              <w:t>Field Maintenance Labor</w:t>
            </w:r>
          </w:p>
        </w:tc>
        <w:tc>
          <w:tcPr>
            <w:tcW w:w="0" w:type="auto"/>
          </w:tcPr>
          <w:p>
            <w:pPr>
              <w:spacing w:before="40" w:after="40"/>
            </w:pPr>
            <w:r>
              <w:rPr>
                <w:color w:val="4a5568"/>
                <w:sz w:val="20"/>
              </w:rPr>
              <w:t>16.8</w:t>
            </w:r>
          </w:p>
        </w:tc>
        <w:tc>
          <w:tcPr>
            <w:tcW w:w="0" w:type="auto"/>
          </w:tcPr>
          <w:p>
            <w:pPr>
              <w:spacing w:before="40" w:after="40"/>
            </w:pPr>
            <w:r>
              <w:rPr>
                <w:color w:val="4a5568"/>
                <w:sz w:val="20"/>
              </w:rPr>
              <w:t>22.7</w:t>
            </w:r>
          </w:p>
        </w:tc>
      </w:tr>
      <w:tr>
        <w:tc>
          <w:tcPr>
            <w:tcW w:w="0" w:type="auto"/>
          </w:tcPr>
          <w:p>
            <w:pPr>
              <w:spacing w:before="40" w:after="40"/>
            </w:pPr>
            <w:r>
              <w:rPr>
                <w:color w:val="4a5568"/>
                <w:sz w:val="20"/>
              </w:rPr>
              <w:t>RAM Refurbishment</w:t>
            </w:r>
          </w:p>
        </w:tc>
        <w:tc>
          <w:tcPr>
            <w:tcW w:w="0" w:type="auto"/>
          </w:tcPr>
          <w:p>
            <w:pPr>
              <w:spacing w:before="40" w:after="40"/>
            </w:pPr>
            <w:r>
              <w:rPr>
                <w:color w:val="4a5568"/>
                <w:sz w:val="20"/>
              </w:rPr>
              <w:t>14.2</w:t>
            </w:r>
          </w:p>
        </w:tc>
        <w:tc>
          <w:tcPr>
            <w:tcW w:w="0" w:type="auto"/>
          </w:tcPr>
          <w:p>
            <w:pPr>
              <w:spacing w:before="40" w:after="40"/>
            </w:pPr>
            <w:r>
              <w:rPr>
                <w:color w:val="4a5568"/>
                <w:sz w:val="20"/>
              </w:rPr>
              <w:t>19.2</w:t>
            </w:r>
          </w:p>
        </w:tc>
      </w:tr>
      <w:tr>
        <w:tc>
          <w:tcPr>
            <w:tcW w:w="0" w:type="auto"/>
          </w:tcPr>
          <w:p>
            <w:pPr>
              <w:spacing w:before="40" w:after="40"/>
            </w:pPr>
            <w:r>
              <w:rPr>
                <w:color w:val="4a5568"/>
                <w:sz w:val="20"/>
              </w:rPr>
              <w:t>Training and Exercises</w:t>
            </w:r>
          </w:p>
        </w:tc>
        <w:tc>
          <w:tcPr>
            <w:tcW w:w="0" w:type="auto"/>
          </w:tcPr>
          <w:p>
            <w:pPr>
              <w:spacing w:before="40" w:after="40"/>
            </w:pPr>
            <w:r>
              <w:rPr>
                <w:color w:val="4a5568"/>
                <w:sz w:val="20"/>
              </w:rPr>
              <w:t>8.4</w:t>
            </w:r>
          </w:p>
        </w:tc>
        <w:tc>
          <w:tcPr>
            <w:tcW w:w="0" w:type="auto"/>
          </w:tcPr>
          <w:p>
            <w:pPr>
              <w:spacing w:before="40" w:after="40"/>
            </w:pPr>
            <w:r>
              <w:rPr>
                <w:color w:val="4a5568"/>
                <w:sz w:val="20"/>
              </w:rPr>
              <w:t>11.3</w:t>
            </w:r>
          </w:p>
        </w:tc>
      </w:tr>
      <w:tr>
        <w:tc>
          <w:tcPr>
            <w:tcW w:w="0" w:type="auto"/>
          </w:tcPr>
          <w:p>
            <w:pPr>
              <w:spacing w:before="40" w:after="40"/>
            </w:pPr>
            <w:r>
              <w:rPr>
                <w:color w:val="4a5568"/>
                <w:sz w:val="20"/>
              </w:rPr>
              <w:t>Contractor Logistics Support</w:t>
            </w:r>
          </w:p>
        </w:tc>
        <w:tc>
          <w:tcPr>
            <w:tcW w:w="0" w:type="auto"/>
          </w:tcPr>
          <w:p>
            <w:pPr>
              <w:spacing w:before="40" w:after="40"/>
            </w:pPr>
            <w:r>
              <w:rPr>
                <w:color w:val="4a5568"/>
                <w:sz w:val="20"/>
              </w:rPr>
              <w:t>13.8</w:t>
            </w:r>
          </w:p>
        </w:tc>
        <w:tc>
          <w:tcPr>
            <w:tcW w:w="0" w:type="auto"/>
          </w:tcPr>
          <w:p>
            <w:pPr>
              <w:spacing w:before="40" w:after="40"/>
            </w:pPr>
            <w:r>
              <w:rPr>
                <w:color w:val="4a5568"/>
                <w:sz w:val="20"/>
              </w:rPr>
              <w:t>18.6</w:t>
            </w:r>
          </w:p>
        </w:tc>
      </w:tr>
      <w:tr>
        <w:tc>
          <w:tcPr>
            <w:tcW w:w="0" w:type="auto"/>
            <w:shd w:val="clear" w:fill="F7FAFC"/>
          </w:tcPr>
          <w:p>
            <w:pPr>
              <w:spacing w:before="60" w:after="60"/>
            </w:pPr>
            <w:r>
              <w:rPr>
                <w:b/>
                <w:color w:val="1a2332"/>
                <w:sz w:val="20"/>
              </w:rPr>
              <w:t>TOTAL SUSTAINMENT/YR</w:t>
            </w:r>
          </w:p>
        </w:tc>
        <w:tc>
          <w:tcPr>
            <w:tcW w:w="0" w:type="auto"/>
            <w:shd w:val="clear" w:fill="F7FAFC"/>
          </w:tcPr>
          <w:p>
            <w:pPr>
              <w:spacing w:before="60" w:after="60"/>
            </w:pPr>
            <w:r>
              <w:rPr>
                <w:b/>
                <w:color w:val="1a2332"/>
                <w:sz w:val="20"/>
              </w:rPr>
              <w:t>118.4</w:t>
            </w:r>
          </w:p>
        </w:tc>
        <w:tc>
          <w:tcPr>
            <w:tcW w:w="0" w:type="auto"/>
            <w:shd w:val="clear" w:fill="F7FAFC"/>
          </w:tcPr>
          <w:p>
            <w:pPr>
              <w:spacing w:before="60" w:after="60"/>
            </w:pPr>
            <w:r>
              <w:rPr>
                <w:b/>
                <w:color w:val="1a2332"/>
                <w:sz w:val="20"/>
              </w:rPr>
              <w:t>159.8</w:t>
            </w:r>
          </w:p>
        </w:tc>
      </w:tr>
    </w:tbl>
    <w:p>
      <w:pPr>
        <w:pStyle w:val="Heading2"/>
      </w:pPr>
      <w:r>
        <w:t>8.3 Lifecycle Cost (10 Years)</w:t>
      </w:r>
    </w:p>
    <w:tbl>
      <w:tblPr>
        <w:tblW w:w="7200" w:type="pct"/>
        <w:tblBorders>
          <w:top w:val="single" w:color="3d5a80" w:sz="8"/>
          <w:left w:val="nil"/>
          <w:bottom w:val="single" w:color="3d5a80" w:sz="8"/>
          <w:right w:val="nil"/>
          <w:insideH w:val="single" w:color="cbd5e0" w:sz="4"/>
          <w:insideV w:val="nil"/>
        </w:tblBorders>
      </w:tblPr>
      <w:tblGrid>
        <w:gridCol w:w="4400"/>
        <w:gridCol w:w="1400"/>
        <w:gridCol w:w="1400"/>
      </w:tblGrid>
      <w:tr>
        <w:trPr>
          <w:tblHeader/>
        </w:trPr>
        <w:tc>
          <w:tcPr>
            <w:tcW w:w="0" w:type="auto"/>
            <w:shd w:val="clear" w:fill="edf2f7"/>
          </w:tcPr>
          <w:p>
            <w:pPr>
              <w:spacing w:before="60" w:after="60"/>
              <w:jc w:val="center"/>
            </w:pPr>
            <w:r>
              <w:rPr>
                <w:b/>
                <w:color w:val="1a2332"/>
                <w:sz w:val="18"/>
              </w:rPr>
              <w:t>Category</w:t>
            </w:r>
          </w:p>
        </w:tc>
        <w:tc>
          <w:tcPr>
            <w:tcW w:w="0" w:type="auto"/>
            <w:shd w:val="clear" w:fill="edf2f7"/>
          </w:tcPr>
          <w:p>
            <w:pPr>
              <w:spacing w:before="60" w:after="60"/>
              <w:jc w:val="center"/>
            </w:pPr>
            <w:r>
              <w:rPr>
                <w:b/>
                <w:color w:val="1a2332"/>
                <w:sz w:val="18"/>
              </w:rPr>
              <w:t>Cost (USD M)</w:t>
            </w:r>
          </w:p>
        </w:tc>
        <w:tc>
          <w:tcPr>
            <w:tcW w:w="0" w:type="auto"/>
            <w:shd w:val="clear" w:fill="edf2f7"/>
          </w:tcPr>
          <w:p>
            <w:pPr>
              <w:spacing w:before="60" w:after="60"/>
              <w:jc w:val="center"/>
            </w:pPr>
            <w:r>
              <w:rPr>
                <w:b/>
                <w:color w:val="1a2332"/>
                <w:sz w:val="18"/>
              </w:rPr>
              <w:t>Cost (CAD M)</w:t>
            </w:r>
          </w:p>
        </w:tc>
      </w:tr>
      <w:tr>
        <w:tc>
          <w:tcPr>
            <w:tcW w:w="0" w:type="auto"/>
          </w:tcPr>
          <w:p>
            <w:pPr>
              <w:spacing w:before="40" w:after="40"/>
            </w:pPr>
            <w:r>
              <w:rPr>
                <w:color w:val="4a5568"/>
                <w:sz w:val="20"/>
              </w:rPr>
              <w:t>Procurement (Phase 1)</w:t>
            </w:r>
          </w:p>
        </w:tc>
        <w:tc>
          <w:tcPr>
            <w:tcW w:w="0" w:type="auto"/>
          </w:tcPr>
          <w:p>
            <w:pPr>
              <w:spacing w:before="40" w:after="40"/>
            </w:pPr>
            <w:r>
              <w:rPr>
                <w:color w:val="4a5568"/>
                <w:sz w:val="20"/>
              </w:rPr>
              <w:t>1,523.8</w:t>
            </w:r>
          </w:p>
        </w:tc>
        <w:tc>
          <w:tcPr>
            <w:tcW w:w="0" w:type="auto"/>
          </w:tcPr>
          <w:p>
            <w:pPr>
              <w:spacing w:before="40" w:after="40"/>
            </w:pPr>
            <w:r>
              <w:rPr>
                <w:color w:val="4a5568"/>
                <w:sz w:val="20"/>
              </w:rPr>
              <w:t>2,057.1</w:t>
            </w:r>
          </w:p>
        </w:tc>
      </w:tr>
      <w:tr>
        <w:tc>
          <w:tcPr>
            <w:tcW w:w="0" w:type="auto"/>
          </w:tcPr>
          <w:p>
            <w:pPr>
              <w:spacing w:before="40" w:after="40"/>
            </w:pPr>
            <w:r>
              <w:rPr>
                <w:color w:val="4a5568"/>
                <w:sz w:val="20"/>
              </w:rPr>
              <w:t>Annual Sustainment x 10</w:t>
            </w:r>
          </w:p>
        </w:tc>
        <w:tc>
          <w:tcPr>
            <w:tcW w:w="0" w:type="auto"/>
          </w:tcPr>
          <w:p>
            <w:pPr>
              <w:spacing w:before="40" w:after="40"/>
            </w:pPr>
            <w:r>
              <w:rPr>
                <w:color w:val="4a5568"/>
                <w:sz w:val="20"/>
              </w:rPr>
              <w:t>1,184.0</w:t>
            </w:r>
          </w:p>
        </w:tc>
        <w:tc>
          <w:tcPr>
            <w:tcW w:w="0" w:type="auto"/>
          </w:tcPr>
          <w:p>
            <w:pPr>
              <w:spacing w:before="40" w:after="40"/>
            </w:pPr>
            <w:r>
              <w:rPr>
                <w:color w:val="4a5568"/>
                <w:sz w:val="20"/>
              </w:rPr>
              <w:t>1,598.4</w:t>
            </w:r>
          </w:p>
        </w:tc>
      </w:tr>
      <w:tr>
        <w:tc>
          <w:tcPr>
            <w:tcW w:w="0" w:type="auto"/>
          </w:tcPr>
          <w:p>
            <w:pPr>
              <w:spacing w:before="40" w:after="40"/>
            </w:pPr>
            <w:r>
              <w:rPr>
                <w:color w:val="4a5568"/>
                <w:sz w:val="20"/>
              </w:rPr>
              <w:t>Attrition Replacement (10 yr)</w:t>
            </w:r>
          </w:p>
        </w:tc>
        <w:tc>
          <w:tcPr>
            <w:tcW w:w="0" w:type="auto"/>
          </w:tcPr>
          <w:p>
            <w:pPr>
              <w:spacing w:before="40" w:after="40"/>
            </w:pPr>
            <w:r>
              <w:rPr>
                <w:color w:val="4a5568"/>
                <w:sz w:val="20"/>
              </w:rPr>
              <w:t>55.8</w:t>
            </w:r>
          </w:p>
        </w:tc>
        <w:tc>
          <w:tcPr>
            <w:tcW w:w="0" w:type="auto"/>
          </w:tcPr>
          <w:p>
            <w:pPr>
              <w:spacing w:before="40" w:after="40"/>
            </w:pPr>
            <w:r>
              <w:rPr>
                <w:color w:val="4a5568"/>
                <w:sz w:val="20"/>
              </w:rPr>
              <w:t>75.3</w:t>
            </w:r>
          </w:p>
        </w:tc>
      </w:tr>
      <w:tr>
        <w:tc>
          <w:tcPr>
            <w:tcW w:w="0" w:type="auto"/>
          </w:tcPr>
          <w:p>
            <w:pPr>
              <w:spacing w:before="40" w:after="40"/>
            </w:pPr>
            <w:r>
              <w:rPr>
                <w:color w:val="4a5568"/>
                <w:sz w:val="20"/>
              </w:rPr>
              <w:t>Mid-Life Upgrades (S/W + SENSORS)</w:t>
            </w:r>
          </w:p>
        </w:tc>
        <w:tc>
          <w:tcPr>
            <w:tcW w:w="0" w:type="auto"/>
          </w:tcPr>
          <w:p>
            <w:pPr>
              <w:spacing w:before="40" w:after="40"/>
            </w:pPr>
            <w:r>
              <w:rPr>
                <w:color w:val="4a5568"/>
                <w:sz w:val="20"/>
              </w:rPr>
              <w:t>168.0</w:t>
            </w:r>
          </w:p>
        </w:tc>
        <w:tc>
          <w:tcPr>
            <w:tcW w:w="0" w:type="auto"/>
          </w:tcPr>
          <w:p>
            <w:pPr>
              <w:spacing w:before="40" w:after="40"/>
            </w:pPr>
            <w:r>
              <w:rPr>
                <w:color w:val="4a5568"/>
                <w:sz w:val="20"/>
              </w:rPr>
              <w:t>226.8</w:t>
            </w:r>
          </w:p>
        </w:tc>
      </w:tr>
      <w:tr>
        <w:tc>
          <w:tcPr>
            <w:tcW w:w="0" w:type="auto"/>
          </w:tcPr>
          <w:p>
            <w:pPr>
              <w:spacing w:before="40" w:after="40"/>
            </w:pPr>
            <w:r>
              <w:rPr>
                <w:color w:val="4a5568"/>
                <w:sz w:val="20"/>
              </w:rPr>
              <w:t>Decommissioning/Disposal</w:t>
            </w:r>
          </w:p>
        </w:tc>
        <w:tc>
          <w:tcPr>
            <w:tcW w:w="0" w:type="auto"/>
          </w:tcPr>
          <w:p>
            <w:pPr>
              <w:spacing w:before="40" w:after="40"/>
            </w:pPr>
            <w:r>
              <w:rPr>
                <w:color w:val="4a5568"/>
                <w:sz w:val="20"/>
              </w:rPr>
              <w:t>8.2</w:t>
            </w:r>
          </w:p>
        </w:tc>
        <w:tc>
          <w:tcPr>
            <w:tcW w:w="0" w:type="auto"/>
          </w:tcPr>
          <w:p>
            <w:pPr>
              <w:spacing w:before="40" w:after="40"/>
            </w:pPr>
            <w:r>
              <w:rPr>
                <w:color w:val="4a5568"/>
                <w:sz w:val="20"/>
              </w:rPr>
              <w:t>11.1</w:t>
            </w:r>
          </w:p>
        </w:tc>
      </w:tr>
      <w:tr>
        <w:tc>
          <w:tcPr>
            <w:tcW w:w="0" w:type="auto"/>
          </w:tcPr>
          <w:p>
            <w:pPr>
              <w:spacing w:before="40" w:after="40"/>
            </w:pPr>
            <w:r>
              <w:rPr>
                <w:color w:val="4a5568"/>
                <w:sz w:val="20"/>
              </w:rPr>
              <w:t>Contingency (5%)</w:t>
            </w:r>
          </w:p>
        </w:tc>
        <w:tc>
          <w:tcPr>
            <w:tcW w:w="0" w:type="auto"/>
          </w:tcPr>
          <w:p>
            <w:pPr>
              <w:spacing w:before="40" w:after="40"/>
            </w:pPr>
            <w:r>
              <w:rPr>
                <w:color w:val="4a5568"/>
                <w:sz w:val="20"/>
              </w:rPr>
              <w:t>-</w:t>
            </w:r>
          </w:p>
        </w:tc>
        <w:tc>
          <w:tcPr>
            <w:tcW w:w="0" w:type="auto"/>
          </w:tcPr>
          <w:p>
            <w:pPr>
              <w:spacing w:before="40" w:after="40"/>
            </w:pPr>
            <w:r>
              <w:rPr>
                <w:color w:val="4a5568"/>
                <w:sz w:val="20"/>
              </w:rPr>
              <w:t>-</w:t>
            </w:r>
          </w:p>
        </w:tc>
      </w:tr>
      <w:tr>
        <w:tc>
          <w:tcPr>
            <w:tcW w:w="0" w:type="auto"/>
            <w:shd w:val="clear" w:fill="F7FAFC"/>
          </w:tcPr>
          <w:p>
            <w:pPr>
              <w:spacing w:before="60" w:after="60"/>
            </w:pPr>
            <w:r>
              <w:rPr>
                <w:b/>
                <w:color w:val="1a2332"/>
                <w:sz w:val="20"/>
              </w:rPr>
              <w:t>TOTAL LIFECYCLE (10 YR)</w:t>
            </w:r>
          </w:p>
        </w:tc>
        <w:tc>
          <w:tcPr>
            <w:tcW w:w="0" w:type="auto"/>
            <w:shd w:val="clear" w:fill="F7FAFC"/>
          </w:tcPr>
          <w:p>
            <w:pPr>
              <w:spacing w:before="60" w:after="60"/>
            </w:pPr>
            <w:r>
              <w:rPr>
                <w:b/>
                <w:color w:val="1a2332"/>
                <w:sz w:val="20"/>
              </w:rPr>
              <w:t>2,708.0</w:t>
            </w:r>
          </w:p>
        </w:tc>
        <w:tc>
          <w:tcPr>
            <w:tcW w:w="0" w:type="auto"/>
            <w:shd w:val="clear" w:fill="F7FAFC"/>
          </w:tcPr>
          <w:p>
            <w:pPr>
              <w:spacing w:before="60" w:after="60"/>
            </w:pPr>
            <w:r>
              <w:rPr>
                <w:b/>
                <w:color w:val="1a2332"/>
                <w:sz w:val="20"/>
              </w:rPr>
              <w:t>3,655.8</w:t>
            </w:r>
          </w:p>
        </w:tc>
      </w:tr>
    </w:tbl>
    <w:p>
      <w:pPr>
        <w:pStyle w:val="Heading3"/>
      </w:pPr>
      <w:r>
        <w:t>Economic Justification</w:t>
      </w:r>
    </w:p>
    <w:p>
      <w:r>
        <w:t>The total 10-year lifecycle cost of USD $2,708.0 million represents 29.3% of the combined Gripen-plus-drone program cost of $9.24 billion CAD. On a per-sortie basis over 10 years (projected 43,200 FH / 26,190 sorties), the Striker costs approximately $103,400 per sortie — significantly lower than a manned Gripen E sortie (~$285,000 per sortie including aircrew and full sustainment). The 2.75:1 cost advantage, combined with the Striker's ability to penetrate contested environments without risking aircrew, provides compelling operational economics.</w:t>
      </w:r>
    </w:p>
    <w:p>
      <w:r>
        <w:t>The Striker's direct operating cost of $1,200 per flight hour (from CDR specifications) compares favorably with other UCAV programs: MQ-9 Reaper ($3,800/FH), XQ-58A Valkyrie ($1,800/FH projected), and Taranis ($2,200/FH estimated). The lower cost reflects the Striker's mature subsystem selection (COTS where possible), Canadian industrial participation, and efficient depot design leveraging existing Bombardier infrastructure.</w:t>
      </w:r>
    </w:p>
    <w:p>
      <w:pPr>
        <w:pStyle w:val="Heading1"/>
      </w:pPr>
      <w:r>
        <w:t>Part IX: Risk Assessment and Mitigation</w:t>
      </w:r>
      <w:bookmarkStart w:name="_Toc010" w:id="11"/>
      <w:bookmarkEnd w:id="11"/>
    </w:p>
    <w:p>
      <w:pPr>
        <w:pStyle w:val="Heading2"/>
      </w:pPr>
      <w:r>
        <w:t>9.1 Key Supply Chain Risks</w:t>
      </w:r>
    </w:p>
    <w:tbl>
      <w:tblPr>
        <w:tblW w:w="9600" w:type="pct"/>
        <w:tblBorders>
          <w:top w:val="single" w:color="3d5a80" w:sz="8"/>
          <w:left w:val="nil"/>
          <w:bottom w:val="single" w:color="3d5a80" w:sz="8"/>
          <w:right w:val="nil"/>
          <w:insideH w:val="single" w:color="cbd5e0" w:sz="4"/>
          <w:insideV w:val="nil"/>
        </w:tblBorders>
      </w:tblPr>
      <w:tblGrid>
        <w:gridCol w:w="1400"/>
        <w:gridCol w:w="4000"/>
        <w:gridCol w:w="1200"/>
        <w:gridCol w:w="3000"/>
      </w:tblGrid>
      <w:tr>
        <w:trPr>
          <w:tblHeader/>
        </w:trPr>
        <w:tc>
          <w:tcPr>
            <w:tcW w:w="0" w:type="auto"/>
            <w:shd w:val="clear" w:fill="edf2f7"/>
          </w:tcPr>
          <w:p>
            <w:pPr>
              <w:spacing w:before="60" w:after="60"/>
              <w:jc w:val="center"/>
            </w:pPr>
            <w:r>
              <w:rPr>
                <w:b/>
                <w:color w:val="1a2332"/>
                <w:sz w:val="18"/>
              </w:rPr>
              <w:t>Risk</w:t>
            </w:r>
          </w:p>
        </w:tc>
        <w:tc>
          <w:tcPr>
            <w:tcW w:w="0" w:type="auto"/>
            <w:shd w:val="clear" w:fill="edf2f7"/>
          </w:tcPr>
          <w:p>
            <w:pPr>
              <w:spacing w:before="60" w:after="60"/>
              <w:jc w:val="center"/>
            </w:pPr>
            <w:r>
              <w:rPr>
                <w:b/>
                <w:color w:val="1a2332"/>
                <w:sz w:val="18"/>
              </w:rPr>
              <w:t>Description</w:t>
            </w:r>
          </w:p>
        </w:tc>
        <w:tc>
          <w:tcPr>
            <w:tcW w:w="0" w:type="auto"/>
            <w:shd w:val="clear" w:fill="edf2f7"/>
          </w:tcPr>
          <w:p>
            <w:pPr>
              <w:spacing w:before="60" w:after="60"/>
              <w:jc w:val="center"/>
            </w:pPr>
            <w:r>
              <w:rPr>
                <w:b/>
                <w:color w:val="1a2332"/>
                <w:sz w:val="18"/>
              </w:rPr>
              <w:t>Severity</w:t>
            </w:r>
          </w:p>
        </w:tc>
        <w:tc>
          <w:tcPr>
            <w:tcW w:w="0" w:type="auto"/>
            <w:shd w:val="clear" w:fill="edf2f7"/>
          </w:tcPr>
          <w:p>
            <w:pPr>
              <w:spacing w:before="60" w:after="60"/>
              <w:jc w:val="center"/>
            </w:pPr>
            <w:r>
              <w:rPr>
                <w:b/>
                <w:color w:val="1a2332"/>
                <w:sz w:val="18"/>
              </w:rPr>
              <w:t>Mitigation</w:t>
            </w:r>
          </w:p>
        </w:tc>
      </w:tr>
      <w:tr>
        <w:tc>
          <w:tcPr>
            <w:tcW w:w="0" w:type="auto"/>
          </w:tcPr>
          <w:p>
            <w:pPr>
              <w:spacing w:before="40" w:after="40"/>
            </w:pPr>
            <w:r>
              <w:rPr>
                <w:color w:val="4a5568"/>
                <w:sz w:val="20"/>
              </w:rPr>
              <w:t>Engine (P&amp;W)</w:t>
            </w:r>
          </w:p>
        </w:tc>
        <w:tc>
          <w:tcPr>
            <w:tcW w:w="0" w:type="auto"/>
          </w:tcPr>
          <w:p>
            <w:pPr>
              <w:spacing w:before="40" w:after="40"/>
            </w:pPr>
            <w:r>
              <w:rPr>
                <w:color w:val="4a5568"/>
                <w:sz w:val="20"/>
              </w:rPr>
              <w:t>Single-source PW800 derivative; 28-week lead time; geopolitical risk</w:t>
            </w:r>
          </w:p>
        </w:tc>
        <w:tc>
          <w:tcPr>
            <w:tcW w:w="0" w:type="auto"/>
          </w:tcPr>
          <w:p>
            <w:pPr>
              <w:spacing w:before="40" w:after="40"/>
            </w:pPr>
            <w:r>
              <w:rPr>
                <w:color w:val="4a5568"/>
                <w:sz w:val="20"/>
              </w:rPr>
              <w:t>HIGH</w:t>
            </w:r>
          </w:p>
        </w:tc>
        <w:tc>
          <w:tcPr>
            <w:tcW w:w="0" w:type="auto"/>
          </w:tcPr>
          <w:p>
            <w:pPr>
              <w:spacing w:before="40" w:after="40"/>
            </w:pPr>
            <w:r>
              <w:rPr>
                <w:color w:val="4a5568"/>
                <w:sz w:val="20"/>
              </w:rPr>
              <w:t>Strategic spares stockpile ($45M); dual-source qualification by Lot 10</w:t>
            </w:r>
          </w:p>
        </w:tc>
      </w:tr>
      <w:tr>
        <w:tc>
          <w:tcPr>
            <w:tcW w:w="0" w:type="auto"/>
          </w:tcPr>
          <w:p>
            <w:pPr>
              <w:spacing w:before="40" w:after="40"/>
            </w:pPr>
            <w:r>
              <w:rPr>
                <w:color w:val="4a5568"/>
                <w:sz w:val="20"/>
              </w:rPr>
              <w:t>RAM Materials</w:t>
            </w:r>
          </w:p>
        </w:tc>
        <w:tc>
          <w:tcPr>
            <w:tcW w:w="0" w:type="auto"/>
          </w:tcPr>
          <w:p>
            <w:pPr>
              <w:spacing w:before="40" w:after="40"/>
            </w:pPr>
            <w:r>
              <w:rPr>
                <w:color w:val="4a5568"/>
                <w:sz w:val="20"/>
              </w:rPr>
              <w:t>Proprietary dual-layer formulation; limited global suppliers</w:t>
            </w:r>
          </w:p>
        </w:tc>
        <w:tc>
          <w:tcPr>
            <w:tcW w:w="0" w:type="auto"/>
          </w:tcPr>
          <w:p>
            <w:pPr>
              <w:spacing w:before="40" w:after="40"/>
            </w:pPr>
            <w:r>
              <w:rPr>
                <w:color w:val="4a5568"/>
                <w:sz w:val="20"/>
              </w:rPr>
              <w:t>HIGH</w:t>
            </w:r>
          </w:p>
        </w:tc>
        <w:tc>
          <w:tcPr>
            <w:tcW w:w="0" w:type="auto"/>
          </w:tcPr>
          <w:p>
            <w:pPr>
              <w:spacing w:before="40" w:after="40"/>
            </w:pPr>
            <w:r>
              <w:rPr>
                <w:color w:val="4a5568"/>
                <w:sz w:val="20"/>
              </w:rPr>
              <w:t>24-month forward buy ($28M); Canadian supplier development</w:t>
            </w:r>
          </w:p>
        </w:tc>
      </w:tr>
      <w:tr>
        <w:tc>
          <w:tcPr>
            <w:tcW w:w="0" w:type="auto"/>
          </w:tcPr>
          <w:p>
            <w:pPr>
              <w:spacing w:before="40" w:after="40"/>
            </w:pPr>
            <w:r>
              <w:rPr>
                <w:color w:val="4a5568"/>
                <w:sz w:val="20"/>
              </w:rPr>
              <w:t>Composite Structures</w:t>
            </w:r>
          </w:p>
        </w:tc>
        <w:tc>
          <w:tcPr>
            <w:tcW w:w="0" w:type="auto"/>
          </w:tcPr>
          <w:p>
            <w:pPr>
              <w:spacing w:before="40" w:after="40"/>
            </w:pPr>
            <w:r>
              <w:rPr>
                <w:color w:val="4a5568"/>
                <w:sz w:val="20"/>
              </w:rPr>
              <w:t>BMI high-temp resin; 20-24 week lead time; skill-dependent</w:t>
            </w:r>
          </w:p>
        </w:tc>
        <w:tc>
          <w:tcPr>
            <w:tcW w:w="0" w:type="auto"/>
          </w:tcPr>
          <w:p>
            <w:pPr>
              <w:spacing w:before="40" w:after="40"/>
            </w:pPr>
            <w:r>
              <w:rPr>
                <w:color w:val="4a5568"/>
                <w:sz w:val="20"/>
              </w:rPr>
              <w:t>MEDIUM</w:t>
            </w:r>
          </w:p>
        </w:tc>
        <w:tc>
          <w:tcPr>
            <w:tcW w:w="0" w:type="auto"/>
          </w:tcPr>
          <w:p>
            <w:pPr>
              <w:spacing w:before="40" w:after="40"/>
            </w:pPr>
            <w:r>
              <w:rPr>
                <w:color w:val="4a5568"/>
                <w:sz w:val="20"/>
              </w:rPr>
              <w:t>Production slot reservations; Bombardier capacity guarantee</w:t>
            </w:r>
          </w:p>
        </w:tc>
      </w:tr>
      <w:tr>
        <w:tc>
          <w:tcPr>
            <w:tcW w:w="0" w:type="auto"/>
          </w:tcPr>
          <w:p>
            <w:pPr>
              <w:spacing w:before="40" w:after="40"/>
            </w:pPr>
            <w:r>
              <w:rPr>
                <w:color w:val="4a5568"/>
                <w:sz w:val="20"/>
              </w:rPr>
              <w:t>Arctic Environment</w:t>
            </w:r>
          </w:p>
        </w:tc>
        <w:tc>
          <w:tcPr>
            <w:tcW w:w="0" w:type="auto"/>
          </w:tcPr>
          <w:p>
            <w:pPr>
              <w:spacing w:before="40" w:after="40"/>
            </w:pPr>
            <w:r>
              <w:rPr>
                <w:color w:val="4a5568"/>
                <w:sz w:val="20"/>
              </w:rPr>
              <w:t>-55°C degrades elastomers, batteries, adhesives; CS-RAM required</w:t>
            </w:r>
          </w:p>
        </w:tc>
        <w:tc>
          <w:tcPr>
            <w:tcW w:w="0" w:type="auto"/>
          </w:tcPr>
          <w:p>
            <w:pPr>
              <w:spacing w:before="40" w:after="40"/>
            </w:pPr>
            <w:r>
              <w:rPr>
                <w:color w:val="4a5568"/>
                <w:sz w:val="20"/>
              </w:rPr>
              <w:t>MEDIUM</w:t>
            </w:r>
          </w:p>
        </w:tc>
        <w:tc>
          <w:tcPr>
            <w:tcW w:w="0" w:type="auto"/>
          </w:tcPr>
          <w:p>
            <w:pPr>
              <w:spacing w:before="40" w:after="40"/>
            </w:pPr>
            <w:r>
              <w:rPr>
                <w:color w:val="4a5568"/>
                <w:sz w:val="20"/>
              </w:rPr>
              <w:t>Cold-weather qualification program; heated storage; accelerated life testing</w:t>
            </w:r>
          </w:p>
        </w:tc>
      </w:tr>
      <w:tr>
        <w:tc>
          <w:tcPr>
            <w:tcW w:w="0" w:type="auto"/>
          </w:tcPr>
          <w:p>
            <w:pPr>
              <w:spacing w:before="40" w:after="40"/>
            </w:pPr>
            <w:r>
              <w:rPr>
                <w:color w:val="4a5568"/>
                <w:sz w:val="20"/>
              </w:rPr>
              <w:t>MUM-T Software</w:t>
            </w:r>
          </w:p>
        </w:tc>
        <w:tc>
          <w:tcPr>
            <w:tcW w:w="0" w:type="auto"/>
          </w:tcPr>
          <w:p>
            <w:pPr>
              <w:spacing w:before="40" w:after="40"/>
            </w:pPr>
            <w:r>
              <w:rPr>
                <w:color w:val="4a5568"/>
                <w:sz w:val="20"/>
              </w:rPr>
              <w:t>Boeing proprietary AI; IP protection; update dependency</w:t>
            </w:r>
          </w:p>
        </w:tc>
        <w:tc>
          <w:tcPr>
            <w:tcW w:w="0" w:type="auto"/>
          </w:tcPr>
          <w:p>
            <w:pPr>
              <w:spacing w:before="40" w:after="40"/>
            </w:pPr>
            <w:r>
              <w:rPr>
                <w:color w:val="4a5568"/>
                <w:sz w:val="20"/>
              </w:rPr>
              <w:t>HIGH</w:t>
            </w:r>
          </w:p>
        </w:tc>
        <w:tc>
          <w:tcPr>
            <w:tcW w:w="0" w:type="auto"/>
          </w:tcPr>
          <w:p>
            <w:pPr>
              <w:spacing w:before="40" w:after="40"/>
            </w:pPr>
            <w:r>
              <w:rPr>
                <w:color w:val="4a5568"/>
                <w:sz w:val="20"/>
              </w:rPr>
              <w:t>Software escrow; source code license; CAE backup development</w:t>
            </w:r>
          </w:p>
        </w:tc>
      </w:tr>
      <w:tr>
        <w:tc>
          <w:tcPr>
            <w:tcW w:w="0" w:type="auto"/>
          </w:tcPr>
          <w:p>
            <w:pPr>
              <w:spacing w:before="40" w:after="40"/>
            </w:pPr>
            <w:r>
              <w:rPr>
                <w:color w:val="4a5568"/>
                <w:sz w:val="20"/>
              </w:rPr>
              <w:t>AESA Radar</w:t>
            </w:r>
          </w:p>
        </w:tc>
        <w:tc>
          <w:tcPr>
            <w:tcW w:w="0" w:type="auto"/>
          </w:tcPr>
          <w:p>
            <w:pPr>
              <w:spacing w:before="40" w:after="40"/>
            </w:pPr>
            <w:r>
              <w:rPr>
                <w:color w:val="4a5568"/>
                <w:sz w:val="20"/>
              </w:rPr>
              <w:t>600 GaN T/R modules; ITAR-controlled; MDA single source</w:t>
            </w:r>
          </w:p>
        </w:tc>
        <w:tc>
          <w:tcPr>
            <w:tcW w:w="0" w:type="auto"/>
          </w:tcPr>
          <w:p>
            <w:pPr>
              <w:spacing w:before="40" w:after="40"/>
            </w:pPr>
            <w:r>
              <w:rPr>
                <w:color w:val="4a5568"/>
                <w:sz w:val="20"/>
              </w:rPr>
              <w:t>MEDIUM</w:t>
            </w:r>
          </w:p>
        </w:tc>
        <w:tc>
          <w:tcPr>
            <w:tcW w:w="0" w:type="auto"/>
          </w:tcPr>
          <w:p>
            <w:pPr>
              <w:spacing w:before="40" w:after="40"/>
            </w:pPr>
            <w:r>
              <w:rPr>
                <w:color w:val="4a5568"/>
                <w:sz w:val="20"/>
              </w:rPr>
              <w:t>Domestic GaN foundry investment; second-source by 2031</w:t>
            </w:r>
          </w:p>
        </w:tc>
      </w:tr>
      <w:tr>
        <w:tc>
          <w:tcPr>
            <w:tcW w:w="0" w:type="auto"/>
          </w:tcPr>
          <w:p>
            <w:pPr>
              <w:spacing w:before="40" w:after="40"/>
            </w:pPr>
            <w:r>
              <w:rPr>
                <w:color w:val="4a5568"/>
                <w:sz w:val="20"/>
              </w:rPr>
              <w:t>EODAS Sensors</w:t>
            </w:r>
          </w:p>
        </w:tc>
        <w:tc>
          <w:tcPr>
            <w:tcW w:w="0" w:type="auto"/>
          </w:tcPr>
          <w:p>
            <w:pPr>
              <w:spacing w:before="40" w:after="40"/>
            </w:pPr>
            <w:r>
              <w:rPr>
                <w:color w:val="4a5568"/>
                <w:sz w:val="20"/>
              </w:rPr>
              <w:t>IR-transparent windows; FSS coating; limited vendors</w:t>
            </w:r>
          </w:p>
        </w:tc>
        <w:tc>
          <w:tcPr>
            <w:tcW w:w="0" w:type="auto"/>
          </w:tcPr>
          <w:p>
            <w:pPr>
              <w:spacing w:before="40" w:after="40"/>
            </w:pPr>
            <w:r>
              <w:rPr>
                <w:color w:val="4a5568"/>
                <w:sz w:val="20"/>
              </w:rPr>
              <w:t>MEDIUM</w:t>
            </w:r>
          </w:p>
        </w:tc>
        <w:tc>
          <w:tcPr>
            <w:tcW w:w="0" w:type="auto"/>
          </w:tcPr>
          <w:p>
            <w:pPr>
              <w:spacing w:before="40" w:after="40"/>
            </w:pPr>
            <w:r>
              <w:rPr>
                <w:color w:val="4a5568"/>
                <w:sz w:val="20"/>
              </w:rPr>
              <w:t>Strategic stockpile; alternative coating development</w:t>
            </w:r>
          </w:p>
        </w:tc>
      </w:tr>
      <w:tr>
        <w:tc>
          <w:tcPr>
            <w:tcW w:w="0" w:type="auto"/>
          </w:tcPr>
          <w:p>
            <w:pPr>
              <w:spacing w:before="40" w:after="40"/>
            </w:pPr>
            <w:r>
              <w:rPr>
                <w:color w:val="4a5568"/>
                <w:sz w:val="20"/>
              </w:rPr>
              <w:t>Attrition Rate</w:t>
            </w:r>
          </w:p>
        </w:tc>
        <w:tc>
          <w:tcPr>
            <w:tcW w:w="0" w:type="auto"/>
          </w:tcPr>
          <w:p>
            <w:pPr>
              <w:spacing w:before="40" w:after="40"/>
            </w:pPr>
            <w:r>
              <w:rPr>
                <w:color w:val="4a5568"/>
                <w:sz w:val="20"/>
              </w:rPr>
              <w:t>2-4% per sortie in contested environment may underestimate losses</w:t>
            </w:r>
          </w:p>
        </w:tc>
        <w:tc>
          <w:tcPr>
            <w:tcW w:w="0" w:type="auto"/>
          </w:tcPr>
          <w:p>
            <w:pPr>
              <w:spacing w:before="40" w:after="40"/>
            </w:pPr>
            <w:r>
              <w:rPr>
                <w:color w:val="4a5568"/>
                <w:sz w:val="20"/>
              </w:rPr>
              <w:t>HIGH</w:t>
            </w:r>
          </w:p>
        </w:tc>
        <w:tc>
          <w:tcPr>
            <w:tcW w:w="0" w:type="auto"/>
          </w:tcPr>
          <w:p>
            <w:pPr>
              <w:spacing w:before="40" w:after="40"/>
            </w:pPr>
            <w:r>
              <w:rPr>
                <w:color w:val="4a5568"/>
                <w:sz w:val="20"/>
              </w:rPr>
              <w:t>12-airframe reserve (33%); surge production at 2 AC/month</w:t>
            </w:r>
          </w:p>
        </w:tc>
      </w:tr>
    </w:tbl>
    <w:p>
      <w:pPr>
        <w:pStyle w:val="Heading2"/>
      </w:pPr>
      <w:r>
        <w:t>9.2 Mitigation Strategies</w:t>
      </w:r>
    </w:p>
    <w:p>
      <w:pPr>
        <w:pStyle w:val="Heading3"/>
      </w:pPr>
      <w:r>
        <w:t>Dual Sourcing Where Possible</w:t>
      </w:r>
    </w:p>
    <w:p>
      <w:r>
        <w:t>Critical components with single-source risk (AESA T/R modules, FADEC, MUM-T software) will be qualified with a second source by Lot 10 (2030). Investment: $45M over 4 years. Priority items: engine bearings (SKF + Timken), hydraulic actuators (Parker + Moog), mission computers (Nvidia + Qualcomm).</w:t>
      </w:r>
    </w:p>
    <w:p>
      <w:pPr>
        <w:pStyle w:val="Heading3"/>
      </w:pPr>
      <w:r>
        <w:t>Strategic Spares Stockpile</w:t>
      </w:r>
    </w:p>
    <w:p>
      <w:r>
        <w:t>A 24-month forward buy of long-lead items (engine hot section components, composite wing skins, AESA T/R modules) will be established at the Mirabel depot. Investment: $85M initial, $12M/year replenishment. Stockpile covers projected demand through Lot 20 (2035).</w:t>
      </w:r>
    </w:p>
    <w:p>
      <w:pPr>
        <w:pStyle w:val="Heading3"/>
      </w:pPr>
      <w:r>
        <w:t>Pre-Positioned Forward Spares</w:t>
      </w:r>
    </w:p>
    <w:p>
      <w:r>
        <w:t>Each MOB maintains 72 hours of mission-essential spares (top 20 LRUs by failure rate). Forward spares are rotated through the depot every 6 months to prevent shelf-life expiration. Total forward spares value: $42M across 4 MOBs.</w:t>
      </w:r>
    </w:p>
    <w:p>
      <w:pPr>
        <w:pStyle w:val="Heading3"/>
      </w:pPr>
      <w:r>
        <w:t>Contractor Logistics Support (CLS)</w:t>
      </w:r>
    </w:p>
    <w:p>
      <w:r>
        <w:t>10-year CLS agreements with Pratt &amp; Whitney (engine), Boeing (autonomy/MUM-T), Honeywell (navigation), MDA (sensors), and CAE (training). CLS covers: technical support, engineering changes, provisioning updates, depot augmentation. Total CLS value: $138M over 10 years.</w:t>
      </w:r>
    </w:p>
    <w:p>
      <w:pPr>
        <w:pStyle w:val="Heading3"/>
      </w:pPr>
      <w:r>
        <w:t>Rapid Resupply via Strategic Airlift</w:t>
      </w:r>
    </w:p>
    <w:p>
      <w:r>
        <w:t>Memorandum of Understanding with RCAF Air Mobility and Allied Airlift (NATO SAC). Priority airlift for critical spares: 48-hour delivery from Mirabel to any MOB. Pre-positioned spares at Thule AB (USAFE) for northernmost MOB support.</w:t>
      </w:r>
    </w:p>
    <w:p>
      <w:pPr>
        <w:pStyle w:val="Heading3"/>
      </w:pPr>
      <w:r>
        <w:t>Software Update and Maintenance Plan</w:t>
      </w:r>
    </w:p>
    <w:p>
      <w:r>
        <w:t>Collaborative Combat AI software updates delivered quarterly via secure datalink. Major autonomy revisions (annual) require depot visit for validation. Software escrow agreement with Boeing ensures continuity in event of contract termination. Mission data loads (threat libraries, terrain maps) updated monthly.</w:t>
      </w:r>
    </w:p>
    <w:p>
      <w:pPr>
        <w:pStyle w:val="Heading1"/>
      </w:pPr>
      <w:r>
        <w:t>Part X: Recommendations and Implementation Timeline</w:t>
      </w:r>
      <w:bookmarkStart w:name="_Toc011" w:id="12"/>
      <w:bookmarkEnd w:id="12"/>
    </w:p>
    <w:p>
      <w:pPr>
        <w:pStyle w:val="Heading2"/>
      </w:pPr>
      <w:r>
        <w:t>10.1 Immediate Actions (2026-2027)</w:t>
      </w:r>
    </w:p>
    <w:p>
      <w:pPr>
        <w:ind w:left="720" w:hanging="360"/>
      </w:pPr>
      <w:r>
        <w:t>•  Q3 2026: Establish procurement contracts for all GSE and training systems. Release RFPs for major subsystems (engine CLS, autonomy license, sensor support).</w:t>
      </w:r>
    </w:p>
    <w:p>
      <w:pPr>
        <w:ind w:left="720" w:hanging="360"/>
      </w:pPr>
      <w:r>
        <w:t>•  Q4 2026: Begin initial spares procurement at 90% confidence level. Issue production orders for Lot 1-5 attrition reserve airframes (12 aircraft).</w:t>
      </w:r>
    </w:p>
    <w:p>
      <w:pPr>
        <w:ind w:left="720" w:hanging="360"/>
      </w:pPr>
      <w:r>
        <w:t>•  Q1 2027: Establish depot-level maintenance facility at Mirabel. Begin facility construction (12,000 sq ft hangar, cleanroom, test cells).</w:t>
      </w:r>
    </w:p>
    <w:p>
      <w:pPr>
        <w:ind w:left="720" w:hanging="360"/>
      </w:pPr>
      <w:r>
        <w:t>•  Q2 2027: Recruit and train initial maintenance cadre (32 personnel). Begin 26-week operator training pipeline.</w:t>
      </w:r>
    </w:p>
    <w:p>
      <w:pPr>
        <w:ind w:left="720" w:hanging="360"/>
      </w:pPr>
      <w:r>
        <w:t>•  Q3 2027: Establish forward-deployed spares at Cold Lake and Bagotville MOBs.</w:t>
      </w:r>
    </w:p>
    <w:p>
      <w:pPr>
        <w:ind w:left="720" w:hanging="360"/>
      </w:pPr>
      <w:r>
        <w:t>•  Q4 2027: Initial Operational Capability (IOC) — 12 operational Strikers, 2 MOBs active, basic MUM-T with Gripen E.</w:t>
      </w:r>
    </w:p>
    <w:p>
      <w:pPr>
        <w:pStyle w:val="Heading2"/>
      </w:pPr>
      <w:r>
        <w:t>10.2 Near-Term Actions (2028-2030)</w:t>
      </w:r>
    </w:p>
    <w:p>
      <w:pPr>
        <w:ind w:left="720" w:hanging="360"/>
      </w:pPr>
      <w:r>
        <w:t>•  2028: Complete initial spares stockpile. Establish Goose Bay and Thule MOBs. Full FOL kit deployment.</w:t>
      </w:r>
    </w:p>
    <w:p>
      <w:pPr>
        <w:ind w:left="720" w:hanging="360"/>
      </w:pPr>
      <w:r>
        <w:t>•  2029: Full Operational Capability (FOC) — 36 operational aircraft, 4 MOBs, full weapons qualification.</w:t>
      </w:r>
    </w:p>
    <w:p>
      <w:pPr>
        <w:ind w:left="720" w:hanging="360"/>
      </w:pPr>
      <w:r>
        <w:t>•  2030: Conduct operational testing of sustainment concept. Refine spares requirements based on actual usage data. Complete Lot 10 dual-source qualification.</w:t>
      </w:r>
    </w:p>
    <w:p>
      <w:pPr>
        <w:pStyle w:val="Heading2"/>
      </w:pPr>
      <w:r>
        <w:t>10.3 Long-Term Actions (2031+)</w:t>
      </w:r>
    </w:p>
    <w:p>
      <w:pPr>
        <w:ind w:left="720" w:hanging="360"/>
      </w:pPr>
      <w:r>
        <w:t>•  2031-2033: Software and sensor upgrades (AESA GaN++ technology, EODAS Gen 2, enhanced autonomy STANAG 4818 compliance for Tempest interoperability).</w:t>
      </w:r>
    </w:p>
    <w:p>
      <w:pPr>
        <w:ind w:left="720" w:hanging="360"/>
      </w:pPr>
      <w:r>
        <w:t>•  2033-2035: Export variant development (Australian, NATO partner configurations).</w:t>
      </w:r>
    </w:p>
    <w:p>
      <w:pPr>
        <w:ind w:left="720" w:hanging="360"/>
      </w:pPr>
      <w:r>
        <w:t>•  2035+: Sustainment optimization based on actual usage data. Transition to predictive maintenance using HUMS prognostics. Potential block upgrade to extend service life to 1,200 FH.</w:t>
      </w:r>
    </w:p>
    <w:p>
      <w:pPr>
        <w:pStyle w:val="Heading3"/>
      </w:pPr>
      <w:r>
        <w:t>Program Milestones Summary</w:t>
      </w:r>
    </w:p>
    <w:tbl>
      <w:tblPr>
        <w:tblW w:w="8000" w:type="pct"/>
        <w:tblBorders>
          <w:top w:val="single" w:color="3d5a80" w:sz="8"/>
          <w:left w:val="nil"/>
          <w:bottom w:val="single" w:color="3d5a80" w:sz="8"/>
          <w:right w:val="nil"/>
          <w:insideH w:val="single" w:color="cbd5e0" w:sz="4"/>
          <w:insideV w:val="nil"/>
        </w:tblBorders>
      </w:tblPr>
      <w:tblGrid>
        <w:gridCol w:w="1800"/>
        <w:gridCol w:w="3200"/>
        <w:gridCol w:w="3000"/>
      </w:tblGrid>
      <w:tr>
        <w:trPr>
          <w:tblHeader/>
        </w:trPr>
        <w:tc>
          <w:tcPr>
            <w:tcW w:w="0" w:type="auto"/>
            <w:shd w:val="clear" w:fill="edf2f7"/>
          </w:tcPr>
          <w:p>
            <w:pPr>
              <w:spacing w:before="60" w:after="60"/>
              <w:jc w:val="center"/>
            </w:pPr>
            <w:r>
              <w:rPr>
                <w:b/>
                <w:color w:val="1a2332"/>
                <w:sz w:val="18"/>
              </w:rPr>
              <w:t>Milestone</w:t>
            </w:r>
          </w:p>
        </w:tc>
        <w:tc>
          <w:tcPr>
            <w:tcW w:w="0" w:type="auto"/>
            <w:shd w:val="clear" w:fill="edf2f7"/>
          </w:tcPr>
          <w:p>
            <w:pPr>
              <w:spacing w:before="60" w:after="60"/>
              <w:jc w:val="center"/>
            </w:pPr>
            <w:r>
              <w:rPr>
                <w:b/>
                <w:color w:val="1a2332"/>
                <w:sz w:val="18"/>
              </w:rPr>
              <w:t>Date</w:t>
            </w:r>
          </w:p>
        </w:tc>
        <w:tc>
          <w:tcPr>
            <w:tcW w:w="0" w:type="auto"/>
            <w:shd w:val="clear" w:fill="edf2f7"/>
          </w:tcPr>
          <w:p>
            <w:pPr>
              <w:spacing w:before="60" w:after="60"/>
              <w:jc w:val="center"/>
            </w:pPr>
            <w:r>
              <w:rPr>
                <w:b/>
                <w:color w:val="1a2332"/>
                <w:sz w:val="18"/>
              </w:rPr>
              <w:t>Criteria</w:t>
            </w:r>
          </w:p>
        </w:tc>
      </w:tr>
      <w:tr>
        <w:tc>
          <w:tcPr>
            <w:tcW w:w="0" w:type="auto"/>
          </w:tcPr>
          <w:p>
            <w:pPr>
              <w:spacing w:before="40" w:after="40"/>
            </w:pPr>
            <w:r>
              <w:rPr>
                <w:color w:val="4a5568"/>
                <w:sz w:val="20"/>
              </w:rPr>
              <w:t>CDR Complete</w:t>
            </w:r>
          </w:p>
        </w:tc>
        <w:tc>
          <w:tcPr>
            <w:tcW w:w="0" w:type="auto"/>
          </w:tcPr>
          <w:p>
            <w:pPr>
              <w:spacing w:before="40" w:after="40"/>
            </w:pPr>
            <w:r>
              <w:rPr>
                <w:color w:val="4a5568"/>
                <w:sz w:val="20"/>
              </w:rPr>
              <w:t>June 2026</w:t>
            </w:r>
          </w:p>
        </w:tc>
        <w:tc>
          <w:tcPr>
            <w:tcW w:w="0" w:type="auto"/>
          </w:tcPr>
          <w:p>
            <w:pPr>
              <w:spacing w:before="40" w:after="40"/>
            </w:pPr>
            <w:r>
              <w:rPr>
                <w:color w:val="4a5568"/>
                <w:sz w:val="20"/>
              </w:rPr>
              <w:t>Technical baseline approved</w:t>
            </w:r>
          </w:p>
        </w:tc>
      </w:tr>
      <w:tr>
        <w:tc>
          <w:tcPr>
            <w:tcW w:w="0" w:type="auto"/>
          </w:tcPr>
          <w:p>
            <w:pPr>
              <w:spacing w:before="40" w:after="40"/>
            </w:pPr>
            <w:r>
              <w:rPr>
                <w:color w:val="4a5568"/>
                <w:sz w:val="20"/>
              </w:rPr>
              <w:t>First Flight</w:t>
            </w:r>
          </w:p>
        </w:tc>
        <w:tc>
          <w:tcPr>
            <w:tcW w:w="0" w:type="auto"/>
          </w:tcPr>
          <w:p>
            <w:pPr>
              <w:spacing w:before="40" w:after="40"/>
            </w:pPr>
            <w:r>
              <w:rPr>
                <w:color w:val="4a5568"/>
                <w:sz w:val="20"/>
              </w:rPr>
              <w:t>March 2027</w:t>
            </w:r>
          </w:p>
        </w:tc>
        <w:tc>
          <w:tcPr>
            <w:tcW w:w="0" w:type="auto"/>
          </w:tcPr>
          <w:p>
            <w:pPr>
              <w:spacing w:before="40" w:after="40"/>
            </w:pPr>
            <w:r>
              <w:rPr>
                <w:color w:val="4a5568"/>
                <w:sz w:val="20"/>
              </w:rPr>
              <w:t>5 flight test aircraft</w:t>
            </w:r>
          </w:p>
        </w:tc>
      </w:tr>
      <w:tr>
        <w:tc>
          <w:tcPr>
            <w:tcW w:w="0" w:type="auto"/>
          </w:tcPr>
          <w:p>
            <w:pPr>
              <w:spacing w:before="40" w:after="40"/>
            </w:pPr>
            <w:r>
              <w:rPr>
                <w:color w:val="4a5568"/>
                <w:sz w:val="20"/>
              </w:rPr>
              <w:t>IOC</w:t>
            </w:r>
          </w:p>
        </w:tc>
        <w:tc>
          <w:tcPr>
            <w:tcW w:w="0" w:type="auto"/>
          </w:tcPr>
          <w:p>
            <w:pPr>
              <w:spacing w:before="40" w:after="40"/>
            </w:pPr>
            <w:r>
              <w:rPr>
                <w:color w:val="4a5568"/>
                <w:sz w:val="20"/>
              </w:rPr>
              <w:t>December 2027</w:t>
            </w:r>
          </w:p>
        </w:tc>
        <w:tc>
          <w:tcPr>
            <w:tcW w:w="0" w:type="auto"/>
          </w:tcPr>
          <w:p>
            <w:pPr>
              <w:spacing w:before="40" w:after="40"/>
            </w:pPr>
            <w:r>
              <w:rPr>
                <w:color w:val="4a5568"/>
                <w:sz w:val="20"/>
              </w:rPr>
              <w:t>12 aircraft, 2 MOBs, basic MUM-T</w:t>
            </w:r>
          </w:p>
        </w:tc>
      </w:tr>
      <w:tr>
        <w:tc>
          <w:tcPr>
            <w:tcW w:w="0" w:type="auto"/>
          </w:tcPr>
          <w:p>
            <w:pPr>
              <w:spacing w:before="40" w:after="40"/>
            </w:pPr>
            <w:r>
              <w:rPr>
                <w:color w:val="4a5568"/>
                <w:sz w:val="20"/>
              </w:rPr>
              <w:t>FOT&amp;E Complete</w:t>
            </w:r>
          </w:p>
        </w:tc>
        <w:tc>
          <w:tcPr>
            <w:tcW w:w="0" w:type="auto"/>
          </w:tcPr>
          <w:p>
            <w:pPr>
              <w:spacing w:before="40" w:after="40"/>
            </w:pPr>
            <w:r>
              <w:rPr>
                <w:color w:val="4a5568"/>
                <w:sz w:val="20"/>
              </w:rPr>
              <w:t>June 2029</w:t>
            </w:r>
          </w:p>
        </w:tc>
        <w:tc>
          <w:tcPr>
            <w:tcW w:w="0" w:type="auto"/>
          </w:tcPr>
          <w:p>
            <w:pPr>
              <w:spacing w:before="40" w:after="40"/>
            </w:pPr>
            <w:r>
              <w:rPr>
                <w:color w:val="4a5568"/>
                <w:sz w:val="20"/>
              </w:rPr>
              <w:t>All weapons qualified</w:t>
            </w:r>
          </w:p>
        </w:tc>
      </w:tr>
      <w:tr>
        <w:tc>
          <w:tcPr>
            <w:tcW w:w="0" w:type="auto"/>
          </w:tcPr>
          <w:p>
            <w:pPr>
              <w:spacing w:before="40" w:after="40"/>
            </w:pPr>
            <w:r>
              <w:rPr>
                <w:color w:val="4a5568"/>
                <w:sz w:val="20"/>
              </w:rPr>
              <w:t>FOC</w:t>
            </w:r>
          </w:p>
        </w:tc>
        <w:tc>
          <w:tcPr>
            <w:tcW w:w="0" w:type="auto"/>
          </w:tcPr>
          <w:p>
            <w:pPr>
              <w:spacing w:before="40" w:after="40"/>
            </w:pPr>
            <w:r>
              <w:rPr>
                <w:color w:val="4a5568"/>
                <w:sz w:val="20"/>
              </w:rPr>
              <w:t>September 2029</w:t>
            </w:r>
          </w:p>
        </w:tc>
        <w:tc>
          <w:tcPr>
            <w:tcW w:w="0" w:type="auto"/>
          </w:tcPr>
          <w:p>
            <w:pPr>
              <w:spacing w:before="40" w:after="40"/>
            </w:pPr>
            <w:r>
              <w:rPr>
                <w:color w:val="4a5568"/>
                <w:sz w:val="20"/>
              </w:rPr>
              <w:t>36 aircraft, 4 MOBs, full capability</w:t>
            </w:r>
          </w:p>
        </w:tc>
      </w:tr>
      <w:tr>
        <w:tc>
          <w:tcPr>
            <w:tcW w:w="0" w:type="auto"/>
          </w:tcPr>
          <w:p>
            <w:pPr>
              <w:spacing w:before="40" w:after="40"/>
            </w:pPr>
            <w:r>
              <w:rPr>
                <w:color w:val="4a5568"/>
                <w:sz w:val="20"/>
              </w:rPr>
              <w:t>30-Day Campaign Ready</w:t>
            </w:r>
          </w:p>
        </w:tc>
        <w:tc>
          <w:tcPr>
            <w:tcW w:w="0" w:type="auto"/>
          </w:tcPr>
          <w:p>
            <w:pPr>
              <w:spacing w:before="40" w:after="40"/>
            </w:pPr>
            <w:r>
              <w:rPr>
                <w:color w:val="4a5568"/>
                <w:sz w:val="20"/>
              </w:rPr>
              <w:t>January 2030</w:t>
            </w:r>
          </w:p>
        </w:tc>
        <w:tc>
          <w:tcPr>
            <w:tcW w:w="0" w:type="auto"/>
          </w:tcPr>
          <w:p>
            <w:pPr>
              <w:spacing w:before="40" w:after="40"/>
            </w:pPr>
            <w:r>
              <w:rPr>
                <w:color w:val="4a5568"/>
                <w:sz w:val="20"/>
              </w:rPr>
              <w:t>Validated surge ops, 72 sorties/day</w:t>
            </w:r>
          </w:p>
        </w:tc>
      </w:tr>
      <w:tr>
        <w:tc>
          <w:tcPr>
            <w:tcW w:w="0" w:type="auto"/>
          </w:tcPr>
          <w:p>
            <w:pPr>
              <w:spacing w:before="40" w:after="40"/>
            </w:pPr>
            <w:r>
              <w:rPr>
                <w:color w:val="4a5568"/>
                <w:sz w:val="20"/>
              </w:rPr>
              <w:t>Full Block Upgrade</w:t>
            </w:r>
          </w:p>
        </w:tc>
        <w:tc>
          <w:tcPr>
            <w:tcW w:w="0" w:type="auto"/>
          </w:tcPr>
          <w:p>
            <w:pPr>
              <w:spacing w:before="40" w:after="40"/>
            </w:pPr>
            <w:r>
              <w:rPr>
                <w:color w:val="4a5568"/>
                <w:sz w:val="20"/>
              </w:rPr>
              <w:t>2035</w:t>
            </w:r>
          </w:p>
        </w:tc>
        <w:tc>
          <w:tcPr>
            <w:tcW w:w="0" w:type="auto"/>
          </w:tcPr>
          <w:p>
            <w:pPr>
              <w:spacing w:before="40" w:after="40"/>
            </w:pPr>
            <w:r>
              <w:rPr>
                <w:color w:val="4a5568"/>
                <w:sz w:val="20"/>
              </w:rPr>
              <w:t>Tempest interoperable, 1,200 FH life</w:t>
            </w:r>
          </w:p>
        </w:tc>
      </w:tr>
    </w:tbl>
    <w:p>
      <w:pPr>
        <w:pStyle w:val="Heading1"/>
      </w:pPr>
      <w:r>
        <w:t>Appendices</w:t>
      </w:r>
      <w:bookmarkStart w:name="_Toc012" w:id="13"/>
      <w:bookmarkEnd w:id="13"/>
    </w:p>
    <w:p>
      <w:pPr>
        <w:pStyle w:val="Heading2"/>
      </w:pPr>
      <w:r>
        <w:t>Appendix A: Detailed Spare Parts Summary by Cost Category</w:t>
      </w:r>
    </w:p>
    <w:tbl>
      <w:tblPr>
        <w:tblW w:w="6000" w:type="pct"/>
        <w:tblBorders>
          <w:top w:val="single" w:color="3d5a80" w:sz="8"/>
          <w:left w:val="nil"/>
          <w:bottom w:val="single" w:color="3d5a80" w:sz="8"/>
          <w:right w:val="nil"/>
          <w:insideH w:val="single" w:color="cbd5e0" w:sz="4"/>
          <w:insideV w:val="nil"/>
        </w:tblBorders>
      </w:tblPr>
      <w:tblGrid>
        <w:gridCol w:w="4000"/>
        <w:gridCol w:w="2000"/>
      </w:tblGrid>
      <w:tr>
        <w:trPr>
          <w:tblHeader/>
        </w:trPr>
        <w:tc>
          <w:tcPr>
            <w:tcW w:w="0" w:type="auto"/>
            <w:shd w:val="clear" w:fill="edf2f7"/>
          </w:tcPr>
          <w:p>
            <w:pPr>
              <w:spacing w:before="60" w:after="60"/>
              <w:jc w:val="center"/>
            </w:pPr>
            <w:r>
              <w:rPr>
                <w:b/>
                <w:color w:val="1a2332"/>
                <w:sz w:val="18"/>
              </w:rPr>
              <w:t>Subsystem Category</w:t>
            </w:r>
          </w:p>
        </w:tc>
        <w:tc>
          <w:tcPr>
            <w:tcW w:w="0" w:type="auto"/>
            <w:shd w:val="clear" w:fill="edf2f7"/>
          </w:tcPr>
          <w:p>
            <w:pPr>
              <w:spacing w:before="60" w:after="60"/>
              <w:jc w:val="center"/>
            </w:pPr>
            <w:r>
              <w:rPr>
                <w:b/>
                <w:color w:val="1a2332"/>
                <w:sz w:val="18"/>
              </w:rPr>
              <w:t>Total Spares Cost (USD)</w:t>
            </w:r>
          </w:p>
        </w:tc>
      </w:tr>
      <w:tr>
        <w:tc>
          <w:tcPr>
            <w:tcW w:w="0" w:type="auto"/>
          </w:tcPr>
          <w:p>
            <w:pPr>
              <w:spacing w:before="40" w:after="40"/>
            </w:pPr>
            <w:r>
              <w:rPr>
                <w:color w:val="4a5568"/>
                <w:sz w:val="20"/>
              </w:rPr>
              <w:t>A. Airframe and Structure</w:t>
            </w:r>
          </w:p>
        </w:tc>
        <w:tc>
          <w:tcPr>
            <w:tcW w:w="0" w:type="auto"/>
          </w:tcPr>
          <w:p>
            <w:pPr>
              <w:spacing w:before="40" w:after="40"/>
            </w:pPr>
            <w:r>
              <w:rPr>
                <w:color w:val="4a5568"/>
                <w:sz w:val="20"/>
              </w:rPr>
              <w:t>$6,236,800</w:t>
            </w:r>
          </w:p>
        </w:tc>
      </w:tr>
      <w:tr>
        <w:tc>
          <w:tcPr>
            <w:tcW w:w="0" w:type="auto"/>
          </w:tcPr>
          <w:p>
            <w:pPr>
              <w:spacing w:before="40" w:after="40"/>
            </w:pPr>
            <w:r>
              <w:rPr>
                <w:color w:val="4a5568"/>
                <w:sz w:val="20"/>
              </w:rPr>
              <w:t>B. Propulsion System</w:t>
            </w:r>
          </w:p>
        </w:tc>
        <w:tc>
          <w:tcPr>
            <w:tcW w:w="0" w:type="auto"/>
          </w:tcPr>
          <w:p>
            <w:pPr>
              <w:spacing w:before="40" w:after="40"/>
            </w:pPr>
            <w:r>
              <w:rPr>
                <w:color w:val="4a5568"/>
                <w:sz w:val="20"/>
              </w:rPr>
              <w:t>$21,681,000</w:t>
            </w:r>
          </w:p>
        </w:tc>
      </w:tr>
      <w:tr>
        <w:tc>
          <w:tcPr>
            <w:tcW w:w="0" w:type="auto"/>
          </w:tcPr>
          <w:p>
            <w:pPr>
              <w:spacing w:before="40" w:after="40"/>
            </w:pPr>
            <w:r>
              <w:rPr>
                <w:color w:val="4a5568"/>
                <w:sz w:val="20"/>
              </w:rPr>
              <w:t>C. Avionics and Flight Control</w:t>
            </w:r>
          </w:p>
        </w:tc>
        <w:tc>
          <w:tcPr>
            <w:tcW w:w="0" w:type="auto"/>
          </w:tcPr>
          <w:p>
            <w:pPr>
              <w:spacing w:before="40" w:after="40"/>
            </w:pPr>
            <w:r>
              <w:rPr>
                <w:color w:val="4a5568"/>
                <w:sz w:val="20"/>
              </w:rPr>
              <w:t>$5,388,000</w:t>
            </w:r>
          </w:p>
        </w:tc>
      </w:tr>
      <w:tr>
        <w:tc>
          <w:tcPr>
            <w:tcW w:w="0" w:type="auto"/>
          </w:tcPr>
          <w:p>
            <w:pPr>
              <w:spacing w:before="40" w:after="40"/>
            </w:pPr>
            <w:r>
              <w:rPr>
                <w:color w:val="4a5568"/>
                <w:sz w:val="20"/>
              </w:rPr>
              <w:t>D. Sensors</w:t>
            </w:r>
          </w:p>
        </w:tc>
        <w:tc>
          <w:tcPr>
            <w:tcW w:w="0" w:type="auto"/>
          </w:tcPr>
          <w:p>
            <w:pPr>
              <w:spacing w:before="40" w:after="40"/>
            </w:pPr>
            <w:r>
              <w:rPr>
                <w:color w:val="4a5568"/>
                <w:sz w:val="20"/>
              </w:rPr>
              <w:t>$8,264,400</w:t>
            </w:r>
          </w:p>
        </w:tc>
      </w:tr>
      <w:tr>
        <w:tc>
          <w:tcPr>
            <w:tcW w:w="0" w:type="auto"/>
          </w:tcPr>
          <w:p>
            <w:pPr>
              <w:spacing w:before="40" w:after="40"/>
            </w:pPr>
            <w:r>
              <w:rPr>
                <w:color w:val="4a5568"/>
                <w:sz w:val="20"/>
              </w:rPr>
              <w:t>E. Communications and Datalink</w:t>
            </w:r>
          </w:p>
        </w:tc>
        <w:tc>
          <w:tcPr>
            <w:tcW w:w="0" w:type="auto"/>
          </w:tcPr>
          <w:p>
            <w:pPr>
              <w:spacing w:before="40" w:after="40"/>
            </w:pPr>
            <w:r>
              <w:rPr>
                <w:color w:val="4a5568"/>
                <w:sz w:val="20"/>
              </w:rPr>
              <w:t>$3,917,000</w:t>
            </w:r>
          </w:p>
        </w:tc>
      </w:tr>
      <w:tr>
        <w:tc>
          <w:tcPr>
            <w:tcW w:w="0" w:type="auto"/>
          </w:tcPr>
          <w:p>
            <w:pPr>
              <w:spacing w:before="40" w:after="40"/>
            </w:pPr>
            <w:r>
              <w:rPr>
                <w:color w:val="4a5568"/>
                <w:sz w:val="20"/>
              </w:rPr>
              <w:t>F. Weapons Bay Modules</w:t>
            </w:r>
          </w:p>
        </w:tc>
        <w:tc>
          <w:tcPr>
            <w:tcW w:w="0" w:type="auto"/>
          </w:tcPr>
          <w:p>
            <w:pPr>
              <w:spacing w:before="40" w:after="40"/>
            </w:pPr>
            <w:r>
              <w:rPr>
                <w:color w:val="4a5568"/>
                <w:sz w:val="20"/>
              </w:rPr>
              <w:t>$8,234,600</w:t>
            </w:r>
          </w:p>
        </w:tc>
      </w:tr>
      <w:tr>
        <w:tc>
          <w:tcPr>
            <w:tcW w:w="0" w:type="auto"/>
          </w:tcPr>
          <w:p>
            <w:pPr>
              <w:spacing w:before="40" w:after="40"/>
            </w:pPr>
            <w:r>
              <w:rPr>
                <w:color w:val="4a5568"/>
                <w:sz w:val="20"/>
              </w:rPr>
              <w:t>G. Electrical and Environmental</w:t>
            </w:r>
          </w:p>
        </w:tc>
        <w:tc>
          <w:tcPr>
            <w:tcW w:w="0" w:type="auto"/>
          </w:tcPr>
          <w:p>
            <w:pPr>
              <w:spacing w:before="40" w:after="40"/>
            </w:pPr>
            <w:r>
              <w:rPr>
                <w:color w:val="4a5568"/>
                <w:sz w:val="20"/>
              </w:rPr>
              <w:t>$1,132,750</w:t>
            </w:r>
          </w:p>
        </w:tc>
      </w:tr>
      <w:tr>
        <w:tc>
          <w:tcPr>
            <w:tcW w:w="0" w:type="auto"/>
          </w:tcPr>
          <w:p>
            <w:pPr>
              <w:spacing w:before="40" w:after="40"/>
            </w:pPr>
            <w:r>
              <w:rPr>
                <w:color w:val="4a5568"/>
                <w:sz w:val="20"/>
              </w:rPr>
              <w:t>H. Consumables (30-day campaign)</w:t>
            </w:r>
          </w:p>
        </w:tc>
        <w:tc>
          <w:tcPr>
            <w:tcW w:w="0" w:type="auto"/>
          </w:tcPr>
          <w:p>
            <w:pPr>
              <w:spacing w:before="40" w:after="40"/>
            </w:pPr>
            <w:r>
              <w:rPr>
                <w:color w:val="4a5568"/>
                <w:sz w:val="20"/>
              </w:rPr>
              <w:t>$23,324,023</w:t>
            </w:r>
          </w:p>
        </w:tc>
      </w:tr>
      <w:tr>
        <w:tc>
          <w:tcPr>
            <w:tcW w:w="0" w:type="auto"/>
            <w:shd w:val="clear" w:fill="F7FAFC"/>
          </w:tcPr>
          <w:p>
            <w:pPr>
              <w:spacing w:before="60" w:after="60"/>
            </w:pPr>
            <w:r>
              <w:rPr>
                <w:b/>
                <w:color w:val="1a2332"/>
                <w:sz w:val="20"/>
              </w:rPr>
              <w:t>TOTAL SPARE PARTS</w:t>
            </w:r>
          </w:p>
        </w:tc>
        <w:tc>
          <w:tcPr>
            <w:tcW w:w="0" w:type="auto"/>
            <w:shd w:val="clear" w:fill="F7FAFC"/>
          </w:tcPr>
          <w:p>
            <w:pPr>
              <w:spacing w:before="60" w:after="60"/>
            </w:pPr>
            <w:r>
              <w:rPr>
                <w:b/>
                <w:color w:val="1a2332"/>
                <w:sz w:val="20"/>
              </w:rPr>
              <w:t>$285,600,000</w:t>
            </w:r>
          </w:p>
        </w:tc>
      </w:tr>
    </w:tbl>
    <w:p>
      <w:pPr>
        <w:pStyle w:val="Heading2"/>
      </w:pPr>
      <w:r>
        <w:t>Appendix B: GSE Technical Specifications Summary</w:t>
      </w:r>
    </w:p>
    <w:p>
      <w:r>
        <w:t>Complete GSE technical specifications available in separate document CDR-STRKR-GSE-001. Key environmental requirements: All GSE rated for -55°C minimum operating temperature per CADA. Electrical: 28VDC/115VAC 400Hz aircraft power, 208VAC 60Hz ground power. Hydraulics: MIL-PRF-83282 fluid, 4,000 psi system pressure. Communications: TTNT, Link 16, SATCOM Ku-band ground segment.</w:t>
      </w:r>
    </w:p>
    <w:p>
      <w:pPr>
        <w:pStyle w:val="Heading2"/>
      </w:pPr>
      <w:r>
        <w:t>Appendix C: Training System Specifications</w:t>
      </w:r>
    </w:p>
    <w:p>
      <w:r>
        <w:t>Complete training system specifications available in separate document CDR-STRKR-TRG-001. FMS visual system: 270° x 80° FOV, 8K resolution, 60 Hz refresh, collimated display. Motion: 6-DOF electric hexapod, +/-25° pitch/roll, 6 m heave. GCS simulator: Replicates tactical control station, dual 4K displays, TTNT waveform simulation. AI trainer: 50,000+ simulated scenarios, reinforcement learning environment, adversarial AI red team.</w:t>
      </w:r>
    </w:p>
    <w:p>
      <w:pPr>
        <w:pStyle w:val="Heading2"/>
      </w:pPr>
      <w:r>
        <w:t>Appendix D: Facility Requirements</w:t>
      </w:r>
    </w:p>
    <w:p>
      <w:r>
        <w:t>Complete facility drawings and specifications available in separate document CDR-STRKR-FAC-001. Mirabel depot: 12,000 sq ft heated hangar (2 bays), 2,400 sq ft cleanroom (Class 7), 1,800 sq ft avionics repair (ESD), 1,200 sq ft composite shop, 800 sq ft engine test cell control room. MOB hangars: 6,000 sq ft each (2 bays), 15°C minimum interior. All facilities: NBC protection, force protection per DND standards, secure communications (SCIF for autonomy updates).</w:t>
      </w:r>
    </w:p>
    <w:p>
      <w:pPr>
        <w:pStyle w:val="Heading2"/>
      </w:pPr>
      <w:r>
        <w:t>Appendix E: Personnel Manning Document</w:t>
      </w:r>
    </w:p>
    <w:p>
      <w:r>
        <w:t>Complete manning tables, rank structure, and billet descriptions available in separate document CDR-STRKR-MAN-001. Total program personnel: 156 core (4 MOBs) + 32 Mirabel depot + 24 training staff + 18 HQ/program office = 230 military + 45 contractor = 275 total. Surge augmentation for 30-day campaign: +48 personnel (12 per MOB) drawn from reserve and other RCAF units.</w:t>
      </w:r>
    </w:p>
    <w:p>
      <w:pPr>
        <w:pStyle w:val="Heading2"/>
      </w:pPr>
      <w:r>
        <w:t>Appendix F: Cost Model Assumptions</w:t>
      </w:r>
    </w:p>
    <w:tbl>
      <w:tblPr>
        <w:tblW w:w="9600" w:type="pct"/>
        <w:tblBorders>
          <w:top w:val="single" w:color="3d5a80" w:sz="8"/>
          <w:left w:val="nil"/>
          <w:bottom w:val="single" w:color="3d5a80" w:sz="8"/>
          <w:right w:val="nil"/>
          <w:insideH w:val="single" w:color="cbd5e0" w:sz="4"/>
          <w:insideV w:val="nil"/>
        </w:tblBorders>
      </w:tblPr>
      <w:tblGrid>
        <w:gridCol w:w="4800"/>
        <w:gridCol w:w="4800"/>
      </w:tblGrid>
      <w:tr>
        <w:trPr>
          <w:tblHeader/>
        </w:trPr>
        <w:tc>
          <w:tcPr>
            <w:tcW w:w="0" w:type="auto"/>
            <w:shd w:val="clear" w:fill="edf2f7"/>
          </w:tcPr>
          <w:p>
            <w:pPr>
              <w:spacing w:before="60" w:after="60"/>
              <w:jc w:val="center"/>
            </w:pPr>
            <w:r>
              <w:rPr>
                <w:b/>
                <w:color w:val="1a2332"/>
                <w:sz w:val="18"/>
              </w:rPr>
              <w:t>Parameter</w:t>
            </w:r>
          </w:p>
        </w:tc>
        <w:tc>
          <w:tcPr>
            <w:tcW w:w="0" w:type="auto"/>
            <w:shd w:val="clear" w:fill="edf2f7"/>
          </w:tcPr>
          <w:p>
            <w:pPr>
              <w:spacing w:before="60" w:after="60"/>
              <w:jc w:val="center"/>
            </w:pPr>
            <w:r>
              <w:rPr>
                <w:b/>
                <w:color w:val="1a2332"/>
                <w:sz w:val="18"/>
              </w:rPr>
              <w:t>Assumption</w:t>
            </w:r>
          </w:p>
        </w:tc>
      </w:tr>
      <w:tr>
        <w:tc>
          <w:tcPr>
            <w:tcW w:w="0" w:type="auto"/>
          </w:tcPr>
          <w:p>
            <w:pPr>
              <w:spacing w:before="40" w:after="40"/>
            </w:pPr>
            <w:r>
              <w:rPr>
                <w:color w:val="4a5568"/>
                <w:sz w:val="20"/>
              </w:rPr>
              <w:t>Exchange rate (USD/CAD)</w:t>
            </w:r>
          </w:p>
        </w:tc>
        <w:tc>
          <w:tcPr>
            <w:tcW w:w="0" w:type="auto"/>
          </w:tcPr>
          <w:p>
            <w:pPr>
              <w:spacing w:before="40" w:after="40"/>
            </w:pPr>
            <w:r>
              <w:rPr>
                <w:color w:val="4a5568"/>
                <w:sz w:val="20"/>
              </w:rPr>
              <w:t>1.35 (2025 average)</w:t>
            </w:r>
          </w:p>
        </w:tc>
      </w:tr>
      <w:tr>
        <w:tc>
          <w:tcPr>
            <w:tcW w:w="0" w:type="auto"/>
          </w:tcPr>
          <w:p>
            <w:pPr>
              <w:spacing w:before="40" w:after="40"/>
            </w:pPr>
            <w:r>
              <w:rPr>
                <w:color w:val="4a5568"/>
                <w:sz w:val="20"/>
              </w:rPr>
              <w:t>Learning curve</w:t>
            </w:r>
          </w:p>
        </w:tc>
        <w:tc>
          <w:tcPr>
            <w:tcW w:w="0" w:type="auto"/>
          </w:tcPr>
          <w:p>
            <w:pPr>
              <w:spacing w:before="40" w:after="40"/>
            </w:pPr>
            <w:r>
              <w:rPr>
                <w:color w:val="4a5568"/>
                <w:sz w:val="20"/>
              </w:rPr>
              <w:t>Crawford model, 85% slope, Lot 15 maturity</w:t>
            </w:r>
          </w:p>
        </w:tc>
      </w:tr>
      <w:tr>
        <w:tc>
          <w:tcPr>
            <w:tcW w:w="0" w:type="auto"/>
          </w:tcPr>
          <w:p>
            <w:pPr>
              <w:spacing w:before="40" w:after="40"/>
            </w:pPr>
            <w:r>
              <w:rPr>
                <w:color w:val="4a5568"/>
                <w:sz w:val="20"/>
              </w:rPr>
              <w:t>Contractor fee</w:t>
            </w:r>
          </w:p>
        </w:tc>
        <w:tc>
          <w:tcPr>
            <w:tcW w:w="0" w:type="auto"/>
          </w:tcPr>
          <w:p>
            <w:pPr>
              <w:spacing w:before="40" w:after="40"/>
            </w:pPr>
            <w:r>
              <w:rPr>
                <w:color w:val="4a5568"/>
                <w:sz w:val="20"/>
              </w:rPr>
              <w:t>CPAF, 8% fee cap</w:t>
            </w:r>
          </w:p>
        </w:tc>
      </w:tr>
      <w:tr>
        <w:tc>
          <w:tcPr>
            <w:tcW w:w="0" w:type="auto"/>
          </w:tcPr>
          <w:p>
            <w:pPr>
              <w:spacing w:before="40" w:after="40"/>
            </w:pPr>
            <w:r>
              <w:rPr>
                <w:color w:val="4a5568"/>
                <w:sz w:val="20"/>
              </w:rPr>
              <w:t>Inflation</w:t>
            </w:r>
          </w:p>
        </w:tc>
        <w:tc>
          <w:tcPr>
            <w:tcW w:w="0" w:type="auto"/>
          </w:tcPr>
          <w:p>
            <w:pPr>
              <w:spacing w:before="40" w:after="40"/>
            </w:pPr>
            <w:r>
              <w:rPr>
                <w:color w:val="4a5568"/>
                <w:sz w:val="20"/>
              </w:rPr>
              <w:t>2.1% annual (Bank of Canada target)</w:t>
            </w:r>
          </w:p>
        </w:tc>
      </w:tr>
      <w:tr>
        <w:tc>
          <w:tcPr>
            <w:tcW w:w="0" w:type="auto"/>
          </w:tcPr>
          <w:p>
            <w:pPr>
              <w:spacing w:before="40" w:after="40"/>
            </w:pPr>
            <w:r>
              <w:rPr>
                <w:color w:val="4a5568"/>
                <w:sz w:val="20"/>
              </w:rPr>
              <w:t>Operating tempo (sustained)</w:t>
            </w:r>
          </w:p>
        </w:tc>
        <w:tc>
          <w:tcPr>
            <w:tcW w:w="0" w:type="auto"/>
          </w:tcPr>
          <w:p>
            <w:pPr>
              <w:spacing w:before="40" w:after="40"/>
            </w:pPr>
            <w:r>
              <w:rPr>
                <w:color w:val="4a5568"/>
                <w:sz w:val="20"/>
              </w:rPr>
              <w:t>1.0 sortie/AC/day</w:t>
            </w:r>
          </w:p>
        </w:tc>
      </w:tr>
      <w:tr>
        <w:tc>
          <w:tcPr>
            <w:tcW w:w="0" w:type="auto"/>
          </w:tcPr>
          <w:p>
            <w:pPr>
              <w:spacing w:before="40" w:after="40"/>
            </w:pPr>
            <w:r>
              <w:rPr>
                <w:color w:val="4a5568"/>
                <w:sz w:val="20"/>
              </w:rPr>
              <w:t>Operating tempo (campaign)</w:t>
            </w:r>
          </w:p>
        </w:tc>
        <w:tc>
          <w:tcPr>
            <w:tcW w:w="0" w:type="auto"/>
          </w:tcPr>
          <w:p>
            <w:pPr>
              <w:spacing w:before="40" w:after="40"/>
            </w:pPr>
            <w:r>
              <w:rPr>
                <w:color w:val="4a5568"/>
                <w:sz w:val="20"/>
              </w:rPr>
              <w:t>2.0 sorties/AC/day</w:t>
            </w:r>
          </w:p>
        </w:tc>
      </w:tr>
      <w:tr>
        <w:tc>
          <w:tcPr>
            <w:tcW w:w="0" w:type="auto"/>
          </w:tcPr>
          <w:p>
            <w:pPr>
              <w:spacing w:before="40" w:after="40"/>
            </w:pPr>
            <w:r>
              <w:rPr>
                <w:color w:val="4a5568"/>
                <w:sz w:val="20"/>
              </w:rPr>
              <w:t>Average sortie duration</w:t>
            </w:r>
          </w:p>
        </w:tc>
        <w:tc>
          <w:tcPr>
            <w:tcW w:w="0" w:type="auto"/>
          </w:tcPr>
          <w:p>
            <w:pPr>
              <w:spacing w:before="40" w:after="40"/>
            </w:pPr>
            <w:r>
              <w:rPr>
                <w:color w:val="4a5568"/>
                <w:sz w:val="20"/>
              </w:rPr>
              <w:t>99 minutes (1.65 FH)</w:t>
            </w:r>
          </w:p>
        </w:tc>
      </w:tr>
      <w:tr>
        <w:tc>
          <w:tcPr>
            <w:tcW w:w="0" w:type="auto"/>
          </w:tcPr>
          <w:p>
            <w:pPr>
              <w:spacing w:before="40" w:after="40"/>
            </w:pPr>
            <w:r>
              <w:rPr>
                <w:color w:val="4a5568"/>
                <w:sz w:val="20"/>
              </w:rPr>
              <w:t>30-day campaign sorties</w:t>
            </w:r>
          </w:p>
        </w:tc>
        <w:tc>
          <w:tcPr>
            <w:tcW w:w="0" w:type="auto"/>
          </w:tcPr>
          <w:p>
            <w:pPr>
              <w:spacing w:before="40" w:after="40"/>
            </w:pPr>
            <w:r>
              <w:rPr>
                <w:color w:val="4a5568"/>
                <w:sz w:val="20"/>
              </w:rPr>
              <w:t>2,160 (36 AC x 2.0 x 30 days)</w:t>
            </w:r>
          </w:p>
        </w:tc>
      </w:tr>
      <w:tr>
        <w:tc>
          <w:tcPr>
            <w:tcW w:w="0" w:type="auto"/>
          </w:tcPr>
          <w:p>
            <w:pPr>
              <w:spacing w:before="40" w:after="40"/>
            </w:pPr>
            <w:r>
              <w:rPr>
                <w:color w:val="4a5568"/>
                <w:sz w:val="20"/>
              </w:rPr>
              <w:t>Annual flight hours (sustained)</w:t>
            </w:r>
          </w:p>
        </w:tc>
        <w:tc>
          <w:tcPr>
            <w:tcW w:w="0" w:type="auto"/>
          </w:tcPr>
          <w:p>
            <w:pPr>
              <w:spacing w:before="40" w:after="40"/>
            </w:pPr>
            <w:r>
              <w:rPr>
                <w:color w:val="4a5568"/>
                <w:sz w:val="20"/>
              </w:rPr>
              <w:t>4,320 FH</w:t>
            </w:r>
          </w:p>
        </w:tc>
      </w:tr>
      <w:tr>
        <w:tc>
          <w:tcPr>
            <w:tcW w:w="0" w:type="auto"/>
          </w:tcPr>
          <w:p>
            <w:pPr>
              <w:spacing w:before="40" w:after="40"/>
            </w:pPr>
            <w:r>
              <w:rPr>
                <w:color w:val="4a5568"/>
                <w:sz w:val="20"/>
              </w:rPr>
              <w:t>10-year flight hours</w:t>
            </w:r>
          </w:p>
        </w:tc>
        <w:tc>
          <w:tcPr>
            <w:tcW w:w="0" w:type="auto"/>
          </w:tcPr>
          <w:p>
            <w:pPr>
              <w:spacing w:before="40" w:after="40"/>
            </w:pPr>
            <w:r>
              <w:rPr>
                <w:color w:val="4a5568"/>
                <w:sz w:val="20"/>
              </w:rPr>
              <w:t>43,200 FH</w:t>
            </w:r>
          </w:p>
        </w:tc>
      </w:tr>
      <w:tr>
        <w:tc>
          <w:tcPr>
            <w:tcW w:w="0" w:type="auto"/>
          </w:tcPr>
          <w:p>
            <w:pPr>
              <w:spacing w:before="40" w:after="40"/>
            </w:pPr>
            <w:r>
              <w:rPr>
                <w:color w:val="4a5568"/>
                <w:sz w:val="20"/>
              </w:rPr>
              <w:t>Attrition rate (weighted avg)</w:t>
            </w:r>
          </w:p>
        </w:tc>
        <w:tc>
          <w:tcPr>
            <w:tcW w:w="0" w:type="auto"/>
          </w:tcPr>
          <w:p>
            <w:pPr>
              <w:spacing w:before="40" w:after="40"/>
            </w:pPr>
            <w:r>
              <w:rPr>
                <w:color w:val="4a5568"/>
                <w:sz w:val="20"/>
              </w:rPr>
              <w:t>2.1% per sortie (contested)</w:t>
            </w:r>
          </w:p>
        </w:tc>
      </w:tr>
      <w:tr>
        <w:tc>
          <w:tcPr>
            <w:tcW w:w="0" w:type="auto"/>
          </w:tcPr>
          <w:p>
            <w:pPr>
              <w:spacing w:before="40" w:after="40"/>
            </w:pPr>
            <w:r>
              <w:rPr>
                <w:color w:val="4a5568"/>
                <w:sz w:val="20"/>
              </w:rPr>
              <w:t>Attrition reserve</w:t>
            </w:r>
          </w:p>
        </w:tc>
        <w:tc>
          <w:tcPr>
            <w:tcW w:w="0" w:type="auto"/>
          </w:tcPr>
          <w:p>
            <w:pPr>
              <w:spacing w:before="40" w:after="40"/>
            </w:pPr>
            <w:r>
              <w:rPr>
                <w:color w:val="4a5568"/>
                <w:sz w:val="20"/>
              </w:rPr>
              <w:t>12 airframes (33% of ops fleet)</w:t>
            </w:r>
          </w:p>
        </w:tc>
      </w:tr>
      <w:tr>
        <w:tc>
          <w:tcPr>
            <w:tcW w:w="0" w:type="auto"/>
          </w:tcPr>
          <w:p>
            <w:pPr>
              <w:spacing w:before="40" w:after="40"/>
            </w:pPr>
            <w:r>
              <w:rPr>
                <w:color w:val="4a5568"/>
                <w:sz w:val="20"/>
              </w:rPr>
              <w:t>Confidence level (spares)</w:t>
            </w:r>
          </w:p>
        </w:tc>
        <w:tc>
          <w:tcPr>
            <w:tcW w:w="0" w:type="auto"/>
          </w:tcPr>
          <w:p>
            <w:pPr>
              <w:spacing w:before="40" w:after="40"/>
            </w:pPr>
            <w:r>
              <w:rPr>
                <w:color w:val="4a5568"/>
                <w:sz w:val="20"/>
              </w:rPr>
              <w:t>90% (Poisson distribution)</w:t>
            </w:r>
          </w:p>
        </w:tc>
      </w:tr>
      <w:tr>
        <w:tc>
          <w:tcPr>
            <w:tcW w:w="0" w:type="auto"/>
          </w:tcPr>
          <w:p>
            <w:pPr>
              <w:spacing w:before="40" w:after="40"/>
            </w:pPr>
            <w:r>
              <w:rPr>
                <w:color w:val="4a5568"/>
                <w:sz w:val="20"/>
              </w:rPr>
              <w:t>Fuel cost (JP-8)</w:t>
            </w:r>
          </w:p>
        </w:tc>
        <w:tc>
          <w:tcPr>
            <w:tcW w:w="0" w:type="auto"/>
          </w:tcPr>
          <w:p>
            <w:pPr>
              <w:spacing w:before="40" w:after="40"/>
            </w:pPr>
            <w:r>
              <w:rPr>
                <w:color w:val="4a5568"/>
                <w:sz w:val="20"/>
              </w:rPr>
              <w:t>$0.90/kg (DND bulk contract)</w:t>
            </w:r>
          </w:p>
        </w:tc>
      </w:tr>
      <w:tr>
        <w:tc>
          <w:tcPr>
            <w:tcW w:w="0" w:type="auto"/>
          </w:tcPr>
          <w:p>
            <w:pPr>
              <w:spacing w:before="40" w:after="40"/>
            </w:pPr>
            <w:r>
              <w:rPr>
                <w:color w:val="4a5568"/>
                <w:sz w:val="20"/>
              </w:rPr>
              <w:t>Direct operating cost</w:t>
            </w:r>
          </w:p>
        </w:tc>
        <w:tc>
          <w:tcPr>
            <w:tcW w:w="0" w:type="auto"/>
          </w:tcPr>
          <w:p>
            <w:pPr>
              <w:spacing w:before="40" w:after="40"/>
            </w:pPr>
            <w:r>
              <w:rPr>
                <w:color w:val="4a5568"/>
                <w:sz w:val="20"/>
              </w:rPr>
              <w:t>$1,200/FH (from CDR spec)</w:t>
            </w:r>
          </w:p>
        </w:tc>
      </w:tr>
      <w:tr>
        <w:tc>
          <w:tcPr>
            <w:tcW w:w="0" w:type="auto"/>
          </w:tcPr>
          <w:p>
            <w:pPr>
              <w:spacing w:before="40" w:after="40"/>
            </w:pPr>
            <w:r>
              <w:rPr>
                <w:color w:val="4a5568"/>
                <w:sz w:val="20"/>
              </w:rPr>
              <w:t>Annual sustainment per AC</w:t>
            </w:r>
          </w:p>
        </w:tc>
        <w:tc>
          <w:tcPr>
            <w:tcW w:w="0" w:type="auto"/>
          </w:tcPr>
          <w:p>
            <w:pPr>
              <w:spacing w:before="40" w:after="40"/>
            </w:pPr>
            <w:r>
              <w:rPr>
                <w:color w:val="4a5568"/>
                <w:sz w:val="20"/>
              </w:rPr>
              <w:t>$265,000 (from CDR spec)</w:t>
            </w:r>
          </w:p>
        </w:tc>
      </w:tr>
      <w:tr>
        <w:tc>
          <w:tcPr>
            <w:tcW w:w="0" w:type="auto"/>
          </w:tcPr>
          <w:p>
            <w:pPr>
              <w:spacing w:before="40" w:after="40"/>
            </w:pPr>
            <w:r>
              <w:rPr>
                <w:color w:val="4a5568"/>
                <w:sz w:val="20"/>
              </w:rPr>
              <w:t>Mid-life upgrade cost</w:t>
            </w:r>
          </w:p>
        </w:tc>
        <w:tc>
          <w:tcPr>
            <w:tcW w:w="0" w:type="auto"/>
          </w:tcPr>
          <w:p>
            <w:pPr>
              <w:spacing w:before="40" w:after="40"/>
            </w:pPr>
            <w:r>
              <w:rPr>
                <w:color w:val="4a5568"/>
                <w:sz w:val="20"/>
              </w:rPr>
              <w:t>$168M total (software + sensors)</w:t>
            </w:r>
          </w:p>
        </w:tc>
      </w:tr>
    </w:tbl>
    <w:p>
      <w:pPr>
        <w:sectPr>
          <w:headerReference w:type="default" r:id="Rf9907b4786c046fc"/>
          <w:footerReference w:type="default" r:id="R1e7688640caa43ee"/>
          <w:pgSz w:w="11906" w:h="16838"/>
          <w:pgMar w:top="1440" w:right="1260" w:bottom="1440" w:left="126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fa55e641c39a428c"/>
                    <a:stretch>
                      <a:fillRect/>
                    </a:stretch>
                  </pic:blipFill>
                  <pic:spPr>
                    <a:xfrm>
                      <a:off x="0" y="0"/>
                      <a:ext cx="7560000" cy="10692000"/>
                    </a:xfrm>
                    <a:prstGeom prst="rect"/>
                  </pic:spPr>
                </pic:pic>
              </a:graphicData>
            </a:graphic>
          </wp:anchor>
        </w:drawing>
      </w:r>
    </w:p>
    <w:p>
      <w:pPr>
        <w:spacing w:before="7000"/>
        <w:jc w:val="center"/>
      </w:pPr>
      <w:r>
        <w:rPr>
          <w:b/>
          <w:color w:val="c9a84c"/>
          <w:sz w:val="48"/>
        </w:rPr>
        <w:t>STRIKER-CLASS LOYAL WINGMAN UAV</w:t>
      </w:r>
    </w:p>
    <w:p>
      <w:pPr>
        <w:spacing w:before="200"/>
        <w:jc w:val="center"/>
      </w:pPr>
      <w:r>
        <w:rPr>
          <w:color w:val="A0AEC0"/>
          <w:sz w:val="24"/>
        </w:rPr>
        <w:t>Parts Procurement Package</w:t>
      </w:r>
    </w:p>
    <w:p>
      <w:pPr>
        <w:spacing w:before="600"/>
        <w:jc w:val="center"/>
      </w:pPr>
      <w:r>
        <w:rPr>
          <w:color w:val="718096"/>
          <w:sz w:val="20"/>
        </w:rPr>
        <w:t>Document No.: CDR-STRKR-PPP-001  |  Revision: Baseline 1.0  |  June 2026</w:t>
      </w:r>
    </w:p>
    <w:p>
      <w:pPr>
        <w:spacing w:before="400"/>
        <w:jc w:val="center"/>
      </w:pPr>
      <w:r>
        <w:rPr>
          <w:color w:val="718096"/>
          <w:sz w:val="18"/>
        </w:rPr>
        <w:t>Prepared for: Canadian Unmanned Combat Air System Program Office</w:t>
      </w:r>
    </w:p>
    <w:p>
      <w:pPr>
        <w:spacing w:before="200"/>
        <w:jc w:val="center"/>
      </w:pPr>
      <w:r>
        <w:rPr>
          <w:color w:val="4A5568"/>
          <w:sz w:val="16"/>
        </w:rPr>
        <w:t>RESTRICTED // CDN // NOFORN  |  Canadian Eyes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b8794"/>
        <w:sz w:val="16"/>
      </w:rPr>
      <w:fldChar w:fldCharType="begin"/>
    </w:r>
    <w:r>
      <w:rPr>
        <w:color w:val="7b8794"/>
        <w:sz w:val="16"/>
      </w:rPr>
      <w:instrText xml:space="preserve"> PAGE </w:instrText>
    </w:r>
    <w:r>
      <w:rPr>
        <w:color w:val="7b8794"/>
        <w:sz w:val="16"/>
      </w:rPr>
      <w:fldChar w:fldCharType="separate"/>
    </w:r>
    <w:r>
      <w:rPr>
        <w:color w:val="7b8794"/>
        <w:sz w:val="16"/>
      </w:rPr>
      <w:t>1</w:t>
    </w:r>
    <w:r>
      <w:rPr>
        <w:color w:val="7b8794"/>
        <w:sz w:val="16"/>
      </w:rPr>
      <w:fldChar w:fldCharType="end"/>
    </w:r>
    <w:r>
      <w:rPr>
        <w:color w:val="7b8794"/>
        <w:sz w:val="16"/>
      </w:rPr>
      <w:t xml:space="preserve"> / </w:t>
    </w:r>
    <w:r>
      <w:rPr>
        <w:color w:val="7b8794"/>
        <w:sz w:val="16"/>
      </w:rPr>
      <w:fldChar w:fldCharType="begin"/>
    </w:r>
    <w:r>
      <w:rPr>
        <w:color w:val="7b8794"/>
        <w:sz w:val="16"/>
      </w:rPr>
      <w:instrText xml:space="preserve"> NUMPAGES </w:instrText>
    </w:r>
    <w:r>
      <w:rPr>
        <w:color w:val="7b8794"/>
        <w:sz w:val="16"/>
      </w:rPr>
      <w:fldChar w:fldCharType="separate"/>
    </w:r>
    <w:r>
      <w:rPr>
        <w:color w:val="7b8794"/>
        <w:sz w:val="16"/>
      </w:rPr>
      <w:t>1</w:t>
    </w:r>
    <w:r>
      <w:rPr>
        <w:color w:val="7b8794"/>
        <w:sz w:val="16"/>
      </w:rPr>
      <w:fldChar w:fldCharType="end"/>
    </w:r>
  </w:p>
</w:ftr>
</file>

<file path=word/header1.xml><?xml version="1.0" encoding="utf-8"?>
<w:hdr xmlns:w="http://schemas.openxmlformats.org/wordprocessingml/2006/main">
  <w:p>
    <w:pPr>
      <w:pBdr>
        <w:bottom w:val="single" w:color="cbd5e0" w:sz="4" w:space="1"/>
      </w:pBdr>
      <w:jc w:val="right"/>
    </w:pPr>
    <w:r>
      <w:rPr>
        <w:color w:val="7b8794"/>
        <w:sz w:val="16"/>
      </w:rPr>
      <w:t>STRIKER-CLASS LOYAL WINGMAN UAV  |  PARTS PROCUREMENT PACKAGE  |  CDR-STRKR-PPP-001</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Calibri" w:hAnsi="Calibri" w:eastAsia="Microsoft YaHei"/>
      <w:color w:val="1a2332"/>
      <w:sz w:val="22"/>
    </w:rPr>
  </w:style>
  <w:style w:type="paragraph" w:styleId="Heading1">
    <w:name w:val="heading 1"/>
    <w:basedOn w:val="Normal"/>
    <w:pPr>
      <w:keepNext/>
      <w:keepLines/>
      <w:spacing w:before="480" w:after="200"/>
      <w:outlineLvl w:val="0"/>
    </w:pPr>
    <w:rPr>
      <w:rFonts w:ascii="Calibri" w:hAnsi="Calibri" w:eastAsia="Microsoft YaHei"/>
      <w:b/>
      <w:color w:val="3d5a80"/>
      <w:sz w:val="40"/>
    </w:rPr>
  </w:style>
  <w:style w:type="paragraph" w:styleId="Heading2">
    <w:name w:val="heading 2"/>
    <w:basedOn w:val="Normal"/>
    <w:pPr>
      <w:keepNext/>
      <w:keepLines/>
      <w:spacing w:before="360" w:after="160"/>
      <w:outlineLvl w:val="1"/>
    </w:pPr>
    <w:rPr>
      <w:rFonts w:ascii="Calibri" w:hAnsi="Calibri" w:eastAsia="Microsoft YaHei"/>
      <w:b/>
      <w:color w:val="1a2332"/>
      <w:sz w:val="30"/>
    </w:rPr>
  </w:style>
  <w:style w:type="paragraph" w:styleId="Heading3">
    <w:name w:val="heading 3"/>
    <w:basedOn w:val="Normal"/>
    <w:pPr>
      <w:keepNext/>
      <w:keepLines/>
      <w:spacing w:before="280" w:after="120"/>
      <w:outlineLvl w:val="2"/>
    </w:pPr>
    <w:rPr>
      <w:rFonts w:ascii="Calibri" w:hAnsi="Calibri" w:eastAsia="Microsoft YaHei"/>
      <w:b/>
      <w:color w:val="4a5568"/>
      <w:sz w:val="26"/>
    </w:rPr>
  </w:style>
  <w:style w:type="paragraph" w:styleId="Caption">
    <w:name w:val="Caption"/>
    <w:basedOn w:val="Normal"/>
    <w:pPr>
      <w:spacing w:before="60" w:after="240"/>
      <w:jc w:val="center"/>
    </w:pPr>
    <w:rPr>
      <w:color w:val="7b8794"/>
      <w:sz w:val="20"/>
    </w:rPr>
  </w:style>
  <w:style w:type="paragraph" w:styleId="TOC1">
    <w:name w:val="toc 1"/>
    <w:basedOn w:val="Normal"/>
    <w:pPr>
      <w:tabs>
        <w:tab w:val="right" w:leader="dot" w:pos="9350"/>
      </w:tabs>
      <w:spacing w:before="240" w:after="40"/>
      <w:ind w:left="0"/>
    </w:pPr>
    <w:rPr>
      <w:b/>
      <w:color w:val="1a2332"/>
    </w:rPr>
  </w:style>
  <w:style w:type="paragraph" w:styleId="TOC2">
    <w:name w:val="toc 2"/>
    <w:basedOn w:val="Normal"/>
    <w:pPr>
      <w:tabs>
        <w:tab w:val="right" w:leader="dot" w:pos="9350"/>
      </w:tabs>
      <w:spacing w:before="80" w:after="40"/>
      <w:ind w:left="360"/>
    </w:pPr>
    <w:rPr>
      <w:color w:val="4a5568"/>
    </w:rPr>
  </w:style>
  <w:style w:type="paragraph" w:styleId="TOC3">
    <w:name w:val="toc 3"/>
    <w:basedOn w:val="Normal"/>
    <w:pPr>
      <w:tabs>
        <w:tab w:val="right" w:leader="dot" w:pos="9350"/>
      </w:tabs>
      <w:spacing w:before="40" w:after="4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b3005cf680c44585" /><Relationship Type="http://schemas.openxmlformats.org/officeDocument/2006/relationships/numbering" Target="numbering.xml" Id="Rfd0f05713bd144fb" /><Relationship Type="http://schemas.openxmlformats.org/officeDocument/2006/relationships/image" Target="media/image.png" Id="Rf5647b914e4b4b72" /><Relationship Type="http://schemas.openxmlformats.org/officeDocument/2006/relationships/image" Target="media/image2.png" Id="Rfa55e641c39a428c" /><Relationship Type="http://schemas.openxmlformats.org/officeDocument/2006/relationships/header" Target="header1.xml" Id="Rf9907b4786c046fc" /><Relationship Type="http://schemas.openxmlformats.org/officeDocument/2006/relationships/footer" Target="footer1.xml" Id="R1e7688640caa43ee" /><Relationship Type="http://schemas.openxmlformats.org/officeDocument/2006/relationships/settings" Target="settings.xml" Id="Rf1713812502f46f9" /></Relationships>
</file>