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D3368" w14:textId="062993F8" w:rsidR="004D6CB0" w:rsidRPr="004D6CB0" w:rsidRDefault="004D6CB0" w:rsidP="004D6CB0">
      <w:pPr>
        <w:rPr>
          <w:b/>
          <w:bCs/>
          <w:sz w:val="28"/>
          <w:szCs w:val="28"/>
          <w:u w:val="single"/>
        </w:rPr>
      </w:pPr>
      <w:r w:rsidRPr="004D6CB0">
        <w:rPr>
          <w:b/>
          <w:bCs/>
          <w:sz w:val="28"/>
          <w:szCs w:val="28"/>
          <w:u w:val="single"/>
        </w:rPr>
        <w:t>Problem</w:t>
      </w:r>
    </w:p>
    <w:p w14:paraId="7BC53525" w14:textId="73BC5030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Design a network with multiple VLANs to separate broadcast domains and enable inter-VLAN communication using a Layer 3 device.</w:t>
      </w:r>
    </w:p>
    <w:p w14:paraId="034D7E2D" w14:textId="40A0CBEE" w:rsidR="004D6CB0" w:rsidRPr="004D6CB0" w:rsidRDefault="004D6CB0" w:rsidP="004D6CB0">
      <w:pPr>
        <w:rPr>
          <w:b/>
          <w:bCs/>
          <w:sz w:val="24"/>
          <w:szCs w:val="24"/>
        </w:rPr>
      </w:pPr>
      <w:r w:rsidRPr="004D6CB0">
        <w:rPr>
          <w:b/>
          <w:bCs/>
          <w:sz w:val="24"/>
          <w:szCs w:val="24"/>
        </w:rPr>
        <w:t>Network Design:</w:t>
      </w:r>
    </w:p>
    <w:p w14:paraId="4EEE3D71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Create a network with at least three VLANs (e.g., VLAN 10 for Sales, VLAN 20 for Marketing, and VLAN 30 for HR).</w:t>
      </w:r>
    </w:p>
    <w:p w14:paraId="24B801A1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Assign IP subnets to each VLAN (e.g., 192.168.10.0/24 for VLAN 10, 192.168.20.0/24 for VLAN 20, and 192.168.30.0/24 for VLAN 30).</w:t>
      </w:r>
    </w:p>
    <w:p w14:paraId="42234558" w14:textId="17DEDC12" w:rsidR="004D6CB0" w:rsidRPr="004D6CB0" w:rsidRDefault="004D6CB0" w:rsidP="004D6C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</w:t>
      </w:r>
    </w:p>
    <w:p w14:paraId="5E282239" w14:textId="12837122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5A09D9" wp14:editId="5797CE30">
            <wp:simplePos x="0" y="0"/>
            <wp:positionH relativeFrom="margin">
              <wp:align>right</wp:align>
            </wp:positionH>
            <wp:positionV relativeFrom="paragraph">
              <wp:posOffset>926465</wp:posOffset>
            </wp:positionV>
            <wp:extent cx="5724525" cy="2946400"/>
            <wp:effectExtent l="0" t="0" r="9525" b="6350"/>
            <wp:wrapSquare wrapText="bothSides"/>
            <wp:docPr id="5462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83663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8" t="358" r="7867" b="-358"/>
                    <a:stretch/>
                  </pic:blipFill>
                  <pic:spPr bwMode="auto">
                    <a:xfrm>
                      <a:off x="0" y="0"/>
                      <a:ext cx="572452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CB0">
        <w:rPr>
          <w:b/>
          <w:bCs/>
          <w:sz w:val="24"/>
          <w:szCs w:val="24"/>
        </w:rPr>
        <w:t xml:space="preserve">* </w:t>
      </w:r>
      <w:r w:rsidRPr="004D6CB0">
        <w:rPr>
          <w:sz w:val="24"/>
          <w:szCs w:val="24"/>
        </w:rPr>
        <w:t xml:space="preserve">-&gt;Inter-VLAN routing is the process of sending data between different VLANs (Virtual Local Area Networks). VLANs divide broadcast domains on a LAN environment, and hosts in different VLANs can't communicate with each other by default. To enable communication, a router or Layer 3 switch is required to route traffic between VLANs. </w:t>
      </w:r>
    </w:p>
    <w:p w14:paraId="23EAB994" w14:textId="22BB9D04" w:rsidR="004D6CB0" w:rsidRDefault="004D6CB0" w:rsidP="004D6CB0">
      <w:pPr>
        <w:rPr>
          <w:sz w:val="24"/>
          <w:szCs w:val="24"/>
        </w:rPr>
      </w:pPr>
    </w:p>
    <w:p w14:paraId="15077DB8" w14:textId="010C187C" w:rsidR="004D6CB0" w:rsidRPr="004D6CB0" w:rsidRDefault="004D6CB0" w:rsidP="004D6CB0">
      <w:pPr>
        <w:rPr>
          <w:b/>
          <w:bCs/>
          <w:sz w:val="24"/>
          <w:szCs w:val="24"/>
        </w:rPr>
      </w:pPr>
      <w:r w:rsidRPr="004D6CB0">
        <w:rPr>
          <w:b/>
          <w:bCs/>
          <w:sz w:val="24"/>
          <w:szCs w:val="24"/>
        </w:rPr>
        <w:t>Step-1</w:t>
      </w:r>
      <w:r>
        <w:rPr>
          <w:b/>
          <w:bCs/>
          <w:sz w:val="24"/>
          <w:szCs w:val="24"/>
        </w:rPr>
        <w:t xml:space="preserve">: </w:t>
      </w:r>
      <w:r w:rsidRPr="004D6CB0">
        <w:rPr>
          <w:b/>
          <w:bCs/>
          <w:sz w:val="24"/>
          <w:szCs w:val="24"/>
        </w:rPr>
        <w:t>Configure the VLAN Number and Name</w:t>
      </w:r>
    </w:p>
    <w:p w14:paraId="5B6EC439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Switch(config)#vlan 10</w:t>
      </w:r>
    </w:p>
    <w:p w14:paraId="436AAA61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</w:t>
      </w:r>
      <w:proofErr w:type="spellStart"/>
      <w:proofErr w:type="gramStart"/>
      <w:r w:rsidRPr="004D6CB0">
        <w:rPr>
          <w:sz w:val="24"/>
          <w:szCs w:val="24"/>
        </w:rPr>
        <w:t>vlan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name sales</w:t>
      </w:r>
    </w:p>
    <w:p w14:paraId="6E1725C0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</w:t>
      </w:r>
      <w:proofErr w:type="spellStart"/>
      <w:proofErr w:type="gramStart"/>
      <w:r w:rsidRPr="004D6CB0">
        <w:rPr>
          <w:sz w:val="24"/>
          <w:szCs w:val="24"/>
        </w:rPr>
        <w:t>vlan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vlan 20</w:t>
      </w:r>
    </w:p>
    <w:p w14:paraId="091020C7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</w:t>
      </w:r>
      <w:proofErr w:type="spellStart"/>
      <w:proofErr w:type="gramStart"/>
      <w:r w:rsidRPr="004D6CB0">
        <w:rPr>
          <w:sz w:val="24"/>
          <w:szCs w:val="24"/>
        </w:rPr>
        <w:t>vlan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name marketing</w:t>
      </w:r>
    </w:p>
    <w:p w14:paraId="4AC626AB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</w:t>
      </w:r>
      <w:proofErr w:type="spellStart"/>
      <w:proofErr w:type="gramStart"/>
      <w:r w:rsidRPr="004D6CB0">
        <w:rPr>
          <w:sz w:val="24"/>
          <w:szCs w:val="24"/>
        </w:rPr>
        <w:t>vlan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vlan 30</w:t>
      </w:r>
    </w:p>
    <w:p w14:paraId="2EC646B0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</w:t>
      </w:r>
      <w:proofErr w:type="spellStart"/>
      <w:proofErr w:type="gramStart"/>
      <w:r w:rsidRPr="004D6CB0">
        <w:rPr>
          <w:sz w:val="24"/>
          <w:szCs w:val="24"/>
        </w:rPr>
        <w:t>vlan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name hr</w:t>
      </w:r>
    </w:p>
    <w:p w14:paraId="07929C3E" w14:textId="77777777" w:rsidR="004D6CB0" w:rsidRPr="004D6CB0" w:rsidRDefault="004D6CB0" w:rsidP="004D6CB0">
      <w:pPr>
        <w:rPr>
          <w:sz w:val="24"/>
          <w:szCs w:val="24"/>
        </w:rPr>
      </w:pPr>
    </w:p>
    <w:p w14:paraId="47F57FF5" w14:textId="50DB1D9E" w:rsidR="004D6CB0" w:rsidRPr="004D6CB0" w:rsidRDefault="004D6CB0" w:rsidP="004D6CB0">
      <w:pPr>
        <w:rPr>
          <w:b/>
          <w:bCs/>
          <w:sz w:val="24"/>
          <w:szCs w:val="24"/>
        </w:rPr>
      </w:pPr>
      <w:r w:rsidRPr="004D6CB0">
        <w:rPr>
          <w:b/>
          <w:bCs/>
          <w:sz w:val="24"/>
          <w:szCs w:val="24"/>
        </w:rPr>
        <w:t>Step-2</w:t>
      </w:r>
      <w:r>
        <w:rPr>
          <w:b/>
          <w:bCs/>
          <w:sz w:val="24"/>
          <w:szCs w:val="24"/>
        </w:rPr>
        <w:t xml:space="preserve">: </w:t>
      </w:r>
      <w:r w:rsidRPr="004D6CB0">
        <w:rPr>
          <w:b/>
          <w:bCs/>
          <w:sz w:val="24"/>
          <w:szCs w:val="24"/>
        </w:rPr>
        <w:t>Configure Access Mode</w:t>
      </w:r>
    </w:p>
    <w:p w14:paraId="303ABB43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Switch(config)#interface range </w:t>
      </w:r>
      <w:proofErr w:type="spellStart"/>
      <w:r w:rsidRPr="004D6CB0">
        <w:rPr>
          <w:sz w:val="24"/>
          <w:szCs w:val="24"/>
        </w:rPr>
        <w:t>fastEthernet</w:t>
      </w:r>
      <w:proofErr w:type="spellEnd"/>
      <w:r w:rsidRPr="004D6CB0">
        <w:rPr>
          <w:sz w:val="24"/>
          <w:szCs w:val="24"/>
        </w:rPr>
        <w:t xml:space="preserve"> 0/2-3</w:t>
      </w:r>
    </w:p>
    <w:p w14:paraId="582ECA56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Switch(config-if-</w:t>
      </w:r>
      <w:proofErr w:type="gramStart"/>
      <w:r w:rsidRPr="004D6CB0">
        <w:rPr>
          <w:sz w:val="24"/>
          <w:szCs w:val="24"/>
        </w:rPr>
        <w:t>range)#</w:t>
      </w:r>
      <w:proofErr w:type="gramEnd"/>
      <w:r w:rsidRPr="004D6CB0">
        <w:rPr>
          <w:sz w:val="24"/>
          <w:szCs w:val="24"/>
        </w:rPr>
        <w:t xml:space="preserve">switchport mode access </w:t>
      </w:r>
    </w:p>
    <w:p w14:paraId="16152CA5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Switch(config-if-</w:t>
      </w:r>
      <w:proofErr w:type="gramStart"/>
      <w:r w:rsidRPr="004D6CB0">
        <w:rPr>
          <w:sz w:val="24"/>
          <w:szCs w:val="24"/>
        </w:rPr>
        <w:t>range)#</w:t>
      </w:r>
      <w:proofErr w:type="gramEnd"/>
      <w:r w:rsidRPr="004D6CB0">
        <w:rPr>
          <w:sz w:val="24"/>
          <w:szCs w:val="24"/>
        </w:rPr>
        <w:t xml:space="preserve">switchport access </w:t>
      </w:r>
      <w:proofErr w:type="spellStart"/>
      <w:r w:rsidRPr="004D6CB0">
        <w:rPr>
          <w:sz w:val="24"/>
          <w:szCs w:val="24"/>
        </w:rPr>
        <w:t>vlan</w:t>
      </w:r>
      <w:proofErr w:type="spellEnd"/>
      <w:r w:rsidRPr="004D6CB0">
        <w:rPr>
          <w:sz w:val="24"/>
          <w:szCs w:val="24"/>
        </w:rPr>
        <w:t xml:space="preserve"> 10</w:t>
      </w:r>
    </w:p>
    <w:p w14:paraId="455E82E5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Switch(config-if-</w:t>
      </w:r>
      <w:proofErr w:type="gramStart"/>
      <w:r w:rsidRPr="004D6CB0">
        <w:rPr>
          <w:sz w:val="24"/>
          <w:szCs w:val="24"/>
        </w:rPr>
        <w:t>range)#</w:t>
      </w:r>
      <w:proofErr w:type="gramEnd"/>
      <w:r w:rsidRPr="004D6CB0">
        <w:rPr>
          <w:sz w:val="24"/>
          <w:szCs w:val="24"/>
        </w:rPr>
        <w:t>exit</w:t>
      </w:r>
    </w:p>
    <w:p w14:paraId="55D05392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Switch(config)#interface range </w:t>
      </w:r>
      <w:proofErr w:type="spellStart"/>
      <w:r w:rsidRPr="004D6CB0">
        <w:rPr>
          <w:sz w:val="24"/>
          <w:szCs w:val="24"/>
        </w:rPr>
        <w:t>fastEthernet</w:t>
      </w:r>
      <w:proofErr w:type="spellEnd"/>
      <w:r w:rsidRPr="004D6CB0">
        <w:rPr>
          <w:sz w:val="24"/>
          <w:szCs w:val="24"/>
        </w:rPr>
        <w:t xml:space="preserve"> 0/4-5</w:t>
      </w:r>
    </w:p>
    <w:p w14:paraId="3422F3B6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Switch(config-if-</w:t>
      </w:r>
      <w:proofErr w:type="gramStart"/>
      <w:r w:rsidRPr="004D6CB0">
        <w:rPr>
          <w:sz w:val="24"/>
          <w:szCs w:val="24"/>
        </w:rPr>
        <w:t>range)#</w:t>
      </w:r>
      <w:proofErr w:type="gramEnd"/>
      <w:r w:rsidRPr="004D6CB0">
        <w:rPr>
          <w:sz w:val="24"/>
          <w:szCs w:val="24"/>
        </w:rPr>
        <w:t xml:space="preserve">switchport mode access </w:t>
      </w:r>
    </w:p>
    <w:p w14:paraId="3BEC67A2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Switch(config-if-</w:t>
      </w:r>
      <w:proofErr w:type="gramStart"/>
      <w:r w:rsidRPr="004D6CB0">
        <w:rPr>
          <w:sz w:val="24"/>
          <w:szCs w:val="24"/>
        </w:rPr>
        <w:t>range)#</w:t>
      </w:r>
      <w:proofErr w:type="gramEnd"/>
      <w:r w:rsidRPr="004D6CB0">
        <w:rPr>
          <w:sz w:val="24"/>
          <w:szCs w:val="24"/>
        </w:rPr>
        <w:t xml:space="preserve">switchport access </w:t>
      </w:r>
      <w:proofErr w:type="spellStart"/>
      <w:r w:rsidRPr="004D6CB0">
        <w:rPr>
          <w:sz w:val="24"/>
          <w:szCs w:val="24"/>
        </w:rPr>
        <w:t>vlan</w:t>
      </w:r>
      <w:proofErr w:type="spellEnd"/>
      <w:r w:rsidRPr="004D6CB0">
        <w:rPr>
          <w:sz w:val="24"/>
          <w:szCs w:val="24"/>
        </w:rPr>
        <w:t xml:space="preserve"> 20</w:t>
      </w:r>
    </w:p>
    <w:p w14:paraId="77507582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Switch(config-if-</w:t>
      </w:r>
      <w:proofErr w:type="gramStart"/>
      <w:r w:rsidRPr="004D6CB0">
        <w:rPr>
          <w:sz w:val="24"/>
          <w:szCs w:val="24"/>
        </w:rPr>
        <w:t>range)#</w:t>
      </w:r>
      <w:proofErr w:type="gramEnd"/>
      <w:r w:rsidRPr="004D6CB0">
        <w:rPr>
          <w:sz w:val="24"/>
          <w:szCs w:val="24"/>
        </w:rPr>
        <w:t>exit</w:t>
      </w:r>
    </w:p>
    <w:p w14:paraId="64B8FD40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Switch(config)#interface range </w:t>
      </w:r>
      <w:proofErr w:type="spellStart"/>
      <w:r w:rsidRPr="004D6CB0">
        <w:rPr>
          <w:sz w:val="24"/>
          <w:szCs w:val="24"/>
        </w:rPr>
        <w:t>fastEthernet</w:t>
      </w:r>
      <w:proofErr w:type="spellEnd"/>
      <w:r w:rsidRPr="004D6CB0">
        <w:rPr>
          <w:sz w:val="24"/>
          <w:szCs w:val="24"/>
        </w:rPr>
        <w:t xml:space="preserve"> 0/6-7</w:t>
      </w:r>
    </w:p>
    <w:p w14:paraId="27D8785D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Switch(config-if-</w:t>
      </w:r>
      <w:proofErr w:type="gramStart"/>
      <w:r w:rsidRPr="004D6CB0">
        <w:rPr>
          <w:sz w:val="24"/>
          <w:szCs w:val="24"/>
        </w:rPr>
        <w:t>range)#</w:t>
      </w:r>
      <w:proofErr w:type="gramEnd"/>
      <w:r w:rsidRPr="004D6CB0">
        <w:rPr>
          <w:sz w:val="24"/>
          <w:szCs w:val="24"/>
        </w:rPr>
        <w:t xml:space="preserve">switchport mode access </w:t>
      </w:r>
    </w:p>
    <w:p w14:paraId="368E41C8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Switch(config-if-</w:t>
      </w:r>
      <w:proofErr w:type="gramStart"/>
      <w:r w:rsidRPr="004D6CB0">
        <w:rPr>
          <w:sz w:val="24"/>
          <w:szCs w:val="24"/>
        </w:rPr>
        <w:t>range)#</w:t>
      </w:r>
      <w:proofErr w:type="gramEnd"/>
      <w:r w:rsidRPr="004D6CB0">
        <w:rPr>
          <w:sz w:val="24"/>
          <w:szCs w:val="24"/>
        </w:rPr>
        <w:t xml:space="preserve">switchport access </w:t>
      </w:r>
      <w:proofErr w:type="spellStart"/>
      <w:r w:rsidRPr="004D6CB0">
        <w:rPr>
          <w:sz w:val="24"/>
          <w:szCs w:val="24"/>
        </w:rPr>
        <w:t>vlan</w:t>
      </w:r>
      <w:proofErr w:type="spellEnd"/>
      <w:r w:rsidRPr="004D6CB0">
        <w:rPr>
          <w:sz w:val="24"/>
          <w:szCs w:val="24"/>
        </w:rPr>
        <w:t xml:space="preserve"> 30</w:t>
      </w:r>
    </w:p>
    <w:p w14:paraId="0A7E5FC4" w14:textId="77777777" w:rsidR="004D6CB0" w:rsidRPr="004D6CB0" w:rsidRDefault="004D6CB0" w:rsidP="004D6CB0">
      <w:pPr>
        <w:rPr>
          <w:sz w:val="24"/>
          <w:szCs w:val="24"/>
        </w:rPr>
      </w:pPr>
    </w:p>
    <w:p w14:paraId="2068FD8D" w14:textId="53037BA5" w:rsidR="004D6CB0" w:rsidRPr="004D6CB0" w:rsidRDefault="004D6CB0" w:rsidP="004D6CB0">
      <w:pPr>
        <w:rPr>
          <w:b/>
          <w:bCs/>
          <w:sz w:val="24"/>
          <w:szCs w:val="24"/>
        </w:rPr>
      </w:pPr>
      <w:r w:rsidRPr="004D6CB0">
        <w:rPr>
          <w:b/>
          <w:bCs/>
          <w:sz w:val="24"/>
          <w:szCs w:val="24"/>
        </w:rPr>
        <w:t>Step-3</w:t>
      </w:r>
      <w:r w:rsidRPr="004D6CB0">
        <w:rPr>
          <w:b/>
          <w:bCs/>
          <w:sz w:val="24"/>
          <w:szCs w:val="24"/>
        </w:rPr>
        <w:t xml:space="preserve">: </w:t>
      </w:r>
      <w:r w:rsidRPr="004D6CB0">
        <w:rPr>
          <w:b/>
          <w:bCs/>
          <w:sz w:val="24"/>
          <w:szCs w:val="24"/>
        </w:rPr>
        <w:t>Configure Trunk Mode</w:t>
      </w:r>
    </w:p>
    <w:p w14:paraId="76D3D67F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Switch(config)#int f0/1</w:t>
      </w:r>
    </w:p>
    <w:p w14:paraId="37D8C2E5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Switch(config-</w:t>
      </w:r>
      <w:proofErr w:type="gramStart"/>
      <w:r w:rsidRPr="004D6CB0">
        <w:rPr>
          <w:sz w:val="24"/>
          <w:szCs w:val="24"/>
        </w:rPr>
        <w:t>if)#</w:t>
      </w:r>
      <w:proofErr w:type="gramEnd"/>
      <w:r w:rsidRPr="004D6CB0">
        <w:rPr>
          <w:sz w:val="24"/>
          <w:szCs w:val="24"/>
        </w:rPr>
        <w:t>switchport mode trunk</w:t>
      </w:r>
    </w:p>
    <w:p w14:paraId="11B98F4E" w14:textId="77777777" w:rsidR="004D6CB0" w:rsidRPr="004D6CB0" w:rsidRDefault="004D6CB0" w:rsidP="004D6CB0">
      <w:pPr>
        <w:rPr>
          <w:sz w:val="24"/>
          <w:szCs w:val="24"/>
        </w:rPr>
      </w:pPr>
    </w:p>
    <w:p w14:paraId="16BB5B16" w14:textId="3AF6D248" w:rsidR="004D6CB0" w:rsidRPr="004D6CB0" w:rsidRDefault="004D6CB0" w:rsidP="004D6CB0">
      <w:pPr>
        <w:rPr>
          <w:b/>
          <w:bCs/>
          <w:sz w:val="24"/>
          <w:szCs w:val="24"/>
        </w:rPr>
      </w:pPr>
      <w:r w:rsidRPr="004D6CB0">
        <w:rPr>
          <w:b/>
          <w:bCs/>
          <w:sz w:val="24"/>
          <w:szCs w:val="24"/>
        </w:rPr>
        <w:t>Step-4</w:t>
      </w:r>
      <w:r w:rsidRPr="004D6CB0">
        <w:rPr>
          <w:b/>
          <w:bCs/>
          <w:sz w:val="24"/>
          <w:szCs w:val="24"/>
        </w:rPr>
        <w:t xml:space="preserve">: </w:t>
      </w:r>
      <w:r w:rsidRPr="004D6CB0">
        <w:rPr>
          <w:b/>
          <w:bCs/>
          <w:sz w:val="24"/>
          <w:szCs w:val="24"/>
        </w:rPr>
        <w:t>Inter-VLAN Configure</w:t>
      </w:r>
    </w:p>
    <w:p w14:paraId="2CA213DD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*-&gt; Use the encapsulation dot1q command in </w:t>
      </w:r>
      <w:proofErr w:type="spellStart"/>
      <w:r w:rsidRPr="004D6CB0">
        <w:rPr>
          <w:sz w:val="24"/>
          <w:szCs w:val="24"/>
        </w:rPr>
        <w:t>subinterface</w:t>
      </w:r>
      <w:proofErr w:type="spellEnd"/>
      <w:r w:rsidRPr="004D6CB0">
        <w:rPr>
          <w:sz w:val="24"/>
          <w:szCs w:val="24"/>
        </w:rPr>
        <w:t xml:space="preserve"> range configuration mode to apply a VLAN ID to the </w:t>
      </w:r>
      <w:proofErr w:type="spellStart"/>
      <w:r w:rsidRPr="004D6CB0">
        <w:rPr>
          <w:sz w:val="24"/>
          <w:szCs w:val="24"/>
        </w:rPr>
        <w:t>subinterface</w:t>
      </w:r>
      <w:proofErr w:type="spellEnd"/>
      <w:r w:rsidRPr="004D6CB0">
        <w:rPr>
          <w:sz w:val="24"/>
          <w:szCs w:val="24"/>
        </w:rPr>
        <w:t>.</w:t>
      </w:r>
    </w:p>
    <w:p w14:paraId="2D164939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Router(config)#int </w:t>
      </w:r>
      <w:proofErr w:type="spellStart"/>
      <w:r w:rsidRPr="004D6CB0">
        <w:rPr>
          <w:sz w:val="24"/>
          <w:szCs w:val="24"/>
        </w:rPr>
        <w:t>gigabitEthernet</w:t>
      </w:r>
      <w:proofErr w:type="spellEnd"/>
      <w:r w:rsidRPr="004D6CB0">
        <w:rPr>
          <w:sz w:val="24"/>
          <w:szCs w:val="24"/>
        </w:rPr>
        <w:t xml:space="preserve"> 0/0.10</w:t>
      </w:r>
      <w:r w:rsidRPr="004D6CB0">
        <w:rPr>
          <w:sz w:val="24"/>
          <w:szCs w:val="24"/>
        </w:rPr>
        <w:tab/>
      </w:r>
    </w:p>
    <w:p w14:paraId="4B03D28B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encapsulation dot1Q 10</w:t>
      </w:r>
    </w:p>
    <w:p w14:paraId="6CB0F93B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ip address 192.168.10.1 255.255.255.0</w:t>
      </w:r>
    </w:p>
    <w:p w14:paraId="5C564B5C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exit</w:t>
      </w:r>
    </w:p>
    <w:p w14:paraId="7595FD3B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Router(config)#int </w:t>
      </w:r>
      <w:proofErr w:type="spellStart"/>
      <w:r w:rsidRPr="004D6CB0">
        <w:rPr>
          <w:sz w:val="24"/>
          <w:szCs w:val="24"/>
        </w:rPr>
        <w:t>gigabitEthernet</w:t>
      </w:r>
      <w:proofErr w:type="spellEnd"/>
      <w:r w:rsidRPr="004D6CB0">
        <w:rPr>
          <w:sz w:val="24"/>
          <w:szCs w:val="24"/>
        </w:rPr>
        <w:t xml:space="preserve"> 0/0.20</w:t>
      </w:r>
    </w:p>
    <w:p w14:paraId="1620C775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encapsulation dot1Q 20</w:t>
      </w:r>
    </w:p>
    <w:p w14:paraId="02909346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ip address 192.168.20.1 255.255.255.0</w:t>
      </w:r>
    </w:p>
    <w:p w14:paraId="7F6E87A4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exit</w:t>
      </w:r>
    </w:p>
    <w:p w14:paraId="4E56AD05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Router(config)#int </w:t>
      </w:r>
      <w:proofErr w:type="spellStart"/>
      <w:r w:rsidRPr="004D6CB0">
        <w:rPr>
          <w:sz w:val="24"/>
          <w:szCs w:val="24"/>
        </w:rPr>
        <w:t>gigabitEthernet</w:t>
      </w:r>
      <w:proofErr w:type="spellEnd"/>
      <w:r w:rsidRPr="004D6CB0">
        <w:rPr>
          <w:sz w:val="24"/>
          <w:szCs w:val="24"/>
        </w:rPr>
        <w:t xml:space="preserve"> 0/0.30</w:t>
      </w:r>
    </w:p>
    <w:p w14:paraId="6E386EC2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lastRenderedPageBreak/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encapsulation dot1Q 30</w:t>
      </w:r>
    </w:p>
    <w:p w14:paraId="05FDEF6F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>ip address 192.168.30.1 255.255.255.0</w:t>
      </w:r>
    </w:p>
    <w:p w14:paraId="79D7189D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>Router(config-</w:t>
      </w:r>
      <w:proofErr w:type="spellStart"/>
      <w:proofErr w:type="gramStart"/>
      <w:r w:rsidRPr="004D6CB0">
        <w:rPr>
          <w:sz w:val="24"/>
          <w:szCs w:val="24"/>
        </w:rPr>
        <w:t>subif</w:t>
      </w:r>
      <w:proofErr w:type="spellEnd"/>
      <w:r w:rsidRPr="004D6CB0">
        <w:rPr>
          <w:sz w:val="24"/>
          <w:szCs w:val="24"/>
        </w:rPr>
        <w:t>)#</w:t>
      </w:r>
      <w:proofErr w:type="gramEnd"/>
      <w:r w:rsidRPr="004D6CB0">
        <w:rPr>
          <w:sz w:val="24"/>
          <w:szCs w:val="24"/>
        </w:rPr>
        <w:t xml:space="preserve">do </w:t>
      </w:r>
      <w:proofErr w:type="spellStart"/>
      <w:r w:rsidRPr="004D6CB0">
        <w:rPr>
          <w:sz w:val="24"/>
          <w:szCs w:val="24"/>
        </w:rPr>
        <w:t>wr</w:t>
      </w:r>
      <w:proofErr w:type="spellEnd"/>
    </w:p>
    <w:p w14:paraId="4BD82E14" w14:textId="77777777" w:rsidR="004D6CB0" w:rsidRPr="004D6CB0" w:rsidRDefault="004D6CB0" w:rsidP="004D6CB0">
      <w:pPr>
        <w:rPr>
          <w:sz w:val="24"/>
          <w:szCs w:val="24"/>
        </w:rPr>
      </w:pPr>
    </w:p>
    <w:p w14:paraId="43DA438C" w14:textId="62FC3A67" w:rsidR="004D6CB0" w:rsidRPr="004D6CB0" w:rsidRDefault="004D6CB0" w:rsidP="004D6CB0">
      <w:pPr>
        <w:rPr>
          <w:b/>
          <w:bCs/>
          <w:sz w:val="24"/>
          <w:szCs w:val="24"/>
        </w:rPr>
      </w:pPr>
      <w:r w:rsidRPr="004D6CB0">
        <w:rPr>
          <w:b/>
          <w:bCs/>
          <w:sz w:val="24"/>
          <w:szCs w:val="24"/>
        </w:rPr>
        <w:t>Step-5</w:t>
      </w:r>
      <w:r w:rsidRPr="004D6CB0">
        <w:rPr>
          <w:b/>
          <w:bCs/>
          <w:sz w:val="24"/>
          <w:szCs w:val="24"/>
        </w:rPr>
        <w:t xml:space="preserve">: </w:t>
      </w:r>
      <w:r w:rsidRPr="004D6CB0">
        <w:rPr>
          <w:b/>
          <w:bCs/>
          <w:sz w:val="24"/>
          <w:szCs w:val="24"/>
        </w:rPr>
        <w:t>Configure IP in the PC manually.</w:t>
      </w:r>
    </w:p>
    <w:p w14:paraId="275E3524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Default Gateway of </w:t>
      </w:r>
      <w:proofErr w:type="gramStart"/>
      <w:r w:rsidRPr="004D6CB0">
        <w:rPr>
          <w:sz w:val="24"/>
          <w:szCs w:val="24"/>
        </w:rPr>
        <w:t>Sales(</w:t>
      </w:r>
      <w:proofErr w:type="gramEnd"/>
      <w:r w:rsidRPr="004D6CB0">
        <w:rPr>
          <w:sz w:val="24"/>
          <w:szCs w:val="24"/>
        </w:rPr>
        <w:t>VLAN 10) =&gt; 192.168.10.1</w:t>
      </w:r>
    </w:p>
    <w:p w14:paraId="64297367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Default Gateway of </w:t>
      </w:r>
      <w:proofErr w:type="gramStart"/>
      <w:r w:rsidRPr="004D6CB0">
        <w:rPr>
          <w:sz w:val="24"/>
          <w:szCs w:val="24"/>
        </w:rPr>
        <w:t>Marketing(</w:t>
      </w:r>
      <w:proofErr w:type="gramEnd"/>
      <w:r w:rsidRPr="004D6CB0">
        <w:rPr>
          <w:sz w:val="24"/>
          <w:szCs w:val="24"/>
        </w:rPr>
        <w:t>VLAN 20) =&gt; 192.168.20.1</w:t>
      </w:r>
    </w:p>
    <w:p w14:paraId="253D21A4" w14:textId="77777777" w:rsidR="004D6CB0" w:rsidRPr="004D6CB0" w:rsidRDefault="004D6CB0" w:rsidP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Default Gateway of </w:t>
      </w:r>
      <w:proofErr w:type="gramStart"/>
      <w:r w:rsidRPr="004D6CB0">
        <w:rPr>
          <w:sz w:val="24"/>
          <w:szCs w:val="24"/>
        </w:rPr>
        <w:t>HR(</w:t>
      </w:r>
      <w:proofErr w:type="gramEnd"/>
      <w:r w:rsidRPr="004D6CB0">
        <w:rPr>
          <w:sz w:val="24"/>
          <w:szCs w:val="24"/>
        </w:rPr>
        <w:t>VLAN 30) =&gt; 192.168.30.1</w:t>
      </w:r>
    </w:p>
    <w:p w14:paraId="354067A5" w14:textId="77777777" w:rsidR="004D6CB0" w:rsidRPr="004D6CB0" w:rsidRDefault="004D6CB0" w:rsidP="004D6CB0">
      <w:pPr>
        <w:rPr>
          <w:sz w:val="24"/>
          <w:szCs w:val="24"/>
        </w:rPr>
      </w:pPr>
    </w:p>
    <w:p w14:paraId="0E39CA80" w14:textId="015978C8" w:rsidR="00000000" w:rsidRPr="004D6CB0" w:rsidRDefault="004D6CB0">
      <w:pPr>
        <w:rPr>
          <w:sz w:val="24"/>
          <w:szCs w:val="24"/>
        </w:rPr>
      </w:pPr>
      <w:r w:rsidRPr="004D6CB0">
        <w:rPr>
          <w:sz w:val="24"/>
          <w:szCs w:val="24"/>
        </w:rPr>
        <w:t xml:space="preserve"> </w:t>
      </w:r>
    </w:p>
    <w:sectPr w:rsidR="00536E63" w:rsidRPr="004D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B0"/>
    <w:rsid w:val="002E4D7C"/>
    <w:rsid w:val="004D6CB0"/>
    <w:rsid w:val="007F4593"/>
    <w:rsid w:val="00934DB7"/>
    <w:rsid w:val="00F3784A"/>
    <w:rsid w:val="00F8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97B4"/>
  <w15:chartTrackingRefBased/>
  <w15:docId w15:val="{0BBCE574-A997-4028-8CA0-5169C181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1</cp:revision>
  <dcterms:created xsi:type="dcterms:W3CDTF">2024-09-06T22:21:00Z</dcterms:created>
  <dcterms:modified xsi:type="dcterms:W3CDTF">2024-09-06T22:28:00Z</dcterms:modified>
</cp:coreProperties>
</file>