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6E3BC" w:themeColor="accent3" w:themeTint="66"/>
  <w:body>
    <w:p w:rsidR="00B32BC9" w:rsidRDefault="00B32BC9" w:rsidP="00B32BC9">
      <w:pPr>
        <w:pStyle w:val="BodyText"/>
        <w:spacing w:before="29"/>
        <w:ind w:left="23"/>
        <w:rPr>
          <w:spacing w:val="-10"/>
        </w:rPr>
      </w:pPr>
    </w:p>
    <w:p w:rsidR="00B32BC9" w:rsidRPr="00B32BC9" w:rsidRDefault="00B32BC9" w:rsidP="00B32BC9">
      <w:pPr>
        <w:pStyle w:val="BodyText"/>
        <w:spacing w:before="29"/>
        <w:ind w:left="23"/>
        <w:jc w:val="center"/>
        <w:rPr>
          <w:b/>
          <w:color w:val="00B050"/>
          <w:spacing w:val="-10"/>
          <w:sz w:val="72"/>
        </w:rPr>
      </w:pPr>
      <w:r w:rsidRPr="00B32BC9">
        <w:rPr>
          <w:b/>
          <w:color w:val="00B050"/>
          <w:spacing w:val="-10"/>
          <w:sz w:val="72"/>
        </w:rPr>
        <w:t>Class 9</w:t>
      </w:r>
    </w:p>
    <w:p w:rsidR="00B32BC9" w:rsidRPr="00B32BC9" w:rsidRDefault="00B32BC9" w:rsidP="00B32BC9">
      <w:pPr>
        <w:pStyle w:val="BodyText"/>
        <w:spacing w:before="29"/>
        <w:ind w:left="23"/>
        <w:jc w:val="center"/>
        <w:rPr>
          <w:b/>
          <w:color w:val="943634" w:themeColor="accent2" w:themeShade="BF"/>
          <w:spacing w:val="-10"/>
          <w:sz w:val="72"/>
        </w:rPr>
      </w:pPr>
      <w:r w:rsidRPr="00B32BC9">
        <w:rPr>
          <w:b/>
          <w:color w:val="943634" w:themeColor="accent2" w:themeShade="BF"/>
          <w:spacing w:val="-10"/>
          <w:sz w:val="72"/>
        </w:rPr>
        <w:t>Chapter 11</w:t>
      </w:r>
    </w:p>
    <w:p w:rsidR="00B32BC9" w:rsidRPr="00B32BC9" w:rsidRDefault="00B32BC9" w:rsidP="00B32BC9">
      <w:pPr>
        <w:pStyle w:val="BodyText"/>
        <w:spacing w:before="29"/>
        <w:ind w:left="23"/>
        <w:jc w:val="center"/>
        <w:rPr>
          <w:b/>
          <w:color w:val="FF0000"/>
          <w:spacing w:val="-10"/>
          <w:sz w:val="72"/>
        </w:rPr>
      </w:pPr>
      <w:r w:rsidRPr="00B32BC9">
        <w:rPr>
          <w:b/>
          <w:color w:val="FF0000"/>
          <w:spacing w:val="-10"/>
          <w:sz w:val="72"/>
        </w:rPr>
        <w:t>Computing and Ethics</w:t>
      </w:r>
    </w:p>
    <w:p w:rsidR="00B32BC9" w:rsidRPr="00B32BC9" w:rsidRDefault="00B32BC9" w:rsidP="00B32BC9">
      <w:pPr>
        <w:pStyle w:val="BodyText"/>
        <w:spacing w:before="29"/>
        <w:ind w:left="23"/>
        <w:jc w:val="center"/>
        <w:rPr>
          <w:b/>
          <w:spacing w:val="-10"/>
          <w:sz w:val="72"/>
        </w:rPr>
      </w:pPr>
    </w:p>
    <w:p w:rsidR="00355BB7" w:rsidRDefault="00B32BC9" w:rsidP="00B32BC9">
      <w:pPr>
        <w:pStyle w:val="BodyText"/>
        <w:spacing w:before="29"/>
        <w:ind w:left="23"/>
      </w:pPr>
      <w:r>
        <w:rPr>
          <w:rFonts w:ascii="Segoe UI Emoji" w:eastAsia="Segoe UI Emoji"/>
          <w:color w:val="6F2F9F"/>
        </w:rPr>
        <w:t>📝</w:t>
      </w:r>
      <w:r>
        <w:rPr>
          <w:rFonts w:ascii="Segoe UI Emoji" w:eastAsia="Segoe UI Emoji"/>
          <w:color w:val="6F2F9F"/>
          <w:spacing w:val="-13"/>
        </w:rPr>
        <w:t xml:space="preserve"> </w:t>
      </w:r>
      <w:r>
        <w:rPr>
          <w:color w:val="6F2F9F"/>
        </w:rPr>
        <w:t>Multiple</w:t>
      </w:r>
      <w:r>
        <w:rPr>
          <w:color w:val="6F2F9F"/>
          <w:spacing w:val="-5"/>
        </w:rPr>
        <w:t xml:space="preserve"> </w:t>
      </w:r>
      <w:r>
        <w:rPr>
          <w:color w:val="6F2F9F"/>
        </w:rPr>
        <w:t>Choice</w:t>
      </w:r>
      <w:r>
        <w:rPr>
          <w:color w:val="6F2F9F"/>
          <w:spacing w:val="-3"/>
        </w:rPr>
        <w:t xml:space="preserve"> </w:t>
      </w:r>
      <w:r>
        <w:rPr>
          <w:color w:val="6F2F9F"/>
          <w:spacing w:val="-2"/>
        </w:rPr>
        <w:t>Answers</w:t>
      </w:r>
    </w:p>
    <w:p w:rsidR="00355BB7" w:rsidRDefault="00B32BC9">
      <w:pPr>
        <w:pStyle w:val="ListParagraph"/>
        <w:numPr>
          <w:ilvl w:val="0"/>
          <w:numId w:val="3"/>
        </w:numPr>
        <w:tabs>
          <w:tab w:val="left" w:pos="743"/>
          <w:tab w:val="left" w:pos="844"/>
          <w:tab w:val="left" w:pos="1685"/>
        </w:tabs>
        <w:spacing w:before="184" w:line="259" w:lineRule="auto"/>
        <w:ind w:right="322" w:hanging="360"/>
        <w:rPr>
          <w:b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b/>
        </w:rPr>
        <w:t>Means</w:t>
      </w:r>
      <w:r>
        <w:rPr>
          <w:b/>
          <w:spacing w:val="-3"/>
        </w:rPr>
        <w:t xml:space="preserve"> </w:t>
      </w:r>
      <w:r>
        <w:rPr>
          <w:b/>
        </w:rPr>
        <w:t>only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owner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innovator</w:t>
      </w:r>
      <w:r>
        <w:rPr>
          <w:b/>
          <w:spacing w:val="-3"/>
        </w:rPr>
        <w:t xml:space="preserve"> </w:t>
      </w:r>
      <w:r>
        <w:rPr>
          <w:b/>
        </w:rPr>
        <w:t>has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sole</w:t>
      </w:r>
      <w:r>
        <w:rPr>
          <w:b/>
          <w:spacing w:val="-7"/>
        </w:rPr>
        <w:t xml:space="preserve"> </w:t>
      </w:r>
      <w:r>
        <w:rPr>
          <w:b/>
        </w:rPr>
        <w:t>right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produce,</w:t>
      </w:r>
      <w:r>
        <w:rPr>
          <w:b/>
          <w:spacing w:val="-2"/>
        </w:rPr>
        <w:t xml:space="preserve">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and sell the item at least for first 5 years.</w:t>
      </w:r>
    </w:p>
    <w:p w:rsidR="00355BB7" w:rsidRPr="00B32BC9" w:rsidRDefault="00B32BC9">
      <w:pPr>
        <w:pStyle w:val="ListParagraph"/>
        <w:numPr>
          <w:ilvl w:val="0"/>
          <w:numId w:val="3"/>
        </w:numPr>
        <w:tabs>
          <w:tab w:val="left" w:pos="743"/>
        </w:tabs>
        <w:spacing w:before="159"/>
        <w:ind w:hanging="360"/>
        <w:rPr>
          <w:b/>
          <w:color w:val="FF0000"/>
        </w:rPr>
      </w:pPr>
      <w:r w:rsidRPr="00B32BC9">
        <w:rPr>
          <w:b/>
          <w:color w:val="FF0000"/>
          <w:spacing w:val="-2"/>
        </w:rPr>
        <w:t>Trademarks</w:t>
      </w:r>
    </w:p>
    <w:p w:rsidR="00355BB7" w:rsidRPr="00B32BC9" w:rsidRDefault="00B32BC9">
      <w:pPr>
        <w:pStyle w:val="BodyText"/>
        <w:rPr>
          <w:color w:val="FF0000"/>
        </w:rPr>
      </w:pPr>
      <w:proofErr w:type="gramStart"/>
      <w:r w:rsidRPr="00B32BC9">
        <w:rPr>
          <w:color w:val="FF0000"/>
        </w:rPr>
        <w:t>→</w:t>
      </w:r>
      <w:r>
        <w:rPr>
          <w:color w:val="FF0000"/>
        </w:rPr>
        <w:t xml:space="preserve"> </w:t>
      </w:r>
      <w:r w:rsidRPr="00B32BC9">
        <w:rPr>
          <w:color w:val="FF0000"/>
          <w:spacing w:val="-8"/>
        </w:rPr>
        <w:t xml:space="preserve"> </w:t>
      </w:r>
      <w:r>
        <w:rPr>
          <w:color w:val="FF0000"/>
        </w:rPr>
        <w:t>C</w:t>
      </w:r>
      <w:r w:rsidRPr="00B32BC9">
        <w:rPr>
          <w:color w:val="FF0000"/>
        </w:rPr>
        <w:t>orrect</w:t>
      </w:r>
      <w:proofErr w:type="gramEnd"/>
      <w:r w:rsidRPr="00B32BC9">
        <w:rPr>
          <w:color w:val="FF0000"/>
          <w:spacing w:val="-10"/>
        </w:rPr>
        <w:t xml:space="preserve"> </w:t>
      </w:r>
      <w:r w:rsidRPr="00B32BC9">
        <w:rPr>
          <w:color w:val="FF0000"/>
        </w:rPr>
        <w:t>term</w:t>
      </w:r>
      <w:r w:rsidRPr="00B32BC9">
        <w:rPr>
          <w:color w:val="FF0000"/>
          <w:spacing w:val="-8"/>
        </w:rPr>
        <w:t xml:space="preserve"> </w:t>
      </w:r>
      <w:r w:rsidRPr="00B32BC9">
        <w:rPr>
          <w:color w:val="FF0000"/>
        </w:rPr>
        <w:t>is</w:t>
      </w:r>
      <w:r w:rsidRPr="00B32BC9">
        <w:rPr>
          <w:color w:val="FF0000"/>
          <w:spacing w:val="-9"/>
        </w:rPr>
        <w:t xml:space="preserve"> </w:t>
      </w:r>
      <w:r w:rsidRPr="00B32BC9">
        <w:rPr>
          <w:b/>
          <w:color w:val="FF0000"/>
        </w:rPr>
        <w:t>Trademarks</w:t>
      </w:r>
      <w:r w:rsidRPr="00B32BC9">
        <w:rPr>
          <w:b/>
          <w:color w:val="FF0000"/>
          <w:spacing w:val="-6"/>
        </w:rPr>
        <w:t xml:space="preserve"> </w:t>
      </w:r>
      <w:r w:rsidRPr="00B32BC9">
        <w:rPr>
          <w:color w:val="FF0000"/>
        </w:rPr>
        <w:t>(symbols,</w:t>
      </w:r>
      <w:r w:rsidRPr="00B32BC9">
        <w:rPr>
          <w:color w:val="FF0000"/>
          <w:spacing w:val="-7"/>
        </w:rPr>
        <w:t xml:space="preserve"> </w:t>
      </w:r>
      <w:r w:rsidRPr="00B32BC9">
        <w:rPr>
          <w:color w:val="FF0000"/>
        </w:rPr>
        <w:t>logos,</w:t>
      </w:r>
      <w:r w:rsidRPr="00B32BC9">
        <w:rPr>
          <w:color w:val="FF0000"/>
          <w:spacing w:val="-8"/>
        </w:rPr>
        <w:t xml:space="preserve"> </w:t>
      </w:r>
      <w:r w:rsidRPr="00B32BC9">
        <w:rPr>
          <w:color w:val="FF0000"/>
        </w:rPr>
        <w:t>brand</w:t>
      </w:r>
      <w:r w:rsidRPr="00B32BC9">
        <w:rPr>
          <w:color w:val="FF0000"/>
          <w:spacing w:val="-8"/>
        </w:rPr>
        <w:t xml:space="preserve"> </w:t>
      </w:r>
      <w:r w:rsidRPr="00B32BC9">
        <w:rPr>
          <w:color w:val="FF0000"/>
          <w:spacing w:val="-2"/>
        </w:rPr>
        <w:t>identity).</w:t>
      </w:r>
    </w:p>
    <w:p w:rsidR="00355BB7" w:rsidRDefault="00B32BC9">
      <w:pPr>
        <w:pStyle w:val="ListParagraph"/>
        <w:numPr>
          <w:ilvl w:val="0"/>
          <w:numId w:val="3"/>
        </w:numPr>
        <w:tabs>
          <w:tab w:val="left" w:pos="743"/>
          <w:tab w:val="left" w:pos="1590"/>
        </w:tabs>
        <w:ind w:hanging="360"/>
        <w:rPr>
          <w:b/>
        </w:rPr>
      </w:pPr>
      <w:r>
        <w:rPr>
          <w:rFonts w:ascii="Times New Roman" w:hAnsi="Times New Roman"/>
          <w:u w:val="single"/>
        </w:rPr>
        <w:tab/>
      </w:r>
      <w:r>
        <w:rPr>
          <w:b/>
        </w:rPr>
        <w:t>Unsolicited</w:t>
      </w:r>
      <w:r>
        <w:rPr>
          <w:b/>
          <w:spacing w:val="-7"/>
        </w:rPr>
        <w:t xml:space="preserve"> </w:t>
      </w:r>
      <w:r>
        <w:rPr>
          <w:b/>
        </w:rPr>
        <w:t>emails</w:t>
      </w:r>
      <w:r>
        <w:rPr>
          <w:b/>
          <w:spacing w:val="-4"/>
        </w:rPr>
        <w:t xml:space="preserve"> </w:t>
      </w:r>
      <w:r>
        <w:rPr>
          <w:b/>
        </w:rPr>
        <w:t>sent</w:t>
      </w:r>
      <w:r>
        <w:rPr>
          <w:b/>
          <w:spacing w:val="-5"/>
        </w:rPr>
        <w:t xml:space="preserve"> </w:t>
      </w:r>
      <w:r>
        <w:rPr>
          <w:b/>
        </w:rPr>
        <w:t>mainly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an</w:t>
      </w:r>
      <w:r>
        <w:rPr>
          <w:b/>
          <w:spacing w:val="-4"/>
        </w:rPr>
        <w:t xml:space="preserve"> </w:t>
      </w:r>
      <w:r>
        <w:rPr>
          <w:b/>
        </w:rPr>
        <w:t>online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scheme:</w:t>
      </w:r>
    </w:p>
    <w:p w:rsidR="00355BB7" w:rsidRPr="00B32BC9" w:rsidRDefault="00B32BC9">
      <w:pPr>
        <w:spacing w:before="22"/>
        <w:ind w:left="743"/>
        <w:rPr>
          <w:b/>
          <w:color w:val="FF0000"/>
        </w:rPr>
      </w:pPr>
      <w:r w:rsidRPr="00B32BC9">
        <w:rPr>
          <w:color w:val="FF0000"/>
        </w:rPr>
        <w:t>→</w:t>
      </w:r>
      <w:r>
        <w:rPr>
          <w:color w:val="FF0000"/>
        </w:rPr>
        <w:t xml:space="preserve"> </w:t>
      </w:r>
      <w:bookmarkStart w:id="0" w:name="_GoBack"/>
      <w:bookmarkEnd w:id="0"/>
      <w:r w:rsidRPr="00B32BC9">
        <w:rPr>
          <w:color w:val="FF0000"/>
          <w:spacing w:val="-2"/>
        </w:rPr>
        <w:t xml:space="preserve"> </w:t>
      </w:r>
      <w:r w:rsidRPr="00B32BC9">
        <w:rPr>
          <w:b/>
          <w:color w:val="FF0000"/>
        </w:rPr>
        <w:t>b.</w:t>
      </w:r>
      <w:r w:rsidRPr="00B32BC9">
        <w:rPr>
          <w:b/>
          <w:color w:val="FF0000"/>
          <w:spacing w:val="1"/>
        </w:rPr>
        <w:t xml:space="preserve"> </w:t>
      </w:r>
      <w:r w:rsidRPr="00B32BC9">
        <w:rPr>
          <w:b/>
          <w:color w:val="FF0000"/>
          <w:spacing w:val="-2"/>
        </w:rPr>
        <w:t>Spams</w:t>
      </w:r>
    </w:p>
    <w:p w:rsidR="00355BB7" w:rsidRDefault="00B32BC9">
      <w:pPr>
        <w:pStyle w:val="ListParagraph"/>
        <w:numPr>
          <w:ilvl w:val="0"/>
          <w:numId w:val="3"/>
        </w:numPr>
        <w:tabs>
          <w:tab w:val="left" w:pos="743"/>
          <w:tab w:val="left" w:pos="5294"/>
        </w:tabs>
        <w:spacing w:before="181" w:line="259" w:lineRule="auto"/>
        <w:ind w:right="70" w:hanging="360"/>
        <w:rPr>
          <w:b/>
        </w:rPr>
      </w:pPr>
      <w:r>
        <w:rPr>
          <w:b/>
        </w:rPr>
        <w:t>When</w:t>
      </w:r>
      <w:r>
        <w:rPr>
          <w:b/>
          <w:spacing w:val="-6"/>
        </w:rPr>
        <w:t xml:space="preserve"> </w:t>
      </w:r>
      <w:r>
        <w:rPr>
          <w:b/>
        </w:rPr>
        <w:t>there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Illegal</w:t>
      </w:r>
      <w:r>
        <w:rPr>
          <w:b/>
          <w:spacing w:val="-5"/>
        </w:rPr>
        <w:t xml:space="preserve"> </w:t>
      </w:r>
      <w:r>
        <w:rPr>
          <w:b/>
        </w:rPr>
        <w:t>duplication,</w:t>
      </w:r>
      <w:r>
        <w:rPr>
          <w:b/>
          <w:spacing w:val="-4"/>
        </w:rPr>
        <w:t xml:space="preserve"> </w:t>
      </w:r>
      <w:r>
        <w:rPr>
          <w:b/>
        </w:rPr>
        <w:t>distribution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sale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copyrighted</w:t>
      </w:r>
      <w:r>
        <w:rPr>
          <w:b/>
          <w:spacing w:val="-6"/>
        </w:rPr>
        <w:t xml:space="preserve"> </w:t>
      </w:r>
      <w:r>
        <w:rPr>
          <w:b/>
        </w:rPr>
        <w:t>material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intent</w:t>
      </w:r>
      <w:r>
        <w:rPr>
          <w:b/>
          <w:spacing w:val="-5"/>
        </w:rPr>
        <w:t xml:space="preserve"> </w:t>
      </w:r>
      <w:r>
        <w:rPr>
          <w:b/>
        </w:rPr>
        <w:t>of imitating the product then it is known as</w:t>
      </w:r>
      <w:r>
        <w:rPr>
          <w:rFonts w:ascii="Times New Roman" w:hAnsi="Times New Roman"/>
          <w:u w:val="single"/>
        </w:rPr>
        <w:tab/>
      </w:r>
      <w:r>
        <w:rPr>
          <w:b/>
        </w:rPr>
        <w:t>Off software:</w:t>
      </w:r>
    </w:p>
    <w:p w:rsidR="00355BB7" w:rsidRPr="00B32BC9" w:rsidRDefault="00B32BC9">
      <w:pPr>
        <w:spacing w:before="1"/>
        <w:ind w:left="743"/>
        <w:rPr>
          <w:b/>
          <w:color w:val="FF0000"/>
        </w:rPr>
      </w:pPr>
      <w:r w:rsidRPr="00B32BC9">
        <w:rPr>
          <w:color w:val="FF0000"/>
        </w:rPr>
        <w:t>→</w:t>
      </w:r>
      <w:r w:rsidRPr="00B32BC9">
        <w:rPr>
          <w:color w:val="FF0000"/>
          <w:spacing w:val="-2"/>
        </w:rPr>
        <w:t xml:space="preserve"> </w:t>
      </w:r>
      <w:proofErr w:type="gramStart"/>
      <w:r w:rsidRPr="00B32BC9">
        <w:rPr>
          <w:b/>
          <w:color w:val="FF0000"/>
        </w:rPr>
        <w:t>c</w:t>
      </w:r>
      <w:proofErr w:type="gramEnd"/>
      <w:r w:rsidRPr="00B32BC9">
        <w:rPr>
          <w:b/>
          <w:color w:val="FF0000"/>
        </w:rPr>
        <w:t xml:space="preserve">. </w:t>
      </w:r>
      <w:r w:rsidRPr="00B32BC9">
        <w:rPr>
          <w:b/>
          <w:color w:val="FF0000"/>
          <w:spacing w:val="-2"/>
        </w:rPr>
        <w:t>Counterfeiting</w:t>
      </w:r>
    </w:p>
    <w:p w:rsidR="00355BB7" w:rsidRDefault="00B32BC9">
      <w:pPr>
        <w:pStyle w:val="ListParagraph"/>
        <w:numPr>
          <w:ilvl w:val="0"/>
          <w:numId w:val="3"/>
        </w:numPr>
        <w:tabs>
          <w:tab w:val="left" w:pos="743"/>
          <w:tab w:val="left" w:pos="1928"/>
        </w:tabs>
        <w:spacing w:line="259" w:lineRule="auto"/>
        <w:ind w:right="53" w:hanging="360"/>
        <w:rPr>
          <w:b/>
        </w:rPr>
      </w:pPr>
      <w:r>
        <w:rPr>
          <w:b/>
        </w:rPr>
        <w:t>If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legal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</w:rPr>
        <w:t>breaks</w:t>
      </w:r>
      <w:r>
        <w:rPr>
          <w:b/>
          <w:spacing w:val="-5"/>
        </w:rPr>
        <w:t xml:space="preserve"> </w:t>
      </w:r>
      <w:r>
        <w:rPr>
          <w:b/>
        </w:rPr>
        <w:t>copyright</w:t>
      </w:r>
      <w:r>
        <w:rPr>
          <w:b/>
          <w:spacing w:val="-6"/>
        </w:rPr>
        <w:t xml:space="preserve"> </w:t>
      </w:r>
      <w:r>
        <w:rPr>
          <w:b/>
        </w:rPr>
        <w:t>rules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makes</w:t>
      </w:r>
      <w:r>
        <w:rPr>
          <w:b/>
          <w:spacing w:val="-5"/>
        </w:rPr>
        <w:t xml:space="preserve"> </w:t>
      </w:r>
      <w:r>
        <w:rPr>
          <w:b/>
        </w:rPr>
        <w:t>copies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</w:rPr>
        <w:t>without</w:t>
      </w:r>
      <w:r>
        <w:rPr>
          <w:b/>
          <w:spacing w:val="-5"/>
        </w:rPr>
        <w:t xml:space="preserve"> </w:t>
      </w:r>
      <w:r>
        <w:rPr>
          <w:b/>
        </w:rPr>
        <w:t>authorization</w:t>
      </w:r>
      <w:r>
        <w:rPr>
          <w:b/>
          <w:spacing w:val="-3"/>
        </w:rPr>
        <w:t xml:space="preserve"> </w:t>
      </w:r>
      <w:r>
        <w:rPr>
          <w:b/>
        </w:rPr>
        <w:t xml:space="preserve">Is </w:t>
      </w:r>
      <w:r>
        <w:rPr>
          <w:b/>
          <w:spacing w:val="-2"/>
        </w:rPr>
        <w:t>called</w:t>
      </w:r>
      <w:r>
        <w:rPr>
          <w:rFonts w:ascii="Times New Roman" w:hAnsi="Times New Roman"/>
          <w:u w:val="single"/>
        </w:rPr>
        <w:tab/>
      </w:r>
      <w:r>
        <w:rPr>
          <w:b/>
          <w:spacing w:val="-10"/>
        </w:rPr>
        <w:t>:</w:t>
      </w:r>
    </w:p>
    <w:p w:rsidR="00355BB7" w:rsidRPr="00B32BC9" w:rsidRDefault="00B32BC9">
      <w:pPr>
        <w:spacing w:before="1"/>
        <w:ind w:left="743"/>
        <w:rPr>
          <w:b/>
          <w:color w:val="FF0000"/>
        </w:rPr>
      </w:pPr>
      <w:r w:rsidRPr="00B32BC9">
        <w:rPr>
          <w:color w:val="FF0000"/>
        </w:rPr>
        <w:t>→</w:t>
      </w:r>
      <w:r w:rsidRPr="00B32BC9">
        <w:rPr>
          <w:color w:val="FF0000"/>
          <w:spacing w:val="-3"/>
        </w:rPr>
        <w:t xml:space="preserve"> </w:t>
      </w:r>
      <w:proofErr w:type="gramStart"/>
      <w:r w:rsidRPr="00B32BC9">
        <w:rPr>
          <w:b/>
          <w:color w:val="FF0000"/>
        </w:rPr>
        <w:t>b</w:t>
      </w:r>
      <w:proofErr w:type="gramEnd"/>
      <w:r w:rsidRPr="00B32BC9">
        <w:rPr>
          <w:b/>
          <w:color w:val="FF0000"/>
        </w:rPr>
        <w:t>.</w:t>
      </w:r>
      <w:r w:rsidRPr="00B32BC9">
        <w:rPr>
          <w:b/>
          <w:color w:val="FF0000"/>
          <w:spacing w:val="-1"/>
        </w:rPr>
        <w:t xml:space="preserve"> </w:t>
      </w:r>
      <w:r w:rsidRPr="00B32BC9">
        <w:rPr>
          <w:b/>
          <w:color w:val="FF0000"/>
        </w:rPr>
        <w:t>End-user</w:t>
      </w:r>
      <w:r w:rsidRPr="00B32BC9">
        <w:rPr>
          <w:b/>
          <w:color w:val="FF0000"/>
          <w:spacing w:val="-2"/>
        </w:rPr>
        <w:t xml:space="preserve"> piracy</w:t>
      </w:r>
    </w:p>
    <w:p w:rsidR="00355BB7" w:rsidRDefault="00B32BC9">
      <w:pPr>
        <w:pStyle w:val="ListParagraph"/>
        <w:numPr>
          <w:ilvl w:val="0"/>
          <w:numId w:val="3"/>
        </w:numPr>
        <w:tabs>
          <w:tab w:val="left" w:pos="743"/>
          <w:tab w:val="left" w:pos="1486"/>
        </w:tabs>
        <w:ind w:hanging="360"/>
        <w:rPr>
          <w:b/>
        </w:rPr>
      </w:pPr>
      <w:r>
        <w:rPr>
          <w:rFonts w:ascii="Times New Roman" w:hAnsi="Times New Roman"/>
          <w:sz w:val="20"/>
          <w:u w:val="single"/>
        </w:rPr>
        <w:tab/>
      </w:r>
      <w:r>
        <w:rPr>
          <w:b/>
        </w:rPr>
        <w:t>Is</w:t>
      </w:r>
      <w:r>
        <w:rPr>
          <w:b/>
          <w:spacing w:val="-9"/>
        </w:rPr>
        <w:t xml:space="preserve"> </w:t>
      </w:r>
      <w:r>
        <w:rPr>
          <w:b/>
        </w:rPr>
        <w:t>Unethical</w:t>
      </w:r>
      <w:r>
        <w:rPr>
          <w:b/>
          <w:spacing w:val="-6"/>
        </w:rPr>
        <w:t xml:space="preserve"> </w:t>
      </w:r>
      <w:r>
        <w:rPr>
          <w:b/>
        </w:rPr>
        <w:t>Hacker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Security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Cracker:</w:t>
      </w:r>
    </w:p>
    <w:p w:rsidR="00355BB7" w:rsidRPr="00B32BC9" w:rsidRDefault="00B32BC9">
      <w:pPr>
        <w:spacing w:before="22"/>
        <w:ind w:left="743"/>
        <w:rPr>
          <w:b/>
          <w:color w:val="FF0000"/>
        </w:rPr>
      </w:pPr>
      <w:r w:rsidRPr="00B32BC9">
        <w:rPr>
          <w:color w:val="FF0000"/>
        </w:rPr>
        <w:t>→</w:t>
      </w:r>
      <w:r w:rsidRPr="00B32BC9">
        <w:rPr>
          <w:color w:val="FF0000"/>
          <w:spacing w:val="-4"/>
        </w:rPr>
        <w:t xml:space="preserve"> </w:t>
      </w:r>
      <w:proofErr w:type="gramStart"/>
      <w:r w:rsidRPr="00B32BC9">
        <w:rPr>
          <w:b/>
          <w:color w:val="FF0000"/>
        </w:rPr>
        <w:t>b</w:t>
      </w:r>
      <w:proofErr w:type="gramEnd"/>
      <w:r w:rsidRPr="00B32BC9">
        <w:rPr>
          <w:b/>
          <w:color w:val="FF0000"/>
        </w:rPr>
        <w:t>.</w:t>
      </w:r>
      <w:r w:rsidRPr="00B32BC9">
        <w:rPr>
          <w:b/>
          <w:color w:val="FF0000"/>
          <w:spacing w:val="-1"/>
        </w:rPr>
        <w:t xml:space="preserve"> </w:t>
      </w:r>
      <w:r w:rsidRPr="00B32BC9">
        <w:rPr>
          <w:b/>
          <w:color w:val="FF0000"/>
        </w:rPr>
        <w:t>Black</w:t>
      </w:r>
      <w:r w:rsidRPr="00B32BC9">
        <w:rPr>
          <w:b/>
          <w:color w:val="FF0000"/>
          <w:spacing w:val="-3"/>
        </w:rPr>
        <w:t xml:space="preserve"> </w:t>
      </w:r>
      <w:r w:rsidRPr="00B32BC9">
        <w:rPr>
          <w:b/>
          <w:color w:val="FF0000"/>
        </w:rPr>
        <w:t>Hat</w:t>
      </w:r>
      <w:r w:rsidRPr="00B32BC9">
        <w:rPr>
          <w:b/>
          <w:color w:val="FF0000"/>
          <w:spacing w:val="-2"/>
        </w:rPr>
        <w:t xml:space="preserve"> Hacker</w:t>
      </w:r>
    </w:p>
    <w:p w:rsidR="00355BB7" w:rsidRDefault="00B32BC9">
      <w:pPr>
        <w:pStyle w:val="Heading1"/>
        <w:spacing w:before="183"/>
      </w:pPr>
      <w:r>
        <w:rPr>
          <w:rFonts w:ascii="Segoe UI Emoji"/>
          <w:b w:val="0"/>
          <w:color w:val="6F2F9F"/>
          <w:spacing w:val="-2"/>
          <w:w w:val="175"/>
        </w:rPr>
        <w:t>A</w:t>
      </w:r>
      <w:r>
        <w:rPr>
          <w:rFonts w:ascii="Segoe UI Emoji"/>
          <w:b w:val="0"/>
          <w:color w:val="6F2F9F"/>
          <w:spacing w:val="-59"/>
          <w:w w:val="175"/>
        </w:rPr>
        <w:t xml:space="preserve"> </w:t>
      </w:r>
      <w:r>
        <w:rPr>
          <w:color w:val="6F2F9F"/>
          <w:spacing w:val="-2"/>
          <w:w w:val="110"/>
        </w:rPr>
        <w:t>Fill</w:t>
      </w:r>
      <w:r>
        <w:rPr>
          <w:color w:val="6F2F9F"/>
          <w:spacing w:val="-11"/>
          <w:w w:val="110"/>
        </w:rPr>
        <w:t xml:space="preserve"> </w:t>
      </w:r>
      <w:r>
        <w:rPr>
          <w:color w:val="6F2F9F"/>
          <w:spacing w:val="-2"/>
          <w:w w:val="110"/>
        </w:rPr>
        <w:t>in</w:t>
      </w:r>
      <w:r>
        <w:rPr>
          <w:color w:val="6F2F9F"/>
          <w:spacing w:val="-8"/>
          <w:w w:val="110"/>
        </w:rPr>
        <w:t xml:space="preserve"> </w:t>
      </w:r>
      <w:r>
        <w:rPr>
          <w:color w:val="6F2F9F"/>
          <w:spacing w:val="-2"/>
          <w:w w:val="110"/>
        </w:rPr>
        <w:t>the</w:t>
      </w:r>
      <w:r>
        <w:rPr>
          <w:color w:val="6F2F9F"/>
          <w:spacing w:val="-9"/>
          <w:w w:val="110"/>
        </w:rPr>
        <w:t xml:space="preserve"> </w:t>
      </w:r>
      <w:r>
        <w:rPr>
          <w:color w:val="6F2F9F"/>
          <w:spacing w:val="-2"/>
          <w:w w:val="110"/>
        </w:rPr>
        <w:t>Blanks</w:t>
      </w:r>
    </w:p>
    <w:p w:rsidR="00355BB7" w:rsidRDefault="00B32BC9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85" w:line="256" w:lineRule="auto"/>
        <w:ind w:right="473"/>
      </w:pPr>
      <w:r>
        <w:t>A</w:t>
      </w:r>
      <w:r>
        <w:rPr>
          <w:spacing w:val="-4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Anti-spam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Anti-Virus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rid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u w:val="single"/>
        </w:rPr>
        <w:t>malicious</w:t>
      </w:r>
      <w:r>
        <w:rPr>
          <w:b/>
        </w:rPr>
        <w:t xml:space="preserve"> </w:t>
      </w:r>
      <w:r w:rsidRPr="00B32BC9">
        <w:rPr>
          <w:b/>
          <w:color w:val="FF0000"/>
          <w:u w:val="single"/>
        </w:rPr>
        <w:t>software (malware)</w:t>
      </w:r>
      <w:r w:rsidRPr="00B32BC9">
        <w:rPr>
          <w:b/>
          <w:color w:val="FF0000"/>
        </w:rPr>
        <w:t xml:space="preserve"> </w:t>
      </w:r>
      <w:r>
        <w:t>and keep them updated.</w:t>
      </w:r>
    </w:p>
    <w:p w:rsidR="00355BB7" w:rsidRDefault="00B32BC9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65" w:line="256" w:lineRule="auto"/>
        <w:ind w:right="376"/>
      </w:pPr>
      <w:r w:rsidRPr="00B32BC9">
        <w:rPr>
          <w:b/>
          <w:color w:val="FF0000"/>
          <w:u w:val="single"/>
        </w:rPr>
        <w:t>BSA</w:t>
      </w:r>
      <w:r w:rsidRPr="00B32BC9">
        <w:rPr>
          <w:b/>
          <w:color w:val="FF0000"/>
          <w:spacing w:val="-7"/>
          <w:u w:val="single"/>
        </w:rPr>
        <w:t xml:space="preserve"> </w:t>
      </w:r>
      <w:r w:rsidRPr="00B32BC9">
        <w:rPr>
          <w:b/>
          <w:color w:val="FF0000"/>
          <w:u w:val="single"/>
        </w:rPr>
        <w:t>(Business</w:t>
      </w:r>
      <w:r w:rsidRPr="00B32BC9">
        <w:rPr>
          <w:b/>
          <w:color w:val="FF0000"/>
          <w:spacing w:val="-7"/>
          <w:u w:val="single"/>
        </w:rPr>
        <w:t xml:space="preserve"> </w:t>
      </w:r>
      <w:r w:rsidRPr="00B32BC9">
        <w:rPr>
          <w:b/>
          <w:color w:val="FF0000"/>
          <w:u w:val="single"/>
        </w:rPr>
        <w:t>Software</w:t>
      </w:r>
      <w:r w:rsidRPr="00B32BC9">
        <w:rPr>
          <w:b/>
          <w:color w:val="FF0000"/>
          <w:spacing w:val="-6"/>
          <w:u w:val="single"/>
        </w:rPr>
        <w:t xml:space="preserve"> </w:t>
      </w:r>
      <w:r w:rsidRPr="00B32BC9">
        <w:rPr>
          <w:b/>
          <w:color w:val="FF0000"/>
          <w:u w:val="single"/>
        </w:rPr>
        <w:t>Alliance)</w:t>
      </w:r>
      <w:r w:rsidRPr="00B32BC9">
        <w:rPr>
          <w:b/>
          <w:color w:val="FF0000"/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non-profit</w:t>
      </w:r>
      <w:r>
        <w:rPr>
          <w:spacing w:val="-7"/>
        </w:rPr>
        <w:t xml:space="preserve"> </w:t>
      </w:r>
      <w:r>
        <w:t>trade</w:t>
      </w:r>
      <w:r>
        <w:rPr>
          <w:spacing w:val="-7"/>
        </w:rPr>
        <w:t xml:space="preserve"> </w:t>
      </w:r>
      <w:r>
        <w:t>association</w:t>
      </w:r>
      <w:r>
        <w:rPr>
          <w:spacing w:val="-6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advance</w:t>
      </w:r>
      <w:r>
        <w:rPr>
          <w:spacing w:val="-4"/>
        </w:rPr>
        <w:t xml:space="preserve"> </w:t>
      </w:r>
      <w:r>
        <w:t>the goals of the software industry and its hardware partners.</w:t>
      </w:r>
    </w:p>
    <w:p w:rsidR="00355BB7" w:rsidRPr="00B32BC9" w:rsidRDefault="00B32BC9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64" w:line="259" w:lineRule="auto"/>
        <w:ind w:right="517"/>
        <w:rPr>
          <w:color w:val="FF0000"/>
        </w:rPr>
      </w:pPr>
      <w:r>
        <w:t>Any</w:t>
      </w:r>
      <w:r>
        <w:rPr>
          <w:spacing w:val="-6"/>
        </w:rPr>
        <w:t xml:space="preserve"> </w:t>
      </w:r>
      <w:r>
        <w:t>crime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Computer/Mobile/Laptop</w:t>
      </w:r>
      <w:r>
        <w:rPr>
          <w:spacing w:val="-5"/>
        </w:rPr>
        <w:t xml:space="preserve"> </w:t>
      </w:r>
      <w:r>
        <w:t xml:space="preserve">and software is known as </w:t>
      </w:r>
      <w:r w:rsidRPr="00B32BC9">
        <w:rPr>
          <w:b/>
          <w:color w:val="FF0000"/>
          <w:u w:val="single"/>
        </w:rPr>
        <w:t>Cybercrime</w:t>
      </w:r>
      <w:r w:rsidRPr="00B32BC9">
        <w:rPr>
          <w:color w:val="FF0000"/>
          <w:u w:val="single"/>
        </w:rPr>
        <w:t>.</w:t>
      </w:r>
    </w:p>
    <w:p w:rsidR="00355BB7" w:rsidRDefault="00B32BC9">
      <w:pPr>
        <w:pStyle w:val="ListParagraph"/>
        <w:numPr>
          <w:ilvl w:val="0"/>
          <w:numId w:val="2"/>
        </w:numPr>
        <w:tabs>
          <w:tab w:val="left" w:pos="741"/>
        </w:tabs>
        <w:spacing w:before="159"/>
        <w:ind w:left="741" w:hanging="358"/>
      </w:pPr>
      <w:r w:rsidRPr="00B32BC9">
        <w:rPr>
          <w:b/>
          <w:color w:val="FF0000"/>
          <w:u w:val="single"/>
        </w:rPr>
        <w:t>Malicious</w:t>
      </w:r>
      <w:r w:rsidRPr="00B32BC9">
        <w:rPr>
          <w:b/>
          <w:color w:val="FF0000"/>
          <w:spacing w:val="-6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anything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having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desire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harm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others.</w:t>
      </w:r>
    </w:p>
    <w:p w:rsidR="00355BB7" w:rsidRDefault="00B32BC9">
      <w:pPr>
        <w:pStyle w:val="Heading1"/>
        <w:spacing w:before="182"/>
      </w:pPr>
      <w:r>
        <w:rPr>
          <w:rFonts w:ascii="Segoe UI Emoji" w:eastAsia="Segoe UI Emoji"/>
          <w:b w:val="0"/>
          <w:color w:val="6F2F9F"/>
        </w:rPr>
        <w:t>📖</w:t>
      </w:r>
      <w:r>
        <w:rPr>
          <w:rFonts w:ascii="Segoe UI Emoji" w:eastAsia="Segoe UI Emoji"/>
          <w:b w:val="0"/>
          <w:color w:val="6F2F9F"/>
          <w:spacing w:val="-12"/>
        </w:rPr>
        <w:t xml:space="preserve"> </w:t>
      </w:r>
      <w:r>
        <w:rPr>
          <w:color w:val="6F2F9F"/>
        </w:rPr>
        <w:t>Short</w:t>
      </w:r>
      <w:r>
        <w:rPr>
          <w:color w:val="6F2F9F"/>
          <w:spacing w:val="-4"/>
        </w:rPr>
        <w:t xml:space="preserve"> </w:t>
      </w:r>
      <w:r>
        <w:rPr>
          <w:color w:val="6F2F9F"/>
        </w:rPr>
        <w:t>Answer</w:t>
      </w:r>
      <w:r>
        <w:rPr>
          <w:color w:val="6F2F9F"/>
          <w:spacing w:val="-3"/>
        </w:rPr>
        <w:t xml:space="preserve"> </w:t>
      </w:r>
      <w:r>
        <w:rPr>
          <w:color w:val="6F2F9F"/>
          <w:spacing w:val="-2"/>
        </w:rPr>
        <w:t>Questions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spacing w:before="184"/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What</w:t>
      </w:r>
      <w:r w:rsidRPr="00B32BC9">
        <w:rPr>
          <w:b/>
          <w:color w:val="00B050"/>
          <w:spacing w:val="-4"/>
        </w:rPr>
        <w:t xml:space="preserve"> </w:t>
      </w:r>
      <w:r w:rsidRPr="00B32BC9">
        <w:rPr>
          <w:b/>
          <w:color w:val="00B050"/>
        </w:rPr>
        <w:t>do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</w:rPr>
        <w:t>you</w:t>
      </w:r>
      <w:r w:rsidRPr="00B32BC9">
        <w:rPr>
          <w:b/>
          <w:color w:val="00B050"/>
          <w:spacing w:val="-4"/>
        </w:rPr>
        <w:t xml:space="preserve"> </w:t>
      </w:r>
      <w:r w:rsidRPr="00B32BC9">
        <w:rPr>
          <w:b/>
          <w:color w:val="00B050"/>
        </w:rPr>
        <w:t>mean</w:t>
      </w:r>
      <w:r w:rsidRPr="00B32BC9">
        <w:rPr>
          <w:b/>
          <w:color w:val="00B050"/>
          <w:spacing w:val="-4"/>
        </w:rPr>
        <w:t xml:space="preserve"> </w:t>
      </w:r>
      <w:r w:rsidRPr="00B32BC9">
        <w:rPr>
          <w:b/>
          <w:color w:val="00B050"/>
        </w:rPr>
        <w:t>by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</w:rPr>
        <w:t>cyber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  <w:spacing w:val="-2"/>
        </w:rPr>
        <w:t>terrorism?</w:t>
      </w:r>
    </w:p>
    <w:p w:rsidR="00355BB7" w:rsidRDefault="00B32BC9">
      <w:pPr>
        <w:pStyle w:val="BodyText"/>
        <w:spacing w:line="259" w:lineRule="auto"/>
        <w:ind w:right="112"/>
      </w:pPr>
      <w:r w:rsidRPr="00B32BC9">
        <w:rPr>
          <w:color w:val="FF0000"/>
        </w:rPr>
        <w:t>Answer:</w:t>
      </w:r>
      <w:r>
        <w:t xml:space="preserve"> </w:t>
      </w:r>
      <w:r>
        <w:t>Cyber terrorism refers to the use of computers, networks, and the Internet to conduct violent</w:t>
      </w:r>
      <w:r>
        <w:rPr>
          <w:spacing w:val="-8"/>
        </w:rPr>
        <w:t xml:space="preserve"> </w:t>
      </w:r>
      <w:r>
        <w:t>acts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threaten</w:t>
      </w:r>
      <w:r>
        <w:rPr>
          <w:spacing w:val="-1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fear,</w:t>
      </w:r>
      <w:r>
        <w:rPr>
          <w:spacing w:val="-8"/>
        </w:rPr>
        <w:t xml:space="preserve"> </w:t>
      </w:r>
      <w:r>
        <w:t>harm,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disruption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governments,</w:t>
      </w:r>
      <w:r>
        <w:rPr>
          <w:spacing w:val="-10"/>
        </w:rPr>
        <w:t xml:space="preserve"> </w:t>
      </w:r>
      <w:r>
        <w:t>organizations, or individuals for political or ideological motives.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spacing w:before="160"/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What</w:t>
      </w:r>
      <w:r w:rsidRPr="00B32BC9">
        <w:rPr>
          <w:b/>
          <w:color w:val="00B050"/>
          <w:spacing w:val="-8"/>
        </w:rPr>
        <w:t xml:space="preserve"> </w:t>
      </w:r>
      <w:r w:rsidRPr="00B32BC9">
        <w:rPr>
          <w:b/>
          <w:color w:val="00B050"/>
        </w:rPr>
        <w:t>is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software</w:t>
      </w:r>
      <w:r w:rsidRPr="00B32BC9">
        <w:rPr>
          <w:b/>
          <w:color w:val="00B050"/>
          <w:spacing w:val="-8"/>
        </w:rPr>
        <w:t xml:space="preserve"> </w:t>
      </w:r>
      <w:r w:rsidRPr="00B32BC9">
        <w:rPr>
          <w:b/>
          <w:color w:val="00B050"/>
        </w:rPr>
        <w:t>piracy,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and</w:t>
      </w:r>
      <w:r w:rsidRPr="00B32BC9">
        <w:rPr>
          <w:b/>
          <w:color w:val="00B050"/>
          <w:spacing w:val="-8"/>
        </w:rPr>
        <w:t xml:space="preserve"> </w:t>
      </w:r>
      <w:r w:rsidRPr="00B32BC9">
        <w:rPr>
          <w:b/>
          <w:color w:val="00B050"/>
        </w:rPr>
        <w:t>why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is</w:t>
      </w:r>
      <w:r w:rsidRPr="00B32BC9">
        <w:rPr>
          <w:b/>
          <w:color w:val="00B050"/>
          <w:spacing w:val="-9"/>
        </w:rPr>
        <w:t xml:space="preserve"> </w:t>
      </w:r>
      <w:r w:rsidRPr="00B32BC9">
        <w:rPr>
          <w:b/>
          <w:color w:val="00B050"/>
        </w:rPr>
        <w:t>it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a</w:t>
      </w:r>
      <w:r w:rsidRPr="00B32BC9">
        <w:rPr>
          <w:b/>
          <w:color w:val="00B050"/>
          <w:spacing w:val="-10"/>
        </w:rPr>
        <w:t xml:space="preserve"> </w:t>
      </w:r>
      <w:r w:rsidRPr="00B32BC9">
        <w:rPr>
          <w:b/>
          <w:color w:val="00B050"/>
        </w:rPr>
        <w:t>major</w:t>
      </w:r>
      <w:r w:rsidRPr="00B32BC9">
        <w:rPr>
          <w:b/>
          <w:color w:val="00B050"/>
          <w:spacing w:val="-8"/>
        </w:rPr>
        <w:t xml:space="preserve"> </w:t>
      </w:r>
      <w:r w:rsidRPr="00B32BC9">
        <w:rPr>
          <w:b/>
          <w:color w:val="00B050"/>
        </w:rPr>
        <w:t>concern</w:t>
      </w:r>
      <w:r w:rsidRPr="00B32BC9">
        <w:rPr>
          <w:b/>
          <w:color w:val="00B050"/>
          <w:spacing w:val="-8"/>
        </w:rPr>
        <w:t xml:space="preserve"> </w:t>
      </w:r>
      <w:r w:rsidRPr="00B32BC9">
        <w:rPr>
          <w:b/>
          <w:color w:val="00B050"/>
        </w:rPr>
        <w:t>for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software</w:t>
      </w:r>
      <w:r w:rsidRPr="00B32BC9">
        <w:rPr>
          <w:b/>
          <w:color w:val="00B050"/>
          <w:spacing w:val="-8"/>
        </w:rPr>
        <w:t xml:space="preserve"> </w:t>
      </w:r>
      <w:r w:rsidRPr="00B32BC9">
        <w:rPr>
          <w:b/>
          <w:color w:val="00B050"/>
          <w:spacing w:val="-2"/>
        </w:rPr>
        <w:t>companies?</w:t>
      </w:r>
    </w:p>
    <w:p w:rsidR="00355BB7" w:rsidRDefault="00B32BC9">
      <w:pPr>
        <w:pStyle w:val="BodyText"/>
        <w:spacing w:line="259" w:lineRule="auto"/>
        <w:ind w:right="91"/>
      </w:pPr>
      <w:r w:rsidRPr="00B32BC9">
        <w:rPr>
          <w:color w:val="FF0000"/>
        </w:rPr>
        <w:lastRenderedPageBreak/>
        <w:t>Answer:</w:t>
      </w:r>
      <w:r>
        <w:rPr>
          <w:color w:val="FF0000"/>
        </w:rPr>
        <w:t xml:space="preserve"> </w:t>
      </w:r>
      <w:r>
        <w:t>Software piracy is the illegal copying, distribution, or use of software without proper authorization or licensing. It is a major concern because it causes huge financial losses to companies,</w:t>
      </w:r>
      <w:r>
        <w:rPr>
          <w:spacing w:val="-5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incentives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innovation,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expose</w:t>
      </w:r>
      <w:r>
        <w:rPr>
          <w:spacing w:val="-4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security </w:t>
      </w:r>
      <w:r>
        <w:rPr>
          <w:spacing w:val="-2"/>
        </w:rPr>
        <w:t>risks.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spacing w:before="160"/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Define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  <w:spacing w:val="-2"/>
        </w:rPr>
        <w:t>Copyright.</w:t>
      </w:r>
    </w:p>
    <w:p w:rsidR="00355BB7" w:rsidRDefault="00B32BC9">
      <w:pPr>
        <w:pStyle w:val="BodyText"/>
        <w:spacing w:before="19" w:line="259" w:lineRule="auto"/>
      </w:pPr>
      <w:r w:rsidRPr="00B32BC9">
        <w:rPr>
          <w:color w:val="FF0000"/>
        </w:rPr>
        <w:t>Answer:</w:t>
      </w:r>
      <w:r>
        <w:rPr>
          <w:color w:val="FF0000"/>
        </w:rPr>
        <w:t xml:space="preserve"> </w:t>
      </w:r>
      <w:r>
        <w:t>Copyright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(literary,</w:t>
      </w:r>
      <w:r>
        <w:rPr>
          <w:spacing w:val="-8"/>
        </w:rPr>
        <w:t xml:space="preserve"> </w:t>
      </w:r>
      <w:r>
        <w:t>artistic,</w:t>
      </w:r>
      <w:r>
        <w:rPr>
          <w:spacing w:val="-8"/>
        </w:rPr>
        <w:t xml:space="preserve"> </w:t>
      </w:r>
      <w:r>
        <w:t>musical,</w:t>
      </w:r>
      <w:r>
        <w:rPr>
          <w:spacing w:val="-5"/>
        </w:rPr>
        <w:t xml:space="preserve"> </w:t>
      </w:r>
      <w:r>
        <w:t>or software) to control how their work is used, reproduced, or distributed.</w:t>
      </w:r>
    </w:p>
    <w:p w:rsidR="00355BB7" w:rsidRDefault="00355BB7">
      <w:pPr>
        <w:pStyle w:val="BodyText"/>
        <w:spacing w:line="259" w:lineRule="auto"/>
      </w:pP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spacing w:before="0"/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Define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</w:rPr>
        <w:t>Data</w:t>
      </w:r>
      <w:r w:rsidRPr="00B32BC9">
        <w:rPr>
          <w:b/>
          <w:color w:val="00B050"/>
          <w:spacing w:val="-5"/>
        </w:rPr>
        <w:t xml:space="preserve"> </w:t>
      </w:r>
      <w:r w:rsidRPr="00B32BC9">
        <w:rPr>
          <w:b/>
          <w:color w:val="00B050"/>
          <w:spacing w:val="-2"/>
        </w:rPr>
        <w:t>Privacy.</w:t>
      </w:r>
    </w:p>
    <w:p w:rsidR="00355BB7" w:rsidRDefault="00B32BC9">
      <w:pPr>
        <w:pStyle w:val="BodyText"/>
        <w:spacing w:line="259" w:lineRule="auto"/>
      </w:pPr>
      <w:r w:rsidRPr="00B32BC9">
        <w:rPr>
          <w:color w:val="FF0000"/>
        </w:rPr>
        <w:t>Answer:</w:t>
      </w:r>
      <w:r>
        <w:rPr>
          <w:color w:val="FF000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privacy</w:t>
      </w:r>
      <w:r>
        <w:rPr>
          <w:spacing w:val="-6"/>
        </w:rPr>
        <w:t xml:space="preserve"> </w:t>
      </w:r>
      <w:r>
        <w:t>refers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unauthorized</w:t>
      </w:r>
      <w:r>
        <w:rPr>
          <w:spacing w:val="-9"/>
        </w:rPr>
        <w:t xml:space="preserve"> </w:t>
      </w:r>
      <w:r>
        <w:t>access,</w:t>
      </w:r>
      <w:r>
        <w:rPr>
          <w:spacing w:val="-8"/>
        </w:rPr>
        <w:t xml:space="preserve"> </w:t>
      </w:r>
      <w:r>
        <w:t>use, or disclosure, ensuring individuals have contr</w:t>
      </w:r>
      <w:r>
        <w:t>ol over their own data.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spacing w:before="159"/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Write</w:t>
      </w:r>
      <w:r w:rsidRPr="00B32BC9">
        <w:rPr>
          <w:b/>
          <w:color w:val="00B050"/>
          <w:spacing w:val="-5"/>
        </w:rPr>
        <w:t xml:space="preserve"> </w:t>
      </w:r>
      <w:r w:rsidRPr="00B32BC9">
        <w:rPr>
          <w:b/>
          <w:color w:val="00B050"/>
        </w:rPr>
        <w:t>four</w:t>
      </w:r>
      <w:r w:rsidRPr="00B32BC9">
        <w:rPr>
          <w:b/>
          <w:color w:val="00B050"/>
          <w:spacing w:val="-5"/>
        </w:rPr>
        <w:t xml:space="preserve"> </w:t>
      </w:r>
      <w:r w:rsidRPr="00B32BC9">
        <w:rPr>
          <w:b/>
          <w:color w:val="00B050"/>
        </w:rPr>
        <w:t>things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</w:rPr>
        <w:t>we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can</w:t>
      </w:r>
      <w:r w:rsidRPr="00B32BC9">
        <w:rPr>
          <w:b/>
          <w:color w:val="00B050"/>
          <w:spacing w:val="-4"/>
        </w:rPr>
        <w:t xml:space="preserve"> </w:t>
      </w:r>
      <w:r w:rsidRPr="00B32BC9">
        <w:rPr>
          <w:b/>
          <w:color w:val="00B050"/>
        </w:rPr>
        <w:t>do</w:t>
      </w:r>
      <w:r w:rsidRPr="00B32BC9">
        <w:rPr>
          <w:b/>
          <w:color w:val="00B050"/>
          <w:spacing w:val="-5"/>
        </w:rPr>
        <w:t xml:space="preserve"> </w:t>
      </w:r>
      <w:r w:rsidRPr="00B32BC9">
        <w:rPr>
          <w:b/>
          <w:color w:val="00B050"/>
        </w:rPr>
        <w:t>with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</w:rPr>
        <w:t>the</w:t>
      </w:r>
      <w:r w:rsidRPr="00B32BC9">
        <w:rPr>
          <w:b/>
          <w:color w:val="00B050"/>
          <w:spacing w:val="-4"/>
        </w:rPr>
        <w:t xml:space="preserve"> </w:t>
      </w:r>
      <w:r w:rsidRPr="00B32BC9">
        <w:rPr>
          <w:b/>
          <w:color w:val="00B050"/>
          <w:spacing w:val="-2"/>
        </w:rPr>
        <w:t>Internet.</w:t>
      </w:r>
    </w:p>
    <w:p w:rsidR="00B32BC9" w:rsidRPr="00B32BC9" w:rsidRDefault="00B32BC9" w:rsidP="00B32BC9">
      <w:pPr>
        <w:pStyle w:val="ListParagraph"/>
        <w:tabs>
          <w:tab w:val="left" w:pos="741"/>
        </w:tabs>
        <w:spacing w:before="159"/>
        <w:ind w:firstLine="0"/>
        <w:rPr>
          <w:b/>
          <w:color w:val="00B050"/>
        </w:rPr>
      </w:pPr>
      <w:r w:rsidRPr="00B32BC9">
        <w:rPr>
          <w:color w:val="FF0000"/>
        </w:rPr>
        <w:t>Answer:</w:t>
      </w:r>
    </w:p>
    <w:p w:rsidR="00355BB7" w:rsidRDefault="00B32BC9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Send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rPr>
          <w:spacing w:val="-2"/>
        </w:rPr>
        <w:t>emails</w:t>
      </w:r>
    </w:p>
    <w:p w:rsidR="00355BB7" w:rsidRDefault="00B32BC9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Access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research</w:t>
      </w:r>
    </w:p>
    <w:p w:rsidR="00355BB7" w:rsidRDefault="00B32BC9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Online</w:t>
      </w:r>
      <w:r>
        <w:rPr>
          <w:spacing w:val="-5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banking</w:t>
      </w:r>
    </w:p>
    <w:p w:rsidR="00355BB7" w:rsidRDefault="00B32BC9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Social</w:t>
      </w:r>
      <w:r>
        <w:rPr>
          <w:spacing w:val="-6"/>
        </w:rPr>
        <w:t xml:space="preserve"> </w:t>
      </w:r>
      <w:r>
        <w:t>networking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When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was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</w:rPr>
        <w:t>the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"Data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Protection</w:t>
      </w:r>
      <w:r w:rsidRPr="00B32BC9">
        <w:rPr>
          <w:b/>
          <w:color w:val="00B050"/>
          <w:spacing w:val="-7"/>
        </w:rPr>
        <w:t xml:space="preserve"> </w:t>
      </w:r>
      <w:r w:rsidRPr="00B32BC9">
        <w:rPr>
          <w:b/>
          <w:color w:val="00B050"/>
        </w:rPr>
        <w:t>Act"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  <w:spacing w:val="-2"/>
        </w:rPr>
        <w:t>implemented?</w:t>
      </w:r>
    </w:p>
    <w:p w:rsidR="00355BB7" w:rsidRDefault="00B32BC9">
      <w:pPr>
        <w:spacing w:before="21" w:line="259" w:lineRule="auto"/>
        <w:ind w:left="743"/>
      </w:pPr>
      <w:r w:rsidRPr="00B32BC9">
        <w:rPr>
          <w:color w:val="FF0000"/>
        </w:rPr>
        <w:t>Answer:</w:t>
      </w:r>
      <w:r>
        <w:rPr>
          <w:color w:val="FF000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UK</w:t>
      </w:r>
      <w:r>
        <w:rPr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Protection</w:t>
      </w:r>
      <w:r>
        <w:rPr>
          <w:b/>
          <w:spacing w:val="-5"/>
        </w:rPr>
        <w:t xml:space="preserve"> </w:t>
      </w:r>
      <w:r>
        <w:rPr>
          <w:b/>
        </w:rPr>
        <w:t>Act</w:t>
      </w:r>
      <w:r>
        <w:rPr>
          <w:b/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1984</w:t>
      </w:r>
      <w:r>
        <w:t>,</w:t>
      </w:r>
      <w:r>
        <w:rPr>
          <w:spacing w:val="-7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1998</w:t>
      </w:r>
      <w:r>
        <w:t>,</w:t>
      </w:r>
      <w:r>
        <w:rPr>
          <w:spacing w:val="-4"/>
        </w:rPr>
        <w:t xml:space="preserve"> </w:t>
      </w:r>
      <w:r>
        <w:t xml:space="preserve">and replaced by the </w:t>
      </w:r>
      <w:r>
        <w:rPr>
          <w:b/>
        </w:rPr>
        <w:t xml:space="preserve">Data Protection Act 2018 </w:t>
      </w:r>
      <w:r>
        <w:t>(aligned with GDPR).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spacing w:before="160"/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Write</w:t>
      </w:r>
      <w:r w:rsidRPr="00B32BC9">
        <w:rPr>
          <w:b/>
          <w:color w:val="00B050"/>
          <w:spacing w:val="-11"/>
        </w:rPr>
        <w:t xml:space="preserve"> </w:t>
      </w:r>
      <w:r w:rsidRPr="00B32BC9">
        <w:rPr>
          <w:b/>
          <w:color w:val="00B050"/>
        </w:rPr>
        <w:t>two</w:t>
      </w:r>
      <w:r w:rsidRPr="00B32BC9">
        <w:rPr>
          <w:b/>
          <w:color w:val="00B050"/>
          <w:spacing w:val="-11"/>
        </w:rPr>
        <w:t xml:space="preserve"> </w:t>
      </w:r>
      <w:r w:rsidRPr="00B32BC9">
        <w:rPr>
          <w:b/>
          <w:color w:val="00B050"/>
        </w:rPr>
        <w:t>disadvantages</w:t>
      </w:r>
      <w:r w:rsidRPr="00B32BC9">
        <w:rPr>
          <w:b/>
          <w:color w:val="00B050"/>
          <w:spacing w:val="-10"/>
        </w:rPr>
        <w:t xml:space="preserve"> </w:t>
      </w:r>
      <w:r w:rsidRPr="00B32BC9">
        <w:rPr>
          <w:b/>
          <w:color w:val="00B050"/>
        </w:rPr>
        <w:t>of</w:t>
      </w:r>
      <w:r w:rsidRPr="00B32BC9">
        <w:rPr>
          <w:b/>
          <w:color w:val="00B050"/>
          <w:spacing w:val="-10"/>
        </w:rPr>
        <w:t xml:space="preserve"> </w:t>
      </w:r>
      <w:r w:rsidRPr="00B32BC9">
        <w:rPr>
          <w:b/>
          <w:color w:val="00B050"/>
          <w:spacing w:val="-2"/>
        </w:rPr>
        <w:t>email.</w:t>
      </w:r>
    </w:p>
    <w:p w:rsidR="00B32BC9" w:rsidRPr="00B32BC9" w:rsidRDefault="00B32BC9" w:rsidP="00B32BC9">
      <w:pPr>
        <w:pStyle w:val="ListParagraph"/>
        <w:tabs>
          <w:tab w:val="left" w:pos="741"/>
        </w:tabs>
        <w:spacing w:before="160"/>
        <w:ind w:firstLine="0"/>
        <w:rPr>
          <w:b/>
          <w:color w:val="00B050"/>
        </w:rPr>
      </w:pPr>
      <w:r w:rsidRPr="00B32BC9">
        <w:rPr>
          <w:color w:val="FF0000"/>
        </w:rPr>
        <w:t>Answer:</w:t>
      </w:r>
    </w:p>
    <w:p w:rsidR="00355BB7" w:rsidRDefault="00B32BC9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Risk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rPr>
          <w:spacing w:val="-2"/>
        </w:rPr>
        <w:t>attacks</w:t>
      </w:r>
    </w:p>
    <w:p w:rsidR="00355BB7" w:rsidRDefault="00B32BC9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</w:pPr>
      <w:r>
        <w:t>Lack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privacy/security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encrypted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What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</w:rPr>
        <w:t>are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</w:rPr>
        <w:t>Free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</w:rPr>
        <w:t>or</w:t>
      </w:r>
      <w:r w:rsidRPr="00B32BC9">
        <w:rPr>
          <w:b/>
          <w:color w:val="00B050"/>
          <w:spacing w:val="-5"/>
        </w:rPr>
        <w:t xml:space="preserve"> </w:t>
      </w:r>
      <w:r w:rsidRPr="00B32BC9">
        <w:rPr>
          <w:b/>
          <w:color w:val="00B050"/>
        </w:rPr>
        <w:t>"Open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</w:rPr>
        <w:t>Source"</w:t>
      </w:r>
      <w:r w:rsidRPr="00B32BC9">
        <w:rPr>
          <w:b/>
          <w:color w:val="00B050"/>
          <w:spacing w:val="-6"/>
        </w:rPr>
        <w:t xml:space="preserve"> </w:t>
      </w:r>
      <w:r w:rsidRPr="00B32BC9">
        <w:rPr>
          <w:b/>
          <w:color w:val="00B050"/>
          <w:spacing w:val="-2"/>
        </w:rPr>
        <w:t>Software?</w:t>
      </w:r>
    </w:p>
    <w:p w:rsidR="00355BB7" w:rsidRDefault="00B32BC9">
      <w:pPr>
        <w:pStyle w:val="BodyText"/>
        <w:spacing w:line="259" w:lineRule="auto"/>
      </w:pPr>
      <w:r w:rsidRPr="00B32BC9">
        <w:rPr>
          <w:color w:val="FF0000"/>
        </w:rPr>
        <w:t>Answer:</w:t>
      </w:r>
      <w:r>
        <w:rPr>
          <w:color w:val="FF0000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freely</w:t>
      </w:r>
      <w:r>
        <w:rPr>
          <w:spacing w:val="-8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anyone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use, modify, and distribute (e.g., Linux, Apache).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spacing w:before="159"/>
        <w:ind w:left="741" w:hanging="358"/>
        <w:rPr>
          <w:b/>
          <w:color w:val="00B050"/>
        </w:rPr>
      </w:pPr>
      <w:r w:rsidRPr="00B32BC9">
        <w:rPr>
          <w:b/>
          <w:color w:val="00B050"/>
        </w:rPr>
        <w:t>What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</w:rPr>
        <w:t>is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</w:rPr>
        <w:t>IP</w:t>
      </w:r>
      <w:r w:rsidRPr="00B32BC9">
        <w:rPr>
          <w:b/>
          <w:color w:val="00B050"/>
          <w:spacing w:val="-2"/>
        </w:rPr>
        <w:t xml:space="preserve"> snooping?</w:t>
      </w:r>
    </w:p>
    <w:p w:rsidR="00355BB7" w:rsidRDefault="00B32BC9">
      <w:pPr>
        <w:pStyle w:val="BodyText"/>
        <w:spacing w:line="259" w:lineRule="auto"/>
      </w:pPr>
      <w:r w:rsidRPr="00B32BC9">
        <w:rPr>
          <w:color w:val="FF0000"/>
        </w:rPr>
        <w:t>Answer:</w:t>
      </w:r>
      <w:r>
        <w:rPr>
          <w:color w:val="FF0000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snooping</w:t>
      </w:r>
      <w:r>
        <w:rPr>
          <w:spacing w:val="-8"/>
        </w:rPr>
        <w:t xml:space="preserve"> </w:t>
      </w:r>
      <w:r>
        <w:t>refers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intercepting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packets</w:t>
      </w:r>
      <w:r>
        <w:rPr>
          <w:spacing w:val="-7"/>
        </w:rPr>
        <w:t xml:space="preserve"> </w:t>
      </w:r>
      <w:r>
        <w:t>transmitted</w:t>
      </w:r>
      <w:r>
        <w:rPr>
          <w:spacing w:val="-10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to gather information about users’ activities, often without consent.</w:t>
      </w:r>
    </w:p>
    <w:p w:rsidR="00355BB7" w:rsidRPr="00B32BC9" w:rsidRDefault="00B32BC9">
      <w:pPr>
        <w:pStyle w:val="ListParagraph"/>
        <w:numPr>
          <w:ilvl w:val="0"/>
          <w:numId w:val="1"/>
        </w:numPr>
        <w:tabs>
          <w:tab w:val="left" w:pos="741"/>
        </w:tabs>
        <w:spacing w:before="159"/>
        <w:ind w:left="741" w:hanging="358"/>
        <w:jc w:val="both"/>
        <w:rPr>
          <w:b/>
          <w:color w:val="00B050"/>
        </w:rPr>
      </w:pPr>
      <w:r w:rsidRPr="00B32BC9">
        <w:rPr>
          <w:b/>
          <w:color w:val="00B050"/>
        </w:rPr>
        <w:t>What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</w:rPr>
        <w:t>is</w:t>
      </w:r>
      <w:r w:rsidRPr="00B32BC9">
        <w:rPr>
          <w:b/>
          <w:color w:val="00B050"/>
          <w:spacing w:val="-3"/>
        </w:rPr>
        <w:t xml:space="preserve"> </w:t>
      </w:r>
      <w:r w:rsidRPr="00B32BC9">
        <w:rPr>
          <w:b/>
          <w:color w:val="00B050"/>
          <w:spacing w:val="-2"/>
        </w:rPr>
        <w:t>Cyberwarfare?</w:t>
      </w:r>
    </w:p>
    <w:p w:rsidR="00355BB7" w:rsidRDefault="00B32BC9">
      <w:pPr>
        <w:pStyle w:val="BodyText"/>
        <w:spacing w:line="259" w:lineRule="auto"/>
        <w:ind w:right="485"/>
        <w:jc w:val="both"/>
      </w:pPr>
      <w:r w:rsidRPr="00B32BC9">
        <w:rPr>
          <w:color w:val="FF0000"/>
        </w:rPr>
        <w:t>Answer:</w:t>
      </w:r>
      <w:r>
        <w:rPr>
          <w:color w:val="FF0000"/>
        </w:rPr>
        <w:t xml:space="preserve"> </w:t>
      </w:r>
      <w:r>
        <w:t>Cyberwarfare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attacks</w:t>
      </w:r>
      <w:r>
        <w:rPr>
          <w:spacing w:val="-2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hacking,</w:t>
      </w:r>
      <w:r>
        <w:rPr>
          <w:spacing w:val="-2"/>
        </w:rPr>
        <w:t xml:space="preserve"> </w:t>
      </w:r>
      <w:r>
        <w:t>viruses,</w:t>
      </w:r>
      <w:r>
        <w:rPr>
          <w:spacing w:val="-2"/>
        </w:rPr>
        <w:t xml:space="preserve"> </w:t>
      </w:r>
      <w:proofErr w:type="gramStart"/>
      <w:r>
        <w:t>denial</w:t>
      </w:r>
      <w:proofErr w:type="gramEnd"/>
      <w:r>
        <w:t>-of-service)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one nation-state</w:t>
      </w:r>
      <w:r>
        <w:rPr>
          <w:spacing w:val="-10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disrupt</w:t>
      </w:r>
      <w:r>
        <w:rPr>
          <w:spacing w:val="-8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infrastructure,</w:t>
      </w:r>
      <w:r>
        <w:rPr>
          <w:spacing w:val="-10"/>
        </w:rPr>
        <w:t xml:space="preserve"> </w:t>
      </w:r>
      <w:r>
        <w:t>steal</w:t>
      </w:r>
      <w:r>
        <w:rPr>
          <w:spacing w:val="-11"/>
        </w:rPr>
        <w:t xml:space="preserve"> </w:t>
      </w:r>
      <w:r>
        <w:t>information,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cause </w:t>
      </w:r>
      <w:r>
        <w:rPr>
          <w:spacing w:val="-2"/>
        </w:rPr>
        <w:t xml:space="preserve">damage. </w:t>
      </w:r>
    </w:p>
    <w:sectPr w:rsidR="00355BB7" w:rsidSect="00B32BC9">
      <w:pgSz w:w="11910" w:h="16840"/>
      <w:pgMar w:top="1080" w:right="1417" w:bottom="990" w:left="1417" w:header="720" w:footer="720" w:gutter="0"/>
      <w:pgBorders w:offsetFrom="page">
        <w:top w:val="christmasTree" w:sz="15" w:space="24" w:color="auto"/>
        <w:left w:val="christmasTree" w:sz="15" w:space="24" w:color="auto"/>
        <w:bottom w:val="christmasTree" w:sz="15" w:space="24" w:color="auto"/>
        <w:right w:val="christmasTree" w:sz="15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932120"/>
    <w:multiLevelType w:val="hybridMultilevel"/>
    <w:tmpl w:val="E8B28760"/>
    <w:lvl w:ilvl="0" w:tplc="15A22F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98EF6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848AD1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AA0166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2FCC15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9F49A8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710718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7B4AE0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C7C2F7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1296F1C"/>
    <w:multiLevelType w:val="hybridMultilevel"/>
    <w:tmpl w:val="CFC2CEC0"/>
    <w:lvl w:ilvl="0" w:tplc="11D6997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7473B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346A55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7AC9C1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6487C2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6330B6B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845AEAE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FA9E194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512210D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C678F1"/>
    <w:multiLevelType w:val="hybridMultilevel"/>
    <w:tmpl w:val="0C649B2C"/>
    <w:lvl w:ilvl="0" w:tplc="8A126F5A">
      <w:numFmt w:val="bullet"/>
      <w:lvlText w:val=""/>
      <w:lvlJc w:val="left"/>
      <w:pPr>
        <w:ind w:left="743" w:hanging="4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E02E52">
      <w:numFmt w:val="bullet"/>
      <w:lvlText w:val="•"/>
      <w:lvlJc w:val="left"/>
      <w:pPr>
        <w:ind w:left="1573" w:hanging="461"/>
      </w:pPr>
      <w:rPr>
        <w:rFonts w:hint="default"/>
        <w:lang w:val="en-US" w:eastAsia="en-US" w:bidi="ar-SA"/>
      </w:rPr>
    </w:lvl>
    <w:lvl w:ilvl="2" w:tplc="791A4DDE">
      <w:numFmt w:val="bullet"/>
      <w:lvlText w:val="•"/>
      <w:lvlJc w:val="left"/>
      <w:pPr>
        <w:ind w:left="2406" w:hanging="461"/>
      </w:pPr>
      <w:rPr>
        <w:rFonts w:hint="default"/>
        <w:lang w:val="en-US" w:eastAsia="en-US" w:bidi="ar-SA"/>
      </w:rPr>
    </w:lvl>
    <w:lvl w:ilvl="3" w:tplc="B68A63E6">
      <w:numFmt w:val="bullet"/>
      <w:lvlText w:val="•"/>
      <w:lvlJc w:val="left"/>
      <w:pPr>
        <w:ind w:left="3239" w:hanging="461"/>
      </w:pPr>
      <w:rPr>
        <w:rFonts w:hint="default"/>
        <w:lang w:val="en-US" w:eastAsia="en-US" w:bidi="ar-SA"/>
      </w:rPr>
    </w:lvl>
    <w:lvl w:ilvl="4" w:tplc="F1E45DC6">
      <w:numFmt w:val="bullet"/>
      <w:lvlText w:val="•"/>
      <w:lvlJc w:val="left"/>
      <w:pPr>
        <w:ind w:left="4072" w:hanging="461"/>
      </w:pPr>
      <w:rPr>
        <w:rFonts w:hint="default"/>
        <w:lang w:val="en-US" w:eastAsia="en-US" w:bidi="ar-SA"/>
      </w:rPr>
    </w:lvl>
    <w:lvl w:ilvl="5" w:tplc="E7089A28">
      <w:numFmt w:val="bullet"/>
      <w:lvlText w:val="•"/>
      <w:lvlJc w:val="left"/>
      <w:pPr>
        <w:ind w:left="4906" w:hanging="461"/>
      </w:pPr>
      <w:rPr>
        <w:rFonts w:hint="default"/>
        <w:lang w:val="en-US" w:eastAsia="en-US" w:bidi="ar-SA"/>
      </w:rPr>
    </w:lvl>
    <w:lvl w:ilvl="6" w:tplc="6AF807BA">
      <w:numFmt w:val="bullet"/>
      <w:lvlText w:val="•"/>
      <w:lvlJc w:val="left"/>
      <w:pPr>
        <w:ind w:left="5739" w:hanging="461"/>
      </w:pPr>
      <w:rPr>
        <w:rFonts w:hint="default"/>
        <w:lang w:val="en-US" w:eastAsia="en-US" w:bidi="ar-SA"/>
      </w:rPr>
    </w:lvl>
    <w:lvl w:ilvl="7" w:tplc="C6100D7E">
      <w:numFmt w:val="bullet"/>
      <w:lvlText w:val="•"/>
      <w:lvlJc w:val="left"/>
      <w:pPr>
        <w:ind w:left="6572" w:hanging="461"/>
      </w:pPr>
      <w:rPr>
        <w:rFonts w:hint="default"/>
        <w:lang w:val="en-US" w:eastAsia="en-US" w:bidi="ar-SA"/>
      </w:rPr>
    </w:lvl>
    <w:lvl w:ilvl="8" w:tplc="0D6E8AB4">
      <w:numFmt w:val="bullet"/>
      <w:lvlText w:val="•"/>
      <w:lvlJc w:val="left"/>
      <w:pPr>
        <w:ind w:left="7405" w:hanging="4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BB7"/>
    <w:rsid w:val="00355BB7"/>
    <w:rsid w:val="00B3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AF086D-B557-428A-BAD9-4A5BAA00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743"/>
    </w:pPr>
  </w:style>
  <w:style w:type="paragraph" w:styleId="ListParagraph">
    <w:name w:val="List Paragraph"/>
    <w:basedOn w:val="Normal"/>
    <w:uiPriority w:val="1"/>
    <w:qFormat/>
    <w:pPr>
      <w:spacing w:before="180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susanto ganguly</cp:lastModifiedBy>
  <cp:revision>2</cp:revision>
  <dcterms:created xsi:type="dcterms:W3CDTF">2025-12-11T23:40:00Z</dcterms:created>
  <dcterms:modified xsi:type="dcterms:W3CDTF">2025-12-11T23:40:00Z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2021</vt:lpwstr>
  </property>
</Properties>
</file>