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191E" w:rsidRDefault="005E191E" w:rsidP="005E191E">
      <w:pPr>
        <w:spacing w:line="240" w:lineRule="auto"/>
        <w:contextualSpacing/>
        <w:rPr>
          <w:b/>
          <w:sz w:val="72"/>
          <w:szCs w:val="72"/>
        </w:rPr>
      </w:pPr>
    </w:p>
    <w:p w:rsidR="005E191E" w:rsidRDefault="005E191E" w:rsidP="004446F7">
      <w:pPr>
        <w:spacing w:line="240" w:lineRule="auto"/>
        <w:contextualSpacing/>
        <w:jc w:val="center"/>
        <w:rPr>
          <w:b/>
          <w:sz w:val="72"/>
          <w:szCs w:val="72"/>
        </w:rPr>
      </w:pPr>
    </w:p>
    <w:p w:rsidR="005E191E" w:rsidRDefault="005E191E" w:rsidP="004446F7">
      <w:pPr>
        <w:spacing w:line="240" w:lineRule="auto"/>
        <w:contextualSpacing/>
        <w:jc w:val="center"/>
        <w:rPr>
          <w:b/>
          <w:sz w:val="72"/>
          <w:szCs w:val="72"/>
        </w:rPr>
      </w:pPr>
    </w:p>
    <w:p w:rsidR="005E191E" w:rsidRDefault="005E191E" w:rsidP="004446F7">
      <w:pPr>
        <w:spacing w:line="240" w:lineRule="auto"/>
        <w:contextualSpacing/>
        <w:jc w:val="center"/>
        <w:rPr>
          <w:b/>
          <w:sz w:val="72"/>
          <w:szCs w:val="72"/>
        </w:rPr>
      </w:pPr>
    </w:p>
    <w:p w:rsidR="005E191E" w:rsidRDefault="005E191E" w:rsidP="004446F7">
      <w:pPr>
        <w:spacing w:line="240" w:lineRule="auto"/>
        <w:contextualSpacing/>
        <w:jc w:val="center"/>
        <w:rPr>
          <w:b/>
          <w:sz w:val="72"/>
          <w:szCs w:val="72"/>
        </w:rPr>
      </w:pPr>
    </w:p>
    <w:p w:rsidR="005E191E" w:rsidRDefault="005E191E" w:rsidP="004446F7">
      <w:pPr>
        <w:spacing w:line="240" w:lineRule="auto"/>
        <w:contextualSpacing/>
        <w:jc w:val="center"/>
        <w:rPr>
          <w:b/>
          <w:sz w:val="72"/>
          <w:szCs w:val="72"/>
        </w:rPr>
      </w:pPr>
    </w:p>
    <w:p w:rsidR="004446F7" w:rsidRPr="004446F7" w:rsidRDefault="004446F7" w:rsidP="004446F7">
      <w:pPr>
        <w:spacing w:line="240" w:lineRule="auto"/>
        <w:contextualSpacing/>
        <w:jc w:val="center"/>
        <w:rPr>
          <w:b/>
          <w:sz w:val="72"/>
          <w:szCs w:val="72"/>
        </w:rPr>
      </w:pPr>
      <w:r w:rsidRPr="004446F7">
        <w:rPr>
          <w:b/>
          <w:sz w:val="72"/>
          <w:szCs w:val="72"/>
        </w:rPr>
        <w:t>Proyecto CAADI DEM</w:t>
      </w:r>
    </w:p>
    <w:p w:rsidR="004446F7" w:rsidRPr="004446F7" w:rsidRDefault="005E191E" w:rsidP="004446F7">
      <w:pPr>
        <w:spacing w:line="240" w:lineRule="auto"/>
        <w:contextualSpacing/>
        <w:jc w:val="center"/>
        <w:rPr>
          <w:b/>
          <w:sz w:val="40"/>
          <w:szCs w:val="40"/>
        </w:rPr>
      </w:pPr>
      <w:r>
        <w:rPr>
          <w:b/>
          <w:sz w:val="40"/>
          <w:szCs w:val="40"/>
        </w:rPr>
        <w:t xml:space="preserve">[ </w:t>
      </w:r>
      <w:r w:rsidR="004446F7" w:rsidRPr="004446F7">
        <w:rPr>
          <w:b/>
          <w:sz w:val="40"/>
          <w:szCs w:val="40"/>
        </w:rPr>
        <w:t xml:space="preserve">Manual de </w:t>
      </w:r>
      <w:proofErr w:type="gramStart"/>
      <w:r w:rsidR="004446F7" w:rsidRPr="004446F7">
        <w:rPr>
          <w:b/>
          <w:sz w:val="40"/>
          <w:szCs w:val="40"/>
        </w:rPr>
        <w:t>Usuario</w:t>
      </w:r>
      <w:r>
        <w:rPr>
          <w:b/>
          <w:sz w:val="40"/>
          <w:szCs w:val="40"/>
        </w:rPr>
        <w:t xml:space="preserve"> ]</w:t>
      </w:r>
      <w:proofErr w:type="gramEnd"/>
    </w:p>
    <w:p w:rsidR="004446F7" w:rsidRDefault="004446F7" w:rsidP="004446F7">
      <w:pPr>
        <w:spacing w:line="240" w:lineRule="auto"/>
        <w:contextualSpacing/>
        <w:jc w:val="center"/>
      </w:pPr>
    </w:p>
    <w:p w:rsidR="004446F7" w:rsidRDefault="004446F7" w:rsidP="004446F7">
      <w:pPr>
        <w:spacing w:line="240" w:lineRule="auto"/>
        <w:contextualSpacing/>
        <w:jc w:val="center"/>
      </w:pPr>
      <w:r>
        <w:t>María Susana Ávila García</w:t>
      </w:r>
      <w:r>
        <w:br/>
        <w:t xml:space="preserve"> María Guadalupe Hernández Pérez, Elizabeth Cruz,</w:t>
      </w:r>
      <w:r>
        <w:br/>
        <w:t xml:space="preserve">Alfredo González </w:t>
      </w:r>
      <w:proofErr w:type="spellStart"/>
      <w:r>
        <w:t>Gaviña</w:t>
      </w:r>
      <w:proofErr w:type="spellEnd"/>
      <w:r>
        <w:t>.</w:t>
      </w:r>
    </w:p>
    <w:p w:rsidR="004446F7" w:rsidRDefault="004446F7">
      <w:r>
        <w:br w:type="page"/>
      </w:r>
    </w:p>
    <w:p w:rsidR="004446F7" w:rsidRDefault="004446F7">
      <w:r>
        <w:lastRenderedPageBreak/>
        <w:t xml:space="preserve">Prologo </w:t>
      </w:r>
    </w:p>
    <w:p w:rsidR="004446F7" w:rsidRDefault="004446F7">
      <w:r>
        <w:t xml:space="preserve">Contenido </w:t>
      </w:r>
    </w:p>
    <w:p w:rsidR="004446F7" w:rsidRDefault="004446F7">
      <w:r>
        <w:br w:type="page"/>
      </w:r>
    </w:p>
    <w:p w:rsidR="004446F7" w:rsidRDefault="004446F7">
      <w:r>
        <w:lastRenderedPageBreak/>
        <w:t>Revisión.</w:t>
      </w:r>
    </w:p>
    <w:p w:rsidR="004446F7" w:rsidRDefault="004446F7" w:rsidP="005D5AB4">
      <w:pPr>
        <w:jc w:val="both"/>
      </w:pPr>
      <w:r>
        <w:t xml:space="preserve">El Proyecto CAADI DEM es una solución tecnológica que pretende cubrir las oportunidades de mejora que han sido </w:t>
      </w:r>
      <w:r w:rsidR="005D5AB4">
        <w:t>identificadas</w:t>
      </w:r>
      <w:r>
        <w:t xml:space="preserve"> en el actual sistema de información que se encuentra prestando servicios en el Centro de Auto Aprendizaje Dirigido al Inglés de la </w:t>
      </w:r>
      <w:r w:rsidR="005D5AB4">
        <w:t>División</w:t>
      </w:r>
      <w:r>
        <w:t xml:space="preserve"> de Estudios </w:t>
      </w:r>
      <w:r w:rsidR="005D5AB4">
        <w:t>Multidisciplinarios</w:t>
      </w:r>
      <w:r>
        <w:t xml:space="preserve"> de la </w:t>
      </w:r>
      <w:r w:rsidR="005D5AB4">
        <w:t>ciudad</w:t>
      </w:r>
      <w:r>
        <w:t xml:space="preserve"> de Yuriria (CAADI DEM Yuriria)</w:t>
      </w:r>
      <w:r w:rsidR="005D5AB4">
        <w:t xml:space="preserve">. Las oportunidades de mejora que han sido identificadas no serán listadas en este documento. A continuación, se revisan alunas de las funcionalidades mas importantes de este nuevo sistema de información, así como también se hace una revisión general del sistema completo; en las secciones posteriores se revisa detalladamente cada uno de los puntos de interés del sistema, en cada sección se indica como usar cada una de las funcionalidades del sistema. Al finalizar este manual el lector podrá comprender como usar este sistema de información. </w:t>
      </w:r>
    </w:p>
    <w:p w:rsidR="004446F7" w:rsidRDefault="004446F7" w:rsidP="004446F7">
      <w:pPr>
        <w:spacing w:line="240" w:lineRule="auto"/>
        <w:contextualSpacing/>
        <w:jc w:val="center"/>
      </w:pPr>
    </w:p>
    <w:p w:rsidR="005D5AB4" w:rsidRDefault="005D5AB4" w:rsidP="005D5AB4">
      <w:pPr>
        <w:spacing w:line="240" w:lineRule="auto"/>
        <w:contextualSpacing/>
        <w:jc w:val="center"/>
      </w:pPr>
      <w:r>
        <w:t>Nuevas Funcionalidades.</w:t>
      </w:r>
    </w:p>
    <w:p w:rsidR="005D5AB4" w:rsidRDefault="005D5AB4" w:rsidP="005D5AB4">
      <w:pPr>
        <w:spacing w:line="240" w:lineRule="auto"/>
        <w:contextualSpacing/>
        <w:jc w:val="center"/>
      </w:pPr>
      <w:r>
        <w:t>El proyecto CAADI DEM ha sido diseñado y construido pensando en la optimización</w:t>
      </w:r>
      <w:r w:rsidR="00F2765D">
        <w:t>, en la usabilidad y en la simplicidad. El proyecto CAADI DEM incorpora funcionalidades que permiten al usuario realizar operaciones masivas, automáticas e incluso remotas. Estas funcionalidades son listadas a continuación:</w:t>
      </w:r>
    </w:p>
    <w:p w:rsidR="00F2765D" w:rsidRDefault="00F2765D" w:rsidP="005D5AB4">
      <w:pPr>
        <w:spacing w:line="240" w:lineRule="auto"/>
        <w:contextualSpacing/>
        <w:jc w:val="center"/>
      </w:pPr>
    </w:p>
    <w:p w:rsidR="00F2765D" w:rsidRDefault="00F2765D" w:rsidP="005D5AB4">
      <w:pPr>
        <w:spacing w:line="240" w:lineRule="auto"/>
        <w:contextualSpacing/>
        <w:jc w:val="center"/>
      </w:pPr>
      <w:r>
        <w:t>Operaciones masivas:</w:t>
      </w:r>
    </w:p>
    <w:p w:rsidR="000E69F5" w:rsidRDefault="00F2765D" w:rsidP="000E69F5">
      <w:pPr>
        <w:spacing w:line="240" w:lineRule="auto"/>
        <w:contextualSpacing/>
        <w:jc w:val="center"/>
      </w:pPr>
      <w:r>
        <w:t>Adición</w:t>
      </w:r>
      <w:r w:rsidR="000E69F5">
        <w:t xml:space="preserve">: Inserción de: </w:t>
      </w:r>
      <w:proofErr w:type="spellStart"/>
      <w:r w:rsidR="000E69F5">
        <w:t>Periodicos</w:t>
      </w:r>
      <w:proofErr w:type="spellEnd"/>
      <w:r w:rsidR="000E69F5">
        <w:t>, Grupos, Profesores, Estudiantes</w:t>
      </w:r>
    </w:p>
    <w:p w:rsidR="00F2765D" w:rsidRDefault="00F2765D" w:rsidP="005D5AB4">
      <w:pPr>
        <w:spacing w:line="240" w:lineRule="auto"/>
        <w:contextualSpacing/>
        <w:jc w:val="center"/>
      </w:pPr>
      <w:r>
        <w:t>Eliminación</w:t>
      </w:r>
      <w:r w:rsidR="000E69F5">
        <w:t xml:space="preserve">: Borrado de: </w:t>
      </w:r>
      <w:proofErr w:type="spellStart"/>
      <w:r w:rsidR="000E69F5">
        <w:t>Periodicos</w:t>
      </w:r>
      <w:proofErr w:type="spellEnd"/>
      <w:r w:rsidR="000E69F5">
        <w:t>, Grupos, Profesores, Estudiantes</w:t>
      </w:r>
    </w:p>
    <w:p w:rsidR="00F2765D" w:rsidRDefault="00F2765D" w:rsidP="000E69F5">
      <w:pPr>
        <w:spacing w:line="240" w:lineRule="auto"/>
        <w:contextualSpacing/>
        <w:jc w:val="center"/>
      </w:pPr>
      <w:r>
        <w:t>Asignación</w:t>
      </w:r>
      <w:r w:rsidR="000E69F5">
        <w:t xml:space="preserve"> y </w:t>
      </w:r>
      <w:proofErr w:type="spellStart"/>
      <w:r>
        <w:t>Desasignacion</w:t>
      </w:r>
      <w:proofErr w:type="spellEnd"/>
      <w:r w:rsidR="000E69F5">
        <w:t xml:space="preserve">: </w:t>
      </w:r>
      <w:proofErr w:type="spellStart"/>
      <w:r w:rsidR="000E69F5">
        <w:t>Insersion</w:t>
      </w:r>
      <w:proofErr w:type="spellEnd"/>
      <w:r w:rsidR="000E69F5">
        <w:t xml:space="preserve"> y eliminación </w:t>
      </w:r>
      <w:proofErr w:type="gramStart"/>
      <w:r w:rsidR="000E69F5">
        <w:t>de  estudiantes</w:t>
      </w:r>
      <w:proofErr w:type="gramEnd"/>
      <w:r w:rsidR="000E69F5">
        <w:t xml:space="preserve"> en un grupo.</w:t>
      </w:r>
    </w:p>
    <w:p w:rsidR="00F2765D" w:rsidRDefault="00F2765D" w:rsidP="005D5AB4">
      <w:pPr>
        <w:spacing w:line="240" w:lineRule="auto"/>
        <w:contextualSpacing/>
        <w:jc w:val="center"/>
      </w:pPr>
      <w:r>
        <w:t>Filtrado</w:t>
      </w:r>
      <w:r w:rsidR="000E69F5">
        <w:t xml:space="preserve">: </w:t>
      </w:r>
      <w:proofErr w:type="spellStart"/>
      <w:r w:rsidR="000E69F5">
        <w:t>Busqueda</w:t>
      </w:r>
      <w:proofErr w:type="spellEnd"/>
      <w:r w:rsidR="000E69F5">
        <w:t xml:space="preserve"> y agrupación de información.</w:t>
      </w:r>
    </w:p>
    <w:p w:rsidR="00F2765D" w:rsidRDefault="00F2765D" w:rsidP="005D5AB4">
      <w:pPr>
        <w:spacing w:line="240" w:lineRule="auto"/>
        <w:contextualSpacing/>
        <w:jc w:val="center"/>
      </w:pPr>
      <w:r>
        <w:t>Monitoreo</w:t>
      </w:r>
      <w:r w:rsidR="000E69F5">
        <w:t xml:space="preserve">: rastreo y </w:t>
      </w:r>
      <w:proofErr w:type="spellStart"/>
      <w:r w:rsidR="000E69F5">
        <w:t>visualiazacion</w:t>
      </w:r>
      <w:proofErr w:type="spellEnd"/>
      <w:r w:rsidR="000E69F5">
        <w:t xml:space="preserve"> de </w:t>
      </w:r>
      <w:proofErr w:type="spellStart"/>
      <w:r w:rsidR="000E69F5">
        <w:t>esutidnates</w:t>
      </w:r>
      <w:proofErr w:type="spellEnd"/>
      <w:r w:rsidR="000E69F5">
        <w:t xml:space="preserve"> conectados</w:t>
      </w:r>
    </w:p>
    <w:p w:rsidR="00F2765D" w:rsidRDefault="00F2765D" w:rsidP="005D5AB4">
      <w:pPr>
        <w:spacing w:line="240" w:lineRule="auto"/>
        <w:contextualSpacing/>
        <w:jc w:val="center"/>
      </w:pPr>
    </w:p>
    <w:p w:rsidR="00F2765D" w:rsidRDefault="00F2765D" w:rsidP="005D5AB4">
      <w:pPr>
        <w:spacing w:line="240" w:lineRule="auto"/>
        <w:contextualSpacing/>
        <w:jc w:val="center"/>
      </w:pPr>
      <w:r>
        <w:t>Operaciones automáticas</w:t>
      </w:r>
    </w:p>
    <w:p w:rsidR="00F2765D" w:rsidRDefault="00F2765D" w:rsidP="005D5AB4">
      <w:pPr>
        <w:spacing w:line="240" w:lineRule="auto"/>
        <w:contextualSpacing/>
        <w:jc w:val="center"/>
      </w:pPr>
      <w:r>
        <w:t>Carga</w:t>
      </w:r>
      <w:r w:rsidR="000E69F5">
        <w:t>:</w:t>
      </w:r>
    </w:p>
    <w:p w:rsidR="000E69F5" w:rsidRDefault="000E69F5" w:rsidP="005D5AB4">
      <w:pPr>
        <w:spacing w:line="240" w:lineRule="auto"/>
        <w:contextualSpacing/>
        <w:jc w:val="center"/>
      </w:pPr>
      <w:proofErr w:type="spellStart"/>
      <w:r>
        <w:t>Adiccion</w:t>
      </w:r>
      <w:proofErr w:type="spellEnd"/>
      <w:r>
        <w:t xml:space="preserve"> y </w:t>
      </w:r>
      <w:proofErr w:type="spellStart"/>
      <w:r>
        <w:t>asginacion</w:t>
      </w:r>
      <w:proofErr w:type="spellEnd"/>
      <w:r>
        <w:t xml:space="preserve"> de Estudiantes, Maestros y Grupos a partir de un archivo EXCELL</w:t>
      </w:r>
    </w:p>
    <w:p w:rsidR="00F2765D" w:rsidRDefault="00F2765D" w:rsidP="005D5AB4">
      <w:pPr>
        <w:spacing w:line="240" w:lineRule="auto"/>
        <w:contextualSpacing/>
        <w:jc w:val="center"/>
      </w:pPr>
      <w:r>
        <w:t>Conversión (</w:t>
      </w:r>
      <w:proofErr w:type="spellStart"/>
      <w:r>
        <w:t>Transpilacion</w:t>
      </w:r>
      <w:proofErr w:type="spellEnd"/>
      <w:r>
        <w:t>):</w:t>
      </w:r>
      <w:r w:rsidR="000E69F5">
        <w:t xml:space="preserve">  </w:t>
      </w:r>
      <w:proofErr w:type="spellStart"/>
      <w:r w:rsidR="000E69F5">
        <w:t>Traduccion</w:t>
      </w:r>
      <w:proofErr w:type="spellEnd"/>
      <w:r w:rsidR="000E69F5">
        <w:t xml:space="preserve"> de elementos NoSQL en SQL</w:t>
      </w:r>
      <w:r w:rsidR="002E5A10">
        <w:t>.</w:t>
      </w:r>
    </w:p>
    <w:p w:rsidR="00F2765D" w:rsidRDefault="00F2765D" w:rsidP="005D5AB4">
      <w:pPr>
        <w:spacing w:line="240" w:lineRule="auto"/>
        <w:contextualSpacing/>
        <w:jc w:val="center"/>
      </w:pPr>
      <w:r>
        <w:t>Seguridad</w:t>
      </w:r>
      <w:r w:rsidR="002E5A10">
        <w:t>:</w:t>
      </w:r>
      <w:r w:rsidR="002E5A10">
        <w:br/>
      </w:r>
      <w:proofErr w:type="spellStart"/>
      <w:r w:rsidR="002E5A10">
        <w:t>Autentificacion</w:t>
      </w:r>
      <w:proofErr w:type="spellEnd"/>
      <w:r w:rsidR="002E5A10">
        <w:t xml:space="preserve"> basada en usuario y contraseña</w:t>
      </w:r>
    </w:p>
    <w:p w:rsidR="002E5A10" w:rsidRDefault="002E5A10" w:rsidP="005D5AB4">
      <w:pPr>
        <w:spacing w:line="240" w:lineRule="auto"/>
        <w:contextualSpacing/>
        <w:jc w:val="center"/>
      </w:pPr>
      <w:r>
        <w:t xml:space="preserve">Seguridad a nivel de URL </w:t>
      </w:r>
    </w:p>
    <w:p w:rsidR="002E5A10" w:rsidRDefault="002E5A10" w:rsidP="002E5A10">
      <w:pPr>
        <w:spacing w:line="240" w:lineRule="auto"/>
        <w:contextualSpacing/>
        <w:jc w:val="center"/>
      </w:pPr>
      <w:r>
        <w:t>Seguridad a nivel de navegador Web</w:t>
      </w:r>
    </w:p>
    <w:p w:rsidR="002E5A10" w:rsidRDefault="002E5A10" w:rsidP="002E5A10">
      <w:pPr>
        <w:spacing w:line="240" w:lineRule="auto"/>
        <w:contextualSpacing/>
        <w:jc w:val="center"/>
      </w:pPr>
      <w:r>
        <w:t>Arranque: Puesta en marcha automática del sistema de informacion</w:t>
      </w:r>
      <w:r w:rsidR="00881FA5">
        <w:t>5894</w:t>
      </w:r>
    </w:p>
    <w:p w:rsidR="00881FA5" w:rsidRDefault="00881FA5" w:rsidP="002E5A10">
      <w:pPr>
        <w:spacing w:line="240" w:lineRule="auto"/>
        <w:contextualSpacing/>
        <w:jc w:val="center"/>
      </w:pPr>
      <w:r>
        <w:t>.</w:t>
      </w:r>
    </w:p>
    <w:p w:rsidR="00881FA5" w:rsidRDefault="00881FA5" w:rsidP="002E5A10">
      <w:pPr>
        <w:spacing w:line="240" w:lineRule="auto"/>
        <w:contextualSpacing/>
        <w:jc w:val="center"/>
      </w:pPr>
    </w:p>
    <w:p w:rsidR="00F2765D" w:rsidRDefault="00F2765D" w:rsidP="005D5AB4">
      <w:pPr>
        <w:spacing w:line="240" w:lineRule="auto"/>
        <w:contextualSpacing/>
        <w:jc w:val="center"/>
      </w:pPr>
    </w:p>
    <w:p w:rsidR="00F2765D" w:rsidRDefault="00F2765D" w:rsidP="005D5AB4">
      <w:pPr>
        <w:spacing w:line="240" w:lineRule="auto"/>
        <w:contextualSpacing/>
        <w:jc w:val="center"/>
      </w:pPr>
      <w:r>
        <w:t>Operaciones Remotas:</w:t>
      </w:r>
    </w:p>
    <w:p w:rsidR="00F2765D" w:rsidRDefault="00F2765D" w:rsidP="005D5AB4">
      <w:pPr>
        <w:spacing w:line="240" w:lineRule="auto"/>
        <w:contextualSpacing/>
        <w:jc w:val="center"/>
      </w:pPr>
      <w:r>
        <w:t>Consulta de reportes</w:t>
      </w:r>
      <w:r w:rsidR="002E5A10">
        <w:t>: Consulta externa de horas e impresión de reportes de alumno y profesor.</w:t>
      </w:r>
    </w:p>
    <w:p w:rsidR="00563432" w:rsidRDefault="00563432">
      <w:r>
        <w:br w:type="page"/>
      </w:r>
    </w:p>
    <w:p w:rsidR="00E120BE" w:rsidRDefault="00E120BE" w:rsidP="00563432">
      <w:pPr>
        <w:spacing w:line="240" w:lineRule="auto"/>
        <w:contextualSpacing/>
      </w:pPr>
      <w:r>
        <w:lastRenderedPageBreak/>
        <w:t xml:space="preserve">Un </w:t>
      </w:r>
      <w:r w:rsidR="003B2E9B">
        <w:t>vistazo</w:t>
      </w:r>
      <w:r>
        <w:t xml:space="preserve"> al sistema</w:t>
      </w:r>
    </w:p>
    <w:p w:rsidR="00E120BE" w:rsidRDefault="003B2E9B" w:rsidP="00563432">
      <w:pPr>
        <w:spacing w:line="240" w:lineRule="auto"/>
        <w:contextualSpacing/>
      </w:pPr>
      <w:r>
        <w:t>A continuación,</w:t>
      </w:r>
      <w:r w:rsidR="00AC57E8">
        <w:t xml:space="preserve"> se analiza cada una de las partes del sistema de información que ha sido desarrollado. Cada vista es desglosada y analizada por separado, el objetivo de esta sección es familiarizar al usuario con cada una de las funcionalidades, elementos y controles que pueden ser encontrados en la aplicación.</w:t>
      </w:r>
      <w:r w:rsidR="00D1062E">
        <w:t xml:space="preserve"> Esta sección ha sido divid</w:t>
      </w:r>
      <w:r>
        <w:t>ida</w:t>
      </w:r>
      <w:r w:rsidR="00D1062E">
        <w:t xml:space="preserve"> en dos subsecciones que representan el acceso al sistema desde la computadores local (computadora  que aloja al sistema) y desde cualquier otro dispositivo ya sea un dispositivo móvil u otra computadora, esta </w:t>
      </w:r>
      <w:r w:rsidR="003A3DBE">
        <w:t>división</w:t>
      </w:r>
      <w:r w:rsidR="00D1062E">
        <w:t xml:space="preserve"> se debe a que las VISTAS DEL PRIMER APARTADO  SOLO PUEDEN SER USADAS EN LA COMPUTADORA LOCAL, mientras que las vistas del apartado dos pueden ser usadas en cualquier equipo, el usuario y los administradores deben tener este punto muy en cuenta ya que es la base de la seguridad de este sistema de información. </w:t>
      </w:r>
    </w:p>
    <w:tbl>
      <w:tblPr>
        <w:tblStyle w:val="Tablaconcuadrcula"/>
        <w:tblW w:w="0" w:type="auto"/>
        <w:tblLook w:val="04A0" w:firstRow="1" w:lastRow="0" w:firstColumn="1" w:lastColumn="0" w:noHBand="0" w:noVBand="1"/>
      </w:tblPr>
      <w:tblGrid>
        <w:gridCol w:w="326"/>
        <w:gridCol w:w="2445"/>
        <w:gridCol w:w="2851"/>
      </w:tblGrid>
      <w:tr w:rsidR="00466003" w:rsidTr="00466003">
        <w:trPr>
          <w:trHeight w:val="286"/>
        </w:trPr>
        <w:tc>
          <w:tcPr>
            <w:tcW w:w="274" w:type="dxa"/>
          </w:tcPr>
          <w:p w:rsidR="00466003" w:rsidRPr="00466003" w:rsidRDefault="00466003" w:rsidP="00563432">
            <w:pPr>
              <w:contextualSpacing/>
              <w:rPr>
                <w:b/>
              </w:rPr>
            </w:pPr>
            <w:r w:rsidRPr="00466003">
              <w:rPr>
                <w:b/>
              </w:rPr>
              <w:t>#</w:t>
            </w:r>
          </w:p>
        </w:tc>
        <w:tc>
          <w:tcPr>
            <w:tcW w:w="2445" w:type="dxa"/>
          </w:tcPr>
          <w:p w:rsidR="00466003" w:rsidRPr="00466003" w:rsidRDefault="00466003" w:rsidP="00563432">
            <w:pPr>
              <w:contextualSpacing/>
              <w:rPr>
                <w:b/>
              </w:rPr>
            </w:pPr>
            <w:r w:rsidRPr="00466003">
              <w:rPr>
                <w:b/>
              </w:rPr>
              <w:t>Elemento</w:t>
            </w:r>
          </w:p>
        </w:tc>
        <w:tc>
          <w:tcPr>
            <w:tcW w:w="2851" w:type="dxa"/>
          </w:tcPr>
          <w:p w:rsidR="00466003" w:rsidRPr="00466003" w:rsidRDefault="00466003" w:rsidP="00563432">
            <w:pPr>
              <w:contextualSpacing/>
              <w:rPr>
                <w:b/>
              </w:rPr>
            </w:pPr>
            <w:r w:rsidRPr="00466003">
              <w:rPr>
                <w:b/>
              </w:rPr>
              <w:t>Función/Descripción</w:t>
            </w:r>
          </w:p>
        </w:tc>
      </w:tr>
      <w:tr w:rsidR="00A366D0" w:rsidTr="00466003">
        <w:trPr>
          <w:trHeight w:val="267"/>
        </w:trPr>
        <w:tc>
          <w:tcPr>
            <w:tcW w:w="274" w:type="dxa"/>
          </w:tcPr>
          <w:p w:rsidR="00A366D0" w:rsidRPr="00466003" w:rsidRDefault="00A366D0" w:rsidP="00563432">
            <w:pPr>
              <w:contextualSpacing/>
              <w:rPr>
                <w:sz w:val="20"/>
                <w:szCs w:val="20"/>
              </w:rPr>
            </w:pPr>
            <w:r w:rsidRPr="00466003">
              <w:rPr>
                <w:sz w:val="20"/>
                <w:szCs w:val="20"/>
              </w:rPr>
              <w:t>1</w:t>
            </w:r>
          </w:p>
        </w:tc>
        <w:tc>
          <w:tcPr>
            <w:tcW w:w="2445" w:type="dxa"/>
          </w:tcPr>
          <w:p w:rsidR="00A366D0" w:rsidRPr="00466003" w:rsidRDefault="00A366D0" w:rsidP="00563432">
            <w:pPr>
              <w:contextualSpacing/>
              <w:rPr>
                <w:sz w:val="20"/>
                <w:szCs w:val="20"/>
              </w:rPr>
            </w:pPr>
            <w:r w:rsidRPr="00466003">
              <w:rPr>
                <w:sz w:val="20"/>
                <w:szCs w:val="20"/>
              </w:rPr>
              <w:t>Banner</w:t>
            </w:r>
          </w:p>
        </w:tc>
        <w:tc>
          <w:tcPr>
            <w:tcW w:w="2851" w:type="dxa"/>
          </w:tcPr>
          <w:p w:rsidR="00A366D0" w:rsidRPr="00466003" w:rsidRDefault="00DB6537" w:rsidP="00563432">
            <w:pPr>
              <w:contextualSpacing/>
              <w:rPr>
                <w:sz w:val="20"/>
                <w:szCs w:val="20"/>
              </w:rPr>
            </w:pPr>
            <w:r w:rsidRPr="00466003">
              <w:rPr>
                <w:sz w:val="20"/>
                <w:szCs w:val="20"/>
              </w:rPr>
              <w:t>Sigue la imagen institucional UG</w:t>
            </w:r>
          </w:p>
        </w:tc>
      </w:tr>
      <w:tr w:rsidR="00DB6537" w:rsidTr="00466003">
        <w:trPr>
          <w:trHeight w:val="267"/>
        </w:trPr>
        <w:tc>
          <w:tcPr>
            <w:tcW w:w="274" w:type="dxa"/>
          </w:tcPr>
          <w:p w:rsidR="00DB6537" w:rsidRPr="00466003" w:rsidRDefault="00DB6537" w:rsidP="00DB6537">
            <w:pPr>
              <w:contextualSpacing/>
              <w:rPr>
                <w:sz w:val="20"/>
                <w:szCs w:val="20"/>
              </w:rPr>
            </w:pPr>
            <w:r w:rsidRPr="00466003">
              <w:rPr>
                <w:sz w:val="20"/>
                <w:szCs w:val="20"/>
              </w:rPr>
              <w:t>2</w:t>
            </w:r>
          </w:p>
        </w:tc>
        <w:tc>
          <w:tcPr>
            <w:tcW w:w="2445" w:type="dxa"/>
          </w:tcPr>
          <w:p w:rsidR="00DB6537" w:rsidRPr="00466003" w:rsidRDefault="00DB6537" w:rsidP="00DB6537">
            <w:pPr>
              <w:contextualSpacing/>
              <w:rPr>
                <w:sz w:val="20"/>
                <w:szCs w:val="20"/>
              </w:rPr>
            </w:pPr>
            <w:proofErr w:type="spellStart"/>
            <w:r w:rsidRPr="00466003">
              <w:rPr>
                <w:sz w:val="20"/>
                <w:szCs w:val="20"/>
              </w:rPr>
              <w:t>footer</w:t>
            </w:r>
            <w:proofErr w:type="spellEnd"/>
          </w:p>
        </w:tc>
        <w:tc>
          <w:tcPr>
            <w:tcW w:w="2851" w:type="dxa"/>
          </w:tcPr>
          <w:p w:rsidR="00DB6537" w:rsidRPr="00466003" w:rsidRDefault="00DB6537" w:rsidP="00DB6537">
            <w:pPr>
              <w:contextualSpacing/>
              <w:rPr>
                <w:sz w:val="20"/>
                <w:szCs w:val="20"/>
              </w:rPr>
            </w:pPr>
            <w:r w:rsidRPr="00466003">
              <w:rPr>
                <w:sz w:val="20"/>
                <w:szCs w:val="20"/>
              </w:rPr>
              <w:t>Sigue la imagen institucional UG</w:t>
            </w:r>
          </w:p>
        </w:tc>
      </w:tr>
      <w:tr w:rsidR="00DB6537" w:rsidTr="00466003">
        <w:trPr>
          <w:trHeight w:val="267"/>
        </w:trPr>
        <w:tc>
          <w:tcPr>
            <w:tcW w:w="274" w:type="dxa"/>
          </w:tcPr>
          <w:p w:rsidR="00DB6537" w:rsidRPr="00466003" w:rsidRDefault="00DB6537" w:rsidP="00DB6537">
            <w:pPr>
              <w:contextualSpacing/>
              <w:rPr>
                <w:sz w:val="20"/>
                <w:szCs w:val="20"/>
              </w:rPr>
            </w:pPr>
            <w:r w:rsidRPr="00466003">
              <w:rPr>
                <w:sz w:val="20"/>
                <w:szCs w:val="20"/>
              </w:rPr>
              <w:t>3</w:t>
            </w:r>
          </w:p>
        </w:tc>
        <w:tc>
          <w:tcPr>
            <w:tcW w:w="2445" w:type="dxa"/>
          </w:tcPr>
          <w:p w:rsidR="00DB6537" w:rsidRPr="00466003" w:rsidRDefault="00DB6537" w:rsidP="00DB6537">
            <w:pPr>
              <w:contextualSpacing/>
              <w:rPr>
                <w:sz w:val="20"/>
                <w:szCs w:val="20"/>
              </w:rPr>
            </w:pPr>
            <w:r w:rsidRPr="00466003">
              <w:rPr>
                <w:sz w:val="20"/>
                <w:szCs w:val="20"/>
              </w:rPr>
              <w:t>formulario</w:t>
            </w:r>
          </w:p>
        </w:tc>
        <w:tc>
          <w:tcPr>
            <w:tcW w:w="2851" w:type="dxa"/>
          </w:tcPr>
          <w:p w:rsidR="00DB6537" w:rsidRPr="00466003" w:rsidRDefault="00DB6537" w:rsidP="00DB6537">
            <w:pPr>
              <w:contextualSpacing/>
              <w:rPr>
                <w:sz w:val="20"/>
                <w:szCs w:val="20"/>
              </w:rPr>
            </w:pPr>
            <w:r w:rsidRPr="00466003">
              <w:rPr>
                <w:sz w:val="20"/>
                <w:szCs w:val="20"/>
              </w:rPr>
              <w:t>Sigue la imagen institucional UG</w:t>
            </w:r>
          </w:p>
        </w:tc>
      </w:tr>
      <w:tr w:rsidR="00DB6537" w:rsidTr="00466003">
        <w:trPr>
          <w:trHeight w:val="267"/>
        </w:trPr>
        <w:tc>
          <w:tcPr>
            <w:tcW w:w="274" w:type="dxa"/>
          </w:tcPr>
          <w:p w:rsidR="00DB6537" w:rsidRPr="00466003" w:rsidRDefault="00DB6537" w:rsidP="00DB6537">
            <w:pPr>
              <w:contextualSpacing/>
              <w:rPr>
                <w:sz w:val="20"/>
                <w:szCs w:val="20"/>
              </w:rPr>
            </w:pPr>
            <w:r w:rsidRPr="00466003">
              <w:rPr>
                <w:sz w:val="20"/>
                <w:szCs w:val="20"/>
              </w:rPr>
              <w:t>4</w:t>
            </w:r>
          </w:p>
        </w:tc>
        <w:tc>
          <w:tcPr>
            <w:tcW w:w="2445" w:type="dxa"/>
          </w:tcPr>
          <w:p w:rsidR="00DB6537" w:rsidRPr="00466003" w:rsidRDefault="00DB6537" w:rsidP="00DB6537">
            <w:pPr>
              <w:contextualSpacing/>
              <w:rPr>
                <w:sz w:val="20"/>
                <w:szCs w:val="20"/>
              </w:rPr>
            </w:pPr>
            <w:r w:rsidRPr="00466003">
              <w:rPr>
                <w:sz w:val="20"/>
                <w:szCs w:val="20"/>
              </w:rPr>
              <w:t>Usuario (Caja de texto)</w:t>
            </w:r>
          </w:p>
        </w:tc>
        <w:tc>
          <w:tcPr>
            <w:tcW w:w="2851" w:type="dxa"/>
          </w:tcPr>
          <w:p w:rsidR="00DB6537" w:rsidRPr="00466003" w:rsidRDefault="00DB6537" w:rsidP="00DB6537">
            <w:pPr>
              <w:contextualSpacing/>
              <w:rPr>
                <w:sz w:val="20"/>
                <w:szCs w:val="20"/>
              </w:rPr>
            </w:pPr>
            <w:r w:rsidRPr="00466003">
              <w:rPr>
                <w:sz w:val="20"/>
                <w:szCs w:val="20"/>
              </w:rPr>
              <w:t>Nombre del usuario</w:t>
            </w:r>
          </w:p>
        </w:tc>
      </w:tr>
      <w:tr w:rsidR="00DB6537" w:rsidTr="00466003">
        <w:trPr>
          <w:trHeight w:val="248"/>
        </w:trPr>
        <w:tc>
          <w:tcPr>
            <w:tcW w:w="274" w:type="dxa"/>
          </w:tcPr>
          <w:p w:rsidR="00DB6537" w:rsidRPr="00466003" w:rsidRDefault="00DB6537" w:rsidP="00DB6537">
            <w:pPr>
              <w:contextualSpacing/>
              <w:rPr>
                <w:sz w:val="20"/>
                <w:szCs w:val="20"/>
              </w:rPr>
            </w:pPr>
            <w:r w:rsidRPr="00466003">
              <w:rPr>
                <w:sz w:val="20"/>
                <w:szCs w:val="20"/>
              </w:rPr>
              <w:t>5</w:t>
            </w:r>
          </w:p>
        </w:tc>
        <w:tc>
          <w:tcPr>
            <w:tcW w:w="2445" w:type="dxa"/>
          </w:tcPr>
          <w:p w:rsidR="00DB6537" w:rsidRPr="00466003" w:rsidRDefault="00DB6537" w:rsidP="00DB6537">
            <w:pPr>
              <w:contextualSpacing/>
              <w:rPr>
                <w:sz w:val="20"/>
                <w:szCs w:val="20"/>
              </w:rPr>
            </w:pPr>
            <w:r w:rsidRPr="00466003">
              <w:rPr>
                <w:sz w:val="20"/>
                <w:szCs w:val="20"/>
              </w:rPr>
              <w:t>Contraseña (Caja de texto)</w:t>
            </w:r>
          </w:p>
        </w:tc>
        <w:tc>
          <w:tcPr>
            <w:tcW w:w="2851" w:type="dxa"/>
          </w:tcPr>
          <w:p w:rsidR="00DB6537" w:rsidRPr="00466003" w:rsidRDefault="00DB6537" w:rsidP="00DB6537">
            <w:pPr>
              <w:contextualSpacing/>
              <w:rPr>
                <w:sz w:val="20"/>
                <w:szCs w:val="20"/>
              </w:rPr>
            </w:pPr>
            <w:r w:rsidRPr="00466003">
              <w:rPr>
                <w:sz w:val="20"/>
                <w:szCs w:val="20"/>
              </w:rPr>
              <w:t>Contraseña de usuario</w:t>
            </w:r>
          </w:p>
        </w:tc>
      </w:tr>
      <w:tr w:rsidR="00DB6537" w:rsidTr="00466003">
        <w:trPr>
          <w:trHeight w:val="267"/>
        </w:trPr>
        <w:tc>
          <w:tcPr>
            <w:tcW w:w="274" w:type="dxa"/>
          </w:tcPr>
          <w:p w:rsidR="00DB6537" w:rsidRPr="00466003" w:rsidRDefault="00DB6537" w:rsidP="00DB6537">
            <w:pPr>
              <w:contextualSpacing/>
              <w:rPr>
                <w:sz w:val="20"/>
                <w:szCs w:val="20"/>
              </w:rPr>
            </w:pPr>
            <w:r w:rsidRPr="00466003">
              <w:rPr>
                <w:sz w:val="20"/>
                <w:szCs w:val="20"/>
              </w:rPr>
              <w:t>6</w:t>
            </w:r>
          </w:p>
        </w:tc>
        <w:tc>
          <w:tcPr>
            <w:tcW w:w="2445" w:type="dxa"/>
          </w:tcPr>
          <w:p w:rsidR="00DB6537" w:rsidRPr="00466003" w:rsidRDefault="00DB6537" w:rsidP="00DB6537">
            <w:pPr>
              <w:contextualSpacing/>
              <w:rPr>
                <w:sz w:val="20"/>
                <w:szCs w:val="20"/>
              </w:rPr>
            </w:pPr>
            <w:r w:rsidRPr="00466003">
              <w:rPr>
                <w:sz w:val="20"/>
                <w:szCs w:val="20"/>
              </w:rPr>
              <w:t xml:space="preserve">Acceder (botón de </w:t>
            </w:r>
            <w:r w:rsidR="00466003" w:rsidRPr="00466003">
              <w:rPr>
                <w:sz w:val="20"/>
                <w:szCs w:val="20"/>
              </w:rPr>
              <w:t>acción</w:t>
            </w:r>
            <w:r w:rsidRPr="00466003">
              <w:rPr>
                <w:sz w:val="20"/>
                <w:szCs w:val="20"/>
              </w:rPr>
              <w:t>)</w:t>
            </w:r>
          </w:p>
        </w:tc>
        <w:tc>
          <w:tcPr>
            <w:tcW w:w="2851" w:type="dxa"/>
          </w:tcPr>
          <w:p w:rsidR="00DB6537" w:rsidRPr="00466003" w:rsidRDefault="00DB6537" w:rsidP="00DB6537">
            <w:pPr>
              <w:contextualSpacing/>
              <w:rPr>
                <w:sz w:val="20"/>
                <w:szCs w:val="20"/>
              </w:rPr>
            </w:pPr>
            <w:r w:rsidRPr="00466003">
              <w:rPr>
                <w:sz w:val="20"/>
                <w:szCs w:val="20"/>
              </w:rPr>
              <w:t>Botón de acceso</w:t>
            </w:r>
          </w:p>
        </w:tc>
      </w:tr>
      <w:tr w:rsidR="00DB6537" w:rsidTr="00466003">
        <w:trPr>
          <w:trHeight w:val="267"/>
        </w:trPr>
        <w:tc>
          <w:tcPr>
            <w:tcW w:w="274" w:type="dxa"/>
          </w:tcPr>
          <w:p w:rsidR="00DB6537" w:rsidRPr="00466003" w:rsidRDefault="00466003" w:rsidP="00DB6537">
            <w:pPr>
              <w:contextualSpacing/>
              <w:rPr>
                <w:sz w:val="20"/>
                <w:szCs w:val="20"/>
              </w:rPr>
            </w:pPr>
            <w:r w:rsidRPr="00466003">
              <w:rPr>
                <w:sz w:val="20"/>
                <w:szCs w:val="20"/>
              </w:rPr>
              <w:t>7</w:t>
            </w:r>
          </w:p>
        </w:tc>
        <w:tc>
          <w:tcPr>
            <w:tcW w:w="2445" w:type="dxa"/>
          </w:tcPr>
          <w:p w:rsidR="00DB6537" w:rsidRPr="00466003" w:rsidRDefault="00DB6537" w:rsidP="00DB6537">
            <w:pPr>
              <w:contextualSpacing/>
              <w:rPr>
                <w:sz w:val="20"/>
                <w:szCs w:val="20"/>
              </w:rPr>
            </w:pPr>
            <w:r w:rsidRPr="00466003">
              <w:rPr>
                <w:sz w:val="20"/>
                <w:szCs w:val="20"/>
              </w:rPr>
              <w:t xml:space="preserve">Cronometro </w:t>
            </w:r>
            <w:r w:rsidR="00466003" w:rsidRPr="00466003">
              <w:rPr>
                <w:sz w:val="20"/>
                <w:szCs w:val="20"/>
              </w:rPr>
              <w:t>(no visible)</w:t>
            </w:r>
          </w:p>
        </w:tc>
        <w:tc>
          <w:tcPr>
            <w:tcW w:w="2851" w:type="dxa"/>
          </w:tcPr>
          <w:p w:rsidR="00DB6537" w:rsidRPr="00466003" w:rsidRDefault="00466003" w:rsidP="00DB6537">
            <w:pPr>
              <w:contextualSpacing/>
              <w:rPr>
                <w:sz w:val="20"/>
                <w:szCs w:val="20"/>
              </w:rPr>
            </w:pPr>
            <w:r w:rsidRPr="00466003">
              <w:rPr>
                <w:sz w:val="20"/>
                <w:szCs w:val="20"/>
              </w:rPr>
              <w:t>Cuenta tiempo de inactividad</w:t>
            </w:r>
          </w:p>
        </w:tc>
      </w:tr>
    </w:tbl>
    <w:p w:rsidR="00AC57E8" w:rsidRDefault="00AC57E8" w:rsidP="00563432">
      <w:pPr>
        <w:spacing w:line="240" w:lineRule="auto"/>
        <w:contextualSpacing/>
      </w:pPr>
    </w:p>
    <w:p w:rsidR="00D94F9F" w:rsidRDefault="00D94F9F" w:rsidP="00563432">
      <w:pPr>
        <w:spacing w:line="240" w:lineRule="auto"/>
        <w:contextualSpacing/>
      </w:pPr>
      <w:r>
        <w:t>Vistas internas</w:t>
      </w:r>
    </w:p>
    <w:p w:rsidR="00AC57E8" w:rsidRDefault="00AC57E8" w:rsidP="00563432">
      <w:pPr>
        <w:spacing w:line="240" w:lineRule="auto"/>
        <w:contextualSpacing/>
      </w:pPr>
      <w:r>
        <w:t xml:space="preserve">Vista 1: </w:t>
      </w:r>
      <w:proofErr w:type="spellStart"/>
      <w:r>
        <w:t>Login</w:t>
      </w:r>
      <w:proofErr w:type="spellEnd"/>
      <w:r>
        <w:t xml:space="preserve"> de usuarios.</w:t>
      </w:r>
    </w:p>
    <w:p w:rsidR="00466003" w:rsidRDefault="00466003" w:rsidP="00563432">
      <w:pPr>
        <w:spacing w:line="240" w:lineRule="auto"/>
        <w:contextualSpacing/>
      </w:pPr>
      <w:r>
        <w:t>El formulario 1 (</w:t>
      </w:r>
      <w:proofErr w:type="spellStart"/>
      <w:r>
        <w:t>Login</w:t>
      </w:r>
      <w:proofErr w:type="spellEnd"/>
      <w:r>
        <w:t xml:space="preserve"> de usuarios) permite acceder al sistema con el rol de administrador o de estudiante, rol de estudiante </w:t>
      </w:r>
      <w:r w:rsidR="003B2E9B">
        <w:t>únicamente</w:t>
      </w:r>
      <w:r>
        <w:t xml:space="preserve"> puede registrar la entrada y salida de alumnos al CAADI, en este rol todas las funciones administrativas quedan restringidas e </w:t>
      </w:r>
      <w:r w:rsidR="003B2E9B">
        <w:t>inhabilitadas</w:t>
      </w:r>
      <w:r>
        <w:t xml:space="preserve">, por lo </w:t>
      </w:r>
      <w:proofErr w:type="gramStart"/>
      <w:r>
        <w:t>tanto</w:t>
      </w:r>
      <w:proofErr w:type="gramEnd"/>
      <w:r>
        <w:t xml:space="preserve"> bajo EL ROL DE ESTUDIANTE NO PUEDE REALIZAR NINGUNA FUNCION ADMINISTRATIVA. Por otra </w:t>
      </w:r>
      <w:r w:rsidR="003B2E9B">
        <w:t>parte,</w:t>
      </w:r>
      <w:r>
        <w:t xml:space="preserve"> el rol de administrador puede realizar todas las funciones administrativas que el sistema ofrece: altas, bajas, modificaciones e impresión de reportes, sin </w:t>
      </w:r>
      <w:proofErr w:type="gramStart"/>
      <w:r>
        <w:t>embargo</w:t>
      </w:r>
      <w:proofErr w:type="gramEnd"/>
      <w:r>
        <w:t xml:space="preserve"> el rol de administrador carece de funcionalidades para registrar alumnos. El usuario debe seleccionar el rol que más convenga según el tipo de trabajo que deba realizar. </w:t>
      </w:r>
    </w:p>
    <w:p w:rsidR="000F2220" w:rsidRDefault="000F2220" w:rsidP="00563432">
      <w:pPr>
        <w:spacing w:line="240" w:lineRule="auto"/>
        <w:contextualSpacing/>
      </w:pPr>
    </w:p>
    <w:p w:rsidR="000F2220" w:rsidRDefault="000F2220" w:rsidP="00563432">
      <w:pPr>
        <w:spacing w:line="240" w:lineRule="auto"/>
        <w:contextualSpacing/>
      </w:pPr>
      <w:r>
        <w:t>Uso de la herramienta:</w:t>
      </w:r>
    </w:p>
    <w:p w:rsidR="000F2220" w:rsidRDefault="003B2E9B" w:rsidP="00563432">
      <w:pPr>
        <w:spacing w:line="240" w:lineRule="auto"/>
        <w:contextualSpacing/>
      </w:pPr>
      <w:r>
        <w:t>A continuación,</w:t>
      </w:r>
      <w:r w:rsidR="000F2220">
        <w:t xml:space="preserve"> se describe como usar adecuadamente la vista 1 (</w:t>
      </w:r>
      <w:proofErr w:type="spellStart"/>
      <w:r w:rsidR="000F2220">
        <w:t>Login</w:t>
      </w:r>
      <w:proofErr w:type="spellEnd"/>
      <w:r w:rsidR="000F2220">
        <w:t xml:space="preserve"> de usuario):</w:t>
      </w:r>
    </w:p>
    <w:p w:rsidR="000F2220" w:rsidRDefault="001874E9" w:rsidP="00563432">
      <w:pPr>
        <w:spacing w:line="240" w:lineRule="auto"/>
        <w:contextualSpacing/>
      </w:pPr>
      <w:r>
        <w:t>Escriba su nombre de usuario en la caja de texto “Usuario”</w:t>
      </w:r>
    </w:p>
    <w:p w:rsidR="001874E9" w:rsidRDefault="001874E9" w:rsidP="00563432">
      <w:pPr>
        <w:spacing w:line="240" w:lineRule="auto"/>
        <w:contextualSpacing/>
      </w:pPr>
      <w:r>
        <w:t xml:space="preserve">Escriba su contraseña de usuario en la </w:t>
      </w:r>
      <w:r w:rsidR="003B2E9B">
        <w:t>caja</w:t>
      </w:r>
      <w:r>
        <w:t xml:space="preserve"> de texto “Contraseña”</w:t>
      </w:r>
    </w:p>
    <w:p w:rsidR="001874E9" w:rsidRDefault="003B2E9B" w:rsidP="00563432">
      <w:pPr>
        <w:spacing w:line="240" w:lineRule="auto"/>
        <w:contextualSpacing/>
      </w:pPr>
      <w:r>
        <w:t>Presione</w:t>
      </w:r>
      <w:r w:rsidR="001874E9">
        <w:t xml:space="preserve"> el botón “Acceder”</w:t>
      </w:r>
    </w:p>
    <w:p w:rsidR="001874E9" w:rsidRDefault="001874E9" w:rsidP="00563432">
      <w:pPr>
        <w:spacing w:line="240" w:lineRule="auto"/>
        <w:contextualSpacing/>
      </w:pPr>
      <w:r>
        <w:t xml:space="preserve">Si su contraseña es correcta el sistema le dará acceso como administrador o como estudiante </w:t>
      </w:r>
    </w:p>
    <w:p w:rsidR="001874E9" w:rsidRDefault="001874E9" w:rsidP="00563432">
      <w:pPr>
        <w:spacing w:line="240" w:lineRule="auto"/>
        <w:contextualSpacing/>
      </w:pPr>
      <w:r>
        <w:t>Los roles y contraseñas son:</w:t>
      </w:r>
    </w:p>
    <w:p w:rsidR="001874E9" w:rsidRDefault="001874E9" w:rsidP="00563432">
      <w:pPr>
        <w:spacing w:line="240" w:lineRule="auto"/>
        <w:contextualSpacing/>
      </w:pPr>
      <w:r>
        <w:t xml:space="preserve">Usuario: </w:t>
      </w:r>
      <w:proofErr w:type="spellStart"/>
      <w:r>
        <w:t>admin</w:t>
      </w:r>
      <w:proofErr w:type="spellEnd"/>
      <w:r>
        <w:t xml:space="preserve"> Contraseña: 1820_AdCa?!</w:t>
      </w:r>
    </w:p>
    <w:p w:rsidR="001874E9" w:rsidRDefault="001874E9" w:rsidP="00563432">
      <w:pPr>
        <w:spacing w:line="240" w:lineRule="auto"/>
        <w:contextualSpacing/>
      </w:pPr>
      <w:r>
        <w:t xml:space="preserve">Usuario: </w:t>
      </w:r>
      <w:proofErr w:type="spellStart"/>
      <w:r>
        <w:t>estudi</w:t>
      </w:r>
      <w:proofErr w:type="spellEnd"/>
      <w:r>
        <w:t xml:space="preserve"> Contraseña: 1820_StCa!?</w:t>
      </w:r>
    </w:p>
    <w:p w:rsidR="001874E9" w:rsidRDefault="001874E9" w:rsidP="00563432">
      <w:pPr>
        <w:spacing w:line="240" w:lineRule="auto"/>
        <w:contextualSpacing/>
      </w:pPr>
      <w:r>
        <w:t>(</w:t>
      </w:r>
      <w:r w:rsidR="003B2E9B">
        <w:t>También</w:t>
      </w:r>
      <w:r>
        <w:t xml:space="preserve"> puede encontrar estas y otras </w:t>
      </w:r>
      <w:r w:rsidR="003B2E9B">
        <w:t>más</w:t>
      </w:r>
      <w:r>
        <w:t xml:space="preserve"> en el anexo de </w:t>
      </w:r>
      <w:r w:rsidR="003B2E9B">
        <w:t>contraseñas</w:t>
      </w:r>
      <w:r>
        <w:t xml:space="preserve"> final de este documento)</w:t>
      </w:r>
    </w:p>
    <w:p w:rsidR="001874E9" w:rsidRDefault="001874E9" w:rsidP="00563432">
      <w:pPr>
        <w:spacing w:line="240" w:lineRule="auto"/>
        <w:contextualSpacing/>
      </w:pPr>
      <w:r>
        <w:t xml:space="preserve">Si la vista 1 permanece inactiva por 30 segundos automáticamente accede bajo el rol de estudiante y navega a la </w:t>
      </w:r>
      <w:proofErr w:type="gramStart"/>
      <w:r>
        <w:t>vista  (</w:t>
      </w:r>
      <w:proofErr w:type="gramEnd"/>
      <w:r>
        <w:t xml:space="preserve">registros de alumnos) esta </w:t>
      </w:r>
      <w:r w:rsidR="003B2E9B">
        <w:t>funcionalidad</w:t>
      </w:r>
      <w:r>
        <w:t xml:space="preserve"> </w:t>
      </w:r>
      <w:r w:rsidR="003B2E9B">
        <w:t>está</w:t>
      </w:r>
      <w:r>
        <w:t xml:space="preserve"> pensada para optimizar el tiempo del administrador.</w:t>
      </w:r>
    </w:p>
    <w:p w:rsidR="00834AB8" w:rsidRDefault="00834AB8" w:rsidP="00563432">
      <w:pPr>
        <w:spacing w:line="240" w:lineRule="auto"/>
        <w:contextualSpacing/>
      </w:pPr>
      <w:r>
        <w:t xml:space="preserve">Si sus credenciales son incorrectas aparecerá un mensaje emergente en color rojo indicando </w:t>
      </w:r>
      <w:r w:rsidR="00881FA5">
        <w:t>el fallo en la autentificación, solo podrá acceder cuando sus credenciales sean correctas.</w:t>
      </w:r>
    </w:p>
    <w:p w:rsidR="001874E9" w:rsidRDefault="001874E9" w:rsidP="00563432">
      <w:pPr>
        <w:spacing w:line="240" w:lineRule="auto"/>
        <w:contextualSpacing/>
      </w:pPr>
    </w:p>
    <w:p w:rsidR="00AC57E8" w:rsidRDefault="00834AB8" w:rsidP="00563432">
      <w:pPr>
        <w:spacing w:line="240" w:lineRule="auto"/>
        <w:contextualSpacing/>
      </w:pPr>
      <w:r>
        <w:rPr>
          <w:noProof/>
        </w:rPr>
        <w:lastRenderedPageBreak/>
        <mc:AlternateContent>
          <mc:Choice Requires="wpg">
            <w:drawing>
              <wp:anchor distT="0" distB="0" distL="114300" distR="114300" simplePos="0" relativeHeight="251678720" behindDoc="0" locked="0" layoutInCell="1" allowOverlap="1">
                <wp:simplePos x="0" y="0"/>
                <wp:positionH relativeFrom="margin">
                  <wp:posOffset>-121024</wp:posOffset>
                </wp:positionH>
                <wp:positionV relativeFrom="paragraph">
                  <wp:posOffset>31713</wp:posOffset>
                </wp:positionV>
                <wp:extent cx="3058886" cy="2613717"/>
                <wp:effectExtent l="0" t="19050" r="0" b="15240"/>
                <wp:wrapNone/>
                <wp:docPr id="30" name="Grupo 30"/>
                <wp:cNvGraphicFramePr/>
                <a:graphic xmlns:a="http://schemas.openxmlformats.org/drawingml/2006/main">
                  <a:graphicData uri="http://schemas.microsoft.com/office/word/2010/wordprocessingGroup">
                    <wpg:wgp>
                      <wpg:cNvGrpSpPr/>
                      <wpg:grpSpPr>
                        <a:xfrm>
                          <a:off x="0" y="0"/>
                          <a:ext cx="3058886" cy="2613717"/>
                          <a:chOff x="0" y="0"/>
                          <a:chExt cx="3058886" cy="2613717"/>
                        </a:xfrm>
                      </wpg:grpSpPr>
                      <wpg:grpSp>
                        <wpg:cNvPr id="27" name="Grupo 27"/>
                        <wpg:cNvGrpSpPr/>
                        <wpg:grpSpPr>
                          <a:xfrm>
                            <a:off x="0" y="0"/>
                            <a:ext cx="3058886" cy="2613717"/>
                            <a:chOff x="0" y="0"/>
                            <a:chExt cx="3058886" cy="2613717"/>
                          </a:xfrm>
                        </wpg:grpSpPr>
                        <wpg:grpSp>
                          <wpg:cNvPr id="6" name="Grupo 6"/>
                          <wpg:cNvGrpSpPr/>
                          <wpg:grpSpPr>
                            <a:xfrm>
                              <a:off x="1883229" y="0"/>
                              <a:ext cx="1143000" cy="371260"/>
                              <a:chOff x="0" y="0"/>
                              <a:chExt cx="1143000" cy="371260"/>
                            </a:xfrm>
                          </wpg:grpSpPr>
                          <wps:wsp>
                            <wps:cNvPr id="4" name="Diagrama de flujo: conector 4"/>
                            <wps:cNvSpPr/>
                            <wps:spPr>
                              <a:xfrm>
                                <a:off x="0" y="0"/>
                                <a:ext cx="359228" cy="371260"/>
                              </a:xfrm>
                              <a:prstGeom prst="flowChartConnector">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B230B" w:rsidRPr="002B230B" w:rsidRDefault="002B230B" w:rsidP="002B230B">
                                  <w:pPr>
                                    <w:rPr>
                                      <w:color w:val="FF0000"/>
                                    </w:rPr>
                                  </w:pPr>
                                  <w:r w:rsidRPr="002B230B">
                                    <w:rPr>
                                      <w:color w:val="FF000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onector recto 5"/>
                            <wps:cNvCnPr/>
                            <wps:spPr>
                              <a:xfrm>
                                <a:off x="370114" y="185057"/>
                                <a:ext cx="772886" cy="0"/>
                              </a:xfrm>
                              <a:prstGeom prst="line">
                                <a:avLst/>
                              </a:prstGeom>
                              <a:ln>
                                <a:noFill/>
                              </a:ln>
                            </wps:spPr>
                            <wps:style>
                              <a:lnRef idx="1">
                                <a:schemeClr val="accent1"/>
                              </a:lnRef>
                              <a:fillRef idx="0">
                                <a:schemeClr val="accent1"/>
                              </a:fillRef>
                              <a:effectRef idx="0">
                                <a:schemeClr val="accent1"/>
                              </a:effectRef>
                              <a:fontRef idx="minor">
                                <a:schemeClr val="tx1"/>
                              </a:fontRef>
                            </wps:style>
                            <wps:bodyPr/>
                          </wps:wsp>
                        </wpg:grpSp>
                        <wpg:grpSp>
                          <wpg:cNvPr id="7" name="Grupo 7"/>
                          <wpg:cNvGrpSpPr/>
                          <wpg:grpSpPr>
                            <a:xfrm>
                              <a:off x="1915886" y="2242457"/>
                              <a:ext cx="1143000" cy="371260"/>
                              <a:chOff x="0" y="0"/>
                              <a:chExt cx="1143000" cy="371260"/>
                            </a:xfrm>
                          </wpg:grpSpPr>
                          <wps:wsp>
                            <wps:cNvPr id="8" name="Diagrama de flujo: conector 8"/>
                            <wps:cNvSpPr/>
                            <wps:spPr>
                              <a:xfrm>
                                <a:off x="0" y="0"/>
                                <a:ext cx="359228" cy="371260"/>
                              </a:xfrm>
                              <a:prstGeom prst="flowChartConnector">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B230B" w:rsidRPr="002B230B" w:rsidRDefault="002B230B" w:rsidP="002B230B">
                                  <w:pPr>
                                    <w:rPr>
                                      <w:color w:val="FF0000"/>
                                    </w:rPr>
                                  </w:pPr>
                                  <w:r>
                                    <w:rPr>
                                      <w:color w:val="FF000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onector recto 9"/>
                            <wps:cNvCnPr/>
                            <wps:spPr>
                              <a:xfrm>
                                <a:off x="370114" y="185057"/>
                                <a:ext cx="772886" cy="0"/>
                              </a:xfrm>
                              <a:prstGeom prst="line">
                                <a:avLst/>
                              </a:prstGeom>
                              <a:ln>
                                <a:noFill/>
                              </a:ln>
                            </wps:spPr>
                            <wps:style>
                              <a:lnRef idx="1">
                                <a:schemeClr val="accent1"/>
                              </a:lnRef>
                              <a:fillRef idx="0">
                                <a:schemeClr val="accent1"/>
                              </a:fillRef>
                              <a:effectRef idx="0">
                                <a:schemeClr val="accent1"/>
                              </a:effectRef>
                              <a:fontRef idx="minor">
                                <a:schemeClr val="tx1"/>
                              </a:fontRef>
                            </wps:style>
                            <wps:bodyPr/>
                          </wps:wsp>
                        </wpg:grpSp>
                        <wpg:grpSp>
                          <wpg:cNvPr id="10" name="Grupo 10"/>
                          <wpg:cNvGrpSpPr/>
                          <wpg:grpSpPr>
                            <a:xfrm>
                              <a:off x="1676400" y="522514"/>
                              <a:ext cx="1143000" cy="371260"/>
                              <a:chOff x="0" y="0"/>
                              <a:chExt cx="1143000" cy="371260"/>
                            </a:xfrm>
                          </wpg:grpSpPr>
                          <wps:wsp>
                            <wps:cNvPr id="11" name="Diagrama de flujo: conector 11"/>
                            <wps:cNvSpPr/>
                            <wps:spPr>
                              <a:xfrm>
                                <a:off x="0" y="0"/>
                                <a:ext cx="359228" cy="371260"/>
                              </a:xfrm>
                              <a:prstGeom prst="flowChartConnector">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B230B" w:rsidRPr="002B230B" w:rsidRDefault="002B230B" w:rsidP="002B230B">
                                  <w:pPr>
                                    <w:rPr>
                                      <w:color w:val="FF0000"/>
                                    </w:rPr>
                                  </w:pPr>
                                  <w:r>
                                    <w:rPr>
                                      <w:color w:val="FF000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Conector recto 12"/>
                            <wps:cNvCnPr/>
                            <wps:spPr>
                              <a:xfrm>
                                <a:off x="370114" y="185057"/>
                                <a:ext cx="772886" cy="0"/>
                              </a:xfrm>
                              <a:prstGeom prst="line">
                                <a:avLst/>
                              </a:prstGeom>
                              <a:ln w="28575">
                                <a:noFill/>
                              </a:ln>
                            </wps:spPr>
                            <wps:style>
                              <a:lnRef idx="1">
                                <a:schemeClr val="accent1"/>
                              </a:lnRef>
                              <a:fillRef idx="0">
                                <a:schemeClr val="accent1"/>
                              </a:fillRef>
                              <a:effectRef idx="0">
                                <a:schemeClr val="accent1"/>
                              </a:effectRef>
                              <a:fontRef idx="minor">
                                <a:schemeClr val="tx1"/>
                              </a:fontRef>
                            </wps:style>
                            <wps:bodyPr/>
                          </wps:wsp>
                        </wpg:grpSp>
                        <wps:wsp>
                          <wps:cNvPr id="13" name="Flecha: hacia abajo 13"/>
                          <wps:cNvSpPr/>
                          <wps:spPr>
                            <a:xfrm rot="5400000">
                              <a:off x="1905001" y="1240971"/>
                              <a:ext cx="130768" cy="500606"/>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echa: hacia abajo 17"/>
                          <wps:cNvSpPr/>
                          <wps:spPr>
                            <a:xfrm rot="5400000">
                              <a:off x="1894114" y="1458686"/>
                              <a:ext cx="130768" cy="500606"/>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Diagrama de flujo: conector 20"/>
                          <wps:cNvSpPr/>
                          <wps:spPr>
                            <a:xfrm>
                              <a:off x="2133600" y="1295400"/>
                              <a:ext cx="358775" cy="370840"/>
                            </a:xfrm>
                            <a:prstGeom prst="flowChartConnector">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30B" w:rsidRPr="002B230B" w:rsidRDefault="002B230B" w:rsidP="002B230B">
                                <w:pPr>
                                  <w:rPr>
                                    <w:color w:val="FF0000"/>
                                  </w:rPr>
                                </w:pPr>
                                <w:r>
                                  <w:rPr>
                                    <w:color w:val="FF000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Diagrama de flujo: conector 23"/>
                          <wps:cNvSpPr/>
                          <wps:spPr>
                            <a:xfrm>
                              <a:off x="2133600" y="1534886"/>
                              <a:ext cx="358775" cy="370840"/>
                            </a:xfrm>
                            <a:prstGeom prst="flowChartConnector">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366D0" w:rsidRPr="002B230B" w:rsidRDefault="00A366D0" w:rsidP="00A366D0">
                                <w:pPr>
                                  <w:rPr>
                                    <w:color w:val="FF0000"/>
                                  </w:rPr>
                                </w:pPr>
                                <w:r>
                                  <w:rPr>
                                    <w:color w:val="FF000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lecha: hacia abajo 25"/>
                          <wps:cNvSpPr/>
                          <wps:spPr>
                            <a:xfrm rot="16200000">
                              <a:off x="446314" y="1687286"/>
                              <a:ext cx="130768" cy="500606"/>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Diagrama de flujo: conector 26"/>
                          <wps:cNvSpPr/>
                          <wps:spPr>
                            <a:xfrm>
                              <a:off x="0" y="1741714"/>
                              <a:ext cx="358775" cy="370840"/>
                            </a:xfrm>
                            <a:prstGeom prst="flowChartConnector">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366D0" w:rsidRPr="002B230B" w:rsidRDefault="00A366D0" w:rsidP="00A366D0">
                                <w:pPr>
                                  <w:rPr>
                                    <w:color w:val="FF0000"/>
                                  </w:rPr>
                                </w:pPr>
                                <w:r>
                                  <w:rPr>
                                    <w:color w:val="FF000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Diagrama de flujo: conector 29"/>
                        <wps:cNvSpPr/>
                        <wps:spPr>
                          <a:xfrm>
                            <a:off x="174172" y="979715"/>
                            <a:ext cx="359217" cy="371252"/>
                          </a:xfrm>
                          <a:prstGeom prst="flowChartConnector">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6537" w:rsidRPr="002B230B" w:rsidRDefault="00466003" w:rsidP="00DB6537">
                              <w:pPr>
                                <w:rPr>
                                  <w:color w:val="FF0000"/>
                                </w:rPr>
                              </w:pPr>
                              <w:r>
                                <w:rPr>
                                  <w:color w:val="FF000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o 30" o:spid="_x0000_s1026" style="position:absolute;margin-left:-9.55pt;margin-top:2.5pt;width:240.85pt;height:205.8pt;z-index:251678720;mso-position-horizontal-relative:margin" coordsize="30588,26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">
                <v:group id="Grupo 27" o:spid="_x0000_s1027" style="position:absolute;width:30588;height:26137" coordsize="30588,2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upo 6" o:spid="_x0000_s1028" style="position:absolute;left:18832;width:11430;height:3712" coordsize="11430,3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4" o:spid="_x0000_s1029" type="#_x0000_t120" style="position:absolute;width:3592;height:3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" filled="f" strokecolor="red" strokeweight="2.25pt">
                      <v:stroke joinstyle="miter"/>
                      <v:textbox>
                        <w:txbxContent>
                          <w:p w:rsidR="002B230B" w:rsidRPr="002B230B" w:rsidRDefault="002B230B" w:rsidP="002B230B">
                            <w:pPr>
                              <w:rPr>
                                <w:color w:val="FF0000"/>
                              </w:rPr>
                            </w:pPr>
                            <w:r w:rsidRPr="002B230B">
                              <w:rPr>
                                <w:color w:val="FF0000"/>
                              </w:rPr>
                              <w:t>1</w:t>
                            </w:r>
                          </w:p>
                        </w:txbxContent>
                      </v:textbox>
                    </v:shape>
                    <v:line id="Conector recto 5" o:spid="_x0000_s1030" style="position:absolute;visibility:visible;mso-wrap-style:square" from="3701,1850" to="11430,1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" stroked="f" strokeweight=".5pt">
                      <v:stroke joinstyle="miter"/>
                    </v:line>
                  </v:group>
                  <v:group id="Grupo 7" o:spid="_x0000_s1031" style="position:absolute;left:19158;top:22424;width:11430;height:3713" coordsize="11430,3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Diagrama de flujo: conector 8" o:spid="_x0000_s1032" type="#_x0000_t120" style="position:absolute;width:3592;height:3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" filled="f" strokecolor="red" strokeweight="2.25pt">
                      <v:stroke joinstyle="miter"/>
                      <v:textbox>
                        <w:txbxContent>
                          <w:p w:rsidR="002B230B" w:rsidRPr="002B230B" w:rsidRDefault="002B230B" w:rsidP="002B230B">
                            <w:pPr>
                              <w:rPr>
                                <w:color w:val="FF0000"/>
                              </w:rPr>
                            </w:pPr>
                            <w:r>
                              <w:rPr>
                                <w:color w:val="FF0000"/>
                              </w:rPr>
                              <w:t>2</w:t>
                            </w:r>
                          </w:p>
                        </w:txbxContent>
                      </v:textbox>
                    </v:shape>
                    <v:line id="Conector recto 9" o:spid="_x0000_s1033" style="position:absolute;visibility:visible;mso-wrap-style:square" from="3701,1850" to="11430,1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" stroked="f" strokeweight=".5pt">
                      <v:stroke joinstyle="miter"/>
                    </v:line>
                  </v:group>
                  <v:group id="Grupo 10" o:spid="_x0000_s1034" style="position:absolute;left:16764;top:5225;width:11430;height:3712" coordsize="11430,3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Diagrama de flujo: conector 11" o:spid="_x0000_s1035" type="#_x0000_t120" style="position:absolute;width:3592;height:3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" filled="f" strokecolor="red" strokeweight="2.25pt">
                      <v:stroke joinstyle="miter"/>
                      <v:textbox>
                        <w:txbxContent>
                          <w:p w:rsidR="002B230B" w:rsidRPr="002B230B" w:rsidRDefault="002B230B" w:rsidP="002B230B">
                            <w:pPr>
                              <w:rPr>
                                <w:color w:val="FF0000"/>
                              </w:rPr>
                            </w:pPr>
                            <w:r>
                              <w:rPr>
                                <w:color w:val="FF0000"/>
                              </w:rPr>
                              <w:t>3</w:t>
                            </w:r>
                          </w:p>
                        </w:txbxContent>
                      </v:textbox>
                    </v:shape>
                    <v:line id="Conector recto 12" o:spid="_x0000_s1036" style="position:absolute;visibility:visible;mso-wrap-style:square" from="3701,1850" to="11430,1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" stroked="f" strokeweight="2.25pt">
                      <v:stroke joinstyle="miter"/>
                    </v:line>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13" o:spid="_x0000_s1037" type="#_x0000_t67" style="position:absolute;left:19049;top:12409;width:1308;height:500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" adj="18779" fillcolor="red" strokecolor="red" strokeweight="1pt"/>
                  <v:shape id="Flecha: hacia abajo 17" o:spid="_x0000_s1038" type="#_x0000_t67" style="position:absolute;left:18941;top:14586;width:1307;height:500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" adj="18779" fillcolor="red" strokecolor="red" strokeweight="1pt"/>
                  <v:shape id="Diagrama de flujo: conector 20" o:spid="_x0000_s1039" type="#_x0000_t120" style="position:absolute;left:21336;top:12954;width:3587;height:3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" filled="f" stroked="f" strokeweight="1pt">
                    <v:stroke joinstyle="miter"/>
                    <v:textbox>
                      <w:txbxContent>
                        <w:p w:rsidR="002B230B" w:rsidRPr="002B230B" w:rsidRDefault="002B230B" w:rsidP="002B230B">
                          <w:pPr>
                            <w:rPr>
                              <w:color w:val="FF0000"/>
                            </w:rPr>
                          </w:pPr>
                          <w:r>
                            <w:rPr>
                              <w:color w:val="FF0000"/>
                            </w:rPr>
                            <w:t>4</w:t>
                          </w:r>
                        </w:p>
                      </w:txbxContent>
                    </v:textbox>
                  </v:shape>
                  <v:shape id="Diagrama de flujo: conector 23" o:spid="_x0000_s1040" type="#_x0000_t120" style="position:absolute;left:21336;top:15348;width:3587;height:3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" filled="f" stroked="f" strokeweight="1pt">
                    <v:stroke joinstyle="miter"/>
                    <v:textbox>
                      <w:txbxContent>
                        <w:p w:rsidR="00A366D0" w:rsidRPr="002B230B" w:rsidRDefault="00A366D0" w:rsidP="00A366D0">
                          <w:pPr>
                            <w:rPr>
                              <w:color w:val="FF0000"/>
                            </w:rPr>
                          </w:pPr>
                          <w:r>
                            <w:rPr>
                              <w:color w:val="FF0000"/>
                            </w:rPr>
                            <w:t>5</w:t>
                          </w:r>
                        </w:p>
                      </w:txbxContent>
                    </v:textbox>
                  </v:shape>
                  <v:shape id="Flecha: hacia abajo 25" o:spid="_x0000_s1041" type="#_x0000_t67" style="position:absolute;left:4463;top:16872;width:1307;height:500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" adj="18779" fillcolor="red" strokecolor="red" strokeweight="1pt"/>
                  <v:shape id="Diagrama de flujo: conector 26" o:spid="_x0000_s1042" type="#_x0000_t120" style="position:absolute;top:17417;width:3587;height:3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" filled="f" stroked="f" strokeweight="1pt">
                    <v:stroke joinstyle="miter"/>
                    <v:textbox>
                      <w:txbxContent>
                        <w:p w:rsidR="00A366D0" w:rsidRPr="002B230B" w:rsidRDefault="00A366D0" w:rsidP="00A366D0">
                          <w:pPr>
                            <w:rPr>
                              <w:color w:val="FF0000"/>
                            </w:rPr>
                          </w:pPr>
                          <w:r>
                            <w:rPr>
                              <w:color w:val="FF0000"/>
                            </w:rPr>
                            <w:t>6</w:t>
                          </w:r>
                        </w:p>
                      </w:txbxContent>
                    </v:textbox>
                  </v:shape>
                </v:group>
                <v:shape id="Diagrama de flujo: conector 29" o:spid="_x0000_s1043" type="#_x0000_t120" style="position:absolute;left:1741;top:9797;width:3592;height:3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" filled="f" strokecolor="red" strokeweight="2.25pt">
                  <v:stroke joinstyle="miter"/>
                  <v:textbox>
                    <w:txbxContent>
                      <w:p w:rsidR="00DB6537" w:rsidRPr="002B230B" w:rsidRDefault="00466003" w:rsidP="00DB6537">
                        <w:pPr>
                          <w:rPr>
                            <w:color w:val="FF0000"/>
                          </w:rPr>
                        </w:pPr>
                        <w:r>
                          <w:rPr>
                            <w:color w:val="FF0000"/>
                          </w:rPr>
                          <w:t>7</w:t>
                        </w:r>
                      </w:p>
                    </w:txbxContent>
                  </v:textbox>
                </v:shape>
                <w10:wrap anchorx="margin"/>
              </v:group>
            </w:pict>
          </mc:Fallback>
        </mc:AlternateContent>
      </w:r>
      <w:r w:rsidR="002B230B">
        <w:rPr>
          <w:noProof/>
        </w:rPr>
        <w:drawing>
          <wp:inline distT="0" distB="0" distL="0" distR="0" wp14:anchorId="79BCE244" wp14:editId="2E41B07E">
            <wp:extent cx="2230120" cy="265611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0651" t="9662" r="29590" b="6113"/>
                    <a:stretch/>
                  </pic:blipFill>
                  <pic:spPr bwMode="auto">
                    <a:xfrm>
                      <a:off x="0" y="0"/>
                      <a:ext cx="2231334" cy="2657560"/>
                    </a:xfrm>
                    <a:prstGeom prst="rect">
                      <a:avLst/>
                    </a:prstGeom>
                    <a:ln>
                      <a:noFill/>
                    </a:ln>
                    <a:extLst>
                      <a:ext uri="{53640926-AAD7-44D8-BBD7-CCE9431645EC}">
                        <a14:shadowObscured xmlns:a14="http://schemas.microsoft.com/office/drawing/2010/main"/>
                      </a:ext>
                    </a:extLst>
                  </pic:spPr>
                </pic:pic>
              </a:graphicData>
            </a:graphic>
          </wp:inline>
        </w:drawing>
      </w:r>
      <w:r w:rsidR="00881FA5">
        <w:t>+</w:t>
      </w:r>
    </w:p>
    <w:p w:rsidR="002B230B" w:rsidRDefault="002B230B" w:rsidP="00563432">
      <w:pPr>
        <w:spacing w:line="240" w:lineRule="auto"/>
        <w:contextualSpacing/>
      </w:pPr>
    </w:p>
    <w:p w:rsidR="00AC57E8" w:rsidRDefault="00AC57E8" w:rsidP="00563432">
      <w:pPr>
        <w:spacing w:line="240" w:lineRule="auto"/>
        <w:contextualSpacing/>
      </w:pPr>
      <w:r>
        <w:t xml:space="preserve">Vista 2: </w:t>
      </w:r>
      <w:proofErr w:type="spellStart"/>
      <w:r>
        <w:t>Dashboard</w:t>
      </w:r>
      <w:proofErr w:type="spellEnd"/>
    </w:p>
    <w:p w:rsidR="002B230B" w:rsidRDefault="003D41B3" w:rsidP="00563432">
      <w:pPr>
        <w:spacing w:line="240" w:lineRule="auto"/>
        <w:contextualSpacing/>
      </w:pPr>
      <w:r>
        <w:rPr>
          <w:noProof/>
        </w:rPr>
        <mc:AlternateContent>
          <mc:Choice Requires="wpg">
            <w:drawing>
              <wp:anchor distT="0" distB="0" distL="114300" distR="114300" simplePos="0" relativeHeight="251693056" behindDoc="0" locked="0" layoutInCell="1" allowOverlap="1">
                <wp:simplePos x="0" y="0"/>
                <wp:positionH relativeFrom="column">
                  <wp:posOffset>-230535</wp:posOffset>
                </wp:positionH>
                <wp:positionV relativeFrom="paragraph">
                  <wp:posOffset>179360</wp:posOffset>
                </wp:positionV>
                <wp:extent cx="5125617" cy="1379252"/>
                <wp:effectExtent l="19050" t="19050" r="18415" b="11430"/>
                <wp:wrapNone/>
                <wp:docPr id="3" name="Grupo 3"/>
                <wp:cNvGraphicFramePr/>
                <a:graphic xmlns:a="http://schemas.openxmlformats.org/drawingml/2006/main">
                  <a:graphicData uri="http://schemas.microsoft.com/office/word/2010/wordprocessingGroup">
                    <wpg:wgp>
                      <wpg:cNvGrpSpPr/>
                      <wpg:grpSpPr>
                        <a:xfrm>
                          <a:off x="0" y="0"/>
                          <a:ext cx="5125617" cy="1379252"/>
                          <a:chOff x="0" y="0"/>
                          <a:chExt cx="5125617" cy="1379252"/>
                        </a:xfrm>
                      </wpg:grpSpPr>
                      <wps:wsp>
                        <wps:cNvPr id="31" name="Diagrama de flujo: conector 31"/>
                        <wps:cNvSpPr/>
                        <wps:spPr>
                          <a:xfrm>
                            <a:off x="640800" y="0"/>
                            <a:ext cx="359217" cy="371252"/>
                          </a:xfrm>
                          <a:prstGeom prst="flowChartConnector">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1FA5" w:rsidRPr="00881FA5" w:rsidRDefault="00881FA5" w:rsidP="00881FA5">
                              <w:pPr>
                                <w:rPr>
                                  <w:color w:val="FF0000"/>
                                  <w:sz w:val="18"/>
                                  <w:szCs w:val="18"/>
                                </w:rPr>
                              </w:pPr>
                              <w:r w:rsidRPr="00881FA5">
                                <w:rPr>
                                  <w:color w:val="FF0000"/>
                                  <w:sz w:val="18"/>
                                  <w:szCs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Diagrama de flujo: conector 32"/>
                        <wps:cNvSpPr/>
                        <wps:spPr>
                          <a:xfrm>
                            <a:off x="2635200" y="324000"/>
                            <a:ext cx="359217" cy="371252"/>
                          </a:xfrm>
                          <a:prstGeom prst="flowChartConnector">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1FA5" w:rsidRPr="00881FA5" w:rsidRDefault="00881FA5" w:rsidP="00881FA5">
                              <w:pPr>
                                <w:rPr>
                                  <w:color w:val="FF0000"/>
                                  <w:sz w:val="18"/>
                                  <w:szCs w:val="18"/>
                                </w:rPr>
                              </w:pPr>
                              <w:r w:rsidRPr="00881FA5">
                                <w:rPr>
                                  <w:color w:val="FF0000"/>
                                  <w:sz w:val="18"/>
                                  <w:szCs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Diagrama de flujo: conector 34"/>
                        <wps:cNvSpPr/>
                        <wps:spPr>
                          <a:xfrm>
                            <a:off x="4766400" y="0"/>
                            <a:ext cx="359217" cy="371252"/>
                          </a:xfrm>
                          <a:prstGeom prst="flowChartConnector">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1FA5" w:rsidRPr="00881FA5" w:rsidRDefault="00881FA5" w:rsidP="00881FA5">
                              <w:pPr>
                                <w:rPr>
                                  <w:color w:val="FF0000"/>
                                  <w:sz w:val="18"/>
                                  <w:szCs w:val="18"/>
                                </w:rPr>
                              </w:pPr>
                              <w:r>
                                <w:rPr>
                                  <w:color w:val="FF0000"/>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Diagrama de flujo: conector 35"/>
                        <wps:cNvSpPr/>
                        <wps:spPr>
                          <a:xfrm>
                            <a:off x="4492800" y="1008000"/>
                            <a:ext cx="359217" cy="371252"/>
                          </a:xfrm>
                          <a:prstGeom prst="flowChartConnector">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1FA5" w:rsidRPr="00881FA5" w:rsidRDefault="00881FA5" w:rsidP="00881FA5">
                              <w:pPr>
                                <w:rPr>
                                  <w:color w:val="FF0000"/>
                                  <w:sz w:val="18"/>
                                  <w:szCs w:val="18"/>
                                </w:rPr>
                              </w:pPr>
                              <w:r>
                                <w:rPr>
                                  <w:color w:val="FF0000"/>
                                  <w:sz w:val="18"/>
                                  <w:szCs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Diagrama de flujo: conector 36"/>
                        <wps:cNvSpPr/>
                        <wps:spPr>
                          <a:xfrm>
                            <a:off x="1735200" y="331200"/>
                            <a:ext cx="359217" cy="371252"/>
                          </a:xfrm>
                          <a:prstGeom prst="flowChartConnector">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1FA5" w:rsidRPr="00881FA5" w:rsidRDefault="00881FA5" w:rsidP="00881FA5">
                              <w:pPr>
                                <w:rPr>
                                  <w:color w:val="FF0000"/>
                                  <w:sz w:val="18"/>
                                  <w:szCs w:val="18"/>
                                </w:rPr>
                              </w:pPr>
                              <w:r>
                                <w:rPr>
                                  <w:color w:val="FF0000"/>
                                  <w:sz w:val="18"/>
                                  <w:szCs w:val="1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Diagrama de flujo: conector 38"/>
                        <wps:cNvSpPr/>
                        <wps:spPr>
                          <a:xfrm>
                            <a:off x="0" y="352800"/>
                            <a:ext cx="359217" cy="371252"/>
                          </a:xfrm>
                          <a:prstGeom prst="flowChartConnector">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1FA5" w:rsidRPr="00881FA5" w:rsidRDefault="00881FA5" w:rsidP="00881FA5">
                              <w:pPr>
                                <w:rPr>
                                  <w:color w:val="FF0000"/>
                                  <w:sz w:val="18"/>
                                  <w:szCs w:val="18"/>
                                </w:rPr>
                              </w:pPr>
                              <w:r>
                                <w:rPr>
                                  <w:color w:val="FF0000"/>
                                  <w:sz w:val="18"/>
                                  <w:szCs w:val="1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o 3" o:spid="_x0000_s1044" style="position:absolute;margin-left:-18.15pt;margin-top:14.1pt;width:403.6pt;height:108.6pt;z-index:251693056" coordsize="51256,13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">
                <v:shape id="Diagrama de flujo: conector 31" o:spid="_x0000_s1045" type="#_x0000_t120" style="position:absolute;left:6408;width:3592;height:3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" filled="f" strokecolor="red" strokeweight="2.25pt">
                  <v:stroke joinstyle="miter"/>
                  <v:textbox>
                    <w:txbxContent>
                      <w:p w:rsidR="00881FA5" w:rsidRPr="00881FA5" w:rsidRDefault="00881FA5" w:rsidP="00881FA5">
                        <w:pPr>
                          <w:rPr>
                            <w:color w:val="FF0000"/>
                            <w:sz w:val="18"/>
                            <w:szCs w:val="18"/>
                          </w:rPr>
                        </w:pPr>
                        <w:r w:rsidRPr="00881FA5">
                          <w:rPr>
                            <w:color w:val="FF0000"/>
                            <w:sz w:val="18"/>
                            <w:szCs w:val="18"/>
                          </w:rPr>
                          <w:t>1</w:t>
                        </w:r>
                      </w:p>
                    </w:txbxContent>
                  </v:textbox>
                </v:shape>
                <v:shape id="Diagrama de flujo: conector 32" o:spid="_x0000_s1046" type="#_x0000_t120" style="position:absolute;left:26352;top:3240;width:3592;height:3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" filled="f" strokecolor="red" strokeweight="2.25pt">
                  <v:stroke joinstyle="miter"/>
                  <v:textbox>
                    <w:txbxContent>
                      <w:p w:rsidR="00881FA5" w:rsidRPr="00881FA5" w:rsidRDefault="00881FA5" w:rsidP="00881FA5">
                        <w:pPr>
                          <w:rPr>
                            <w:color w:val="FF0000"/>
                            <w:sz w:val="18"/>
                            <w:szCs w:val="18"/>
                          </w:rPr>
                        </w:pPr>
                        <w:r w:rsidRPr="00881FA5">
                          <w:rPr>
                            <w:color w:val="FF0000"/>
                            <w:sz w:val="18"/>
                            <w:szCs w:val="18"/>
                          </w:rPr>
                          <w:t>2</w:t>
                        </w:r>
                      </w:p>
                    </w:txbxContent>
                  </v:textbox>
                </v:shape>
                <v:shape id="Diagrama de flujo: conector 34" o:spid="_x0000_s1047" type="#_x0000_t120" style="position:absolute;left:47664;width:3592;height:3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" filled="f" strokecolor="red" strokeweight="2.25pt">
                  <v:stroke joinstyle="miter"/>
                  <v:textbox>
                    <w:txbxContent>
                      <w:p w:rsidR="00881FA5" w:rsidRPr="00881FA5" w:rsidRDefault="00881FA5" w:rsidP="00881FA5">
                        <w:pPr>
                          <w:rPr>
                            <w:color w:val="FF0000"/>
                            <w:sz w:val="18"/>
                            <w:szCs w:val="18"/>
                          </w:rPr>
                        </w:pPr>
                        <w:r>
                          <w:rPr>
                            <w:color w:val="FF0000"/>
                            <w:sz w:val="18"/>
                            <w:szCs w:val="18"/>
                          </w:rPr>
                          <w:t>3</w:t>
                        </w:r>
                      </w:p>
                    </w:txbxContent>
                  </v:textbox>
                </v:shape>
                <v:shape id="Diagrama de flujo: conector 35" o:spid="_x0000_s1048" type="#_x0000_t120" style="position:absolute;left:44928;top:10080;width:3592;height:3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" filled="f" strokecolor="red" strokeweight="2.25pt">
                  <v:stroke joinstyle="miter"/>
                  <v:textbox>
                    <w:txbxContent>
                      <w:p w:rsidR="00881FA5" w:rsidRPr="00881FA5" w:rsidRDefault="00881FA5" w:rsidP="00881FA5">
                        <w:pPr>
                          <w:rPr>
                            <w:color w:val="FF0000"/>
                            <w:sz w:val="18"/>
                            <w:szCs w:val="18"/>
                          </w:rPr>
                        </w:pPr>
                        <w:r>
                          <w:rPr>
                            <w:color w:val="FF0000"/>
                            <w:sz w:val="18"/>
                            <w:szCs w:val="18"/>
                          </w:rPr>
                          <w:t>4</w:t>
                        </w:r>
                      </w:p>
                    </w:txbxContent>
                  </v:textbox>
                </v:shape>
                <v:shape id="Diagrama de flujo: conector 36" o:spid="_x0000_s1049" type="#_x0000_t120" style="position:absolute;left:17352;top:3312;width:3592;height:3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" filled="f" strokecolor="red" strokeweight="2.25pt">
                  <v:stroke joinstyle="miter"/>
                  <v:textbox>
                    <w:txbxContent>
                      <w:p w:rsidR="00881FA5" w:rsidRPr="00881FA5" w:rsidRDefault="00881FA5" w:rsidP="00881FA5">
                        <w:pPr>
                          <w:rPr>
                            <w:color w:val="FF0000"/>
                            <w:sz w:val="18"/>
                            <w:szCs w:val="18"/>
                          </w:rPr>
                        </w:pPr>
                        <w:r>
                          <w:rPr>
                            <w:color w:val="FF0000"/>
                            <w:sz w:val="18"/>
                            <w:szCs w:val="18"/>
                          </w:rPr>
                          <w:t>5</w:t>
                        </w:r>
                      </w:p>
                    </w:txbxContent>
                  </v:textbox>
                </v:shape>
                <v:shape id="Diagrama de flujo: conector 38" o:spid="_x0000_s1050" type="#_x0000_t120" style="position:absolute;top:3528;width:3592;height:3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" filled="f" strokecolor="red" strokeweight="2.25pt">
                  <v:stroke joinstyle="miter"/>
                  <v:textbox>
                    <w:txbxContent>
                      <w:p w:rsidR="00881FA5" w:rsidRPr="00881FA5" w:rsidRDefault="00881FA5" w:rsidP="00881FA5">
                        <w:pPr>
                          <w:rPr>
                            <w:color w:val="FF0000"/>
                            <w:sz w:val="18"/>
                            <w:szCs w:val="18"/>
                          </w:rPr>
                        </w:pPr>
                        <w:r>
                          <w:rPr>
                            <w:color w:val="FF0000"/>
                            <w:sz w:val="18"/>
                            <w:szCs w:val="18"/>
                          </w:rPr>
                          <w:t>6</w:t>
                        </w:r>
                      </w:p>
                    </w:txbxContent>
                  </v:textbox>
                </v:shape>
              </v:group>
            </w:pict>
          </mc:Fallback>
        </mc:AlternateContent>
      </w:r>
    </w:p>
    <w:p w:rsidR="002B230B" w:rsidRDefault="002B230B" w:rsidP="00563432">
      <w:pPr>
        <w:spacing w:line="240" w:lineRule="auto"/>
        <w:contextualSpacing/>
      </w:pPr>
      <w:r>
        <w:rPr>
          <w:noProof/>
        </w:rPr>
        <w:drawing>
          <wp:inline distT="0" distB="0" distL="0" distR="0" wp14:anchorId="58617654" wp14:editId="23DEA934">
            <wp:extent cx="5213985" cy="1578428"/>
            <wp:effectExtent l="0" t="0" r="5715"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209" t="9664" r="826" b="40281"/>
                    <a:stretch/>
                  </pic:blipFill>
                  <pic:spPr bwMode="auto">
                    <a:xfrm>
                      <a:off x="0" y="0"/>
                      <a:ext cx="5217298" cy="1579431"/>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aconcuadrcula"/>
        <w:tblW w:w="0" w:type="auto"/>
        <w:tblLook w:val="04A0" w:firstRow="1" w:lastRow="0" w:firstColumn="1" w:lastColumn="0" w:noHBand="0" w:noVBand="1"/>
      </w:tblPr>
      <w:tblGrid>
        <w:gridCol w:w="326"/>
        <w:gridCol w:w="2440"/>
        <w:gridCol w:w="2845"/>
      </w:tblGrid>
      <w:tr w:rsidR="003D41B3" w:rsidTr="00E42137">
        <w:trPr>
          <w:trHeight w:val="286"/>
        </w:trPr>
        <w:tc>
          <w:tcPr>
            <w:tcW w:w="326" w:type="dxa"/>
          </w:tcPr>
          <w:p w:rsidR="003D41B3" w:rsidRPr="00466003" w:rsidRDefault="003D41B3" w:rsidP="00D702AE">
            <w:pPr>
              <w:contextualSpacing/>
              <w:rPr>
                <w:b/>
              </w:rPr>
            </w:pPr>
            <w:r w:rsidRPr="00466003">
              <w:rPr>
                <w:b/>
              </w:rPr>
              <w:t>#</w:t>
            </w:r>
          </w:p>
        </w:tc>
        <w:tc>
          <w:tcPr>
            <w:tcW w:w="2440" w:type="dxa"/>
          </w:tcPr>
          <w:p w:rsidR="003D41B3" w:rsidRPr="00466003" w:rsidRDefault="003D41B3" w:rsidP="00D702AE">
            <w:pPr>
              <w:contextualSpacing/>
              <w:rPr>
                <w:b/>
              </w:rPr>
            </w:pPr>
            <w:r w:rsidRPr="00466003">
              <w:rPr>
                <w:b/>
              </w:rPr>
              <w:t>Elemento</w:t>
            </w:r>
          </w:p>
        </w:tc>
        <w:tc>
          <w:tcPr>
            <w:tcW w:w="2845" w:type="dxa"/>
          </w:tcPr>
          <w:p w:rsidR="003D41B3" w:rsidRPr="00466003" w:rsidRDefault="003D41B3" w:rsidP="00D702AE">
            <w:pPr>
              <w:contextualSpacing/>
              <w:rPr>
                <w:b/>
              </w:rPr>
            </w:pPr>
            <w:r w:rsidRPr="00466003">
              <w:rPr>
                <w:b/>
              </w:rPr>
              <w:t>Función/Descripción</w:t>
            </w:r>
          </w:p>
        </w:tc>
      </w:tr>
      <w:tr w:rsidR="003D41B3" w:rsidTr="00E42137">
        <w:trPr>
          <w:trHeight w:val="267"/>
        </w:trPr>
        <w:tc>
          <w:tcPr>
            <w:tcW w:w="326" w:type="dxa"/>
          </w:tcPr>
          <w:p w:rsidR="003D41B3" w:rsidRPr="00466003" w:rsidRDefault="003D41B3" w:rsidP="00D702AE">
            <w:pPr>
              <w:contextualSpacing/>
              <w:rPr>
                <w:sz w:val="20"/>
                <w:szCs w:val="20"/>
              </w:rPr>
            </w:pPr>
            <w:r w:rsidRPr="00466003">
              <w:rPr>
                <w:sz w:val="20"/>
                <w:szCs w:val="20"/>
              </w:rPr>
              <w:t>1</w:t>
            </w:r>
          </w:p>
        </w:tc>
        <w:tc>
          <w:tcPr>
            <w:tcW w:w="2440" w:type="dxa"/>
          </w:tcPr>
          <w:p w:rsidR="003D41B3" w:rsidRPr="00466003" w:rsidRDefault="003D41B3" w:rsidP="00D702AE">
            <w:pPr>
              <w:contextualSpacing/>
              <w:rPr>
                <w:sz w:val="20"/>
                <w:szCs w:val="20"/>
              </w:rPr>
            </w:pPr>
            <w:r w:rsidRPr="00466003">
              <w:rPr>
                <w:sz w:val="20"/>
                <w:szCs w:val="20"/>
              </w:rPr>
              <w:t>Banner</w:t>
            </w:r>
          </w:p>
        </w:tc>
        <w:tc>
          <w:tcPr>
            <w:tcW w:w="2845" w:type="dxa"/>
          </w:tcPr>
          <w:p w:rsidR="003D41B3" w:rsidRPr="00466003" w:rsidRDefault="003D41B3" w:rsidP="00D702AE">
            <w:pPr>
              <w:contextualSpacing/>
              <w:rPr>
                <w:sz w:val="20"/>
                <w:szCs w:val="20"/>
              </w:rPr>
            </w:pPr>
            <w:r w:rsidRPr="00466003">
              <w:rPr>
                <w:sz w:val="20"/>
                <w:szCs w:val="20"/>
              </w:rPr>
              <w:t>Sigue la imagen institucional UG</w:t>
            </w:r>
          </w:p>
        </w:tc>
      </w:tr>
      <w:tr w:rsidR="003D41B3" w:rsidTr="00E42137">
        <w:trPr>
          <w:trHeight w:val="267"/>
        </w:trPr>
        <w:tc>
          <w:tcPr>
            <w:tcW w:w="326" w:type="dxa"/>
          </w:tcPr>
          <w:p w:rsidR="003D41B3" w:rsidRPr="00466003" w:rsidRDefault="003D41B3" w:rsidP="00D702AE">
            <w:pPr>
              <w:contextualSpacing/>
              <w:rPr>
                <w:sz w:val="20"/>
                <w:szCs w:val="20"/>
              </w:rPr>
            </w:pPr>
            <w:r w:rsidRPr="00466003">
              <w:rPr>
                <w:sz w:val="20"/>
                <w:szCs w:val="20"/>
              </w:rPr>
              <w:t>2</w:t>
            </w:r>
          </w:p>
        </w:tc>
        <w:tc>
          <w:tcPr>
            <w:tcW w:w="2440" w:type="dxa"/>
          </w:tcPr>
          <w:p w:rsidR="003D41B3" w:rsidRPr="00466003" w:rsidRDefault="003D41B3" w:rsidP="00D702AE">
            <w:pPr>
              <w:contextualSpacing/>
              <w:rPr>
                <w:sz w:val="20"/>
                <w:szCs w:val="20"/>
              </w:rPr>
            </w:pPr>
            <w:r>
              <w:rPr>
                <w:sz w:val="20"/>
                <w:szCs w:val="20"/>
              </w:rPr>
              <w:t>Barra de navegación</w:t>
            </w:r>
          </w:p>
        </w:tc>
        <w:tc>
          <w:tcPr>
            <w:tcW w:w="2845" w:type="dxa"/>
          </w:tcPr>
          <w:p w:rsidR="003D41B3" w:rsidRPr="00466003" w:rsidRDefault="003D41B3" w:rsidP="00D702AE">
            <w:pPr>
              <w:contextualSpacing/>
              <w:rPr>
                <w:sz w:val="20"/>
                <w:szCs w:val="20"/>
              </w:rPr>
            </w:pPr>
            <w:r>
              <w:rPr>
                <w:sz w:val="20"/>
                <w:szCs w:val="20"/>
              </w:rPr>
              <w:t xml:space="preserve">Exhibe los </w:t>
            </w:r>
            <w:proofErr w:type="gramStart"/>
            <w:r>
              <w:rPr>
                <w:sz w:val="20"/>
                <w:szCs w:val="20"/>
              </w:rPr>
              <w:t>links</w:t>
            </w:r>
            <w:proofErr w:type="gramEnd"/>
            <w:r>
              <w:rPr>
                <w:sz w:val="20"/>
                <w:szCs w:val="20"/>
              </w:rPr>
              <w:t xml:space="preserve"> de la aplicación</w:t>
            </w:r>
          </w:p>
        </w:tc>
      </w:tr>
      <w:tr w:rsidR="003D41B3" w:rsidTr="00E42137">
        <w:trPr>
          <w:trHeight w:val="267"/>
        </w:trPr>
        <w:tc>
          <w:tcPr>
            <w:tcW w:w="326" w:type="dxa"/>
          </w:tcPr>
          <w:p w:rsidR="003D41B3" w:rsidRPr="00466003" w:rsidRDefault="003D41B3" w:rsidP="00D702AE">
            <w:pPr>
              <w:contextualSpacing/>
              <w:rPr>
                <w:sz w:val="20"/>
                <w:szCs w:val="20"/>
              </w:rPr>
            </w:pPr>
            <w:r w:rsidRPr="00466003">
              <w:rPr>
                <w:sz w:val="20"/>
                <w:szCs w:val="20"/>
              </w:rPr>
              <w:t>3</w:t>
            </w:r>
          </w:p>
        </w:tc>
        <w:tc>
          <w:tcPr>
            <w:tcW w:w="2440" w:type="dxa"/>
          </w:tcPr>
          <w:p w:rsidR="003D41B3" w:rsidRPr="00466003" w:rsidRDefault="003D41B3" w:rsidP="00D702AE">
            <w:pPr>
              <w:contextualSpacing/>
              <w:rPr>
                <w:sz w:val="20"/>
                <w:szCs w:val="20"/>
              </w:rPr>
            </w:pPr>
            <w:r>
              <w:rPr>
                <w:sz w:val="20"/>
                <w:szCs w:val="20"/>
              </w:rPr>
              <w:t>Mensaje emergente</w:t>
            </w:r>
          </w:p>
        </w:tc>
        <w:tc>
          <w:tcPr>
            <w:tcW w:w="2845" w:type="dxa"/>
          </w:tcPr>
          <w:p w:rsidR="003D41B3" w:rsidRPr="00466003" w:rsidRDefault="003D41B3" w:rsidP="00D702AE">
            <w:pPr>
              <w:contextualSpacing/>
              <w:rPr>
                <w:sz w:val="20"/>
                <w:szCs w:val="20"/>
              </w:rPr>
            </w:pPr>
            <w:r>
              <w:rPr>
                <w:sz w:val="20"/>
                <w:szCs w:val="20"/>
              </w:rPr>
              <w:t>Mensaje aceptado</w:t>
            </w:r>
          </w:p>
        </w:tc>
      </w:tr>
      <w:tr w:rsidR="003D41B3" w:rsidTr="00E42137">
        <w:trPr>
          <w:trHeight w:val="267"/>
        </w:trPr>
        <w:tc>
          <w:tcPr>
            <w:tcW w:w="326" w:type="dxa"/>
          </w:tcPr>
          <w:p w:rsidR="003D41B3" w:rsidRPr="00466003" w:rsidRDefault="003D41B3" w:rsidP="00D702AE">
            <w:pPr>
              <w:contextualSpacing/>
              <w:rPr>
                <w:sz w:val="20"/>
                <w:szCs w:val="20"/>
              </w:rPr>
            </w:pPr>
            <w:r w:rsidRPr="00466003">
              <w:rPr>
                <w:sz w:val="20"/>
                <w:szCs w:val="20"/>
              </w:rPr>
              <w:t>4</w:t>
            </w:r>
          </w:p>
        </w:tc>
        <w:tc>
          <w:tcPr>
            <w:tcW w:w="2440" w:type="dxa"/>
          </w:tcPr>
          <w:p w:rsidR="003D41B3" w:rsidRPr="00466003" w:rsidRDefault="003D41B3" w:rsidP="00D702AE">
            <w:pPr>
              <w:contextualSpacing/>
              <w:rPr>
                <w:sz w:val="20"/>
                <w:szCs w:val="20"/>
              </w:rPr>
            </w:pPr>
            <w:r>
              <w:rPr>
                <w:sz w:val="20"/>
                <w:szCs w:val="20"/>
              </w:rPr>
              <w:t>Panel de información</w:t>
            </w:r>
          </w:p>
        </w:tc>
        <w:tc>
          <w:tcPr>
            <w:tcW w:w="2845" w:type="dxa"/>
          </w:tcPr>
          <w:p w:rsidR="003D41B3" w:rsidRPr="00466003" w:rsidRDefault="003D41B3" w:rsidP="00D702AE">
            <w:pPr>
              <w:contextualSpacing/>
              <w:rPr>
                <w:sz w:val="20"/>
                <w:szCs w:val="20"/>
              </w:rPr>
            </w:pPr>
            <w:r>
              <w:rPr>
                <w:sz w:val="20"/>
                <w:szCs w:val="20"/>
              </w:rPr>
              <w:t>Información estado del sistema</w:t>
            </w:r>
          </w:p>
        </w:tc>
      </w:tr>
      <w:tr w:rsidR="003D41B3" w:rsidTr="00E42137">
        <w:trPr>
          <w:trHeight w:val="248"/>
        </w:trPr>
        <w:tc>
          <w:tcPr>
            <w:tcW w:w="326" w:type="dxa"/>
          </w:tcPr>
          <w:p w:rsidR="003D41B3" w:rsidRPr="00466003" w:rsidRDefault="003D41B3" w:rsidP="00D702AE">
            <w:pPr>
              <w:contextualSpacing/>
              <w:rPr>
                <w:sz w:val="20"/>
                <w:szCs w:val="20"/>
              </w:rPr>
            </w:pPr>
            <w:r w:rsidRPr="00466003">
              <w:rPr>
                <w:sz w:val="20"/>
                <w:szCs w:val="20"/>
              </w:rPr>
              <w:t>5</w:t>
            </w:r>
          </w:p>
        </w:tc>
        <w:tc>
          <w:tcPr>
            <w:tcW w:w="2440" w:type="dxa"/>
          </w:tcPr>
          <w:p w:rsidR="003D41B3" w:rsidRPr="00466003" w:rsidRDefault="003D41B3" w:rsidP="00D702AE">
            <w:pPr>
              <w:contextualSpacing/>
              <w:rPr>
                <w:sz w:val="20"/>
                <w:szCs w:val="20"/>
              </w:rPr>
            </w:pPr>
            <w:r>
              <w:rPr>
                <w:sz w:val="20"/>
                <w:szCs w:val="20"/>
              </w:rPr>
              <w:t>Cerrar cesión (Acción)</w:t>
            </w:r>
          </w:p>
        </w:tc>
        <w:tc>
          <w:tcPr>
            <w:tcW w:w="2845" w:type="dxa"/>
          </w:tcPr>
          <w:p w:rsidR="003D41B3" w:rsidRPr="00466003" w:rsidRDefault="003D41B3" w:rsidP="00D702AE">
            <w:pPr>
              <w:contextualSpacing/>
              <w:rPr>
                <w:sz w:val="20"/>
                <w:szCs w:val="20"/>
              </w:rPr>
            </w:pPr>
            <w:r>
              <w:rPr>
                <w:sz w:val="20"/>
                <w:szCs w:val="20"/>
              </w:rPr>
              <w:t>Cerrar cesión actual</w:t>
            </w:r>
          </w:p>
        </w:tc>
      </w:tr>
      <w:tr w:rsidR="003D41B3" w:rsidTr="00E42137">
        <w:trPr>
          <w:trHeight w:val="267"/>
        </w:trPr>
        <w:tc>
          <w:tcPr>
            <w:tcW w:w="326" w:type="dxa"/>
          </w:tcPr>
          <w:p w:rsidR="003D41B3" w:rsidRPr="00466003" w:rsidRDefault="003D41B3" w:rsidP="00D702AE">
            <w:pPr>
              <w:contextualSpacing/>
              <w:rPr>
                <w:sz w:val="20"/>
                <w:szCs w:val="20"/>
              </w:rPr>
            </w:pPr>
            <w:r w:rsidRPr="00466003">
              <w:rPr>
                <w:sz w:val="20"/>
                <w:szCs w:val="20"/>
              </w:rPr>
              <w:t>6</w:t>
            </w:r>
          </w:p>
        </w:tc>
        <w:tc>
          <w:tcPr>
            <w:tcW w:w="2440" w:type="dxa"/>
          </w:tcPr>
          <w:p w:rsidR="003D41B3" w:rsidRPr="00466003" w:rsidRDefault="00E42137" w:rsidP="00D702AE">
            <w:pPr>
              <w:contextualSpacing/>
              <w:rPr>
                <w:sz w:val="20"/>
                <w:szCs w:val="20"/>
              </w:rPr>
            </w:pPr>
            <w:r>
              <w:rPr>
                <w:sz w:val="20"/>
                <w:szCs w:val="20"/>
              </w:rPr>
              <w:t>Links de navegación</w:t>
            </w:r>
          </w:p>
        </w:tc>
        <w:tc>
          <w:tcPr>
            <w:tcW w:w="2845" w:type="dxa"/>
          </w:tcPr>
          <w:p w:rsidR="003D41B3" w:rsidRPr="00466003" w:rsidRDefault="00E42137" w:rsidP="00D702AE">
            <w:pPr>
              <w:contextualSpacing/>
              <w:rPr>
                <w:sz w:val="20"/>
                <w:szCs w:val="20"/>
              </w:rPr>
            </w:pPr>
            <w:r>
              <w:rPr>
                <w:sz w:val="20"/>
                <w:szCs w:val="20"/>
              </w:rPr>
              <w:t>Links de acceso al sistema</w:t>
            </w:r>
          </w:p>
        </w:tc>
      </w:tr>
    </w:tbl>
    <w:p w:rsidR="00D94F9F" w:rsidRDefault="00D94F9F" w:rsidP="00563432">
      <w:pPr>
        <w:spacing w:line="240" w:lineRule="auto"/>
        <w:contextualSpacing/>
      </w:pPr>
    </w:p>
    <w:p w:rsidR="002B176D" w:rsidRDefault="002B176D" w:rsidP="00563432">
      <w:pPr>
        <w:spacing w:line="240" w:lineRule="auto"/>
        <w:contextualSpacing/>
      </w:pPr>
    </w:p>
    <w:p w:rsidR="002B176D" w:rsidRDefault="002B176D" w:rsidP="00563432">
      <w:pPr>
        <w:spacing w:line="240" w:lineRule="auto"/>
        <w:contextualSpacing/>
      </w:pPr>
    </w:p>
    <w:p w:rsidR="004479CC" w:rsidRDefault="004479CC" w:rsidP="00563432">
      <w:pPr>
        <w:spacing w:line="240" w:lineRule="auto"/>
        <w:contextualSpacing/>
      </w:pPr>
      <w:r>
        <w:t xml:space="preserve">Debe notar que los </w:t>
      </w:r>
      <w:proofErr w:type="gramStart"/>
      <w:r>
        <w:t>links</w:t>
      </w:r>
      <w:proofErr w:type="gramEnd"/>
      <w:r>
        <w:t xml:space="preserve"> del sistema se ocultan o se muestran según el estado del sistema para prevenir errores de ejecución, tenga en cuenta que de manera inicial el sistema únicamente exhibirá los links: 1) CAADI DEM, 2) Periodos, 3)</w:t>
      </w:r>
      <w:r w:rsidR="002B176D">
        <w:t xml:space="preserve"> </w:t>
      </w:r>
      <w:proofErr w:type="spellStart"/>
      <w:r w:rsidR="002B176D">
        <w:t>Transpilar</w:t>
      </w:r>
      <w:proofErr w:type="spellEnd"/>
      <w:r w:rsidR="002B176D">
        <w:t xml:space="preserve">. En su estado inicial el sistema únicamente permitirá crear un periodo o bien </w:t>
      </w:r>
      <w:proofErr w:type="spellStart"/>
      <w:proofErr w:type="gramStart"/>
      <w:r w:rsidR="002B176D">
        <w:t>transpilar</w:t>
      </w:r>
      <w:proofErr w:type="spellEnd"/>
      <w:r w:rsidR="002B176D">
        <w:t>(</w:t>
      </w:r>
      <w:proofErr w:type="gramEnd"/>
      <w:r w:rsidR="002B176D">
        <w:t xml:space="preserve">Convertir) a partir de archivos JSON generados por el manager de base de datos </w:t>
      </w:r>
      <w:proofErr w:type="spellStart"/>
      <w:r w:rsidR="002B176D">
        <w:t>MonoDB</w:t>
      </w:r>
      <w:proofErr w:type="spellEnd"/>
      <w:r w:rsidR="002B176D">
        <w:t>. El sistema exige que se den de alta, periodos, grupos, estudiantes y maestros. Estas operaciones serán explicadas a detalle en secciones posteriores. A continuación, se muestran todos los posibles estados de la vista 2(</w:t>
      </w:r>
      <w:proofErr w:type="spellStart"/>
      <w:r w:rsidR="002B176D">
        <w:t>dasboard</w:t>
      </w:r>
      <w:proofErr w:type="spellEnd"/>
      <w:r w:rsidR="002B176D">
        <w:t>)</w:t>
      </w:r>
      <w:r w:rsidR="00DA75C0">
        <w:t>.</w:t>
      </w:r>
    </w:p>
    <w:p w:rsidR="00DA75C0" w:rsidRDefault="00DA75C0" w:rsidP="00563432">
      <w:pPr>
        <w:spacing w:line="240" w:lineRule="auto"/>
        <w:contextualSpacing/>
      </w:pPr>
      <w:r>
        <w:rPr>
          <w:noProof/>
        </w:rPr>
        <w:lastRenderedPageBreak/>
        <w:drawing>
          <wp:inline distT="0" distB="0" distL="0" distR="0" wp14:anchorId="47B1A4A7" wp14:editId="1ED142BB">
            <wp:extent cx="4434840" cy="1440000"/>
            <wp:effectExtent l="0" t="0" r="381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544" t="9813" r="14420" b="44542"/>
                    <a:stretch/>
                  </pic:blipFill>
                  <pic:spPr bwMode="auto">
                    <a:xfrm>
                      <a:off x="0" y="0"/>
                      <a:ext cx="4435593" cy="1440245"/>
                    </a:xfrm>
                    <a:prstGeom prst="rect">
                      <a:avLst/>
                    </a:prstGeom>
                    <a:ln>
                      <a:noFill/>
                    </a:ln>
                    <a:extLst>
                      <a:ext uri="{53640926-AAD7-44D8-BBD7-CCE9431645EC}">
                        <a14:shadowObscured xmlns:a14="http://schemas.microsoft.com/office/drawing/2010/main"/>
                      </a:ext>
                    </a:extLst>
                  </pic:spPr>
                </pic:pic>
              </a:graphicData>
            </a:graphic>
          </wp:inline>
        </w:drawing>
      </w:r>
    </w:p>
    <w:p w:rsidR="00DA75C0" w:rsidRDefault="00DA75C0" w:rsidP="00563432">
      <w:pPr>
        <w:spacing w:line="240" w:lineRule="auto"/>
        <w:contextualSpacing/>
      </w:pPr>
    </w:p>
    <w:p w:rsidR="00DA75C0" w:rsidRDefault="00DA75C0" w:rsidP="00563432">
      <w:pPr>
        <w:spacing w:line="240" w:lineRule="auto"/>
        <w:contextualSpacing/>
      </w:pPr>
      <w:r>
        <w:rPr>
          <w:noProof/>
        </w:rPr>
        <w:drawing>
          <wp:inline distT="0" distB="0" distL="0" distR="0" wp14:anchorId="0BC483FE" wp14:editId="1351339A">
            <wp:extent cx="4420235" cy="14688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672" t="9127" r="14557" b="44317"/>
                    <a:stretch/>
                  </pic:blipFill>
                  <pic:spPr bwMode="auto">
                    <a:xfrm>
                      <a:off x="0" y="0"/>
                      <a:ext cx="4420765" cy="1468976"/>
                    </a:xfrm>
                    <a:prstGeom prst="rect">
                      <a:avLst/>
                    </a:prstGeom>
                    <a:ln>
                      <a:noFill/>
                    </a:ln>
                    <a:extLst>
                      <a:ext uri="{53640926-AAD7-44D8-BBD7-CCE9431645EC}">
                        <a14:shadowObscured xmlns:a14="http://schemas.microsoft.com/office/drawing/2010/main"/>
                      </a:ext>
                    </a:extLst>
                  </pic:spPr>
                </pic:pic>
              </a:graphicData>
            </a:graphic>
          </wp:inline>
        </w:drawing>
      </w:r>
    </w:p>
    <w:p w:rsidR="00DA75C0" w:rsidRDefault="00DA75C0" w:rsidP="00563432">
      <w:pPr>
        <w:spacing w:line="240" w:lineRule="auto"/>
        <w:contextualSpacing/>
      </w:pPr>
    </w:p>
    <w:p w:rsidR="00DA75C0" w:rsidRDefault="00DA75C0" w:rsidP="00563432">
      <w:pPr>
        <w:spacing w:line="240" w:lineRule="auto"/>
        <w:contextualSpacing/>
        <w:rPr>
          <w:u w:val="single"/>
        </w:rPr>
      </w:pPr>
      <w:r>
        <w:rPr>
          <w:noProof/>
        </w:rPr>
        <w:drawing>
          <wp:inline distT="0" distB="0" distL="0" distR="0" wp14:anchorId="09BC4AB8" wp14:editId="078E0404">
            <wp:extent cx="4362680" cy="141780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445" t="9812" r="14778" b="45230"/>
                    <a:stretch/>
                  </pic:blipFill>
                  <pic:spPr bwMode="auto">
                    <a:xfrm>
                      <a:off x="0" y="0"/>
                      <a:ext cx="4364954" cy="1418540"/>
                    </a:xfrm>
                    <a:prstGeom prst="rect">
                      <a:avLst/>
                    </a:prstGeom>
                    <a:ln>
                      <a:noFill/>
                    </a:ln>
                    <a:extLst>
                      <a:ext uri="{53640926-AAD7-44D8-BBD7-CCE9431645EC}">
                        <a14:shadowObscured xmlns:a14="http://schemas.microsoft.com/office/drawing/2010/main"/>
                      </a:ext>
                    </a:extLst>
                  </pic:spPr>
                </pic:pic>
              </a:graphicData>
            </a:graphic>
          </wp:inline>
        </w:drawing>
      </w:r>
    </w:p>
    <w:p w:rsidR="006665F7" w:rsidRPr="00DA75C0" w:rsidRDefault="006665F7" w:rsidP="00563432">
      <w:pPr>
        <w:spacing w:line="240" w:lineRule="auto"/>
        <w:contextualSpacing/>
        <w:rPr>
          <w:u w:val="single"/>
        </w:rPr>
      </w:pPr>
      <w:r>
        <w:rPr>
          <w:noProof/>
        </w:rPr>
        <w:drawing>
          <wp:inline distT="0" distB="0" distL="0" distR="0" wp14:anchorId="12865760" wp14:editId="36265AA3">
            <wp:extent cx="4391660" cy="1418896"/>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493" t="9995" r="14226" b="45022"/>
                    <a:stretch/>
                  </pic:blipFill>
                  <pic:spPr bwMode="auto">
                    <a:xfrm>
                      <a:off x="0" y="0"/>
                      <a:ext cx="4393192" cy="1419391"/>
                    </a:xfrm>
                    <a:prstGeom prst="rect">
                      <a:avLst/>
                    </a:prstGeom>
                    <a:ln>
                      <a:noFill/>
                    </a:ln>
                    <a:extLst>
                      <a:ext uri="{53640926-AAD7-44D8-BBD7-CCE9431645EC}">
                        <a14:shadowObscured xmlns:a14="http://schemas.microsoft.com/office/drawing/2010/main"/>
                      </a:ext>
                    </a:extLst>
                  </pic:spPr>
                </pic:pic>
              </a:graphicData>
            </a:graphic>
          </wp:inline>
        </w:drawing>
      </w:r>
    </w:p>
    <w:p w:rsidR="00DA75C0" w:rsidRDefault="00DA75C0" w:rsidP="00563432">
      <w:pPr>
        <w:spacing w:line="240" w:lineRule="auto"/>
        <w:contextualSpacing/>
      </w:pPr>
    </w:p>
    <w:p w:rsidR="006665F7" w:rsidRDefault="006665F7" w:rsidP="00563432">
      <w:pPr>
        <w:spacing w:line="240" w:lineRule="auto"/>
        <w:contextualSpacing/>
      </w:pPr>
      <w:r>
        <w:rPr>
          <w:noProof/>
        </w:rPr>
        <w:drawing>
          <wp:inline distT="0" distB="0" distL="0" distR="0" wp14:anchorId="33030579" wp14:editId="487885B4">
            <wp:extent cx="4360064" cy="1418471"/>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306" t="9993" r="14967" b="45032"/>
                    <a:stretch/>
                  </pic:blipFill>
                  <pic:spPr bwMode="auto">
                    <a:xfrm>
                      <a:off x="0" y="0"/>
                      <a:ext cx="4362087" cy="1419129"/>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DA75C0" w:rsidRDefault="003B2E9B" w:rsidP="00563432">
      <w:pPr>
        <w:spacing w:line="240" w:lineRule="auto"/>
        <w:contextualSpacing/>
      </w:pPr>
      <w:r>
        <w:t>Uso de la interfaz.</w:t>
      </w:r>
      <w:r>
        <w:br/>
        <w:t xml:space="preserve">La vista 2 </w:t>
      </w:r>
      <w:proofErr w:type="spellStart"/>
      <w:r>
        <w:t>Dashborar</w:t>
      </w:r>
      <w:proofErr w:type="spellEnd"/>
      <w:r>
        <w:t xml:space="preserve"> sirve como panel de bienvenida para el usuario “Administrador”, nunca es mostrada al usuario “Estudiante”. Esta vista únicamente </w:t>
      </w:r>
      <w:r w:rsidR="00C476CB">
        <w:t>exhibe</w:t>
      </w:r>
      <w:r>
        <w:t xml:space="preserve"> </w:t>
      </w:r>
      <w:r w:rsidR="00C476CB">
        <w:t>información</w:t>
      </w:r>
      <w:r>
        <w:t xml:space="preserve"> acerca del estado </w:t>
      </w:r>
      <w:r>
        <w:lastRenderedPageBreak/>
        <w:t xml:space="preserve">actual del sistema: el periodo seleccionado como actual, la fecha de inicio y </w:t>
      </w:r>
      <w:r w:rsidR="00C476CB">
        <w:t>término</w:t>
      </w:r>
      <w:r>
        <w:t xml:space="preserve"> del </w:t>
      </w:r>
      <w:r w:rsidR="00C476CB">
        <w:t>periodo, la</w:t>
      </w:r>
      <w:r>
        <w:t xml:space="preserve"> cantidad de grupos, maestros y estudiantes registrados en sistema</w:t>
      </w:r>
      <w:r w:rsidR="006665F7">
        <w:t xml:space="preserve">, </w:t>
      </w:r>
      <w:r w:rsidR="00C476CB">
        <w:t>así</w:t>
      </w:r>
      <w:r w:rsidR="006665F7">
        <w:t xml:space="preserve"> como los estudiantes libres y ya asignados a un grupo. Use los </w:t>
      </w:r>
      <w:proofErr w:type="gramStart"/>
      <w:r w:rsidR="006665F7">
        <w:t>links</w:t>
      </w:r>
      <w:proofErr w:type="gramEnd"/>
      <w:r w:rsidR="006665F7">
        <w:t xml:space="preserve"> de </w:t>
      </w:r>
      <w:r w:rsidR="00C476CB">
        <w:t>navegación</w:t>
      </w:r>
      <w:r w:rsidR="006665F7">
        <w:t xml:space="preserve"> en la parte superior de la vista.</w:t>
      </w:r>
    </w:p>
    <w:p w:rsidR="006665F7" w:rsidRDefault="006665F7" w:rsidP="00563432">
      <w:pPr>
        <w:spacing w:line="240" w:lineRule="auto"/>
        <w:contextualSpacing/>
      </w:pPr>
    </w:p>
    <w:p w:rsidR="006665F7" w:rsidRDefault="006665F7" w:rsidP="00563432">
      <w:pPr>
        <w:spacing w:line="240" w:lineRule="auto"/>
        <w:contextualSpacing/>
      </w:pPr>
      <w:r>
        <w:t>Navegar a una vista:</w:t>
      </w:r>
    </w:p>
    <w:p w:rsidR="006665F7" w:rsidRDefault="006665F7" w:rsidP="00563432">
      <w:pPr>
        <w:spacing w:line="240" w:lineRule="auto"/>
        <w:contextualSpacing/>
      </w:pPr>
      <w:r>
        <w:t xml:space="preserve">De </w:t>
      </w:r>
      <w:r w:rsidR="00C476CB">
        <w:t>clic</w:t>
      </w:r>
      <w:r>
        <w:t xml:space="preserve"> encima de algún </w:t>
      </w:r>
      <w:proofErr w:type="gramStart"/>
      <w:r>
        <w:t>link</w:t>
      </w:r>
      <w:proofErr w:type="gramEnd"/>
      <w:r>
        <w:t xml:space="preserve"> de </w:t>
      </w:r>
      <w:r w:rsidR="00C476CB">
        <w:t>navegación</w:t>
      </w:r>
      <w:r>
        <w:t xml:space="preserve"> del menú, se </w:t>
      </w:r>
      <w:r w:rsidR="00C476CB">
        <w:t>desplegarán</w:t>
      </w:r>
      <w:r>
        <w:t xml:space="preserve"> las opciones de </w:t>
      </w:r>
      <w:r w:rsidR="00C476CB">
        <w:t>navegación</w:t>
      </w:r>
      <w:r>
        <w:t xml:space="preserve">, el link </w:t>
      </w:r>
      <w:r w:rsidR="00C476CB">
        <w:t>exhibirá</w:t>
      </w:r>
      <w:r>
        <w:t xml:space="preserve"> un triangulo invertido para indicar si tiene opciones de </w:t>
      </w:r>
      <w:r w:rsidR="00C476CB">
        <w:t>navegación</w:t>
      </w:r>
      <w:r>
        <w:t xml:space="preserve">. En caso contrario solo vera el texto del </w:t>
      </w:r>
      <w:proofErr w:type="gramStart"/>
      <w:r>
        <w:t>link</w:t>
      </w:r>
      <w:proofErr w:type="gramEnd"/>
      <w:r>
        <w:t xml:space="preserve"> de </w:t>
      </w:r>
      <w:r w:rsidR="00C476CB">
        <w:t>navegación</w:t>
      </w:r>
    </w:p>
    <w:p w:rsidR="006E7716" w:rsidRDefault="006E7716" w:rsidP="00563432">
      <w:pPr>
        <w:spacing w:line="240" w:lineRule="auto"/>
        <w:contextualSpacing/>
      </w:pPr>
    </w:p>
    <w:p w:rsidR="006E7716" w:rsidRDefault="006E7716" w:rsidP="00563432">
      <w:pPr>
        <w:spacing w:line="240" w:lineRule="auto"/>
        <w:contextualSpacing/>
      </w:pPr>
      <w:r>
        <w:t xml:space="preserve">Cerrar </w:t>
      </w:r>
      <w:r w:rsidR="00C476CB">
        <w:t>cesión</w:t>
      </w:r>
      <w:r>
        <w:t>:</w:t>
      </w:r>
    </w:p>
    <w:p w:rsidR="006E7716" w:rsidRDefault="00C476CB" w:rsidP="00563432">
      <w:pPr>
        <w:spacing w:line="240" w:lineRule="auto"/>
        <w:contextualSpacing/>
      </w:pPr>
      <w:r>
        <w:t>También</w:t>
      </w:r>
      <w:r w:rsidR="006E7716">
        <w:t xml:space="preserve"> puede cerrar </w:t>
      </w:r>
      <w:r>
        <w:t>cesión</w:t>
      </w:r>
      <w:r w:rsidR="006E7716">
        <w:t xml:space="preserve"> dando </w:t>
      </w:r>
      <w:r>
        <w:t>clic</w:t>
      </w:r>
      <w:r w:rsidR="006E7716">
        <w:t xml:space="preserve"> sobre el botón verde de la barra de menú.</w:t>
      </w:r>
      <w:r w:rsidR="006E7716">
        <w:br/>
        <w:t xml:space="preserve">Se </w:t>
      </w:r>
      <w:r>
        <w:t>desplegará</w:t>
      </w:r>
      <w:r w:rsidR="006E7716">
        <w:t xml:space="preserve"> una ventana con un </w:t>
      </w:r>
      <w:r>
        <w:t>botón</w:t>
      </w:r>
      <w:r w:rsidR="006E7716">
        <w:t xml:space="preserve"> que </w:t>
      </w:r>
      <w:r>
        <w:t>exhibe</w:t>
      </w:r>
      <w:r w:rsidR="006E7716">
        <w:t xml:space="preserve"> el texto “Cerrar </w:t>
      </w:r>
      <w:r>
        <w:t>Cesión</w:t>
      </w:r>
      <w:r w:rsidR="006E7716">
        <w:t>”</w:t>
      </w:r>
    </w:p>
    <w:p w:rsidR="006E7716" w:rsidRDefault="006E7716" w:rsidP="00563432">
      <w:pPr>
        <w:spacing w:line="240" w:lineRule="auto"/>
        <w:contextualSpacing/>
      </w:pPr>
      <w:r>
        <w:t xml:space="preserve">Al presionar este botón el sistema </w:t>
      </w:r>
      <w:r w:rsidR="00C476CB">
        <w:t>redireccionara la</w:t>
      </w:r>
      <w:r>
        <w:t xml:space="preserve"> vista 1 (</w:t>
      </w:r>
      <w:proofErr w:type="spellStart"/>
      <w:r>
        <w:t>Login</w:t>
      </w:r>
      <w:proofErr w:type="spellEnd"/>
      <w:r>
        <w:t xml:space="preserve"> de usuarios)</w:t>
      </w:r>
    </w:p>
    <w:p w:rsidR="00DA75C0" w:rsidRDefault="00DA75C0" w:rsidP="00563432">
      <w:pPr>
        <w:spacing w:line="240" w:lineRule="auto"/>
        <w:contextualSpacing/>
      </w:pPr>
    </w:p>
    <w:p w:rsidR="003D41B3" w:rsidRDefault="003D41B3" w:rsidP="00563432">
      <w:pPr>
        <w:spacing w:line="240" w:lineRule="auto"/>
        <w:contextualSpacing/>
      </w:pPr>
      <w:r>
        <w:t>Vista 3:</w:t>
      </w:r>
    </w:p>
    <w:p w:rsidR="003D41B3" w:rsidRDefault="003D41B3" w:rsidP="00563432">
      <w:pPr>
        <w:spacing w:line="240" w:lineRule="auto"/>
        <w:contextualSpacing/>
      </w:pPr>
    </w:p>
    <w:p w:rsidR="00D94F9F" w:rsidRDefault="00D94F9F" w:rsidP="00563432">
      <w:pPr>
        <w:spacing w:line="240" w:lineRule="auto"/>
        <w:contextualSpacing/>
      </w:pPr>
      <w:r>
        <w:t>Vistas Externas:</w:t>
      </w:r>
    </w:p>
    <w:p w:rsidR="00D94F9F" w:rsidRDefault="00D94F9F" w:rsidP="00563432">
      <w:pPr>
        <w:spacing w:line="240" w:lineRule="auto"/>
        <w:contextualSpacing/>
      </w:pPr>
      <w:r>
        <w:t xml:space="preserve">Vista 1: </w:t>
      </w:r>
      <w:proofErr w:type="spellStart"/>
      <w:r>
        <w:t>Login</w:t>
      </w:r>
      <w:proofErr w:type="spellEnd"/>
      <w:r>
        <w:t xml:space="preserve"> de estudiantes</w:t>
      </w:r>
    </w:p>
    <w:p w:rsidR="00D94F9F" w:rsidRDefault="00D94F9F" w:rsidP="00563432">
      <w:pPr>
        <w:spacing w:line="240" w:lineRule="auto"/>
        <w:contextualSpacing/>
      </w:pPr>
    </w:p>
    <w:p w:rsidR="00D94F9F" w:rsidRDefault="00D94F9F" w:rsidP="00563432">
      <w:pPr>
        <w:spacing w:line="240" w:lineRule="auto"/>
        <w:contextualSpacing/>
      </w:pPr>
      <w:r>
        <w:t xml:space="preserve">Vista 2: </w:t>
      </w:r>
      <w:proofErr w:type="spellStart"/>
      <w:r>
        <w:t>Login</w:t>
      </w:r>
      <w:proofErr w:type="spellEnd"/>
      <w:r>
        <w:t xml:space="preserve"> de Profesores</w:t>
      </w:r>
    </w:p>
    <w:p w:rsidR="00E120BE" w:rsidRDefault="00E120BE" w:rsidP="00563432">
      <w:pPr>
        <w:spacing w:line="240" w:lineRule="auto"/>
        <w:contextualSpacing/>
      </w:pPr>
    </w:p>
    <w:p w:rsidR="00202558" w:rsidRDefault="00563432" w:rsidP="00563432">
      <w:pPr>
        <w:spacing w:line="240" w:lineRule="auto"/>
        <w:contextualSpacing/>
      </w:pPr>
      <w:r>
        <w:t>Requisitos y preinstalación</w:t>
      </w:r>
    </w:p>
    <w:p w:rsidR="00563432" w:rsidRDefault="00563432" w:rsidP="00563432">
      <w:pPr>
        <w:spacing w:line="240" w:lineRule="auto"/>
        <w:contextualSpacing/>
      </w:pPr>
      <w:r>
        <w:t xml:space="preserve">El proyecto CAADI DEM ha sido construido sobre la plataforma Java EE (Java Enterprise </w:t>
      </w:r>
      <w:proofErr w:type="spellStart"/>
      <w:r>
        <w:t>Edition</w:t>
      </w:r>
      <w:proofErr w:type="spellEnd"/>
      <w:r>
        <w:t>), que se basa completamente en el lenguaje de programación Java en su versión 7; el manag</w:t>
      </w:r>
      <w:r w:rsidR="000D21C7">
        <w:t>e</w:t>
      </w:r>
      <w:r>
        <w:t>r de base de datos MySQL</w:t>
      </w:r>
      <w:r w:rsidR="000D21C7">
        <w:t xml:space="preserve"> (MySQL Server 5.8)</w:t>
      </w:r>
      <w:r>
        <w:t xml:space="preserve"> se encarga de </w:t>
      </w:r>
      <w:r w:rsidR="000D21C7">
        <w:t xml:space="preserve">administrar los datos que este sistema de información genera; el proyecto CAADI DEM usa el servidor </w:t>
      </w:r>
      <w:proofErr w:type="spellStart"/>
      <w:r w:rsidR="000D21C7">
        <w:t>OpenSource</w:t>
      </w:r>
      <w:proofErr w:type="spellEnd"/>
      <w:r w:rsidR="000D21C7">
        <w:t xml:space="preserve">: </w:t>
      </w:r>
      <w:proofErr w:type="spellStart"/>
      <w:r w:rsidR="000D21C7">
        <w:t>Glassfish</w:t>
      </w:r>
      <w:proofErr w:type="spellEnd"/>
      <w:r w:rsidR="000D21C7">
        <w:t xml:space="preserve"> (</w:t>
      </w:r>
      <w:proofErr w:type="spellStart"/>
      <w:r w:rsidR="000D21C7">
        <w:t>Glassfish</w:t>
      </w:r>
      <w:proofErr w:type="spellEnd"/>
      <w:r w:rsidR="000D21C7">
        <w:t xml:space="preserve"> 4.1)  como base de funcionamiento, las tecnología JSF(Java Server </w:t>
      </w:r>
      <w:proofErr w:type="spellStart"/>
      <w:r w:rsidR="000D21C7">
        <w:t>Face</w:t>
      </w:r>
      <w:proofErr w:type="spellEnd"/>
      <w:r w:rsidR="000D21C7">
        <w:t xml:space="preserve">) 2.0 , JPA (Java </w:t>
      </w:r>
      <w:proofErr w:type="spellStart"/>
      <w:r w:rsidR="000D21C7">
        <w:t>Per</w:t>
      </w:r>
      <w:r w:rsidR="00E120BE">
        <w:t>sitance</w:t>
      </w:r>
      <w:proofErr w:type="spellEnd"/>
      <w:r w:rsidR="00E120BE">
        <w:t xml:space="preserve"> API</w:t>
      </w:r>
      <w:r w:rsidR="000D21C7">
        <w:t>)</w:t>
      </w:r>
      <w:r w:rsidR="00E120BE">
        <w:t xml:space="preserve"> , CDI(</w:t>
      </w:r>
      <w:proofErr w:type="spellStart"/>
      <w:r w:rsidR="00E120BE">
        <w:t>Context</w:t>
      </w:r>
      <w:proofErr w:type="spellEnd"/>
      <w:r w:rsidR="00E120BE">
        <w:t xml:space="preserve"> </w:t>
      </w:r>
      <w:proofErr w:type="spellStart"/>
      <w:r w:rsidR="00E120BE">
        <w:t>Dependency</w:t>
      </w:r>
      <w:proofErr w:type="spellEnd"/>
      <w:r w:rsidR="00E120BE">
        <w:t xml:space="preserve"> </w:t>
      </w:r>
      <w:proofErr w:type="spellStart"/>
      <w:r w:rsidR="00E120BE">
        <w:t>Injection</w:t>
      </w:r>
      <w:proofErr w:type="spellEnd"/>
      <w:r w:rsidR="00E120BE">
        <w:t xml:space="preserve">) y </w:t>
      </w:r>
      <w:proofErr w:type="spellStart"/>
      <w:r w:rsidR="00E120BE">
        <w:t>Expression</w:t>
      </w:r>
      <w:proofErr w:type="spellEnd"/>
      <w:r w:rsidR="00E120BE">
        <w:t xml:space="preserve"> Lenguaje 2.0 (EL) son administradas por el </w:t>
      </w:r>
      <w:proofErr w:type="spellStart"/>
      <w:r w:rsidR="00E120BE">
        <w:t>manger</w:t>
      </w:r>
      <w:proofErr w:type="spellEnd"/>
      <w:r w:rsidR="00E120BE">
        <w:t xml:space="preserve"> de dependencias propio de java Maven. </w:t>
      </w:r>
    </w:p>
    <w:p w:rsidR="00E120BE" w:rsidRDefault="00E120BE" w:rsidP="00563432">
      <w:pPr>
        <w:spacing w:line="240" w:lineRule="auto"/>
        <w:contextualSpacing/>
      </w:pPr>
    </w:p>
    <w:p w:rsidR="00E120BE" w:rsidRDefault="00E120BE" w:rsidP="00563432">
      <w:pPr>
        <w:spacing w:line="240" w:lineRule="auto"/>
        <w:contextualSpacing/>
      </w:pPr>
    </w:p>
    <w:p w:rsidR="00563432" w:rsidRDefault="00563432" w:rsidP="00563432">
      <w:pPr>
        <w:spacing w:line="240" w:lineRule="auto"/>
        <w:contextualSpacing/>
      </w:pPr>
    </w:p>
    <w:sectPr w:rsidR="00563432" w:rsidSect="005E191E">
      <w:pgSz w:w="12240" w:h="15840"/>
      <w:pgMar w:top="1417" w:right="1701" w:bottom="1417" w:left="1701"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B5C63"/>
    <w:multiLevelType w:val="multilevel"/>
    <w:tmpl w:val="21F88766"/>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B26628F"/>
    <w:multiLevelType w:val="hybridMultilevel"/>
    <w:tmpl w:val="A24A951C"/>
    <w:lvl w:ilvl="0" w:tplc="41CCAB60">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6F7"/>
    <w:rsid w:val="000D21C7"/>
    <w:rsid w:val="000E69F5"/>
    <w:rsid w:val="000F2220"/>
    <w:rsid w:val="0017514E"/>
    <w:rsid w:val="001874E9"/>
    <w:rsid w:val="00202558"/>
    <w:rsid w:val="002B176D"/>
    <w:rsid w:val="002B230B"/>
    <w:rsid w:val="002E5A10"/>
    <w:rsid w:val="0037033B"/>
    <w:rsid w:val="003A3DBE"/>
    <w:rsid w:val="003B2E9B"/>
    <w:rsid w:val="003D41B3"/>
    <w:rsid w:val="004446F7"/>
    <w:rsid w:val="004479CC"/>
    <w:rsid w:val="00466003"/>
    <w:rsid w:val="00563432"/>
    <w:rsid w:val="005B6358"/>
    <w:rsid w:val="005D5AB4"/>
    <w:rsid w:val="005E191E"/>
    <w:rsid w:val="006665F7"/>
    <w:rsid w:val="006E7716"/>
    <w:rsid w:val="00834AB8"/>
    <w:rsid w:val="00881FA5"/>
    <w:rsid w:val="008949CD"/>
    <w:rsid w:val="00A366D0"/>
    <w:rsid w:val="00AC57E8"/>
    <w:rsid w:val="00BF53C7"/>
    <w:rsid w:val="00C476CB"/>
    <w:rsid w:val="00D1062E"/>
    <w:rsid w:val="00D52BB1"/>
    <w:rsid w:val="00D94F9F"/>
    <w:rsid w:val="00DA75C0"/>
    <w:rsid w:val="00DB6537"/>
    <w:rsid w:val="00E120BE"/>
    <w:rsid w:val="00E42137"/>
    <w:rsid w:val="00F2765D"/>
    <w:rsid w:val="00F63D64"/>
    <w:rsid w:val="00FD04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42CCE"/>
  <w15:chartTrackingRefBased/>
  <w15:docId w15:val="{BB21CB19-9A2F-4B10-9A61-EC3B5FDAF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BF53C7"/>
    <w:pPr>
      <w:keepNext/>
      <w:keepLines/>
      <w:numPr>
        <w:numId w:val="2"/>
      </w:numPr>
      <w:spacing w:before="240" w:after="0"/>
      <w:ind w:hanging="360"/>
      <w:jc w:val="center"/>
      <w:outlineLvl w:val="0"/>
    </w:pPr>
    <w:rPr>
      <w:rFonts w:ascii="Times New Roman" w:eastAsiaTheme="majorEastAsia" w:hAnsi="Times New Roman" w:cstheme="majorBidi"/>
      <w:b/>
      <w:sz w:val="20"/>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53C7"/>
    <w:rPr>
      <w:rFonts w:ascii="Times New Roman" w:eastAsiaTheme="majorEastAsia" w:hAnsi="Times New Roman" w:cstheme="majorBidi"/>
      <w:b/>
      <w:sz w:val="20"/>
      <w:szCs w:val="32"/>
    </w:rPr>
  </w:style>
  <w:style w:type="table" w:styleId="Tablaconcuadrcula">
    <w:name w:val="Table Grid"/>
    <w:basedOn w:val="Tablanormal"/>
    <w:uiPriority w:val="39"/>
    <w:rsid w:val="00A36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7</Pages>
  <Words>1229</Words>
  <Characters>6761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a.gonzalezgavina</dc:creator>
  <cp:keywords/>
  <dc:description/>
  <cp:lastModifiedBy>a.gonzalezgavina</cp:lastModifiedBy>
  <cp:revision>13</cp:revision>
  <dcterms:created xsi:type="dcterms:W3CDTF">2018-11-19T04:13:00Z</dcterms:created>
  <dcterms:modified xsi:type="dcterms:W3CDTF">2018-11-19T23:35:00Z</dcterms:modified>
</cp:coreProperties>
</file>