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9CD" w:rsidRDefault="008949CD"/>
    <w:p w:rsidR="004446F7" w:rsidRPr="004446F7" w:rsidRDefault="004446F7" w:rsidP="004446F7">
      <w:pPr>
        <w:spacing w:line="240" w:lineRule="auto"/>
        <w:contextualSpacing/>
        <w:jc w:val="center"/>
        <w:rPr>
          <w:b/>
          <w:sz w:val="72"/>
          <w:szCs w:val="72"/>
        </w:rPr>
      </w:pPr>
      <w:r w:rsidRPr="004446F7">
        <w:rPr>
          <w:b/>
          <w:sz w:val="72"/>
          <w:szCs w:val="72"/>
        </w:rPr>
        <w:t>Proyecto CAADI DEM</w:t>
      </w:r>
    </w:p>
    <w:p w:rsidR="004446F7" w:rsidRPr="004446F7" w:rsidRDefault="004446F7" w:rsidP="004446F7">
      <w:pPr>
        <w:spacing w:line="240" w:lineRule="auto"/>
        <w:contextualSpacing/>
        <w:jc w:val="center"/>
        <w:rPr>
          <w:b/>
          <w:sz w:val="40"/>
          <w:szCs w:val="40"/>
        </w:rPr>
      </w:pPr>
      <w:r w:rsidRPr="004446F7">
        <w:rPr>
          <w:b/>
          <w:sz w:val="40"/>
          <w:szCs w:val="40"/>
        </w:rPr>
        <w:t>Manual de Usuario</w:t>
      </w:r>
    </w:p>
    <w:p w:rsidR="004446F7" w:rsidRDefault="004446F7" w:rsidP="004446F7">
      <w:pPr>
        <w:spacing w:line="240" w:lineRule="auto"/>
        <w:contextualSpacing/>
        <w:jc w:val="center"/>
      </w:pPr>
    </w:p>
    <w:p w:rsidR="004446F7" w:rsidRDefault="004446F7" w:rsidP="004446F7">
      <w:pPr>
        <w:spacing w:line="240" w:lineRule="auto"/>
        <w:contextualSpacing/>
        <w:jc w:val="center"/>
      </w:pPr>
      <w:r>
        <w:t>María Susana Ávila García</w:t>
      </w:r>
      <w:r>
        <w:br/>
        <w:t xml:space="preserve"> María Guadalupe Hernández Pérez, Elizabeth Cruz,</w:t>
      </w:r>
      <w:r>
        <w:br/>
        <w:t xml:space="preserve">Alfredo González </w:t>
      </w:r>
      <w:proofErr w:type="spellStart"/>
      <w:r>
        <w:t>Gaviña</w:t>
      </w:r>
      <w:proofErr w:type="spellEnd"/>
      <w:r>
        <w:t>.</w:t>
      </w:r>
    </w:p>
    <w:p w:rsidR="004446F7" w:rsidRDefault="004446F7">
      <w:r>
        <w:br w:type="page"/>
      </w:r>
    </w:p>
    <w:p w:rsidR="004446F7" w:rsidRDefault="004446F7">
      <w:r>
        <w:lastRenderedPageBreak/>
        <w:t xml:space="preserve">Prologo </w:t>
      </w:r>
    </w:p>
    <w:p w:rsidR="004446F7" w:rsidRDefault="004446F7">
      <w:r>
        <w:t xml:space="preserve">Contenido </w:t>
      </w:r>
    </w:p>
    <w:p w:rsidR="004446F7" w:rsidRDefault="004446F7">
      <w:r>
        <w:br w:type="page"/>
      </w:r>
    </w:p>
    <w:p w:rsidR="004446F7" w:rsidRDefault="004446F7">
      <w:r>
        <w:lastRenderedPageBreak/>
        <w:t>Revisión.</w:t>
      </w:r>
    </w:p>
    <w:p w:rsidR="004446F7" w:rsidRDefault="004446F7" w:rsidP="005D5AB4">
      <w:pPr>
        <w:jc w:val="both"/>
      </w:pPr>
      <w:r>
        <w:t xml:space="preserve">El Proyecto CAADI DEM es una solución tecnológica que pretende cubrir las oportunidades de mejora que han sido </w:t>
      </w:r>
      <w:r w:rsidR="005D5AB4">
        <w:t>identificadas</w:t>
      </w:r>
      <w:r>
        <w:t xml:space="preserve"> en el actual sistema de información que se encuentra prestando servicios en el Centro de Auto Aprendizaje Dirigido al Inglés de la </w:t>
      </w:r>
      <w:r w:rsidR="005D5AB4">
        <w:t>División</w:t>
      </w:r>
      <w:r>
        <w:t xml:space="preserve"> de Estudios </w:t>
      </w:r>
      <w:r w:rsidR="005D5AB4">
        <w:t>Multidisciplinarios</w:t>
      </w:r>
      <w:r>
        <w:t xml:space="preserve"> de la </w:t>
      </w:r>
      <w:r w:rsidR="005D5AB4">
        <w:t>ciudad</w:t>
      </w:r>
      <w:r>
        <w:t xml:space="preserve"> de Yuriria (CAADI DEM Yuriria)</w:t>
      </w:r>
      <w:r w:rsidR="005D5AB4">
        <w:t xml:space="preserve">. Las oportunidades de mejora que han sido identificadas no serán listadas en este documento. A continuación, se revisan alunas de las funcionalidades mas importantes de este nuevo sistema de información, así como también se hace una revisión general del sistema completo; en las secciones posteriores se revisa detalladamente cada uno de los puntos de interés del sistema, en cada sección se indica como usar cada una de las funcionalidades del sistema. Al finalizar este manual el lector podrá comprender como usar este sistema de información. </w:t>
      </w:r>
    </w:p>
    <w:p w:rsidR="004446F7" w:rsidRDefault="004446F7" w:rsidP="004446F7">
      <w:pPr>
        <w:spacing w:line="240" w:lineRule="auto"/>
        <w:contextualSpacing/>
        <w:jc w:val="center"/>
      </w:pPr>
    </w:p>
    <w:p w:rsidR="005D5AB4" w:rsidRDefault="005D5AB4" w:rsidP="005D5AB4">
      <w:pPr>
        <w:spacing w:line="240" w:lineRule="auto"/>
        <w:contextualSpacing/>
        <w:jc w:val="center"/>
      </w:pPr>
      <w:r>
        <w:t>Nuevas Funcionalidades.</w:t>
      </w:r>
    </w:p>
    <w:p w:rsidR="005D5AB4" w:rsidRDefault="005D5AB4" w:rsidP="005D5AB4">
      <w:pPr>
        <w:spacing w:line="240" w:lineRule="auto"/>
        <w:contextualSpacing/>
        <w:jc w:val="center"/>
      </w:pPr>
      <w:r>
        <w:t>El proyecto CAADI DEM ha sido diseñado y construido pensando en la optimización</w:t>
      </w:r>
      <w:r w:rsidR="00F2765D">
        <w:t>, en la usabilidad y en la simplicidad. El proyecto CAADI DEM incorpora funcionalidades que permiten al usuario realizar operaciones masivas, automáticas e incluso remotas. Estas funcionalidades son listadas a continuación:</w:t>
      </w:r>
    </w:p>
    <w:p w:rsidR="00F2765D" w:rsidRDefault="00F2765D" w:rsidP="005D5AB4">
      <w:pPr>
        <w:spacing w:line="240" w:lineRule="auto"/>
        <w:contextualSpacing/>
        <w:jc w:val="center"/>
      </w:pPr>
    </w:p>
    <w:p w:rsidR="00F2765D" w:rsidRDefault="00F2765D" w:rsidP="005D5AB4">
      <w:pPr>
        <w:spacing w:line="240" w:lineRule="auto"/>
        <w:contextualSpacing/>
        <w:jc w:val="center"/>
      </w:pPr>
      <w:r>
        <w:t>Operaciones masivas:</w:t>
      </w:r>
    </w:p>
    <w:p w:rsidR="000E69F5" w:rsidRDefault="00F2765D" w:rsidP="000E69F5">
      <w:pPr>
        <w:spacing w:line="240" w:lineRule="auto"/>
        <w:contextualSpacing/>
        <w:jc w:val="center"/>
      </w:pPr>
      <w:r>
        <w:t>Adición</w:t>
      </w:r>
      <w:r w:rsidR="000E69F5">
        <w:t xml:space="preserve">: Inserción de: </w:t>
      </w:r>
      <w:proofErr w:type="spellStart"/>
      <w:r w:rsidR="000E69F5">
        <w:t>Periodicos</w:t>
      </w:r>
      <w:proofErr w:type="spellEnd"/>
      <w:r w:rsidR="000E69F5">
        <w:t>, Grupos, Profesores, Estudiantes</w:t>
      </w:r>
    </w:p>
    <w:p w:rsidR="00F2765D" w:rsidRDefault="00F2765D" w:rsidP="005D5AB4">
      <w:pPr>
        <w:spacing w:line="240" w:lineRule="auto"/>
        <w:contextualSpacing/>
        <w:jc w:val="center"/>
      </w:pPr>
      <w:r>
        <w:t>Eliminación</w:t>
      </w:r>
      <w:r w:rsidR="000E69F5">
        <w:t>: Borrado</w:t>
      </w:r>
      <w:r w:rsidR="000E69F5">
        <w:t xml:space="preserve"> de: </w:t>
      </w:r>
      <w:proofErr w:type="spellStart"/>
      <w:r w:rsidR="000E69F5">
        <w:t>Periodicos</w:t>
      </w:r>
      <w:proofErr w:type="spellEnd"/>
      <w:r w:rsidR="000E69F5">
        <w:t>, Grupos, Profesores, Estudiantes</w:t>
      </w:r>
    </w:p>
    <w:p w:rsidR="00F2765D" w:rsidRDefault="00F2765D" w:rsidP="000E69F5">
      <w:pPr>
        <w:spacing w:line="240" w:lineRule="auto"/>
        <w:contextualSpacing/>
        <w:jc w:val="center"/>
      </w:pPr>
      <w:r>
        <w:t>Asignación</w:t>
      </w:r>
      <w:r w:rsidR="000E69F5">
        <w:t xml:space="preserve"> y </w:t>
      </w:r>
      <w:proofErr w:type="spellStart"/>
      <w:r>
        <w:t>Desasignacion</w:t>
      </w:r>
      <w:proofErr w:type="spellEnd"/>
      <w:r w:rsidR="000E69F5">
        <w:t xml:space="preserve">: </w:t>
      </w:r>
      <w:proofErr w:type="spellStart"/>
      <w:r w:rsidR="000E69F5">
        <w:t>Insersion</w:t>
      </w:r>
      <w:proofErr w:type="spellEnd"/>
      <w:r w:rsidR="000E69F5">
        <w:t xml:space="preserve"> y eliminación </w:t>
      </w:r>
      <w:proofErr w:type="gramStart"/>
      <w:r w:rsidR="000E69F5">
        <w:t>de  estudiantes</w:t>
      </w:r>
      <w:proofErr w:type="gramEnd"/>
      <w:r w:rsidR="000E69F5">
        <w:t xml:space="preserve"> en un grupo.</w:t>
      </w:r>
    </w:p>
    <w:p w:rsidR="00F2765D" w:rsidRDefault="00F2765D" w:rsidP="005D5AB4">
      <w:pPr>
        <w:spacing w:line="240" w:lineRule="auto"/>
        <w:contextualSpacing/>
        <w:jc w:val="center"/>
      </w:pPr>
      <w:r>
        <w:t>Filtrado</w:t>
      </w:r>
      <w:r w:rsidR="000E69F5">
        <w:t xml:space="preserve">: </w:t>
      </w:r>
      <w:proofErr w:type="spellStart"/>
      <w:r w:rsidR="000E69F5">
        <w:t>Busqueda</w:t>
      </w:r>
      <w:proofErr w:type="spellEnd"/>
      <w:r w:rsidR="000E69F5">
        <w:t xml:space="preserve"> y agrupación de información.</w:t>
      </w:r>
    </w:p>
    <w:p w:rsidR="00F2765D" w:rsidRDefault="00F2765D" w:rsidP="005D5AB4">
      <w:pPr>
        <w:spacing w:line="240" w:lineRule="auto"/>
        <w:contextualSpacing/>
        <w:jc w:val="center"/>
      </w:pPr>
      <w:r>
        <w:t>Monitoreo</w:t>
      </w:r>
      <w:r w:rsidR="000E69F5">
        <w:t xml:space="preserve">: rastreo y </w:t>
      </w:r>
      <w:proofErr w:type="spellStart"/>
      <w:r w:rsidR="000E69F5">
        <w:t>visualiazacion</w:t>
      </w:r>
      <w:proofErr w:type="spellEnd"/>
      <w:r w:rsidR="000E69F5">
        <w:t xml:space="preserve"> de </w:t>
      </w:r>
      <w:proofErr w:type="spellStart"/>
      <w:r w:rsidR="000E69F5">
        <w:t>esutidnates</w:t>
      </w:r>
      <w:proofErr w:type="spellEnd"/>
      <w:r w:rsidR="000E69F5">
        <w:t xml:space="preserve"> conectados</w:t>
      </w:r>
    </w:p>
    <w:p w:rsidR="00F2765D" w:rsidRDefault="00F2765D" w:rsidP="005D5AB4">
      <w:pPr>
        <w:spacing w:line="240" w:lineRule="auto"/>
        <w:contextualSpacing/>
        <w:jc w:val="center"/>
      </w:pPr>
    </w:p>
    <w:p w:rsidR="00F2765D" w:rsidRDefault="00F2765D" w:rsidP="005D5AB4">
      <w:pPr>
        <w:spacing w:line="240" w:lineRule="auto"/>
        <w:contextualSpacing/>
        <w:jc w:val="center"/>
      </w:pPr>
      <w:r>
        <w:t>Operaciones automáticas</w:t>
      </w:r>
    </w:p>
    <w:p w:rsidR="00F2765D" w:rsidRDefault="00F2765D" w:rsidP="005D5AB4">
      <w:pPr>
        <w:spacing w:line="240" w:lineRule="auto"/>
        <w:contextualSpacing/>
        <w:jc w:val="center"/>
      </w:pPr>
      <w:r>
        <w:t>Carga</w:t>
      </w:r>
      <w:r w:rsidR="000E69F5">
        <w:t>:</w:t>
      </w:r>
    </w:p>
    <w:p w:rsidR="000E69F5" w:rsidRDefault="000E69F5" w:rsidP="005D5AB4">
      <w:pPr>
        <w:spacing w:line="240" w:lineRule="auto"/>
        <w:contextualSpacing/>
        <w:jc w:val="center"/>
      </w:pPr>
      <w:proofErr w:type="spellStart"/>
      <w:r>
        <w:t>Adiccion</w:t>
      </w:r>
      <w:proofErr w:type="spellEnd"/>
      <w:r>
        <w:t xml:space="preserve"> y </w:t>
      </w:r>
      <w:proofErr w:type="spellStart"/>
      <w:r>
        <w:t>asginacion</w:t>
      </w:r>
      <w:proofErr w:type="spellEnd"/>
      <w:r>
        <w:t xml:space="preserve"> de Estudiantes, Maestros y Grupos a partir de un archivo EXCELL</w:t>
      </w:r>
    </w:p>
    <w:p w:rsidR="00F2765D" w:rsidRDefault="00F2765D" w:rsidP="005D5AB4">
      <w:pPr>
        <w:spacing w:line="240" w:lineRule="auto"/>
        <w:contextualSpacing/>
        <w:jc w:val="center"/>
      </w:pPr>
      <w:r>
        <w:t>Conversión (</w:t>
      </w:r>
      <w:proofErr w:type="spellStart"/>
      <w:r>
        <w:t>Transpilacion</w:t>
      </w:r>
      <w:proofErr w:type="spellEnd"/>
      <w:r>
        <w:t>):</w:t>
      </w:r>
      <w:r w:rsidR="000E69F5">
        <w:t xml:space="preserve">  </w:t>
      </w:r>
      <w:proofErr w:type="spellStart"/>
      <w:r w:rsidR="000E69F5">
        <w:t>Traduccion</w:t>
      </w:r>
      <w:proofErr w:type="spellEnd"/>
      <w:r w:rsidR="000E69F5">
        <w:t xml:space="preserve"> de elementos NoSQL en SQL</w:t>
      </w:r>
      <w:r w:rsidR="002E5A10">
        <w:t>.</w:t>
      </w:r>
    </w:p>
    <w:p w:rsidR="00F2765D" w:rsidRDefault="00F2765D" w:rsidP="005D5AB4">
      <w:pPr>
        <w:spacing w:line="240" w:lineRule="auto"/>
        <w:contextualSpacing/>
        <w:jc w:val="center"/>
      </w:pPr>
      <w:r>
        <w:t>Seguridad</w:t>
      </w:r>
      <w:r w:rsidR="002E5A10">
        <w:t>:</w:t>
      </w:r>
      <w:r w:rsidR="002E5A10">
        <w:br/>
      </w:r>
      <w:proofErr w:type="spellStart"/>
      <w:r w:rsidR="002E5A10">
        <w:t>Autentificacion</w:t>
      </w:r>
      <w:proofErr w:type="spellEnd"/>
      <w:r w:rsidR="002E5A10">
        <w:t xml:space="preserve"> basada en usuario y contraseña</w:t>
      </w:r>
    </w:p>
    <w:p w:rsidR="002E5A10" w:rsidRDefault="002E5A10" w:rsidP="005D5AB4">
      <w:pPr>
        <w:spacing w:line="240" w:lineRule="auto"/>
        <w:contextualSpacing/>
        <w:jc w:val="center"/>
      </w:pPr>
      <w:r>
        <w:t xml:space="preserve">Seguridad a nivel de URL </w:t>
      </w:r>
    </w:p>
    <w:p w:rsidR="002E5A10" w:rsidRDefault="002E5A10" w:rsidP="002E5A10">
      <w:pPr>
        <w:spacing w:line="240" w:lineRule="auto"/>
        <w:contextualSpacing/>
        <w:jc w:val="center"/>
      </w:pPr>
      <w:r>
        <w:t>Seguridad a nivel de navegador Web</w:t>
      </w:r>
    </w:p>
    <w:p w:rsidR="002E5A10" w:rsidRDefault="002E5A10" w:rsidP="002E5A10">
      <w:pPr>
        <w:spacing w:line="240" w:lineRule="auto"/>
        <w:contextualSpacing/>
        <w:jc w:val="center"/>
      </w:pPr>
      <w:r>
        <w:t>Arranque: Puesta en marcha automática del sistema de informacion</w:t>
      </w:r>
      <w:bookmarkStart w:id="0" w:name="_GoBack"/>
      <w:bookmarkEnd w:id="0"/>
    </w:p>
    <w:p w:rsidR="00F2765D" w:rsidRDefault="00F2765D" w:rsidP="005D5AB4">
      <w:pPr>
        <w:spacing w:line="240" w:lineRule="auto"/>
        <w:contextualSpacing/>
        <w:jc w:val="center"/>
      </w:pPr>
    </w:p>
    <w:p w:rsidR="00F2765D" w:rsidRDefault="00F2765D" w:rsidP="005D5AB4">
      <w:pPr>
        <w:spacing w:line="240" w:lineRule="auto"/>
        <w:contextualSpacing/>
        <w:jc w:val="center"/>
      </w:pPr>
      <w:r>
        <w:t>Operaciones Remotas:</w:t>
      </w:r>
    </w:p>
    <w:p w:rsidR="00F2765D" w:rsidRDefault="00F2765D" w:rsidP="005D5AB4">
      <w:pPr>
        <w:spacing w:line="240" w:lineRule="auto"/>
        <w:contextualSpacing/>
        <w:jc w:val="center"/>
      </w:pPr>
      <w:r>
        <w:t>Consulta de reportes</w:t>
      </w:r>
      <w:r w:rsidR="002E5A10">
        <w:t>: Consulta externa de horas e impresión de reportes de alumno y profesor.</w:t>
      </w:r>
    </w:p>
    <w:sectPr w:rsidR="00F276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B5C63"/>
    <w:multiLevelType w:val="multilevel"/>
    <w:tmpl w:val="21F8876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B26628F"/>
    <w:multiLevelType w:val="hybridMultilevel"/>
    <w:tmpl w:val="A24A951C"/>
    <w:lvl w:ilvl="0" w:tplc="41CCAB60">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F7"/>
    <w:rsid w:val="000E69F5"/>
    <w:rsid w:val="0017514E"/>
    <w:rsid w:val="002E5A10"/>
    <w:rsid w:val="004446F7"/>
    <w:rsid w:val="005B6358"/>
    <w:rsid w:val="005D5AB4"/>
    <w:rsid w:val="008949CD"/>
    <w:rsid w:val="00BF53C7"/>
    <w:rsid w:val="00D52BB1"/>
    <w:rsid w:val="00F2765D"/>
    <w:rsid w:val="00F63D64"/>
    <w:rsid w:val="00FD0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41EA"/>
  <w15:chartTrackingRefBased/>
  <w15:docId w15:val="{BB21CB19-9A2F-4B10-9A61-EC3B5FDA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BF53C7"/>
    <w:pPr>
      <w:keepNext/>
      <w:keepLines/>
      <w:numPr>
        <w:numId w:val="2"/>
      </w:numPr>
      <w:spacing w:before="240" w:after="0"/>
      <w:ind w:hanging="360"/>
      <w:jc w:val="center"/>
      <w:outlineLvl w:val="0"/>
    </w:pPr>
    <w:rPr>
      <w:rFonts w:ascii="Times New Roman" w:eastAsiaTheme="majorEastAsia" w:hAnsi="Times New Roman" w:cstheme="majorBidi"/>
      <w:b/>
      <w:sz w:val="2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3C7"/>
    <w:rPr>
      <w:rFonts w:ascii="Times New Roman" w:eastAsiaTheme="majorEastAsia" w:hAnsi="Times New Roman" w:cstheme="majorBidi"/>
      <w:b/>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342</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a.gonzalezgavina</dc:creator>
  <cp:keywords/>
  <dc:description/>
  <cp:lastModifiedBy>a.gonzalezgavina</cp:lastModifiedBy>
  <cp:revision>1</cp:revision>
  <dcterms:created xsi:type="dcterms:W3CDTF">2018-11-19T04:13:00Z</dcterms:created>
  <dcterms:modified xsi:type="dcterms:W3CDTF">2018-11-19T05:05:00Z</dcterms:modified>
</cp:coreProperties>
</file>