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1C4F9" w14:textId="101F83BB" w:rsidR="00FC3748" w:rsidRDefault="005910EF" w:rsidP="005910EF">
      <w:pPr>
        <w:rPr>
          <w:rFonts w:ascii="Times New Roman" w:hAnsi="Times New Roman" w:cs="Times New Roman"/>
        </w:rPr>
      </w:pPr>
      <w:r w:rsidRPr="005910EF">
        <w:rPr>
          <w:rFonts w:ascii="Times New Roman" w:hAnsi="Times New Roman" w:cs="Times New Roman"/>
          <w:b/>
          <w:bCs/>
          <w:sz w:val="28"/>
          <w:szCs w:val="28"/>
        </w:rPr>
        <w:t xml:space="preserve">Exp. No: 3 Determination and plotting of Force of attraction between two electric Charges and two </w:t>
      </w:r>
      <w:proofErr w:type="gramStart"/>
      <w:r w:rsidRPr="005910EF">
        <w:rPr>
          <w:rFonts w:ascii="Times New Roman" w:hAnsi="Times New Roman" w:cs="Times New Roman"/>
          <w:b/>
          <w:bCs/>
          <w:sz w:val="28"/>
          <w:szCs w:val="28"/>
        </w:rPr>
        <w:t>parallel  conductors</w:t>
      </w:r>
      <w:proofErr w:type="gramEnd"/>
      <w:r w:rsidRPr="005910EF">
        <w:rPr>
          <w:rFonts w:ascii="Times New Roman" w:hAnsi="Times New Roman" w:cs="Times New Roman"/>
          <w:b/>
          <w:bCs/>
          <w:sz w:val="28"/>
          <w:szCs w:val="28"/>
        </w:rPr>
        <w:t xml:space="preserve"> separated by varying distance</w:t>
      </w:r>
      <w:r w:rsidRPr="005910EF">
        <w:rPr>
          <w:rFonts w:ascii="Times New Roman" w:hAnsi="Times New Roman" w:cs="Times New Roman"/>
        </w:rPr>
        <w:t>.</w:t>
      </w:r>
    </w:p>
    <w:p w14:paraId="509752F6" w14:textId="77777777" w:rsidR="005910EF" w:rsidRDefault="005910EF" w:rsidP="005910EF">
      <w:pPr>
        <w:rPr>
          <w:rFonts w:ascii="Times New Roman" w:hAnsi="Times New Roman" w:cs="Times New Roman"/>
        </w:rPr>
      </w:pPr>
    </w:p>
    <w:p w14:paraId="47EF7CB4" w14:textId="77777777" w:rsidR="005910EF" w:rsidRPr="005910EF" w:rsidRDefault="005910EF" w:rsidP="005910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10EF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07CD5545" w14:textId="2C99B880" w:rsidR="005910EF" w:rsidRDefault="005910EF" w:rsidP="005910EF">
      <w:pPr>
        <w:ind w:firstLine="720"/>
        <w:rPr>
          <w:rFonts w:ascii="Times New Roman" w:hAnsi="Times New Roman" w:cs="Times New Roman"/>
        </w:rPr>
      </w:pPr>
      <w:r w:rsidRPr="005910EF">
        <w:rPr>
          <w:rFonts w:ascii="Times New Roman" w:hAnsi="Times New Roman" w:cs="Times New Roman"/>
          <w:sz w:val="28"/>
          <w:szCs w:val="28"/>
        </w:rPr>
        <w:t>To determine and plot the Force of attraction between two electric Charges and two parallel conductors separated by varying distance between them using MATLAB</w:t>
      </w:r>
      <w:r w:rsidRPr="005910EF">
        <w:rPr>
          <w:rFonts w:ascii="Times New Roman" w:hAnsi="Times New Roman" w:cs="Times New Roman"/>
        </w:rPr>
        <w:t>.</w:t>
      </w:r>
    </w:p>
    <w:p w14:paraId="0230C121" w14:textId="77777777" w:rsidR="005910EF" w:rsidRPr="005910EF" w:rsidRDefault="005910EF" w:rsidP="005910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10EF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36E3B74B" w14:textId="236DAEAF" w:rsidR="005910EF" w:rsidRDefault="005910EF" w:rsidP="005910EF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5910EF">
        <w:rPr>
          <w:rFonts w:ascii="Times New Roman" w:hAnsi="Times New Roman" w:cs="Times New Roman"/>
          <w:b/>
          <w:bCs/>
          <w:sz w:val="28"/>
          <w:szCs w:val="28"/>
        </w:rPr>
        <w:t>Test case (</w:t>
      </w:r>
      <w:proofErr w:type="spellStart"/>
      <w:r w:rsidRPr="005910EF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5910EF">
        <w:rPr>
          <w:rFonts w:ascii="Times New Roman" w:hAnsi="Times New Roman" w:cs="Times New Roman"/>
          <w:b/>
          <w:bCs/>
          <w:sz w:val="28"/>
          <w:szCs w:val="28"/>
        </w:rPr>
        <w:t>) Determination and plotting of force between two electric charges with varying distance</w:t>
      </w:r>
    </w:p>
    <w:p w14:paraId="6DA29544" w14:textId="77777777" w:rsidR="005910EF" w:rsidRPr="005910EF" w:rsidRDefault="005910EF" w:rsidP="005910EF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5910EF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5910EF">
        <w:rPr>
          <w:rFonts w:ascii="Times New Roman" w:hAnsi="Times New Roman" w:cs="Times New Roman"/>
          <w:sz w:val="28"/>
          <w:szCs w:val="28"/>
        </w:rPr>
        <w:t>;</w:t>
      </w:r>
    </w:p>
    <w:p w14:paraId="114531B0" w14:textId="77777777" w:rsidR="005910EF" w:rsidRPr="005910EF" w:rsidRDefault="005910EF" w:rsidP="005910E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910EF">
        <w:rPr>
          <w:rFonts w:ascii="Times New Roman" w:hAnsi="Times New Roman" w:cs="Times New Roman"/>
          <w:sz w:val="28"/>
          <w:szCs w:val="28"/>
        </w:rPr>
        <w:t>clear;</w:t>
      </w:r>
    </w:p>
    <w:p w14:paraId="268FFAA4" w14:textId="77777777" w:rsidR="005910EF" w:rsidRPr="005910EF" w:rsidRDefault="005910EF" w:rsidP="005910E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910EF">
        <w:rPr>
          <w:rFonts w:ascii="Times New Roman" w:hAnsi="Times New Roman" w:cs="Times New Roman"/>
          <w:sz w:val="28"/>
          <w:szCs w:val="28"/>
        </w:rPr>
        <w:t xml:space="preserve">q1 = </w:t>
      </w:r>
      <w:proofErr w:type="gramStart"/>
      <w:r w:rsidRPr="005910EF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5910EF">
        <w:rPr>
          <w:rFonts w:ascii="Times New Roman" w:hAnsi="Times New Roman" w:cs="Times New Roman"/>
          <w:sz w:val="28"/>
          <w:szCs w:val="28"/>
        </w:rPr>
        <w:t>'Enter the charge q1=');</w:t>
      </w:r>
    </w:p>
    <w:p w14:paraId="7C8F26EA" w14:textId="77777777" w:rsidR="005910EF" w:rsidRPr="005910EF" w:rsidRDefault="005910EF" w:rsidP="005910E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910EF">
        <w:rPr>
          <w:rFonts w:ascii="Times New Roman" w:hAnsi="Times New Roman" w:cs="Times New Roman"/>
          <w:sz w:val="28"/>
          <w:szCs w:val="28"/>
        </w:rPr>
        <w:t xml:space="preserve">q2 = </w:t>
      </w:r>
      <w:proofErr w:type="gramStart"/>
      <w:r w:rsidRPr="005910EF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5910EF">
        <w:rPr>
          <w:rFonts w:ascii="Times New Roman" w:hAnsi="Times New Roman" w:cs="Times New Roman"/>
          <w:sz w:val="28"/>
          <w:szCs w:val="28"/>
        </w:rPr>
        <w:t>'Enter the charge q2=');</w:t>
      </w:r>
    </w:p>
    <w:p w14:paraId="1AD4C7D6" w14:textId="77777777" w:rsidR="005910EF" w:rsidRPr="005910EF" w:rsidRDefault="005910EF" w:rsidP="005910E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910EF">
        <w:rPr>
          <w:rFonts w:ascii="Times New Roman" w:hAnsi="Times New Roman" w:cs="Times New Roman"/>
          <w:sz w:val="28"/>
          <w:szCs w:val="28"/>
        </w:rPr>
        <w:t>epsilon = 8.854e-12;</w:t>
      </w:r>
    </w:p>
    <w:p w14:paraId="700314B6" w14:textId="77777777" w:rsidR="005910EF" w:rsidRPr="005910EF" w:rsidRDefault="005910EF" w:rsidP="005910E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910EF">
        <w:rPr>
          <w:rFonts w:ascii="Times New Roman" w:hAnsi="Times New Roman" w:cs="Times New Roman"/>
          <w:sz w:val="28"/>
          <w:szCs w:val="28"/>
        </w:rPr>
        <w:t>k = 1/(4*pi*epsilon);</w:t>
      </w:r>
    </w:p>
    <w:p w14:paraId="413E7E42" w14:textId="77777777" w:rsidR="005910EF" w:rsidRPr="005910EF" w:rsidRDefault="005910EF" w:rsidP="005910E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910EF">
        <w:rPr>
          <w:rFonts w:ascii="Times New Roman" w:hAnsi="Times New Roman" w:cs="Times New Roman"/>
          <w:sz w:val="28"/>
          <w:szCs w:val="28"/>
        </w:rPr>
        <w:t xml:space="preserve">r = </w:t>
      </w:r>
      <w:proofErr w:type="spellStart"/>
      <w:proofErr w:type="gramStart"/>
      <w:r w:rsidRPr="005910EF">
        <w:rPr>
          <w:rFonts w:ascii="Times New Roman" w:hAnsi="Times New Roman" w:cs="Times New Roman"/>
          <w:sz w:val="28"/>
          <w:szCs w:val="28"/>
        </w:rPr>
        <w:t>linspace</w:t>
      </w:r>
      <w:proofErr w:type="spellEnd"/>
      <w:r w:rsidRPr="005910E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910EF">
        <w:rPr>
          <w:rFonts w:ascii="Times New Roman" w:hAnsi="Times New Roman" w:cs="Times New Roman"/>
          <w:sz w:val="28"/>
          <w:szCs w:val="28"/>
        </w:rPr>
        <w:t>0.1,10,100);</w:t>
      </w:r>
    </w:p>
    <w:p w14:paraId="157E726F" w14:textId="77777777" w:rsidR="005910EF" w:rsidRPr="005910EF" w:rsidRDefault="005910EF" w:rsidP="005910E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910EF">
        <w:rPr>
          <w:rFonts w:ascii="Times New Roman" w:hAnsi="Times New Roman" w:cs="Times New Roman"/>
          <w:sz w:val="28"/>
          <w:szCs w:val="28"/>
        </w:rPr>
        <w:t>F = k*q1*q</w:t>
      </w:r>
      <w:proofErr w:type="gramStart"/>
      <w:r w:rsidRPr="005910EF">
        <w:rPr>
          <w:rFonts w:ascii="Times New Roman" w:hAnsi="Times New Roman" w:cs="Times New Roman"/>
          <w:sz w:val="28"/>
          <w:szCs w:val="28"/>
        </w:rPr>
        <w:t>2./</w:t>
      </w:r>
      <w:proofErr w:type="gramEnd"/>
      <w:r w:rsidRPr="005910EF">
        <w:rPr>
          <w:rFonts w:ascii="Times New Roman" w:hAnsi="Times New Roman" w:cs="Times New Roman"/>
          <w:sz w:val="28"/>
          <w:szCs w:val="28"/>
        </w:rPr>
        <w:t>(r.^2);</w:t>
      </w:r>
    </w:p>
    <w:p w14:paraId="2EF8D89A" w14:textId="77777777" w:rsidR="005910EF" w:rsidRPr="005910EF" w:rsidRDefault="005910EF" w:rsidP="005910EF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910EF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5910E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910EF">
        <w:rPr>
          <w:rFonts w:ascii="Times New Roman" w:hAnsi="Times New Roman" w:cs="Times New Roman"/>
          <w:sz w:val="28"/>
          <w:szCs w:val="28"/>
        </w:rPr>
        <w:t>'Force at r = 1 m is:');</w:t>
      </w:r>
    </w:p>
    <w:p w14:paraId="1B9A6257" w14:textId="77777777" w:rsidR="005910EF" w:rsidRPr="005910EF" w:rsidRDefault="005910EF" w:rsidP="005910EF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5910EF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5910EF">
        <w:rPr>
          <w:rFonts w:ascii="Times New Roman" w:hAnsi="Times New Roman" w:cs="Times New Roman"/>
          <w:sz w:val="28"/>
          <w:szCs w:val="28"/>
        </w:rPr>
        <w:t>(k*q1*q2</w:t>
      </w:r>
      <w:proofErr w:type="gramStart"/>
      <w:r w:rsidRPr="005910EF">
        <w:rPr>
          <w:rFonts w:ascii="Times New Roman" w:hAnsi="Times New Roman" w:cs="Times New Roman"/>
          <w:sz w:val="28"/>
          <w:szCs w:val="28"/>
        </w:rPr>
        <w:t>/(</w:t>
      </w:r>
      <w:proofErr w:type="gramEnd"/>
      <w:r w:rsidRPr="005910EF">
        <w:rPr>
          <w:rFonts w:ascii="Times New Roman" w:hAnsi="Times New Roman" w:cs="Times New Roman"/>
          <w:sz w:val="28"/>
          <w:szCs w:val="28"/>
        </w:rPr>
        <w:t>1^2));</w:t>
      </w:r>
    </w:p>
    <w:p w14:paraId="0CBB67A5" w14:textId="77777777" w:rsidR="005910EF" w:rsidRPr="005910EF" w:rsidRDefault="005910EF" w:rsidP="005910E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910EF">
        <w:rPr>
          <w:rFonts w:ascii="Times New Roman" w:hAnsi="Times New Roman" w:cs="Times New Roman"/>
          <w:sz w:val="28"/>
          <w:szCs w:val="28"/>
        </w:rPr>
        <w:t>plot(</w:t>
      </w:r>
      <w:proofErr w:type="gramStart"/>
      <w:r w:rsidRPr="005910EF">
        <w:rPr>
          <w:rFonts w:ascii="Times New Roman" w:hAnsi="Times New Roman" w:cs="Times New Roman"/>
          <w:sz w:val="28"/>
          <w:szCs w:val="28"/>
        </w:rPr>
        <w:t>r,F</w:t>
      </w:r>
      <w:proofErr w:type="gramEnd"/>
      <w:r w:rsidRPr="005910EF">
        <w:rPr>
          <w:rFonts w:ascii="Times New Roman" w:hAnsi="Times New Roman" w:cs="Times New Roman"/>
          <w:sz w:val="28"/>
          <w:szCs w:val="28"/>
        </w:rPr>
        <w:t>,'LineWidth',2);</w:t>
      </w:r>
    </w:p>
    <w:p w14:paraId="0C83D5B9" w14:textId="77777777" w:rsidR="005910EF" w:rsidRPr="005910EF" w:rsidRDefault="005910EF" w:rsidP="005910EF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910EF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5910E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910EF">
        <w:rPr>
          <w:rFonts w:ascii="Times New Roman" w:hAnsi="Times New Roman" w:cs="Times New Roman"/>
          <w:sz w:val="28"/>
          <w:szCs w:val="28"/>
        </w:rPr>
        <w:t>'Distance (m)');</w:t>
      </w:r>
    </w:p>
    <w:p w14:paraId="38AAD733" w14:textId="77777777" w:rsidR="005910EF" w:rsidRPr="005910EF" w:rsidRDefault="005910EF" w:rsidP="005910EF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910EF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5910E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910EF">
        <w:rPr>
          <w:rFonts w:ascii="Times New Roman" w:hAnsi="Times New Roman" w:cs="Times New Roman"/>
          <w:sz w:val="28"/>
          <w:szCs w:val="28"/>
        </w:rPr>
        <w:t>'Force (N)');</w:t>
      </w:r>
    </w:p>
    <w:p w14:paraId="591E1E53" w14:textId="0D0E93D3" w:rsidR="005910EF" w:rsidRDefault="005910EF" w:rsidP="005910EF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5910EF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5910EF">
        <w:rPr>
          <w:rFonts w:ascii="Times New Roman" w:hAnsi="Times New Roman" w:cs="Times New Roman"/>
          <w:sz w:val="28"/>
          <w:szCs w:val="28"/>
        </w:rPr>
        <w:t>'Force between two electric charges');</w:t>
      </w:r>
    </w:p>
    <w:p w14:paraId="404CC1C5" w14:textId="48205077" w:rsidR="005910EF" w:rsidRDefault="005910EF" w:rsidP="005910EF">
      <w:pPr>
        <w:ind w:firstLine="720"/>
        <w:rPr>
          <w:rFonts w:ascii="Times New Roman" w:hAnsi="Times New Roman" w:cs="Times New Roman"/>
          <w:noProof/>
          <w:sz w:val="28"/>
          <w:szCs w:val="28"/>
        </w:rPr>
      </w:pPr>
    </w:p>
    <w:p w14:paraId="30DFD8BA" w14:textId="77777777" w:rsidR="005910EF" w:rsidRDefault="005910EF" w:rsidP="005910EF">
      <w:pPr>
        <w:ind w:firstLine="720"/>
        <w:rPr>
          <w:rFonts w:ascii="Times New Roman" w:hAnsi="Times New Roman" w:cs="Times New Roman"/>
          <w:noProof/>
          <w:sz w:val="28"/>
          <w:szCs w:val="28"/>
        </w:rPr>
      </w:pPr>
    </w:p>
    <w:p w14:paraId="1A657949" w14:textId="77777777" w:rsidR="005910EF" w:rsidRDefault="005910EF" w:rsidP="005910EF">
      <w:pPr>
        <w:ind w:firstLine="720"/>
        <w:rPr>
          <w:rFonts w:ascii="Times New Roman" w:hAnsi="Times New Roman" w:cs="Times New Roman"/>
          <w:noProof/>
          <w:sz w:val="28"/>
          <w:szCs w:val="28"/>
        </w:rPr>
      </w:pPr>
    </w:p>
    <w:p w14:paraId="216BBA5F" w14:textId="6ECA701C" w:rsidR="005910EF" w:rsidRDefault="003E302C" w:rsidP="005910EF">
      <w:pPr>
        <w:ind w:firstLine="720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E302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output</w:t>
      </w:r>
    </w:p>
    <w:p w14:paraId="7CCA8CD4" w14:textId="7F23AD03" w:rsidR="003E302C" w:rsidRPr="003E302C" w:rsidRDefault="003E302C" w:rsidP="005910EF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C06B0B4" wp14:editId="4B7D17F0">
            <wp:extent cx="5731510" cy="2921635"/>
            <wp:effectExtent l="0" t="0" r="2540" b="0"/>
            <wp:docPr id="9533158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72FC8" w14:textId="77777777" w:rsidR="005910EF" w:rsidRDefault="005910EF" w:rsidP="005910EF">
      <w:pPr>
        <w:ind w:firstLine="720"/>
        <w:rPr>
          <w:rFonts w:ascii="Times New Roman" w:hAnsi="Times New Roman" w:cs="Times New Roman"/>
        </w:rPr>
      </w:pPr>
    </w:p>
    <w:p w14:paraId="5F86630D" w14:textId="77777777" w:rsidR="005910EF" w:rsidRDefault="005910EF" w:rsidP="005910EF">
      <w:pPr>
        <w:ind w:firstLine="720"/>
        <w:rPr>
          <w:rFonts w:ascii="Times New Roman" w:hAnsi="Times New Roman" w:cs="Times New Roman"/>
        </w:rPr>
      </w:pPr>
    </w:p>
    <w:p w14:paraId="3F0B45E5" w14:textId="4FBAFC6A" w:rsidR="003E302C" w:rsidRPr="003E302C" w:rsidRDefault="003E302C" w:rsidP="003E302C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3E302C">
        <w:rPr>
          <w:rFonts w:ascii="Times New Roman" w:hAnsi="Times New Roman" w:cs="Times New Roman"/>
          <w:b/>
          <w:bCs/>
          <w:sz w:val="28"/>
          <w:szCs w:val="28"/>
        </w:rPr>
        <w:t>Test case (ii) Determination and plotting of force between two electric charges with different magnitudes</w:t>
      </w:r>
    </w:p>
    <w:p w14:paraId="48C72BCB" w14:textId="77777777" w:rsidR="003E302C" w:rsidRPr="003E302C" w:rsidRDefault="003E302C" w:rsidP="003E302C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3E302C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3E302C">
        <w:rPr>
          <w:rFonts w:ascii="Times New Roman" w:hAnsi="Times New Roman" w:cs="Times New Roman"/>
          <w:sz w:val="28"/>
          <w:szCs w:val="28"/>
        </w:rPr>
        <w:t>;</w:t>
      </w:r>
    </w:p>
    <w:p w14:paraId="1BE7E51D" w14:textId="77777777" w:rsidR="003E302C" w:rsidRPr="003E302C" w:rsidRDefault="003E302C" w:rsidP="003E302C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E302C">
        <w:rPr>
          <w:rFonts w:ascii="Times New Roman" w:hAnsi="Times New Roman" w:cs="Times New Roman"/>
          <w:sz w:val="28"/>
          <w:szCs w:val="28"/>
        </w:rPr>
        <w:t>q1 = 5e-6;</w:t>
      </w:r>
    </w:p>
    <w:p w14:paraId="2A4D3F43" w14:textId="77777777" w:rsidR="003E302C" w:rsidRPr="003E302C" w:rsidRDefault="003E302C" w:rsidP="003E302C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E302C">
        <w:rPr>
          <w:rFonts w:ascii="Times New Roman" w:hAnsi="Times New Roman" w:cs="Times New Roman"/>
          <w:sz w:val="28"/>
          <w:szCs w:val="28"/>
        </w:rPr>
        <w:t>q2 = 2e-6;</w:t>
      </w:r>
    </w:p>
    <w:p w14:paraId="7080A9E1" w14:textId="77777777" w:rsidR="003E302C" w:rsidRPr="003E302C" w:rsidRDefault="003E302C" w:rsidP="003E302C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E302C">
        <w:rPr>
          <w:rFonts w:ascii="Times New Roman" w:hAnsi="Times New Roman" w:cs="Times New Roman"/>
          <w:sz w:val="28"/>
          <w:szCs w:val="28"/>
        </w:rPr>
        <w:t>epsilon = 8.854e-12;</w:t>
      </w:r>
    </w:p>
    <w:p w14:paraId="130213F4" w14:textId="77777777" w:rsidR="003E302C" w:rsidRPr="003E302C" w:rsidRDefault="003E302C" w:rsidP="003E302C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E302C">
        <w:rPr>
          <w:rFonts w:ascii="Times New Roman" w:hAnsi="Times New Roman" w:cs="Times New Roman"/>
          <w:sz w:val="28"/>
          <w:szCs w:val="28"/>
        </w:rPr>
        <w:t>k = 1/(4*pi*epsilon);</w:t>
      </w:r>
    </w:p>
    <w:p w14:paraId="51C42AD1" w14:textId="77777777" w:rsidR="003E302C" w:rsidRPr="003E302C" w:rsidRDefault="003E302C" w:rsidP="003E302C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E302C">
        <w:rPr>
          <w:rFonts w:ascii="Times New Roman" w:hAnsi="Times New Roman" w:cs="Times New Roman"/>
          <w:sz w:val="28"/>
          <w:szCs w:val="28"/>
        </w:rPr>
        <w:t xml:space="preserve">r = </w:t>
      </w:r>
      <w:proofErr w:type="spellStart"/>
      <w:proofErr w:type="gramStart"/>
      <w:r w:rsidRPr="003E302C">
        <w:rPr>
          <w:rFonts w:ascii="Times New Roman" w:hAnsi="Times New Roman" w:cs="Times New Roman"/>
          <w:sz w:val="28"/>
          <w:szCs w:val="28"/>
        </w:rPr>
        <w:t>linspace</w:t>
      </w:r>
      <w:proofErr w:type="spellEnd"/>
      <w:r w:rsidRPr="003E30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E302C">
        <w:rPr>
          <w:rFonts w:ascii="Times New Roman" w:hAnsi="Times New Roman" w:cs="Times New Roman"/>
          <w:sz w:val="28"/>
          <w:szCs w:val="28"/>
        </w:rPr>
        <w:t>0.5,5,100);</w:t>
      </w:r>
    </w:p>
    <w:p w14:paraId="6DAB7016" w14:textId="77777777" w:rsidR="003E302C" w:rsidRPr="003E302C" w:rsidRDefault="003E302C" w:rsidP="003E302C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E302C">
        <w:rPr>
          <w:rFonts w:ascii="Times New Roman" w:hAnsi="Times New Roman" w:cs="Times New Roman"/>
          <w:sz w:val="28"/>
          <w:szCs w:val="28"/>
        </w:rPr>
        <w:t>F = k*q1*q</w:t>
      </w:r>
      <w:proofErr w:type="gramStart"/>
      <w:r w:rsidRPr="003E302C">
        <w:rPr>
          <w:rFonts w:ascii="Times New Roman" w:hAnsi="Times New Roman" w:cs="Times New Roman"/>
          <w:sz w:val="28"/>
          <w:szCs w:val="28"/>
        </w:rPr>
        <w:t>2./</w:t>
      </w:r>
      <w:proofErr w:type="gramEnd"/>
      <w:r w:rsidRPr="003E302C">
        <w:rPr>
          <w:rFonts w:ascii="Times New Roman" w:hAnsi="Times New Roman" w:cs="Times New Roman"/>
          <w:sz w:val="28"/>
          <w:szCs w:val="28"/>
        </w:rPr>
        <w:t>(r.^2);</w:t>
      </w:r>
    </w:p>
    <w:p w14:paraId="64F7E5DD" w14:textId="77777777" w:rsidR="003E302C" w:rsidRPr="003E302C" w:rsidRDefault="003E302C" w:rsidP="003E302C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E302C">
        <w:rPr>
          <w:rFonts w:ascii="Times New Roman" w:hAnsi="Times New Roman" w:cs="Times New Roman"/>
          <w:sz w:val="28"/>
          <w:szCs w:val="28"/>
        </w:rPr>
        <w:t>plot(</w:t>
      </w:r>
      <w:proofErr w:type="gramStart"/>
      <w:r w:rsidRPr="003E302C">
        <w:rPr>
          <w:rFonts w:ascii="Times New Roman" w:hAnsi="Times New Roman" w:cs="Times New Roman"/>
          <w:sz w:val="28"/>
          <w:szCs w:val="28"/>
        </w:rPr>
        <w:t>r,F</w:t>
      </w:r>
      <w:proofErr w:type="gramEnd"/>
      <w:r w:rsidRPr="003E302C">
        <w:rPr>
          <w:rFonts w:ascii="Times New Roman" w:hAnsi="Times New Roman" w:cs="Times New Roman"/>
          <w:sz w:val="28"/>
          <w:szCs w:val="28"/>
        </w:rPr>
        <w:t>,'LineWidth',2);</w:t>
      </w:r>
    </w:p>
    <w:p w14:paraId="153A4274" w14:textId="77777777" w:rsidR="003E302C" w:rsidRPr="003E302C" w:rsidRDefault="003E302C" w:rsidP="003E302C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E302C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3E30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E302C">
        <w:rPr>
          <w:rFonts w:ascii="Times New Roman" w:hAnsi="Times New Roman" w:cs="Times New Roman"/>
          <w:sz w:val="28"/>
          <w:szCs w:val="28"/>
        </w:rPr>
        <w:t>'Distance (m)');</w:t>
      </w:r>
    </w:p>
    <w:p w14:paraId="77141695" w14:textId="77777777" w:rsidR="003E302C" w:rsidRPr="003E302C" w:rsidRDefault="003E302C" w:rsidP="003E302C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E302C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3E30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E302C">
        <w:rPr>
          <w:rFonts w:ascii="Times New Roman" w:hAnsi="Times New Roman" w:cs="Times New Roman"/>
          <w:sz w:val="28"/>
          <w:szCs w:val="28"/>
        </w:rPr>
        <w:t>'Force (N)');</w:t>
      </w:r>
    </w:p>
    <w:p w14:paraId="7E72453C" w14:textId="58B3460B" w:rsidR="003E302C" w:rsidRDefault="003E302C" w:rsidP="003E302C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3E302C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3E302C">
        <w:rPr>
          <w:rFonts w:ascii="Times New Roman" w:hAnsi="Times New Roman" w:cs="Times New Roman"/>
          <w:sz w:val="28"/>
          <w:szCs w:val="28"/>
        </w:rPr>
        <w:t>'Force between two charges (different magnitudes)');</w:t>
      </w:r>
    </w:p>
    <w:p w14:paraId="6242D085" w14:textId="77777777" w:rsidR="003E302C" w:rsidRDefault="003E302C" w:rsidP="003E302C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0017EC88" w14:textId="77777777" w:rsidR="003E302C" w:rsidRDefault="003E302C" w:rsidP="003E302C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2F2F3FC7" w14:textId="2EF79EEB" w:rsidR="003E302C" w:rsidRDefault="003E302C" w:rsidP="003E302C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3E3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2EDA7309" w14:textId="687C43D0" w:rsidR="003E302C" w:rsidRDefault="003E302C" w:rsidP="003E302C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C7256B7" wp14:editId="02427B33">
            <wp:extent cx="5724525" cy="2905125"/>
            <wp:effectExtent l="0" t="0" r="9525" b="9525"/>
            <wp:docPr id="7560852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6A29E" w14:textId="77777777" w:rsidR="00277265" w:rsidRDefault="00277265" w:rsidP="003E302C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22784AE" w14:textId="77777777" w:rsidR="00277265" w:rsidRDefault="00277265" w:rsidP="003E302C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10449" w:type="dxa"/>
        <w:tblCellSpacing w:w="15" w:type="dxa"/>
        <w:tblInd w:w="-6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1362"/>
        <w:gridCol w:w="1361"/>
        <w:gridCol w:w="1361"/>
        <w:gridCol w:w="1361"/>
        <w:gridCol w:w="1361"/>
        <w:gridCol w:w="1412"/>
        <w:gridCol w:w="568"/>
        <w:gridCol w:w="568"/>
        <w:gridCol w:w="568"/>
      </w:tblGrid>
      <w:tr w:rsidR="00277265" w:rsidRPr="00973121" w14:paraId="794AFBE8" w14:textId="77777777" w:rsidTr="00CE0A19">
        <w:trPr>
          <w:tblCellSpacing w:w="15" w:type="dxa"/>
        </w:trPr>
        <w:tc>
          <w:tcPr>
            <w:tcW w:w="482" w:type="dxa"/>
            <w:vAlign w:val="center"/>
            <w:hideMark/>
          </w:tcPr>
          <w:p w14:paraId="6D982393" w14:textId="77777777" w:rsidR="00277265" w:rsidRPr="00973121" w:rsidRDefault="00277265" w:rsidP="00CE0A1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S. No.</w:t>
            </w:r>
          </w:p>
        </w:tc>
        <w:tc>
          <w:tcPr>
            <w:tcW w:w="1332" w:type="dxa"/>
            <w:vAlign w:val="center"/>
            <w:hideMark/>
          </w:tcPr>
          <w:p w14:paraId="0099B565" w14:textId="77777777" w:rsidR="00277265" w:rsidRPr="00973121" w:rsidRDefault="00277265" w:rsidP="00CE0A1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Objective</w:t>
            </w:r>
          </w:p>
        </w:tc>
        <w:tc>
          <w:tcPr>
            <w:tcW w:w="1331" w:type="dxa"/>
            <w:vAlign w:val="center"/>
            <w:hideMark/>
          </w:tcPr>
          <w:p w14:paraId="23D081E4" w14:textId="77777777" w:rsidR="00277265" w:rsidRPr="00973121" w:rsidRDefault="00277265" w:rsidP="00CE0A1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Assessment Criterion</w:t>
            </w:r>
          </w:p>
        </w:tc>
        <w:tc>
          <w:tcPr>
            <w:tcW w:w="1331" w:type="dxa"/>
            <w:vAlign w:val="center"/>
            <w:hideMark/>
          </w:tcPr>
          <w:p w14:paraId="1113C307" w14:textId="77777777" w:rsidR="00277265" w:rsidRPr="00973121" w:rsidRDefault="00277265" w:rsidP="00CE0A1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Excellent – 4</w:t>
            </w:r>
          </w:p>
        </w:tc>
        <w:tc>
          <w:tcPr>
            <w:tcW w:w="1331" w:type="dxa"/>
            <w:vAlign w:val="center"/>
            <w:hideMark/>
          </w:tcPr>
          <w:p w14:paraId="3E2D8F30" w14:textId="77777777" w:rsidR="00277265" w:rsidRPr="00973121" w:rsidRDefault="00277265" w:rsidP="00CE0A1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Good – 3</w:t>
            </w:r>
          </w:p>
        </w:tc>
        <w:tc>
          <w:tcPr>
            <w:tcW w:w="1331" w:type="dxa"/>
            <w:vAlign w:val="center"/>
            <w:hideMark/>
          </w:tcPr>
          <w:p w14:paraId="74DB0A00" w14:textId="77777777" w:rsidR="00277265" w:rsidRPr="00973121" w:rsidRDefault="00277265" w:rsidP="00CE0A1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Satisfactory – 2</w:t>
            </w:r>
          </w:p>
        </w:tc>
        <w:tc>
          <w:tcPr>
            <w:tcW w:w="1382" w:type="dxa"/>
            <w:vAlign w:val="center"/>
            <w:hideMark/>
          </w:tcPr>
          <w:p w14:paraId="121B9731" w14:textId="77777777" w:rsidR="00277265" w:rsidRPr="00973121" w:rsidRDefault="00277265" w:rsidP="00CE0A1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Needs Improvement – 1</w:t>
            </w:r>
          </w:p>
        </w:tc>
        <w:tc>
          <w:tcPr>
            <w:tcW w:w="538" w:type="dxa"/>
            <w:vAlign w:val="center"/>
            <w:hideMark/>
          </w:tcPr>
          <w:p w14:paraId="4783E993" w14:textId="77777777" w:rsidR="00277265" w:rsidRPr="00973121" w:rsidRDefault="00277265" w:rsidP="00CE0A1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Weighting (%)</w:t>
            </w:r>
          </w:p>
        </w:tc>
        <w:tc>
          <w:tcPr>
            <w:tcW w:w="538" w:type="dxa"/>
          </w:tcPr>
          <w:p w14:paraId="2AA47DC7" w14:textId="77777777" w:rsidR="00277265" w:rsidRPr="00973121" w:rsidRDefault="00277265" w:rsidP="00CE0A1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Marks given</w:t>
            </w:r>
          </w:p>
        </w:tc>
        <w:tc>
          <w:tcPr>
            <w:tcW w:w="523" w:type="dxa"/>
          </w:tcPr>
          <w:p w14:paraId="0379F8D0" w14:textId="77777777" w:rsidR="00277265" w:rsidRPr="00973121" w:rsidRDefault="00277265" w:rsidP="00CE0A1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Marks obtained</w:t>
            </w:r>
          </w:p>
        </w:tc>
      </w:tr>
      <w:tr w:rsidR="00277265" w:rsidRPr="00973121" w14:paraId="65AD1BA1" w14:textId="77777777" w:rsidTr="005D37E5">
        <w:trPr>
          <w:tblCellSpacing w:w="15" w:type="dxa"/>
        </w:trPr>
        <w:tc>
          <w:tcPr>
            <w:tcW w:w="482" w:type="dxa"/>
            <w:vAlign w:val="center"/>
            <w:hideMark/>
          </w:tcPr>
          <w:p w14:paraId="4CAEE3E6" w14:textId="77777777" w:rsidR="00277265" w:rsidRPr="00973121" w:rsidRDefault="00277265" w:rsidP="00277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lang w:eastAsia="en-IN"/>
              </w:rPr>
              <w:t>1</w:t>
            </w:r>
          </w:p>
        </w:tc>
        <w:tc>
          <w:tcPr>
            <w:tcW w:w="1332" w:type="dxa"/>
            <w:hideMark/>
          </w:tcPr>
          <w:p w14:paraId="3EB6B528" w14:textId="77777777" w:rsidR="00277265" w:rsidRPr="00277265" w:rsidRDefault="00277265" w:rsidP="00277265">
            <w:pPr>
              <w:pStyle w:val="TableParagraph"/>
              <w:spacing w:before="54"/>
              <w:rPr>
                <w:b/>
                <w:sz w:val="24"/>
              </w:rPr>
            </w:pPr>
          </w:p>
          <w:p w14:paraId="6C69C8B1" w14:textId="02508F7C" w:rsidR="00277265" w:rsidRPr="00277265" w:rsidRDefault="00277265" w:rsidP="00277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77265">
              <w:rPr>
                <w:rFonts w:ascii="Times New Roman" w:hAnsi="Times New Roman" w:cs="Times New Roman"/>
                <w:spacing w:val="-2"/>
              </w:rPr>
              <w:t xml:space="preserve">Identify physical quantities </w:t>
            </w:r>
            <w:r w:rsidRPr="00277265">
              <w:rPr>
                <w:rFonts w:ascii="Times New Roman" w:hAnsi="Times New Roman" w:cs="Times New Roman"/>
              </w:rPr>
              <w:t>and</w:t>
            </w:r>
            <w:r w:rsidRPr="00277265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77265">
              <w:rPr>
                <w:rFonts w:ascii="Times New Roman" w:hAnsi="Times New Roman" w:cs="Times New Roman"/>
              </w:rPr>
              <w:t xml:space="preserve">force </w:t>
            </w:r>
            <w:r w:rsidRPr="00277265">
              <w:rPr>
                <w:rFonts w:ascii="Times New Roman" w:hAnsi="Times New Roman" w:cs="Times New Roman"/>
                <w:spacing w:val="-2"/>
              </w:rPr>
              <w:t>models</w:t>
            </w:r>
          </w:p>
        </w:tc>
        <w:tc>
          <w:tcPr>
            <w:tcW w:w="1331" w:type="dxa"/>
            <w:hideMark/>
          </w:tcPr>
          <w:p w14:paraId="14EA81E7" w14:textId="77777777" w:rsidR="00277265" w:rsidRPr="00277265" w:rsidRDefault="00277265" w:rsidP="00277265">
            <w:pPr>
              <w:pStyle w:val="TableParagraph"/>
              <w:spacing w:before="54"/>
              <w:rPr>
                <w:b/>
                <w:sz w:val="24"/>
              </w:rPr>
            </w:pPr>
          </w:p>
          <w:p w14:paraId="31451BD9" w14:textId="03862EB3" w:rsidR="00277265" w:rsidRPr="00277265" w:rsidRDefault="00277265" w:rsidP="00277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77265">
              <w:rPr>
                <w:rFonts w:ascii="Times New Roman" w:hAnsi="Times New Roman" w:cs="Times New Roman"/>
                <w:spacing w:val="-2"/>
              </w:rPr>
              <w:t xml:space="preserve">Identify physical quantities </w:t>
            </w:r>
            <w:r w:rsidRPr="00277265">
              <w:rPr>
                <w:rFonts w:ascii="Times New Roman" w:hAnsi="Times New Roman" w:cs="Times New Roman"/>
              </w:rPr>
              <w:t>and</w:t>
            </w:r>
            <w:r w:rsidRPr="00277265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77265">
              <w:rPr>
                <w:rFonts w:ascii="Times New Roman" w:hAnsi="Times New Roman" w:cs="Times New Roman"/>
              </w:rPr>
              <w:t xml:space="preserve">force </w:t>
            </w:r>
            <w:r w:rsidRPr="00277265">
              <w:rPr>
                <w:rFonts w:ascii="Times New Roman" w:hAnsi="Times New Roman" w:cs="Times New Roman"/>
                <w:spacing w:val="-2"/>
              </w:rPr>
              <w:t>models</w:t>
            </w:r>
          </w:p>
        </w:tc>
        <w:tc>
          <w:tcPr>
            <w:tcW w:w="1331" w:type="dxa"/>
            <w:hideMark/>
          </w:tcPr>
          <w:p w14:paraId="434A1CE3" w14:textId="79E432BC" w:rsidR="00277265" w:rsidRPr="00277265" w:rsidRDefault="00277265" w:rsidP="00277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77265">
              <w:rPr>
                <w:rFonts w:ascii="Times New Roman" w:hAnsi="Times New Roman" w:cs="Times New Roman"/>
                <w:spacing w:val="-2"/>
              </w:rPr>
              <w:t xml:space="preserve">Correctly identifies charge/current, separation, </w:t>
            </w:r>
            <w:r w:rsidRPr="00277265">
              <w:rPr>
                <w:rFonts w:ascii="Times New Roman" w:hAnsi="Times New Roman" w:cs="Times New Roman"/>
              </w:rPr>
              <w:t>medium and force direction for both cases.</w:t>
            </w:r>
          </w:p>
        </w:tc>
        <w:tc>
          <w:tcPr>
            <w:tcW w:w="1331" w:type="dxa"/>
            <w:hideMark/>
          </w:tcPr>
          <w:p w14:paraId="0D430E21" w14:textId="0F2E2FA2" w:rsidR="00277265" w:rsidRPr="00277265" w:rsidRDefault="00277265" w:rsidP="00277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277265">
              <w:rPr>
                <w:rFonts w:ascii="Times New Roman" w:hAnsi="Times New Roman" w:cs="Times New Roman"/>
                <w:spacing w:val="-2"/>
              </w:rPr>
              <w:t>Identifie</w:t>
            </w:r>
            <w:proofErr w:type="spellEnd"/>
            <w:r w:rsidRPr="00277265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77265">
              <w:rPr>
                <w:rFonts w:ascii="Times New Roman" w:hAnsi="Times New Roman" w:cs="Times New Roman"/>
              </w:rPr>
              <w:t xml:space="preserve">s most </w:t>
            </w:r>
            <w:proofErr w:type="spellStart"/>
            <w:r w:rsidRPr="00277265">
              <w:rPr>
                <w:rFonts w:ascii="Times New Roman" w:hAnsi="Times New Roman" w:cs="Times New Roman"/>
                <w:spacing w:val="-2"/>
              </w:rPr>
              <w:t>quantiti</w:t>
            </w:r>
            <w:proofErr w:type="spellEnd"/>
            <w:r w:rsidRPr="00277265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77265">
              <w:rPr>
                <w:rFonts w:ascii="Times New Roman" w:hAnsi="Times New Roman" w:cs="Times New Roman"/>
              </w:rPr>
              <w:t xml:space="preserve">es and </w:t>
            </w:r>
            <w:r w:rsidRPr="00277265">
              <w:rPr>
                <w:rFonts w:ascii="Times New Roman" w:hAnsi="Times New Roman" w:cs="Times New Roman"/>
                <w:spacing w:val="-2"/>
              </w:rPr>
              <w:t xml:space="preserve">models </w:t>
            </w:r>
            <w:proofErr w:type="spellStart"/>
            <w:r w:rsidRPr="00277265">
              <w:rPr>
                <w:rFonts w:ascii="Times New Roman" w:hAnsi="Times New Roman" w:cs="Times New Roman"/>
                <w:spacing w:val="-2"/>
              </w:rPr>
              <w:t>correctl</w:t>
            </w:r>
            <w:proofErr w:type="spellEnd"/>
            <w:r w:rsidRPr="00277265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77265">
              <w:rPr>
                <w:rFonts w:ascii="Times New Roman" w:hAnsi="Times New Roman" w:cs="Times New Roman"/>
                <w:spacing w:val="-6"/>
              </w:rPr>
              <w:t>y.</w:t>
            </w:r>
          </w:p>
        </w:tc>
        <w:tc>
          <w:tcPr>
            <w:tcW w:w="1331" w:type="dxa"/>
            <w:hideMark/>
          </w:tcPr>
          <w:p w14:paraId="6081BD69" w14:textId="0C6BA0BB" w:rsidR="00277265" w:rsidRPr="00277265" w:rsidRDefault="00277265" w:rsidP="00277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77265">
              <w:rPr>
                <w:rFonts w:ascii="Times New Roman" w:hAnsi="Times New Roman" w:cs="Times New Roman"/>
                <w:spacing w:val="-2"/>
              </w:rPr>
              <w:t xml:space="preserve">Needs </w:t>
            </w:r>
            <w:r w:rsidRPr="00277265">
              <w:rPr>
                <w:rFonts w:ascii="Times New Roman" w:hAnsi="Times New Roman" w:cs="Times New Roman"/>
              </w:rPr>
              <w:t>guidance in selecting</w:t>
            </w:r>
            <w:r w:rsidRPr="00277265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277265">
              <w:rPr>
                <w:rFonts w:ascii="Times New Roman" w:hAnsi="Times New Roman" w:cs="Times New Roman"/>
              </w:rPr>
              <w:t xml:space="preserve">the </w:t>
            </w:r>
            <w:r w:rsidRPr="00277265">
              <w:rPr>
                <w:rFonts w:ascii="Times New Roman" w:hAnsi="Times New Roman" w:cs="Times New Roman"/>
                <w:spacing w:val="-2"/>
              </w:rPr>
              <w:t xml:space="preserve">correct </w:t>
            </w:r>
            <w:r w:rsidRPr="00277265">
              <w:rPr>
                <w:rFonts w:ascii="Times New Roman" w:hAnsi="Times New Roman" w:cs="Times New Roman"/>
              </w:rPr>
              <w:t xml:space="preserve">relation or </w:t>
            </w:r>
            <w:r w:rsidRPr="00277265">
              <w:rPr>
                <w:rFonts w:ascii="Times New Roman" w:hAnsi="Times New Roman" w:cs="Times New Roman"/>
                <w:spacing w:val="-2"/>
              </w:rPr>
              <w:t>direction.</w:t>
            </w:r>
          </w:p>
        </w:tc>
        <w:tc>
          <w:tcPr>
            <w:tcW w:w="1382" w:type="dxa"/>
            <w:hideMark/>
          </w:tcPr>
          <w:p w14:paraId="1A26A102" w14:textId="77777777" w:rsidR="00277265" w:rsidRPr="00277265" w:rsidRDefault="00277265" w:rsidP="00277265">
            <w:pPr>
              <w:pStyle w:val="TableParagraph"/>
              <w:spacing w:before="0"/>
              <w:rPr>
                <w:b/>
                <w:sz w:val="24"/>
              </w:rPr>
            </w:pPr>
          </w:p>
          <w:p w14:paraId="56FB8FC9" w14:textId="77777777" w:rsidR="00277265" w:rsidRPr="00277265" w:rsidRDefault="00277265" w:rsidP="00277265">
            <w:pPr>
              <w:pStyle w:val="TableParagraph"/>
              <w:spacing w:before="66"/>
              <w:rPr>
                <w:b/>
                <w:sz w:val="24"/>
              </w:rPr>
            </w:pPr>
          </w:p>
          <w:p w14:paraId="6C4C528A" w14:textId="0BC7E57E" w:rsidR="00277265" w:rsidRPr="00277265" w:rsidRDefault="00277265" w:rsidP="00277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77265">
              <w:rPr>
                <w:rFonts w:ascii="Times New Roman" w:hAnsi="Times New Roman" w:cs="Times New Roman"/>
              </w:rPr>
              <w:t>Uses incorrect force</w:t>
            </w:r>
            <w:r w:rsidRPr="00277265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277265">
              <w:rPr>
                <w:rFonts w:ascii="Times New Roman" w:hAnsi="Times New Roman" w:cs="Times New Roman"/>
              </w:rPr>
              <w:t>models</w:t>
            </w:r>
            <w:r w:rsidRPr="00277265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277265">
              <w:rPr>
                <w:rFonts w:ascii="Times New Roman" w:hAnsi="Times New Roman" w:cs="Times New Roman"/>
              </w:rPr>
              <w:t xml:space="preserve">or </w:t>
            </w:r>
            <w:r w:rsidRPr="00277265">
              <w:rPr>
                <w:rFonts w:ascii="Times New Roman" w:hAnsi="Times New Roman" w:cs="Times New Roman"/>
                <w:spacing w:val="-2"/>
              </w:rPr>
              <w:t>quantities.</w:t>
            </w:r>
          </w:p>
        </w:tc>
        <w:tc>
          <w:tcPr>
            <w:tcW w:w="538" w:type="dxa"/>
            <w:vAlign w:val="center"/>
            <w:hideMark/>
          </w:tcPr>
          <w:p w14:paraId="47075977" w14:textId="77777777" w:rsidR="00277265" w:rsidRPr="00973121" w:rsidRDefault="00277265" w:rsidP="00277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lang w:eastAsia="en-IN"/>
              </w:rPr>
              <w:t>25</w:t>
            </w:r>
          </w:p>
        </w:tc>
        <w:tc>
          <w:tcPr>
            <w:tcW w:w="538" w:type="dxa"/>
            <w:vAlign w:val="center"/>
          </w:tcPr>
          <w:p w14:paraId="00000247" w14:textId="77777777" w:rsidR="00277265" w:rsidRPr="00973121" w:rsidRDefault="00277265" w:rsidP="0027726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2.5</w:t>
            </w:r>
          </w:p>
        </w:tc>
        <w:tc>
          <w:tcPr>
            <w:tcW w:w="523" w:type="dxa"/>
            <w:vAlign w:val="center"/>
          </w:tcPr>
          <w:p w14:paraId="1B63FB51" w14:textId="77777777" w:rsidR="00277265" w:rsidRPr="00973121" w:rsidRDefault="00277265" w:rsidP="0027726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</w:tr>
      <w:tr w:rsidR="00277265" w:rsidRPr="00973121" w14:paraId="364F20CF" w14:textId="77777777" w:rsidTr="00266895">
        <w:trPr>
          <w:tblCellSpacing w:w="15" w:type="dxa"/>
        </w:trPr>
        <w:tc>
          <w:tcPr>
            <w:tcW w:w="482" w:type="dxa"/>
            <w:vAlign w:val="center"/>
            <w:hideMark/>
          </w:tcPr>
          <w:p w14:paraId="3D09E8DF" w14:textId="77777777" w:rsidR="00277265" w:rsidRPr="00973121" w:rsidRDefault="00277265" w:rsidP="00277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lang w:eastAsia="en-IN"/>
              </w:rPr>
              <w:t>2</w:t>
            </w:r>
          </w:p>
        </w:tc>
        <w:tc>
          <w:tcPr>
            <w:tcW w:w="1332" w:type="dxa"/>
            <w:hideMark/>
          </w:tcPr>
          <w:p w14:paraId="1ED206E4" w14:textId="77777777" w:rsidR="00277265" w:rsidRPr="00277265" w:rsidRDefault="00277265" w:rsidP="00277265">
            <w:pPr>
              <w:pStyle w:val="TableParagraph"/>
              <w:spacing w:before="51"/>
              <w:rPr>
                <w:b/>
                <w:sz w:val="24"/>
              </w:rPr>
            </w:pPr>
          </w:p>
          <w:p w14:paraId="403796BE" w14:textId="7A5F1D02" w:rsidR="00277265" w:rsidRPr="00277265" w:rsidRDefault="00277265" w:rsidP="00277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77265">
              <w:rPr>
                <w:rFonts w:ascii="Times New Roman" w:hAnsi="Times New Roman" w:cs="Times New Roman"/>
                <w:spacing w:val="-2"/>
              </w:rPr>
              <w:t xml:space="preserve">Calculate electric </w:t>
            </w:r>
            <w:r w:rsidRPr="00277265">
              <w:rPr>
                <w:rFonts w:ascii="Times New Roman" w:hAnsi="Times New Roman" w:cs="Times New Roman"/>
                <w:spacing w:val="-4"/>
              </w:rPr>
              <w:t xml:space="preserve">and </w:t>
            </w:r>
            <w:r w:rsidRPr="00277265">
              <w:rPr>
                <w:rFonts w:ascii="Times New Roman" w:hAnsi="Times New Roman" w:cs="Times New Roman"/>
                <w:spacing w:val="-2"/>
              </w:rPr>
              <w:t>magnetic forces</w:t>
            </w:r>
          </w:p>
        </w:tc>
        <w:tc>
          <w:tcPr>
            <w:tcW w:w="1331" w:type="dxa"/>
            <w:hideMark/>
          </w:tcPr>
          <w:p w14:paraId="5A1309CF" w14:textId="77777777" w:rsidR="00277265" w:rsidRPr="00277265" w:rsidRDefault="00277265" w:rsidP="00277265">
            <w:pPr>
              <w:pStyle w:val="TableParagraph"/>
              <w:spacing w:before="198"/>
              <w:rPr>
                <w:b/>
                <w:sz w:val="24"/>
              </w:rPr>
            </w:pPr>
          </w:p>
          <w:p w14:paraId="2F9EC7CC" w14:textId="276C2637" w:rsidR="00277265" w:rsidRPr="00277265" w:rsidRDefault="00277265" w:rsidP="00277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77265">
              <w:rPr>
                <w:rFonts w:ascii="Times New Roman" w:hAnsi="Times New Roman" w:cs="Times New Roman"/>
                <w:spacing w:val="-2"/>
              </w:rPr>
              <w:t xml:space="preserve">Calculate </w:t>
            </w:r>
            <w:r w:rsidRPr="00277265">
              <w:rPr>
                <w:rFonts w:ascii="Times New Roman" w:hAnsi="Times New Roman" w:cs="Times New Roman"/>
              </w:rPr>
              <w:t>electric</w:t>
            </w:r>
            <w:r w:rsidRPr="00277265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277265">
              <w:rPr>
                <w:rFonts w:ascii="Times New Roman" w:hAnsi="Times New Roman" w:cs="Times New Roman"/>
              </w:rPr>
              <w:t xml:space="preserve">and </w:t>
            </w:r>
            <w:r w:rsidRPr="00277265">
              <w:rPr>
                <w:rFonts w:ascii="Times New Roman" w:hAnsi="Times New Roman" w:cs="Times New Roman"/>
                <w:spacing w:val="-2"/>
              </w:rPr>
              <w:t>magnetic forces</w:t>
            </w:r>
          </w:p>
        </w:tc>
        <w:tc>
          <w:tcPr>
            <w:tcW w:w="1331" w:type="dxa"/>
            <w:hideMark/>
          </w:tcPr>
          <w:p w14:paraId="7963AF9A" w14:textId="33C8398E" w:rsidR="00277265" w:rsidRPr="00277265" w:rsidRDefault="00277265" w:rsidP="00277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77265">
              <w:rPr>
                <w:rFonts w:ascii="Times New Roman" w:hAnsi="Times New Roman" w:cs="Times New Roman"/>
                <w:spacing w:val="-2"/>
              </w:rPr>
              <w:t xml:space="preserve">Implements Coulomb-force </w:t>
            </w:r>
            <w:r w:rsidRPr="00277265">
              <w:rPr>
                <w:rFonts w:ascii="Times New Roman" w:hAnsi="Times New Roman" w:cs="Times New Roman"/>
              </w:rPr>
              <w:t xml:space="preserve">and parallel-current force </w:t>
            </w:r>
            <w:r w:rsidRPr="00277265">
              <w:rPr>
                <w:rFonts w:ascii="Times New Roman" w:hAnsi="Times New Roman" w:cs="Times New Roman"/>
                <w:spacing w:val="-2"/>
              </w:rPr>
              <w:t xml:space="preserve">calculations </w:t>
            </w:r>
            <w:r w:rsidRPr="00277265">
              <w:rPr>
                <w:rFonts w:ascii="Times New Roman" w:hAnsi="Times New Roman" w:cs="Times New Roman"/>
              </w:rPr>
              <w:t xml:space="preserve">correctly with </w:t>
            </w:r>
            <w:r w:rsidRPr="00277265">
              <w:rPr>
                <w:rFonts w:ascii="Times New Roman" w:hAnsi="Times New Roman" w:cs="Times New Roman"/>
                <w:spacing w:val="-2"/>
              </w:rPr>
              <w:t>units.</w:t>
            </w:r>
          </w:p>
        </w:tc>
        <w:tc>
          <w:tcPr>
            <w:tcW w:w="1331" w:type="dxa"/>
            <w:hideMark/>
          </w:tcPr>
          <w:p w14:paraId="0054A6A1" w14:textId="089BE64F" w:rsidR="00277265" w:rsidRPr="00277265" w:rsidRDefault="00277265" w:rsidP="00277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277265">
              <w:rPr>
                <w:rFonts w:ascii="Times New Roman" w:hAnsi="Times New Roman" w:cs="Times New Roman"/>
                <w:spacing w:val="-2"/>
              </w:rPr>
              <w:t>Calculat</w:t>
            </w:r>
            <w:proofErr w:type="spellEnd"/>
            <w:r w:rsidRPr="00277265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77265">
              <w:rPr>
                <w:rFonts w:ascii="Times New Roman" w:hAnsi="Times New Roman" w:cs="Times New Roman"/>
              </w:rPr>
              <w:t xml:space="preserve">ions are </w:t>
            </w:r>
            <w:r w:rsidRPr="00277265">
              <w:rPr>
                <w:rFonts w:ascii="Times New Roman" w:hAnsi="Times New Roman" w:cs="Times New Roman"/>
                <w:spacing w:val="-2"/>
              </w:rPr>
              <w:t xml:space="preserve">mostly correct </w:t>
            </w:r>
            <w:r w:rsidRPr="00277265">
              <w:rPr>
                <w:rFonts w:ascii="Times New Roman" w:hAnsi="Times New Roman" w:cs="Times New Roman"/>
                <w:spacing w:val="-4"/>
              </w:rPr>
              <w:t xml:space="preserve">with </w:t>
            </w:r>
            <w:r w:rsidRPr="00277265">
              <w:rPr>
                <w:rFonts w:ascii="Times New Roman" w:hAnsi="Times New Roman" w:cs="Times New Roman"/>
                <w:spacing w:val="-2"/>
              </w:rPr>
              <w:t>minor errors.</w:t>
            </w:r>
          </w:p>
        </w:tc>
        <w:tc>
          <w:tcPr>
            <w:tcW w:w="1331" w:type="dxa"/>
            <w:hideMark/>
          </w:tcPr>
          <w:p w14:paraId="0BCF121C" w14:textId="77777777" w:rsidR="00277265" w:rsidRPr="00277265" w:rsidRDefault="00277265" w:rsidP="00277265">
            <w:pPr>
              <w:pStyle w:val="TableParagraph"/>
              <w:spacing w:before="51"/>
              <w:rPr>
                <w:b/>
                <w:sz w:val="24"/>
              </w:rPr>
            </w:pPr>
          </w:p>
          <w:p w14:paraId="4A890F62" w14:textId="21F67DBC" w:rsidR="00277265" w:rsidRPr="00277265" w:rsidRDefault="00277265" w:rsidP="00277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77265">
              <w:rPr>
                <w:rFonts w:ascii="Times New Roman" w:hAnsi="Times New Roman" w:cs="Times New Roman"/>
                <w:spacing w:val="-4"/>
              </w:rPr>
              <w:t xml:space="preserve">Some </w:t>
            </w:r>
            <w:r w:rsidRPr="00277265">
              <w:rPr>
                <w:rFonts w:ascii="Times New Roman" w:hAnsi="Times New Roman" w:cs="Times New Roman"/>
                <w:spacing w:val="-2"/>
              </w:rPr>
              <w:t xml:space="preserve">calculations </w:t>
            </w:r>
            <w:r w:rsidRPr="00277265">
              <w:rPr>
                <w:rFonts w:ascii="Times New Roman" w:hAnsi="Times New Roman" w:cs="Times New Roman"/>
              </w:rPr>
              <w:t>are</w:t>
            </w:r>
            <w:r w:rsidRPr="00277265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277265">
              <w:rPr>
                <w:rFonts w:ascii="Times New Roman" w:hAnsi="Times New Roman" w:cs="Times New Roman"/>
              </w:rPr>
              <w:t>correct</w:t>
            </w:r>
            <w:r w:rsidRPr="00277265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277265">
              <w:rPr>
                <w:rFonts w:ascii="Times New Roman" w:hAnsi="Times New Roman" w:cs="Times New Roman"/>
              </w:rPr>
              <w:t xml:space="preserve">but </w:t>
            </w:r>
            <w:r w:rsidRPr="00277265">
              <w:rPr>
                <w:rFonts w:ascii="Times New Roman" w:hAnsi="Times New Roman" w:cs="Times New Roman"/>
                <w:spacing w:val="-2"/>
              </w:rPr>
              <w:t>require assistance.</w:t>
            </w:r>
          </w:p>
        </w:tc>
        <w:tc>
          <w:tcPr>
            <w:tcW w:w="1382" w:type="dxa"/>
            <w:hideMark/>
          </w:tcPr>
          <w:p w14:paraId="774F87A7" w14:textId="77777777" w:rsidR="00277265" w:rsidRPr="00277265" w:rsidRDefault="00277265" w:rsidP="00277265">
            <w:pPr>
              <w:pStyle w:val="TableParagraph"/>
              <w:spacing w:before="198"/>
              <w:rPr>
                <w:b/>
                <w:sz w:val="24"/>
              </w:rPr>
            </w:pPr>
          </w:p>
          <w:p w14:paraId="071FF27B" w14:textId="4113FFF6" w:rsidR="00277265" w:rsidRPr="00277265" w:rsidRDefault="00277265" w:rsidP="00277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77265">
              <w:rPr>
                <w:rFonts w:ascii="Times New Roman" w:hAnsi="Times New Roman" w:cs="Times New Roman"/>
                <w:spacing w:val="-2"/>
              </w:rPr>
              <w:t xml:space="preserve">Force </w:t>
            </w:r>
            <w:r w:rsidRPr="00277265">
              <w:rPr>
                <w:rFonts w:ascii="Times New Roman" w:hAnsi="Times New Roman" w:cs="Times New Roman"/>
              </w:rPr>
              <w:t>calculations</w:t>
            </w:r>
            <w:r w:rsidRPr="00277265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277265">
              <w:rPr>
                <w:rFonts w:ascii="Times New Roman" w:hAnsi="Times New Roman" w:cs="Times New Roman"/>
              </w:rPr>
              <w:t xml:space="preserve">are invalid or </w:t>
            </w:r>
            <w:r w:rsidRPr="00277265">
              <w:rPr>
                <w:rFonts w:ascii="Times New Roman" w:hAnsi="Times New Roman" w:cs="Times New Roman"/>
                <w:spacing w:val="-2"/>
              </w:rPr>
              <w:t>absent.</w:t>
            </w:r>
          </w:p>
        </w:tc>
        <w:tc>
          <w:tcPr>
            <w:tcW w:w="538" w:type="dxa"/>
            <w:vAlign w:val="center"/>
            <w:hideMark/>
          </w:tcPr>
          <w:p w14:paraId="6FA60C4E" w14:textId="77777777" w:rsidR="00277265" w:rsidRPr="00973121" w:rsidRDefault="00277265" w:rsidP="00277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lang w:eastAsia="en-IN"/>
              </w:rPr>
              <w:t>25</w:t>
            </w:r>
          </w:p>
        </w:tc>
        <w:tc>
          <w:tcPr>
            <w:tcW w:w="538" w:type="dxa"/>
            <w:vAlign w:val="center"/>
          </w:tcPr>
          <w:p w14:paraId="5033124F" w14:textId="77777777" w:rsidR="00277265" w:rsidRPr="00973121" w:rsidRDefault="00277265" w:rsidP="0027726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2.5</w:t>
            </w:r>
          </w:p>
        </w:tc>
        <w:tc>
          <w:tcPr>
            <w:tcW w:w="523" w:type="dxa"/>
            <w:vAlign w:val="center"/>
          </w:tcPr>
          <w:p w14:paraId="525231D9" w14:textId="77777777" w:rsidR="00277265" w:rsidRPr="00973121" w:rsidRDefault="00277265" w:rsidP="0027726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</w:tr>
      <w:tr w:rsidR="00277265" w:rsidRPr="00973121" w14:paraId="3F5E0550" w14:textId="77777777" w:rsidTr="00BE6315">
        <w:trPr>
          <w:tblCellSpacing w:w="15" w:type="dxa"/>
        </w:trPr>
        <w:tc>
          <w:tcPr>
            <w:tcW w:w="482" w:type="dxa"/>
            <w:vAlign w:val="center"/>
            <w:hideMark/>
          </w:tcPr>
          <w:p w14:paraId="4C12EC67" w14:textId="77777777" w:rsidR="00277265" w:rsidRDefault="00277265" w:rsidP="00277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  <w:p w14:paraId="71A3201B" w14:textId="77777777" w:rsidR="00277265" w:rsidRDefault="00277265" w:rsidP="00277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  <w:p w14:paraId="7F984263" w14:textId="77777777" w:rsidR="00277265" w:rsidRDefault="00277265" w:rsidP="00277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  <w:p w14:paraId="14AA69E9" w14:textId="1A13AB1D" w:rsidR="00277265" w:rsidRPr="00973121" w:rsidRDefault="00277265" w:rsidP="00277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lang w:eastAsia="en-IN"/>
              </w:rPr>
              <w:t>3</w:t>
            </w:r>
          </w:p>
        </w:tc>
        <w:tc>
          <w:tcPr>
            <w:tcW w:w="1332" w:type="dxa"/>
            <w:hideMark/>
          </w:tcPr>
          <w:p w14:paraId="7E65F956" w14:textId="77777777" w:rsidR="00277265" w:rsidRDefault="00277265" w:rsidP="00277265">
            <w:pPr>
              <w:pStyle w:val="TableParagraph"/>
              <w:spacing w:before="0"/>
              <w:rPr>
                <w:b/>
                <w:sz w:val="24"/>
              </w:rPr>
            </w:pPr>
          </w:p>
          <w:p w14:paraId="291B6748" w14:textId="77777777" w:rsidR="00277265" w:rsidRDefault="00277265" w:rsidP="00277265">
            <w:pPr>
              <w:pStyle w:val="TableParagraph"/>
              <w:spacing w:before="68"/>
              <w:rPr>
                <w:b/>
                <w:sz w:val="24"/>
              </w:rPr>
            </w:pPr>
          </w:p>
          <w:p w14:paraId="68ADD8C6" w14:textId="1B56058F" w:rsidR="00277265" w:rsidRPr="00973121" w:rsidRDefault="00277265" w:rsidP="00277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spacing w:val="-2"/>
              </w:rPr>
              <w:lastRenderedPageBreak/>
              <w:t>Evaluate force versus separation</w:t>
            </w:r>
          </w:p>
        </w:tc>
        <w:tc>
          <w:tcPr>
            <w:tcW w:w="1331" w:type="dxa"/>
            <w:hideMark/>
          </w:tcPr>
          <w:p w14:paraId="3A1177DE" w14:textId="77777777" w:rsidR="00277265" w:rsidRDefault="00277265" w:rsidP="00277265">
            <w:pPr>
              <w:pStyle w:val="TableParagraph"/>
              <w:spacing w:before="0"/>
              <w:rPr>
                <w:b/>
                <w:sz w:val="24"/>
              </w:rPr>
            </w:pPr>
          </w:p>
          <w:p w14:paraId="4B304508" w14:textId="77777777" w:rsidR="00277265" w:rsidRDefault="00277265" w:rsidP="00277265">
            <w:pPr>
              <w:pStyle w:val="TableParagraph"/>
              <w:spacing w:before="68"/>
              <w:rPr>
                <w:b/>
                <w:sz w:val="24"/>
              </w:rPr>
            </w:pPr>
          </w:p>
          <w:p w14:paraId="7062088E" w14:textId="15D52564" w:rsidR="00277265" w:rsidRPr="00973121" w:rsidRDefault="00277265" w:rsidP="00277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spacing w:val="-2"/>
              </w:rPr>
              <w:lastRenderedPageBreak/>
              <w:t>Evaluate force versus separation</w:t>
            </w:r>
          </w:p>
        </w:tc>
        <w:tc>
          <w:tcPr>
            <w:tcW w:w="1331" w:type="dxa"/>
            <w:hideMark/>
          </w:tcPr>
          <w:p w14:paraId="5D12CBC2" w14:textId="77777777" w:rsidR="00277265" w:rsidRDefault="00277265" w:rsidP="00277265">
            <w:pPr>
              <w:spacing w:before="100" w:beforeAutospacing="1" w:after="100" w:afterAutospacing="1" w:line="240" w:lineRule="auto"/>
            </w:pPr>
          </w:p>
          <w:p w14:paraId="1AD0F60A" w14:textId="77777777" w:rsidR="00277265" w:rsidRDefault="00277265" w:rsidP="00277265">
            <w:pPr>
              <w:spacing w:before="100" w:beforeAutospacing="1" w:after="100" w:afterAutospacing="1" w:line="240" w:lineRule="auto"/>
            </w:pPr>
          </w:p>
          <w:p w14:paraId="7BEF2D9D" w14:textId="351FAA31" w:rsidR="00277265" w:rsidRPr="00973121" w:rsidRDefault="00277265" w:rsidP="00277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lastRenderedPageBreak/>
              <w:t>Correctly</w:t>
            </w:r>
            <w:r>
              <w:rPr>
                <w:spacing w:val="-5"/>
              </w:rPr>
              <w:t xml:space="preserve"> </w:t>
            </w:r>
            <w:r>
              <w:t>varies separation,</w:t>
            </w:r>
            <w:r>
              <w:rPr>
                <w:spacing w:val="-15"/>
              </w:rPr>
              <w:t xml:space="preserve"> </w:t>
            </w:r>
            <w:r>
              <w:t xml:space="preserve">plots trends and </w:t>
            </w:r>
            <w:r>
              <w:rPr>
                <w:spacing w:val="-2"/>
              </w:rPr>
              <w:t>checks theoretical distance dependence.</w:t>
            </w:r>
          </w:p>
        </w:tc>
        <w:tc>
          <w:tcPr>
            <w:tcW w:w="1331" w:type="dxa"/>
            <w:hideMark/>
          </w:tcPr>
          <w:p w14:paraId="118D1F66" w14:textId="5D72D274" w:rsidR="00277265" w:rsidRDefault="00277265" w:rsidP="00277265">
            <w:pPr>
              <w:spacing w:before="100" w:beforeAutospacing="1" w:after="100" w:afterAutospacing="1" w:line="240" w:lineRule="auto"/>
              <w:rPr>
                <w:spacing w:val="-4"/>
              </w:rPr>
            </w:pPr>
          </w:p>
          <w:p w14:paraId="34A9F7F8" w14:textId="77777777" w:rsidR="00277265" w:rsidRDefault="00277265" w:rsidP="00277265">
            <w:pPr>
              <w:spacing w:before="100" w:beforeAutospacing="1" w:after="100" w:afterAutospacing="1" w:line="240" w:lineRule="auto"/>
              <w:rPr>
                <w:spacing w:val="-4"/>
              </w:rPr>
            </w:pPr>
          </w:p>
          <w:p w14:paraId="21B5CDF5" w14:textId="370BDEE5" w:rsidR="00277265" w:rsidRPr="00973121" w:rsidRDefault="00277265" w:rsidP="00277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spacing w:val="-4"/>
              </w:rPr>
              <w:lastRenderedPageBreak/>
              <w:t>T</w:t>
            </w:r>
            <w:r>
              <w:rPr>
                <w:spacing w:val="-4"/>
              </w:rPr>
              <w:t>rend and</w:t>
            </w:r>
            <w:r>
              <w:rPr>
                <w:spacing w:val="40"/>
              </w:rPr>
              <w:t xml:space="preserve"> </w:t>
            </w:r>
            <w:r>
              <w:t>plots</w:t>
            </w:r>
            <w:r>
              <w:rPr>
                <w:spacing w:val="-15"/>
              </w:rPr>
              <w:t xml:space="preserve"> </w:t>
            </w:r>
            <w:r>
              <w:t xml:space="preserve">are </w:t>
            </w:r>
            <w:r>
              <w:rPr>
                <w:spacing w:val="-2"/>
              </w:rPr>
              <w:t xml:space="preserve">correct </w:t>
            </w:r>
            <w:r>
              <w:rPr>
                <w:spacing w:val="-4"/>
              </w:rPr>
              <w:t xml:space="preserve">with </w:t>
            </w:r>
            <w:r>
              <w:rPr>
                <w:spacing w:val="-2"/>
              </w:rPr>
              <w:t xml:space="preserve">minor </w:t>
            </w:r>
            <w:proofErr w:type="spellStart"/>
            <w:r>
              <w:rPr>
                <w:spacing w:val="-2"/>
              </w:rPr>
              <w:t>omissio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ns.</w:t>
            </w:r>
          </w:p>
        </w:tc>
        <w:tc>
          <w:tcPr>
            <w:tcW w:w="1331" w:type="dxa"/>
            <w:hideMark/>
          </w:tcPr>
          <w:p w14:paraId="284DAFA8" w14:textId="77777777" w:rsidR="00277265" w:rsidRDefault="00277265" w:rsidP="00277265">
            <w:pPr>
              <w:pStyle w:val="TableParagraph"/>
              <w:spacing w:before="198"/>
              <w:rPr>
                <w:b/>
                <w:sz w:val="24"/>
              </w:rPr>
            </w:pPr>
          </w:p>
          <w:p w14:paraId="48F1E860" w14:textId="77777777" w:rsidR="00277265" w:rsidRDefault="00277265" w:rsidP="00277265">
            <w:pPr>
              <w:spacing w:before="100" w:beforeAutospacing="1" w:after="100" w:afterAutospacing="1" w:line="240" w:lineRule="auto"/>
              <w:rPr>
                <w:spacing w:val="-2"/>
              </w:rPr>
            </w:pPr>
          </w:p>
          <w:p w14:paraId="56AAF576" w14:textId="1900A620" w:rsidR="00277265" w:rsidRPr="00973121" w:rsidRDefault="00277265" w:rsidP="00277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spacing w:val="-2"/>
              </w:rPr>
              <w:lastRenderedPageBreak/>
              <w:t xml:space="preserve">Limited </w:t>
            </w:r>
            <w:r>
              <w:t xml:space="preserve">sweep or </w:t>
            </w:r>
            <w:r>
              <w:rPr>
                <w:spacing w:val="-2"/>
              </w:rPr>
              <w:t>incomplete trend interpretation.</w:t>
            </w:r>
          </w:p>
        </w:tc>
        <w:tc>
          <w:tcPr>
            <w:tcW w:w="1382" w:type="dxa"/>
            <w:hideMark/>
          </w:tcPr>
          <w:p w14:paraId="47DFBB6E" w14:textId="77777777" w:rsidR="00277265" w:rsidRDefault="00277265" w:rsidP="00277265">
            <w:pPr>
              <w:pStyle w:val="TableParagraph"/>
              <w:spacing w:before="0"/>
              <w:rPr>
                <w:b/>
                <w:sz w:val="24"/>
              </w:rPr>
            </w:pPr>
          </w:p>
          <w:p w14:paraId="6D2641CD" w14:textId="77777777" w:rsidR="00277265" w:rsidRDefault="00277265" w:rsidP="00277265">
            <w:pPr>
              <w:pStyle w:val="TableParagraph"/>
              <w:spacing w:before="68"/>
              <w:rPr>
                <w:b/>
                <w:sz w:val="24"/>
              </w:rPr>
            </w:pPr>
          </w:p>
          <w:p w14:paraId="77979850" w14:textId="6FB74351" w:rsidR="00277265" w:rsidRPr="00973121" w:rsidRDefault="00277265" w:rsidP="00277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lastRenderedPageBreak/>
              <w:t xml:space="preserve">Does not establish a </w:t>
            </w:r>
            <w:r>
              <w:rPr>
                <w:spacing w:val="-2"/>
              </w:rPr>
              <w:t>valid relationship.</w:t>
            </w:r>
          </w:p>
        </w:tc>
        <w:tc>
          <w:tcPr>
            <w:tcW w:w="538" w:type="dxa"/>
            <w:vAlign w:val="center"/>
            <w:hideMark/>
          </w:tcPr>
          <w:p w14:paraId="749F587D" w14:textId="77777777" w:rsidR="00277265" w:rsidRDefault="00277265" w:rsidP="00277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  <w:p w14:paraId="0434713E" w14:textId="77777777" w:rsidR="00277265" w:rsidRDefault="00277265" w:rsidP="00277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  <w:p w14:paraId="0A186803" w14:textId="77777777" w:rsidR="00277265" w:rsidRDefault="00277265" w:rsidP="00277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  <w:p w14:paraId="0DBB3D36" w14:textId="6AE91004" w:rsidR="00277265" w:rsidRPr="00973121" w:rsidRDefault="00277265" w:rsidP="00277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lang w:eastAsia="en-IN"/>
              </w:rPr>
              <w:t>30</w:t>
            </w:r>
          </w:p>
        </w:tc>
        <w:tc>
          <w:tcPr>
            <w:tcW w:w="538" w:type="dxa"/>
            <w:vAlign w:val="center"/>
          </w:tcPr>
          <w:p w14:paraId="5B31AF25" w14:textId="77777777" w:rsidR="00277265" w:rsidRDefault="00277265" w:rsidP="0027726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</w:p>
          <w:p w14:paraId="18075F92" w14:textId="77777777" w:rsidR="00277265" w:rsidRDefault="00277265" w:rsidP="0027726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</w:p>
          <w:p w14:paraId="067242E4" w14:textId="77777777" w:rsidR="00277265" w:rsidRDefault="00277265" w:rsidP="0027726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</w:p>
          <w:p w14:paraId="027433EB" w14:textId="1C190219" w:rsidR="00277265" w:rsidRDefault="00277265" w:rsidP="0027726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3</w:t>
            </w:r>
          </w:p>
          <w:p w14:paraId="6327F5BD" w14:textId="77777777" w:rsidR="00277265" w:rsidRPr="00973121" w:rsidRDefault="00277265" w:rsidP="0027726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523" w:type="dxa"/>
            <w:vAlign w:val="center"/>
          </w:tcPr>
          <w:p w14:paraId="0F0B4B8C" w14:textId="77777777" w:rsidR="00277265" w:rsidRPr="00973121" w:rsidRDefault="00277265" w:rsidP="0027726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</w:tr>
      <w:tr w:rsidR="00277265" w:rsidRPr="00973121" w14:paraId="2097C84F" w14:textId="77777777" w:rsidTr="00E5691C">
        <w:trPr>
          <w:tblCellSpacing w:w="15" w:type="dxa"/>
        </w:trPr>
        <w:tc>
          <w:tcPr>
            <w:tcW w:w="482" w:type="dxa"/>
            <w:vAlign w:val="center"/>
            <w:hideMark/>
          </w:tcPr>
          <w:p w14:paraId="14FEA488" w14:textId="77777777" w:rsidR="00277265" w:rsidRPr="00973121" w:rsidRDefault="00277265" w:rsidP="00277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lang w:eastAsia="en-IN"/>
              </w:rPr>
              <w:t>4</w:t>
            </w:r>
          </w:p>
        </w:tc>
        <w:tc>
          <w:tcPr>
            <w:tcW w:w="1332" w:type="dxa"/>
            <w:hideMark/>
          </w:tcPr>
          <w:p w14:paraId="2DAD63E1" w14:textId="77777777" w:rsidR="00277265" w:rsidRPr="00277265" w:rsidRDefault="00277265" w:rsidP="00277265">
            <w:pPr>
              <w:pStyle w:val="TableParagraph"/>
              <w:spacing w:before="0"/>
              <w:rPr>
                <w:b/>
                <w:sz w:val="24"/>
              </w:rPr>
            </w:pPr>
          </w:p>
          <w:p w14:paraId="6FDD777E" w14:textId="77777777" w:rsidR="00277265" w:rsidRPr="00277265" w:rsidRDefault="00277265" w:rsidP="00277265">
            <w:pPr>
              <w:pStyle w:val="TableParagraph"/>
              <w:spacing w:before="213"/>
              <w:rPr>
                <w:b/>
                <w:sz w:val="24"/>
              </w:rPr>
            </w:pPr>
          </w:p>
          <w:p w14:paraId="07FAC06A" w14:textId="1E3E04ED" w:rsidR="00277265" w:rsidRPr="00277265" w:rsidRDefault="00277265" w:rsidP="00277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77265">
              <w:rPr>
                <w:rFonts w:ascii="Times New Roman" w:hAnsi="Times New Roman" w:cs="Times New Roman"/>
                <w:spacing w:val="-2"/>
              </w:rPr>
              <w:t xml:space="preserve">Explain </w:t>
            </w:r>
            <w:r w:rsidRPr="00277265">
              <w:rPr>
                <w:rFonts w:ascii="Times New Roman" w:hAnsi="Times New Roman" w:cs="Times New Roman"/>
              </w:rPr>
              <w:t>and</w:t>
            </w:r>
            <w:r w:rsidRPr="00277265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277265">
              <w:rPr>
                <w:rFonts w:ascii="Times New Roman" w:hAnsi="Times New Roman" w:cs="Times New Roman"/>
              </w:rPr>
              <w:t xml:space="preserve">report </w:t>
            </w:r>
            <w:r w:rsidRPr="00277265">
              <w:rPr>
                <w:rFonts w:ascii="Times New Roman" w:hAnsi="Times New Roman" w:cs="Times New Roman"/>
                <w:spacing w:val="-2"/>
              </w:rPr>
              <w:t>results</w:t>
            </w:r>
          </w:p>
        </w:tc>
        <w:tc>
          <w:tcPr>
            <w:tcW w:w="1331" w:type="dxa"/>
            <w:hideMark/>
          </w:tcPr>
          <w:p w14:paraId="2A3ED801" w14:textId="77777777" w:rsidR="00277265" w:rsidRPr="00277265" w:rsidRDefault="00277265" w:rsidP="00277265">
            <w:pPr>
              <w:pStyle w:val="TableParagraph"/>
              <w:spacing w:before="0"/>
              <w:rPr>
                <w:b/>
                <w:sz w:val="24"/>
              </w:rPr>
            </w:pPr>
          </w:p>
          <w:p w14:paraId="47F15F2D" w14:textId="77777777" w:rsidR="00277265" w:rsidRPr="00277265" w:rsidRDefault="00277265" w:rsidP="00277265">
            <w:pPr>
              <w:pStyle w:val="TableParagraph"/>
              <w:spacing w:before="213"/>
              <w:rPr>
                <w:b/>
                <w:sz w:val="24"/>
              </w:rPr>
            </w:pPr>
          </w:p>
          <w:p w14:paraId="39B44F2A" w14:textId="11DD1FC3" w:rsidR="00277265" w:rsidRPr="00277265" w:rsidRDefault="00277265" w:rsidP="00277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77265">
              <w:rPr>
                <w:rFonts w:ascii="Times New Roman" w:hAnsi="Times New Roman" w:cs="Times New Roman"/>
                <w:spacing w:val="-2"/>
              </w:rPr>
              <w:t xml:space="preserve">Explain </w:t>
            </w:r>
            <w:r w:rsidRPr="00277265">
              <w:rPr>
                <w:rFonts w:ascii="Times New Roman" w:hAnsi="Times New Roman" w:cs="Times New Roman"/>
              </w:rPr>
              <w:t>and</w:t>
            </w:r>
            <w:r w:rsidRPr="00277265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277265">
              <w:rPr>
                <w:rFonts w:ascii="Times New Roman" w:hAnsi="Times New Roman" w:cs="Times New Roman"/>
              </w:rPr>
              <w:t xml:space="preserve">report </w:t>
            </w:r>
            <w:r w:rsidRPr="00277265">
              <w:rPr>
                <w:rFonts w:ascii="Times New Roman" w:hAnsi="Times New Roman" w:cs="Times New Roman"/>
                <w:spacing w:val="-2"/>
              </w:rPr>
              <w:t>results</w:t>
            </w:r>
          </w:p>
        </w:tc>
        <w:tc>
          <w:tcPr>
            <w:tcW w:w="1331" w:type="dxa"/>
            <w:hideMark/>
          </w:tcPr>
          <w:p w14:paraId="554DE1FD" w14:textId="191890E5" w:rsidR="00277265" w:rsidRPr="00277265" w:rsidRDefault="00277265" w:rsidP="00277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77265">
              <w:rPr>
                <w:rFonts w:ascii="Times New Roman" w:hAnsi="Times New Roman" w:cs="Times New Roman"/>
                <w:spacing w:val="-2"/>
              </w:rPr>
              <w:t>Explains attraction/</w:t>
            </w:r>
            <w:proofErr w:type="spellStart"/>
            <w:r w:rsidRPr="00277265">
              <w:rPr>
                <w:rFonts w:ascii="Times New Roman" w:hAnsi="Times New Roman" w:cs="Times New Roman"/>
                <w:spacing w:val="-2"/>
              </w:rPr>
              <w:t>repulsi</w:t>
            </w:r>
            <w:proofErr w:type="spellEnd"/>
            <w:r w:rsidRPr="00277265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77265">
              <w:rPr>
                <w:rFonts w:ascii="Times New Roman" w:hAnsi="Times New Roman" w:cs="Times New Roman"/>
              </w:rPr>
              <w:t xml:space="preserve">on and reports </w:t>
            </w:r>
            <w:r w:rsidRPr="00277265">
              <w:rPr>
                <w:rFonts w:ascii="Times New Roman" w:hAnsi="Times New Roman" w:cs="Times New Roman"/>
                <w:spacing w:val="-2"/>
              </w:rPr>
              <w:t xml:space="preserve">assumptions, </w:t>
            </w:r>
            <w:r w:rsidRPr="00277265">
              <w:rPr>
                <w:rFonts w:ascii="Times New Roman" w:hAnsi="Times New Roman" w:cs="Times New Roman"/>
              </w:rPr>
              <w:t xml:space="preserve">units and </w:t>
            </w:r>
            <w:r w:rsidRPr="00277265">
              <w:rPr>
                <w:rFonts w:ascii="Times New Roman" w:hAnsi="Times New Roman" w:cs="Times New Roman"/>
                <w:spacing w:val="-2"/>
              </w:rPr>
              <w:t>conclusions clearly.</w:t>
            </w:r>
          </w:p>
        </w:tc>
        <w:tc>
          <w:tcPr>
            <w:tcW w:w="1331" w:type="dxa"/>
            <w:hideMark/>
          </w:tcPr>
          <w:p w14:paraId="27E377AF" w14:textId="3E20E223" w:rsidR="00277265" w:rsidRPr="00277265" w:rsidRDefault="00277265" w:rsidP="00277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277265">
              <w:rPr>
                <w:rFonts w:ascii="Times New Roman" w:hAnsi="Times New Roman" w:cs="Times New Roman"/>
                <w:spacing w:val="-2"/>
              </w:rPr>
              <w:t>Conclus</w:t>
            </w:r>
            <w:proofErr w:type="spellEnd"/>
            <w:r w:rsidRPr="00277265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77265">
              <w:rPr>
                <w:rFonts w:ascii="Times New Roman" w:hAnsi="Times New Roman" w:cs="Times New Roman"/>
              </w:rPr>
              <w:t xml:space="preserve">ion is </w:t>
            </w:r>
            <w:r w:rsidRPr="00277265">
              <w:rPr>
                <w:rFonts w:ascii="Times New Roman" w:hAnsi="Times New Roman" w:cs="Times New Roman"/>
                <w:spacing w:val="-2"/>
              </w:rPr>
              <w:t xml:space="preserve">correct </w:t>
            </w:r>
            <w:r w:rsidRPr="00277265">
              <w:rPr>
                <w:rFonts w:ascii="Times New Roman" w:hAnsi="Times New Roman" w:cs="Times New Roman"/>
                <w:spacing w:val="-4"/>
              </w:rPr>
              <w:t xml:space="preserve">with </w:t>
            </w:r>
            <w:r w:rsidRPr="00277265">
              <w:rPr>
                <w:rFonts w:ascii="Times New Roman" w:hAnsi="Times New Roman" w:cs="Times New Roman"/>
                <w:spacing w:val="-2"/>
              </w:rPr>
              <w:t xml:space="preserve">minor </w:t>
            </w:r>
            <w:proofErr w:type="spellStart"/>
            <w:r w:rsidRPr="00277265">
              <w:rPr>
                <w:rFonts w:ascii="Times New Roman" w:hAnsi="Times New Roman" w:cs="Times New Roman"/>
                <w:spacing w:val="-2"/>
              </w:rPr>
              <w:t>docume</w:t>
            </w:r>
            <w:proofErr w:type="spellEnd"/>
            <w:r w:rsidRPr="00277265">
              <w:rPr>
                <w:rFonts w:ascii="Times New Roman" w:hAnsi="Times New Roman" w:cs="Times New Roman"/>
                <w:spacing w:val="-2"/>
              </w:rPr>
              <w:t xml:space="preserve"> </w:t>
            </w:r>
            <w:proofErr w:type="spellStart"/>
            <w:r w:rsidRPr="00277265">
              <w:rPr>
                <w:rFonts w:ascii="Times New Roman" w:hAnsi="Times New Roman" w:cs="Times New Roman"/>
                <w:spacing w:val="-2"/>
              </w:rPr>
              <w:t>ntation</w:t>
            </w:r>
            <w:proofErr w:type="spellEnd"/>
            <w:r w:rsidRPr="00277265">
              <w:rPr>
                <w:rFonts w:ascii="Times New Roman" w:hAnsi="Times New Roman" w:cs="Times New Roman"/>
                <w:spacing w:val="-2"/>
              </w:rPr>
              <w:t xml:space="preserve"> gaps.</w:t>
            </w:r>
          </w:p>
        </w:tc>
        <w:tc>
          <w:tcPr>
            <w:tcW w:w="1331" w:type="dxa"/>
            <w:hideMark/>
          </w:tcPr>
          <w:p w14:paraId="4AFC19C3" w14:textId="77777777" w:rsidR="00277265" w:rsidRPr="00277265" w:rsidRDefault="00277265" w:rsidP="00277265">
            <w:pPr>
              <w:pStyle w:val="TableParagraph"/>
              <w:spacing w:before="0"/>
              <w:rPr>
                <w:b/>
                <w:sz w:val="24"/>
              </w:rPr>
            </w:pPr>
          </w:p>
          <w:p w14:paraId="44751B64" w14:textId="77777777" w:rsidR="00277265" w:rsidRPr="00277265" w:rsidRDefault="00277265" w:rsidP="00277265">
            <w:pPr>
              <w:pStyle w:val="TableParagraph"/>
              <w:spacing w:before="66"/>
              <w:rPr>
                <w:b/>
                <w:sz w:val="24"/>
              </w:rPr>
            </w:pPr>
          </w:p>
          <w:p w14:paraId="5C734712" w14:textId="5BA8A517" w:rsidR="00277265" w:rsidRPr="00277265" w:rsidRDefault="00277265" w:rsidP="00277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77265">
              <w:rPr>
                <w:rFonts w:ascii="Times New Roman" w:hAnsi="Times New Roman" w:cs="Times New Roman"/>
              </w:rPr>
              <w:t>Conclusion</w:t>
            </w:r>
            <w:r w:rsidRPr="00277265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277265">
              <w:rPr>
                <w:rFonts w:ascii="Times New Roman" w:hAnsi="Times New Roman" w:cs="Times New Roman"/>
              </w:rPr>
              <w:t>is incomplete</w:t>
            </w:r>
            <w:r w:rsidRPr="00277265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277265">
              <w:rPr>
                <w:rFonts w:ascii="Times New Roman" w:hAnsi="Times New Roman" w:cs="Times New Roman"/>
              </w:rPr>
              <w:t xml:space="preserve">or </w:t>
            </w:r>
            <w:r w:rsidRPr="00277265">
              <w:rPr>
                <w:rFonts w:ascii="Times New Roman" w:hAnsi="Times New Roman" w:cs="Times New Roman"/>
                <w:spacing w:val="-2"/>
              </w:rPr>
              <w:t>partly inaccurate.</w:t>
            </w:r>
          </w:p>
        </w:tc>
        <w:tc>
          <w:tcPr>
            <w:tcW w:w="1382" w:type="dxa"/>
            <w:hideMark/>
          </w:tcPr>
          <w:p w14:paraId="72FD90BE" w14:textId="77777777" w:rsidR="00277265" w:rsidRPr="00277265" w:rsidRDefault="00277265" w:rsidP="00277265">
            <w:pPr>
              <w:pStyle w:val="TableParagraph"/>
              <w:spacing w:before="0"/>
              <w:rPr>
                <w:b/>
                <w:sz w:val="24"/>
              </w:rPr>
            </w:pPr>
          </w:p>
          <w:p w14:paraId="04A6BD3E" w14:textId="77777777" w:rsidR="00277265" w:rsidRPr="00277265" w:rsidRDefault="00277265" w:rsidP="00277265">
            <w:pPr>
              <w:pStyle w:val="TableParagraph"/>
              <w:spacing w:before="213"/>
              <w:rPr>
                <w:b/>
                <w:sz w:val="24"/>
              </w:rPr>
            </w:pPr>
          </w:p>
          <w:p w14:paraId="4D7A56DA" w14:textId="0BB69C83" w:rsidR="00277265" w:rsidRPr="00277265" w:rsidRDefault="00277265" w:rsidP="00277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77265">
              <w:rPr>
                <w:rFonts w:ascii="Times New Roman" w:hAnsi="Times New Roman" w:cs="Times New Roman"/>
              </w:rPr>
              <w:t>Conclusion</w:t>
            </w:r>
            <w:r w:rsidRPr="00277265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277265">
              <w:rPr>
                <w:rFonts w:ascii="Times New Roman" w:hAnsi="Times New Roman" w:cs="Times New Roman"/>
              </w:rPr>
              <w:t xml:space="preserve">is missing or </w:t>
            </w:r>
            <w:r w:rsidRPr="00277265">
              <w:rPr>
                <w:rFonts w:ascii="Times New Roman" w:hAnsi="Times New Roman" w:cs="Times New Roman"/>
                <w:spacing w:val="-2"/>
              </w:rPr>
              <w:t>incorrect.</w:t>
            </w:r>
          </w:p>
        </w:tc>
        <w:tc>
          <w:tcPr>
            <w:tcW w:w="538" w:type="dxa"/>
            <w:vAlign w:val="center"/>
            <w:hideMark/>
          </w:tcPr>
          <w:p w14:paraId="6962D6D0" w14:textId="77777777" w:rsidR="00277265" w:rsidRPr="00973121" w:rsidRDefault="00277265" w:rsidP="00277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lang w:eastAsia="en-IN"/>
              </w:rPr>
              <w:t>20</w:t>
            </w:r>
          </w:p>
        </w:tc>
        <w:tc>
          <w:tcPr>
            <w:tcW w:w="538" w:type="dxa"/>
            <w:vAlign w:val="center"/>
          </w:tcPr>
          <w:p w14:paraId="0FD7DFCD" w14:textId="77777777" w:rsidR="00277265" w:rsidRPr="00973121" w:rsidRDefault="00277265" w:rsidP="0027726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2</w:t>
            </w:r>
          </w:p>
        </w:tc>
        <w:tc>
          <w:tcPr>
            <w:tcW w:w="523" w:type="dxa"/>
            <w:vAlign w:val="center"/>
          </w:tcPr>
          <w:p w14:paraId="67B18713" w14:textId="77777777" w:rsidR="00277265" w:rsidRPr="00973121" w:rsidRDefault="00277265" w:rsidP="0027726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</w:tr>
      <w:tr w:rsidR="00277265" w:rsidRPr="00973121" w14:paraId="4734B34E" w14:textId="77777777" w:rsidTr="00CE0A19">
        <w:trPr>
          <w:tblCellSpacing w:w="15" w:type="dxa"/>
        </w:trPr>
        <w:tc>
          <w:tcPr>
            <w:tcW w:w="482" w:type="dxa"/>
            <w:vAlign w:val="center"/>
            <w:hideMark/>
          </w:tcPr>
          <w:p w14:paraId="79EC4175" w14:textId="77777777" w:rsidR="00277265" w:rsidRPr="00973121" w:rsidRDefault="00277265" w:rsidP="00CE0A1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lang w:eastAsia="en-IN"/>
              </w:rPr>
              <w:t>Total</w:t>
            </w:r>
          </w:p>
        </w:tc>
        <w:tc>
          <w:tcPr>
            <w:tcW w:w="1332" w:type="dxa"/>
            <w:vAlign w:val="center"/>
            <w:hideMark/>
          </w:tcPr>
          <w:p w14:paraId="77981FA2" w14:textId="77777777" w:rsidR="00277265" w:rsidRPr="00973121" w:rsidRDefault="00277265" w:rsidP="00CE0A1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1331" w:type="dxa"/>
            <w:vAlign w:val="center"/>
            <w:hideMark/>
          </w:tcPr>
          <w:p w14:paraId="22028D0E" w14:textId="77777777" w:rsidR="00277265" w:rsidRPr="00973121" w:rsidRDefault="00277265" w:rsidP="00CE0A1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1331" w:type="dxa"/>
            <w:vAlign w:val="center"/>
            <w:hideMark/>
          </w:tcPr>
          <w:p w14:paraId="56EA07A9" w14:textId="77777777" w:rsidR="00277265" w:rsidRPr="00973121" w:rsidRDefault="00277265" w:rsidP="00CE0A1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1331" w:type="dxa"/>
            <w:vAlign w:val="center"/>
            <w:hideMark/>
          </w:tcPr>
          <w:p w14:paraId="6B34B35C" w14:textId="77777777" w:rsidR="00277265" w:rsidRPr="00973121" w:rsidRDefault="00277265" w:rsidP="00CE0A1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1331" w:type="dxa"/>
            <w:vAlign w:val="center"/>
            <w:hideMark/>
          </w:tcPr>
          <w:p w14:paraId="5FD1CFE0" w14:textId="77777777" w:rsidR="00277265" w:rsidRPr="00973121" w:rsidRDefault="00277265" w:rsidP="00CE0A1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1382" w:type="dxa"/>
            <w:vAlign w:val="center"/>
            <w:hideMark/>
          </w:tcPr>
          <w:p w14:paraId="0F209D2B" w14:textId="77777777" w:rsidR="00277265" w:rsidRPr="00973121" w:rsidRDefault="00277265" w:rsidP="00CE0A1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538" w:type="dxa"/>
            <w:vAlign w:val="center"/>
            <w:hideMark/>
          </w:tcPr>
          <w:p w14:paraId="713A3776" w14:textId="77777777" w:rsidR="00277265" w:rsidRPr="00973121" w:rsidRDefault="00277265" w:rsidP="00CE0A1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lang w:eastAsia="en-IN"/>
              </w:rPr>
              <w:t>100</w:t>
            </w:r>
          </w:p>
        </w:tc>
        <w:tc>
          <w:tcPr>
            <w:tcW w:w="538" w:type="dxa"/>
            <w:vAlign w:val="center"/>
          </w:tcPr>
          <w:p w14:paraId="616E9696" w14:textId="77777777" w:rsidR="00277265" w:rsidRPr="00973121" w:rsidRDefault="00277265" w:rsidP="00CE0A1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10</w:t>
            </w:r>
          </w:p>
        </w:tc>
        <w:tc>
          <w:tcPr>
            <w:tcW w:w="523" w:type="dxa"/>
            <w:vAlign w:val="center"/>
          </w:tcPr>
          <w:p w14:paraId="6A93E7E9" w14:textId="77777777" w:rsidR="00277265" w:rsidRPr="00973121" w:rsidRDefault="00277265" w:rsidP="00CE0A1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</w:tr>
    </w:tbl>
    <w:p w14:paraId="4BCF931F" w14:textId="77777777" w:rsidR="00277265" w:rsidRDefault="00277265" w:rsidP="00277265"/>
    <w:p w14:paraId="67C78DCF" w14:textId="77777777" w:rsidR="00277265" w:rsidRPr="003E302C" w:rsidRDefault="00277265" w:rsidP="003E302C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77265" w:rsidRPr="003E30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1B0F9" w14:textId="77777777" w:rsidR="00241F3D" w:rsidRDefault="00241F3D" w:rsidP="005910EF">
      <w:pPr>
        <w:spacing w:after="0" w:line="240" w:lineRule="auto"/>
      </w:pPr>
      <w:r>
        <w:separator/>
      </w:r>
    </w:p>
  </w:endnote>
  <w:endnote w:type="continuationSeparator" w:id="0">
    <w:p w14:paraId="3D4108B4" w14:textId="77777777" w:rsidR="00241F3D" w:rsidRDefault="00241F3D" w:rsidP="005910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215FE" w14:textId="77777777" w:rsidR="00241F3D" w:rsidRDefault="00241F3D" w:rsidP="005910EF">
      <w:pPr>
        <w:spacing w:after="0" w:line="240" w:lineRule="auto"/>
      </w:pPr>
      <w:r>
        <w:separator/>
      </w:r>
    </w:p>
  </w:footnote>
  <w:footnote w:type="continuationSeparator" w:id="0">
    <w:p w14:paraId="67B6AE52" w14:textId="77777777" w:rsidR="00241F3D" w:rsidRDefault="00241F3D" w:rsidP="005910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0EF"/>
    <w:rsid w:val="001D08D3"/>
    <w:rsid w:val="00241F3D"/>
    <w:rsid w:val="00277265"/>
    <w:rsid w:val="002D3DEC"/>
    <w:rsid w:val="003E302C"/>
    <w:rsid w:val="0053771B"/>
    <w:rsid w:val="005910EF"/>
    <w:rsid w:val="009F29BA"/>
    <w:rsid w:val="00F313D4"/>
    <w:rsid w:val="00FC3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44FBE"/>
  <w15:chartTrackingRefBased/>
  <w15:docId w15:val="{C211850F-CBAC-45A3-A0C9-6B0306045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0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0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0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0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0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10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10EF"/>
  </w:style>
  <w:style w:type="paragraph" w:styleId="Footer">
    <w:name w:val="footer"/>
    <w:basedOn w:val="Normal"/>
    <w:link w:val="FooterChar"/>
    <w:uiPriority w:val="99"/>
    <w:unhideWhenUsed/>
    <w:rsid w:val="005910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10EF"/>
  </w:style>
  <w:style w:type="paragraph" w:customStyle="1" w:styleId="TableParagraph">
    <w:name w:val="Table Paragraph"/>
    <w:basedOn w:val="Normal"/>
    <w:uiPriority w:val="1"/>
    <w:qFormat/>
    <w:rsid w:val="00277265"/>
    <w:pPr>
      <w:widowControl w:val="0"/>
      <w:autoSpaceDE w:val="0"/>
      <w:autoSpaceDN w:val="0"/>
      <w:spacing w:before="39"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SUSEENDHAR S</dc:creator>
  <cp:keywords/>
  <dc:description/>
  <cp:lastModifiedBy>SUSEENDHAR S</cp:lastModifiedBy>
  <cp:revision>2</cp:revision>
  <dcterms:created xsi:type="dcterms:W3CDTF">2026-10-21T04:08:00Z</dcterms:created>
  <dcterms:modified xsi:type="dcterms:W3CDTF">2026-10-21T04:08:00Z</dcterms:modified>
</cp:coreProperties>
</file>