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440"/>
        <w:jc w:val="center"/>
      </w:pPr>
      <w:r>
        <w:rPr>
          <w:rFonts w:ascii="Arial" w:cs="Arial" w:eastAsia="Arial" w:hAnsi="Arial"/>
          <w:b/>
          <w:bCs/>
          <w:color w:val="1B3A6B"/>
          <w:sz w:val="56"/>
          <w:szCs w:val="56"/>
        </w:rPr>
        <w:t xml:space="preserve">AI / ML / DL / NN</w:t>
      </w:r>
    </w:p>
    <w:p>
      <w:pPr>
        <w:spacing w:after="80" w:before="0"/>
        <w:jc w:val="center"/>
      </w:pPr>
      <w:r>
        <w:rPr>
          <w:rFonts w:ascii="Arial" w:cs="Arial" w:eastAsia="Arial" w:hAnsi="Arial"/>
          <w:color w:val="2E75B6"/>
          <w:sz w:val="32"/>
          <w:szCs w:val="32"/>
        </w:rPr>
        <w:t xml:space="preserve">Complete Interview Preparation Notes</w:t>
      </w:r>
    </w:p>
    <w:p>
      <w:pPr>
        <w:spacing w:after="400" w:before="0"/>
        <w:jc w:val="center"/>
      </w:pPr>
      <w:r>
        <w:rPr>
          <w:rFonts w:ascii="Arial" w:cs="Arial" w:eastAsia="Arial" w:hAnsi="Arial"/>
          <w:i/>
          <w:iCs/>
          <w:color w:val="595959"/>
          <w:sz w:val="22"/>
          <w:szCs w:val="22"/>
        </w:rPr>
        <w:t xml:space="preserve">From Zero to Job-Ready — With Code, Examples &amp; Interview Answers</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6000"/>
      </w:tblGrid>
      <w:tr>
        <w:tc>
          <w:tcPr>
            <w:tcW w:type="dxa" w:w="6000"/>
            <w:tcBorders>
              <w:top w:val="single" w:color="2E75B6" w:sz="1"/>
              <w:left w:val="single" w:color="2E75B6" w:sz="1"/>
              <w:bottom w:val="single" w:color="2E75B6" w:sz="1"/>
              <w:right w:val="single" w:color="2E75B6" w:sz="1"/>
            </w:tcBorders>
            <w:shd w:fill="D6E4F7" w:val="clear"/>
            <w:tcMar>
              <w:top w:type="dxa" w:w="160"/>
              <w:left w:type="dxa" w:w="240"/>
              <w:bottom w:type="dxa" w:w="160"/>
              <w:right w:type="dxa" w:w="240"/>
            </w:tcMar>
          </w:tcPr>
          <w:p>
            <w:pPr>
              <w:jc w:val="center"/>
            </w:pPr>
            <w:r>
              <w:rPr>
                <w:rFonts w:ascii="Arial" w:cs="Arial" w:eastAsia="Arial" w:hAnsi="Arial"/>
                <w:b/>
                <w:bCs/>
                <w:color w:val="1B3A6B"/>
                <w:sz w:val="24"/>
                <w:szCs w:val="24"/>
              </w:rPr>
              <w:t xml:space="preserve">Covers Everything For Your 18 LPA Role</w:t>
            </w:r>
          </w:p>
          <w:p>
            <w:pPr>
              <w:spacing w:before="60"/>
              <w:jc w:val="center"/>
            </w:pPr>
            <w:r>
              <w:rPr>
                <w:rFonts w:ascii="Arial" w:cs="Arial" w:eastAsia="Arial" w:hAnsi="Arial"/>
                <w:color w:val="2E75B6"/>
                <w:sz w:val="20"/>
                <w:szCs w:val="20"/>
              </w:rPr>
              <w:t xml:space="preserve">AI &amp; LLM  •  RAG Pipelines  •  LangChain/LangGraph  •  Prompt Engineering</w:t>
            </w:r>
          </w:p>
          <w:p>
            <w:pPr>
              <w:spacing w:before="40"/>
              <w:jc w:val="center"/>
            </w:pPr>
            <w:r>
              <w:rPr>
                <w:rFonts w:ascii="Arial" w:cs="Arial" w:eastAsia="Arial" w:hAnsi="Arial"/>
                <w:color w:val="2E75B6"/>
                <w:sz w:val="20"/>
                <w:szCs w:val="20"/>
              </w:rPr>
              <w:t xml:space="preserve">ML/DL Foundations  •  Neural Networks  •  Embeddings  •  AI Evaluation &amp; Ops</w:t>
            </w:r>
          </w:p>
        </w:tc>
      </w:tr>
    </w:tbl>
    <w:p>
      <w:pPr>
        <w:spacing w:before="400"/>
      </w:pPr>
      <w:r>
        <w:br w:type="page"/>
      </w:r>
    </w:p>
    <w:p>
      <w:pPr>
        <w:pStyle w:val="Heading1"/>
        <w:pBdr>
          <w:bottom w:val="single" w:color="2E75B6" w:sz="8" w:space="4"/>
        </w:pBdr>
        <w:spacing w:after="200" w:before="400"/>
      </w:pPr>
      <w:r>
        <w:rPr>
          <w:rFonts w:ascii="Arial" w:cs="Arial" w:eastAsia="Arial" w:hAnsi="Arial"/>
          <w:b/>
          <w:bCs/>
          <w:color w:val="1B3A6B"/>
          <w:sz w:val="34"/>
          <w:szCs w:val="34"/>
        </w:rPr>
        <w:t xml:space="preserve">Chapter 1: The Big Picture — AI, ML, DL, NN Explained Simply</w:t>
      </w:r>
    </w:p>
    <w:p>
      <w:pPr>
        <w:spacing w:after="60" w:before="60"/>
      </w:pPr>
      <w:r>
        <w:rPr>
          <w:rFonts w:ascii="Arial" w:cs="Arial" w:eastAsia="Arial" w:hAnsi="Arial"/>
          <w:color w:val="000000"/>
          <w:sz w:val="22"/>
          <w:szCs w:val="22"/>
        </w:rPr>
        <w:t xml:space="preserve">Think of these as Russian dolls. Each one fits inside the bigger one.</w:t>
      </w:r>
    </w:p>
    <w:p>
      <w:pPr>
        <w:spacing w:after="60" w:before="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2E75B6" w:sz="1"/>
              <w:left w:val="single" w:color="2E75B6" w:sz="1"/>
              <w:bottom w:val="single" w:color="2E75B6" w:sz="1"/>
              <w:right w:val="single" w:color="2E75B6" w:sz="1"/>
            </w:tcBorders>
            <w:shd w:fill="D6E4F7" w:val="clear"/>
            <w:tcMar>
              <w:top w:type="dxa" w:w="120"/>
              <w:left w:type="dxa" w:w="200"/>
              <w:bottom w:type="dxa" w:w="120"/>
              <w:right w:type="dxa" w:w="200"/>
            </w:tcMar>
          </w:tcPr>
          <w:p>
            <w:r>
              <w:rPr>
                <w:rFonts w:ascii="Arial" w:cs="Arial" w:eastAsia="Arial" w:hAnsi="Arial"/>
                <w:b/>
                <w:bCs/>
                <w:color w:val="1B3A6B"/>
                <w:sz w:val="24"/>
                <w:szCs w:val="24"/>
              </w:rPr>
              <w:t xml:space="preserve">AI  ⊃  Machine Learning  ⊃  Deep Learning  ⊃  Neural Networks</w:t>
            </w:r>
          </w:p>
          <w:p>
            <w:pPr>
              <w:spacing w:before="60"/>
            </w:pPr>
            <w:r>
              <w:rPr>
                <w:rFonts w:ascii="Arial" w:cs="Arial" w:eastAsia="Arial" w:hAnsi="Arial"/>
                <w:color w:val="000000"/>
                <w:sz w:val="21"/>
                <w:szCs w:val="21"/>
              </w:rPr>
              <w:t xml:space="preserve">AI is the biggest idea. ML is one way to do AI. DL is one way to do ML. NN is what makes DL work.</w:t>
            </w:r>
          </w:p>
        </w:tc>
      </w:tr>
    </w:tbl>
    <w:p>
      <w:pPr>
        <w:spacing w:after="60" w:before="60"/>
      </w:pPr>
      <w:r>
        <w:t xml:space="preserve"/>
      </w:r>
    </w:p>
    <w:p>
      <w:pPr>
        <w:pStyle w:val="Heading2"/>
        <w:spacing w:after="120" w:before="280"/>
      </w:pPr>
      <w:r>
        <w:rPr>
          <w:rFonts w:ascii="Arial" w:cs="Arial" w:eastAsia="Arial" w:hAnsi="Arial"/>
          <w:b/>
          <w:bCs/>
          <w:color w:val="2E75B6"/>
          <w:sz w:val="28"/>
          <w:szCs w:val="28"/>
        </w:rPr>
        <w:t xml:space="preserve">1.1  What is Artificial Intelligence (AI)?</w:t>
      </w:r>
    </w:p>
    <w:p>
      <w:pPr>
        <w:spacing w:after="60" w:before="60"/>
      </w:pPr>
      <w:r>
        <w:rPr>
          <w:rFonts w:ascii="Arial" w:cs="Arial" w:eastAsia="Arial" w:hAnsi="Arial"/>
          <w:color w:val="000000"/>
          <w:sz w:val="22"/>
          <w:szCs w:val="22"/>
        </w:rPr>
        <w:t xml:space="preserve">AI = Making computers do tasks that normally need human intelligence (like reading, talking, understanding images).</w:t>
      </w:r>
    </w:p>
    <w:p>
      <w:pPr>
        <w:spacing w:after="60" w:before="60"/>
      </w:pPr>
      <w:r>
        <w:t xml:space="preserve"/>
      </w:r>
    </w:p>
    <w:p>
      <w:pPr>
        <w:pStyle w:val="ListParagraph"/>
        <w:numPr>
          <w:ilvl w:val="0"/>
          <w:numId w:val="2"/>
        </w:numPr>
        <w:spacing w:after="40" w:before="40"/>
        <w:ind w:left="720" w:hanging="360"/>
      </w:pPr>
      <w:r>
        <w:rPr>
          <w:rFonts w:ascii="Arial" w:cs="Arial" w:eastAsia="Arial" w:hAnsi="Arial"/>
          <w:b/>
          <w:bCs/>
          <w:color w:val="1B3A6B"/>
          <w:sz w:val="22"/>
          <w:szCs w:val="22"/>
        </w:rPr>
        <w:t xml:space="preserve">Rule-based AI (Old way): </w:t>
      </w:r>
      <w:r>
        <w:rPr>
          <w:rFonts w:ascii="Arial" w:cs="Arial" w:eastAsia="Arial" w:hAnsi="Arial"/>
          <w:color w:val="000000"/>
          <w:sz w:val="22"/>
          <w:szCs w:val="22"/>
        </w:rPr>
        <w:t xml:space="preserve">You write every rule manually. Example: IF temperature &gt; 100 THEN send alert.</w:t>
      </w:r>
    </w:p>
    <w:p>
      <w:pPr>
        <w:pStyle w:val="ListParagraph"/>
        <w:numPr>
          <w:ilvl w:val="0"/>
          <w:numId w:val="2"/>
        </w:numPr>
        <w:spacing w:after="40" w:before="40"/>
        <w:ind w:left="720" w:hanging="360"/>
      </w:pPr>
      <w:r>
        <w:rPr>
          <w:rFonts w:ascii="Arial" w:cs="Arial" w:eastAsia="Arial" w:hAnsi="Arial"/>
          <w:b/>
          <w:bCs/>
          <w:color w:val="1B3A6B"/>
          <w:sz w:val="22"/>
          <w:szCs w:val="22"/>
        </w:rPr>
        <w:t xml:space="preserve">ML-based AI (New way): </w:t>
      </w:r>
      <w:r>
        <w:rPr>
          <w:rFonts w:ascii="Arial" w:cs="Arial" w:eastAsia="Arial" w:hAnsi="Arial"/>
          <w:color w:val="000000"/>
          <w:sz w:val="22"/>
          <w:szCs w:val="22"/>
        </w:rPr>
        <w:t xml:space="preserve">Computer learns rules from data itself. You don't write rules manually.</w:t>
      </w:r>
    </w:p>
    <w:p>
      <w:pPr>
        <w:spacing w:after="60" w:before="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E8722A" w:sz="1"/>
              <w:left w:val="single" w:color="E8722A" w:sz="1"/>
              <w:bottom w:val="single" w:color="E8722A" w:sz="1"/>
              <w:right w:val="single" w:color="E8722A" w:sz="1"/>
            </w:tcBorders>
            <w:shd w:fill="FDE9D9" w:val="clear"/>
            <w:tcMar>
              <w:top w:type="dxa" w:w="80"/>
              <w:left w:type="dxa" w:w="160"/>
              <w:bottom w:type="dxa" w:w="40"/>
              <w:right w:type="dxa" w:w="160"/>
            </w:tcMar>
          </w:tcPr>
          <w:p>
            <w:pPr>
              <w:spacing w:after="0" w:before="0"/>
            </w:pPr>
            <w:r>
              <w:rPr>
                <w:rFonts w:ascii="Arial" w:cs="Arial" w:eastAsia="Arial" w:hAnsi="Arial"/>
                <w:b/>
                <w:bCs/>
                <w:color w:val="E8722A"/>
                <w:sz w:val="22"/>
                <w:szCs w:val="22"/>
              </w:rPr>
              <w:t xml:space="preserve">Q: What is AI? Explain simply.</w:t>
            </w:r>
          </w:p>
        </w:tc>
      </w:tr>
      <w:tr>
        <w:tc>
          <w:tcPr>
            <w:tcW w:type="dxa" w:w="9200"/>
            <w:tcBorders>
              <w:top w:val="single" w:color="E8722A" w:sz="1"/>
              <w:left w:val="single" w:color="E8722A" w:sz="1"/>
              <w:bottom w:val="single" w:color="E8722A" w:sz="1"/>
              <w:right w:val="single" w:color="E8722A" w:sz="1"/>
            </w:tcBorders>
            <w:shd w:fill="FFFFFF" w:val="clear"/>
            <w:tcMar>
              <w:top w:type="dxa" w:w="40"/>
              <w:left w:type="dxa" w:w="160"/>
              <w:bottom w:type="dxa" w:w="80"/>
              <w:right w:type="dxa" w:w="160"/>
            </w:tcMar>
          </w:tcPr>
          <w:p>
            <w:pPr>
              <w:spacing w:after="0" w:before="0"/>
            </w:pPr>
            <w:r>
              <w:rPr>
                <w:rFonts w:ascii="Arial" w:cs="Arial" w:eastAsia="Arial" w:hAnsi="Arial"/>
                <w:color w:val="000000"/>
                <w:sz w:val="22"/>
                <w:szCs w:val="22"/>
              </w:rPr>
              <w:t xml:space="preserve">A: AI is making computers smart enough to do human tasks like reading, speaking, or recognizing images. Old AI used hand-written rules. Modern AI, which we call Machine Learning, lets the computer learn patterns from data automatically, without us writing each rule.</w:t>
            </w:r>
          </w:p>
        </w:tc>
      </w:tr>
    </w:tbl>
    <w:p>
      <w:pPr>
        <w:spacing w:after="60" w:before="60"/>
      </w:pPr>
      <w:r>
        <w:t xml:space="preserve"/>
      </w:r>
    </w:p>
    <w:p>
      <w:pPr>
        <w:pStyle w:val="Heading2"/>
        <w:spacing w:after="120" w:before="280"/>
      </w:pPr>
      <w:r>
        <w:rPr>
          <w:rFonts w:ascii="Arial" w:cs="Arial" w:eastAsia="Arial" w:hAnsi="Arial"/>
          <w:b/>
          <w:bCs/>
          <w:color w:val="2E75B6"/>
          <w:sz w:val="28"/>
          <w:szCs w:val="28"/>
        </w:rPr>
        <w:t xml:space="preserve">1.2  What is Machine Learning (ML)?</w:t>
      </w:r>
    </w:p>
    <w:p>
      <w:pPr>
        <w:spacing w:after="60" w:before="60"/>
      </w:pPr>
      <w:r>
        <w:rPr>
          <w:rFonts w:ascii="Arial" w:cs="Arial" w:eastAsia="Arial" w:hAnsi="Arial"/>
          <w:color w:val="000000"/>
          <w:sz w:val="22"/>
          <w:szCs w:val="22"/>
        </w:rPr>
        <w:t xml:space="preserve">ML = Showing a computer thousands of examples so it learns the pattern by itself.</w:t>
      </w:r>
    </w:p>
    <w:p>
      <w:pPr>
        <w:spacing w:after="60" w:before="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2E75B6" w:sz="1"/>
              <w:left w:val="single" w:color="2E75B6" w:sz="1"/>
              <w:bottom w:val="single" w:color="2E75B6" w:sz="1"/>
              <w:right w:val="single" w:color="2E75B6" w:sz="1"/>
            </w:tcBorders>
            <w:shd w:fill="D8EDDF" w:val="clear"/>
            <w:tcMar>
              <w:top w:type="dxa" w:w="100"/>
              <w:left w:type="dxa" w:w="160"/>
              <w:bottom w:type="dxa" w:w="100"/>
              <w:right w:type="dxa" w:w="160"/>
            </w:tcMar>
          </w:tcPr>
          <w:p>
            <w:pPr>
              <w:spacing w:after="30" w:before="20"/>
            </w:pPr>
            <w:r>
              <w:rPr>
                <w:rFonts w:ascii="Arial" w:cs="Arial" w:eastAsia="Arial" w:hAnsi="Arial"/>
                <w:b/>
                <w:bCs/>
                <w:color w:val="1E7145"/>
                <w:sz w:val="22"/>
                <w:szCs w:val="22"/>
              </w:rPr>
              <w:t xml:space="preserve">Simple Analogy</w:t>
            </w:r>
          </w:p>
          <w:p>
            <w:pPr>
              <w:spacing w:after="20" w:before="20"/>
            </w:pPr>
            <w:r>
              <w:rPr>
                <w:rFonts w:ascii="Arial" w:cs="Arial" w:eastAsia="Arial" w:hAnsi="Arial"/>
                <w:color w:val="000000"/>
                <w:sz w:val="21"/>
                <w:szCs w:val="21"/>
              </w:rPr>
              <w:t xml:space="preserve">You don't teach a child what a cat looks like by writing rules ('cats have pointed ears, whiskers, fur...'). You show them 1000 pictures of cats and 1000 pictures of non-cats. They learn the pattern. ML works exactly the same way.</w:t>
            </w:r>
          </w:p>
        </w:tc>
      </w:tr>
    </w:tbl>
    <w:p>
      <w:pPr>
        <w:spacing w:after="60" w:before="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200"/>
        <w:gridCol w:w="6000"/>
      </w:tblGrid>
      <w:tr>
        <w:tc>
          <w:tcPr>
            <w:tcW w:type="dxa" w:w="3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r>
              <w:rPr>
                <w:rFonts w:ascii="Arial" w:cs="Arial" w:eastAsia="Arial" w:hAnsi="Arial"/>
                <w:b/>
                <w:bCs/>
                <w:color w:val="FFFFFF"/>
                <w:sz w:val="20"/>
                <w:szCs w:val="20"/>
              </w:rPr>
              <w:t xml:space="preserve">Term</w:t>
            </w:r>
          </w:p>
        </w:tc>
        <w:tc>
          <w:tcPr>
            <w:tcW w:type="dxa" w:w="6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r>
              <w:rPr>
                <w:rFonts w:ascii="Arial" w:cs="Arial" w:eastAsia="Arial" w:hAnsi="Arial"/>
                <w:b/>
                <w:bCs/>
                <w:color w:val="FFFFFF"/>
                <w:sz w:val="20"/>
                <w:szCs w:val="20"/>
              </w:rPr>
              <w:t xml:space="preserve">Simple Meaning</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Dataset</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Your collection of examples (like 10,000 photos labeled cat/dog)</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Features</w:t>
            </w:r>
          </w:p>
        </w:tc>
        <w:tc>
          <w:tcPr>
            <w:tcW w:type="dxa" w:w="6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The inputs you give the model (pixel values, price, age, etc.)</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Label / Target</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The answer you want the model to predict (cat or dog, price, etc.)</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Model</w:t>
            </w:r>
          </w:p>
        </w:tc>
        <w:tc>
          <w:tcPr>
            <w:tcW w:type="dxa" w:w="6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The 'brain' that learns the pattern from your data</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Training</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Feeding data to the model so it learns</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Prediction / Inference</w:t>
            </w:r>
          </w:p>
        </w:tc>
        <w:tc>
          <w:tcPr>
            <w:tcW w:type="dxa" w:w="6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Using the trained model on new data to get answers</w:t>
            </w:r>
          </w:p>
        </w:tc>
      </w:tr>
    </w:tbl>
    <w:p>
      <w:pPr>
        <w:spacing w:after="60" w:before="60"/>
      </w:pPr>
      <w:r>
        <w:t xml:space="preserve"/>
      </w:r>
    </w:p>
    <w:p>
      <w:pPr>
        <w:pStyle w:val="Heading2"/>
        <w:spacing w:after="120" w:before="280"/>
      </w:pPr>
      <w:r>
        <w:rPr>
          <w:rFonts w:ascii="Arial" w:cs="Arial" w:eastAsia="Arial" w:hAnsi="Arial"/>
          <w:b/>
          <w:bCs/>
          <w:color w:val="2E75B6"/>
          <w:sz w:val="28"/>
          <w:szCs w:val="28"/>
        </w:rPr>
        <w:t xml:space="preserve">1.3  What is Deep Learning (DL)?</w:t>
      </w:r>
    </w:p>
    <w:p>
      <w:pPr>
        <w:spacing w:after="60" w:before="60"/>
      </w:pPr>
      <w:r>
        <w:rPr>
          <w:rFonts w:ascii="Arial" w:cs="Arial" w:eastAsia="Arial" w:hAnsi="Arial"/>
          <w:color w:val="000000"/>
          <w:sz w:val="22"/>
          <w:szCs w:val="22"/>
        </w:rPr>
        <w:t xml:space="preserve">Deep Learning = ML using very large Neural Networks (many layers). It's especially good for images, text, and speech.</w:t>
      </w:r>
    </w:p>
    <w:p>
      <w:pPr>
        <w:spacing w:after="60" w:before="60"/>
      </w:pPr>
      <w:r>
        <w:t xml:space="preserve"/>
      </w:r>
    </w:p>
    <w:p>
      <w:pPr>
        <w:pStyle w:val="ListParagraph"/>
        <w:numPr>
          <w:ilvl w:val="0"/>
          <w:numId w:val="2"/>
        </w:numPr>
        <w:spacing w:after="40" w:before="40"/>
        <w:ind w:left="720" w:hanging="360"/>
      </w:pPr>
      <w:r>
        <w:rPr>
          <w:rFonts w:ascii="Arial" w:cs="Arial" w:eastAsia="Arial" w:hAnsi="Arial"/>
          <w:b/>
          <w:bCs/>
          <w:color w:val="1B3A6B"/>
          <w:sz w:val="22"/>
          <w:szCs w:val="22"/>
        </w:rPr>
        <w:t xml:space="preserve">Normal ML: </w:t>
      </w:r>
      <w:r>
        <w:rPr>
          <w:rFonts w:ascii="Arial" w:cs="Arial" w:eastAsia="Arial" w:hAnsi="Arial"/>
          <w:color w:val="000000"/>
          <w:sz w:val="22"/>
          <w:szCs w:val="22"/>
        </w:rPr>
        <w:t xml:space="preserve">Works well with structured data (tables, numbers). Example: predicting house prices.</w:t>
      </w:r>
    </w:p>
    <w:p>
      <w:pPr>
        <w:pStyle w:val="ListParagraph"/>
        <w:numPr>
          <w:ilvl w:val="0"/>
          <w:numId w:val="2"/>
        </w:numPr>
        <w:spacing w:after="40" w:before="40"/>
        <w:ind w:left="720" w:hanging="360"/>
      </w:pPr>
      <w:r>
        <w:rPr>
          <w:rFonts w:ascii="Arial" w:cs="Arial" w:eastAsia="Arial" w:hAnsi="Arial"/>
          <w:b/>
          <w:bCs/>
          <w:color w:val="1B3A6B"/>
          <w:sz w:val="22"/>
          <w:szCs w:val="22"/>
        </w:rPr>
        <w:t xml:space="preserve">Deep Learning: </w:t>
      </w:r>
      <w:r>
        <w:rPr>
          <w:rFonts w:ascii="Arial" w:cs="Arial" w:eastAsia="Arial" w:hAnsi="Arial"/>
          <w:color w:val="000000"/>
          <w:sz w:val="22"/>
          <w:szCs w:val="22"/>
        </w:rPr>
        <w:t xml:space="preserve">Works well with unstructured data (images, text, audio). Example: ChatGPT, face recognition.</w:t>
      </w:r>
    </w:p>
    <w:p>
      <w:pPr>
        <w:spacing w:after="60" w:before="60"/>
      </w:pPr>
      <w:r>
        <w:t xml:space="preserve"/>
      </w:r>
    </w:p>
    <w:p>
      <w:pPr>
        <w:pStyle w:val="Heading2"/>
        <w:spacing w:after="120" w:before="280"/>
      </w:pPr>
      <w:r>
        <w:rPr>
          <w:rFonts w:ascii="Arial" w:cs="Arial" w:eastAsia="Arial" w:hAnsi="Arial"/>
          <w:b/>
          <w:bCs/>
          <w:color w:val="2E75B6"/>
          <w:sz w:val="28"/>
          <w:szCs w:val="28"/>
        </w:rPr>
        <w:t xml:space="preserve">1.4  What is a Neural Network (NN)?</w:t>
      </w:r>
    </w:p>
    <w:p>
      <w:pPr>
        <w:spacing w:after="60" w:before="60"/>
      </w:pPr>
      <w:r>
        <w:rPr>
          <w:rFonts w:ascii="Arial" w:cs="Arial" w:eastAsia="Arial" w:hAnsi="Arial"/>
          <w:color w:val="000000"/>
          <w:sz w:val="22"/>
          <w:szCs w:val="22"/>
        </w:rPr>
        <w:t xml:space="preserve">A Neural Network is the core structure inside Deep Learning. It is inspired by the human brain — lots of small units (neurons) connected together.</w:t>
      </w:r>
    </w:p>
    <w:p>
      <w:pPr>
        <w:spacing w:after="60" w:before="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2E75B6" w:sz="1"/>
              <w:left w:val="single" w:color="2E75B6" w:sz="1"/>
              <w:bottom w:val="single" w:color="2E75B6" w:sz="1"/>
              <w:right w:val="single" w:color="2E75B6" w:sz="1"/>
            </w:tcBorders>
            <w:shd w:fill="EAE3F8" w:val="clear"/>
            <w:tcMar>
              <w:top w:type="dxa" w:w="100"/>
              <w:left w:type="dxa" w:w="160"/>
              <w:bottom w:type="dxa" w:w="100"/>
              <w:right w:type="dxa" w:w="160"/>
            </w:tcMar>
          </w:tcPr>
          <w:p>
            <w:pPr>
              <w:spacing w:after="30" w:before="20"/>
            </w:pPr>
            <w:r>
              <w:rPr>
                <w:rFonts w:ascii="Arial" w:cs="Arial" w:eastAsia="Arial" w:hAnsi="Arial"/>
                <w:b/>
                <w:bCs/>
                <w:color w:val="5C3D99"/>
                <w:sz w:val="22"/>
                <w:szCs w:val="22"/>
              </w:rPr>
              <w:t xml:space="preserve">Brain Analogy</w:t>
            </w:r>
          </w:p>
          <w:p>
            <w:pPr>
              <w:spacing w:after="20" w:before="20"/>
            </w:pPr>
            <w:r>
              <w:rPr>
                <w:rFonts w:ascii="Arial" w:cs="Arial" w:eastAsia="Arial" w:hAnsi="Arial"/>
                <w:color w:val="000000"/>
                <w:sz w:val="21"/>
                <w:szCs w:val="21"/>
              </w:rPr>
              <w:t xml:space="preserve">Your brain has ~86 billion neurons. Each neuron receives signals, processes them, and passes output forward. A Neural Network has artificial neurons doing the same — taking numbers as input, doing math, passing results forward.</w:t>
            </w:r>
          </w:p>
        </w:tc>
      </w:tr>
    </w:tbl>
    <w:p>
      <w:pPr>
        <w:spacing w:after="60" w:before="60"/>
      </w:pPr>
      <w:r>
        <w:t xml:space="preserve"/>
      </w:r>
    </w:p>
    <w:p>
      <w:pPr>
        <w:spacing w:after="80" w:before="80"/>
      </w:pPr>
      <w:r>
        <w:rPr>
          <w:rFonts w:ascii="Courier New" w:cs="Courier New" w:eastAsia="Courier New" w:hAnsi="Courier New"/>
          <w:b/>
          <w:bCs/>
          <w:color w:val="1E7145"/>
          <w:sz w:val="22"/>
          <w:szCs w:val="22"/>
        </w:rPr>
        <w:t xml:space="preserve">Input Layer</w:t>
      </w:r>
      <w:r>
        <w:rPr>
          <w:rFonts w:ascii="Arial" w:cs="Arial" w:eastAsia="Arial" w:hAnsi="Arial"/>
          <w:color w:val="595959"/>
          <w:sz w:val="22"/>
          <w:szCs w:val="22"/>
        </w:rPr>
        <w:t xml:space="preserve">  →  </w:t>
      </w:r>
      <w:r>
        <w:rPr>
          <w:rFonts w:ascii="Courier New" w:cs="Courier New" w:eastAsia="Courier New" w:hAnsi="Courier New"/>
          <w:b/>
          <w:bCs/>
          <w:color w:val="2E75B6"/>
          <w:sz w:val="22"/>
          <w:szCs w:val="22"/>
        </w:rPr>
        <w:t xml:space="preserve">Hidden Layers (the 'thinking' part)</w:t>
      </w:r>
      <w:r>
        <w:rPr>
          <w:rFonts w:ascii="Arial" w:cs="Arial" w:eastAsia="Arial" w:hAnsi="Arial"/>
          <w:color w:val="595959"/>
          <w:sz w:val="22"/>
          <w:szCs w:val="22"/>
        </w:rPr>
        <w:t xml:space="preserve">  →  </w:t>
      </w:r>
      <w:r>
        <w:rPr>
          <w:rFonts w:ascii="Courier New" w:cs="Courier New" w:eastAsia="Courier New" w:hAnsi="Courier New"/>
          <w:b/>
          <w:bCs/>
          <w:color w:val="E8722A"/>
          <w:sz w:val="22"/>
          <w:szCs w:val="22"/>
        </w:rPr>
        <w:t xml:space="preserve">Output Layer</w:t>
      </w:r>
    </w:p>
    <w:p>
      <w:pPr>
        <w:spacing w:after="60" w:before="60"/>
      </w:pPr>
      <w:r>
        <w:t xml:space="preserve"/>
      </w:r>
    </w:p>
    <w:p>
      <w:pPr>
        <w:pStyle w:val="ListParagraph"/>
        <w:numPr>
          <w:ilvl w:val="0"/>
          <w:numId w:val="2"/>
        </w:numPr>
        <w:spacing w:after="40" w:before="40"/>
        <w:ind w:left="720" w:hanging="360"/>
      </w:pPr>
      <w:r>
        <w:rPr>
          <w:rFonts w:ascii="Arial" w:cs="Arial" w:eastAsia="Arial" w:hAnsi="Arial"/>
          <w:b/>
          <w:bCs/>
          <w:color w:val="1B3A6B"/>
          <w:sz w:val="22"/>
          <w:szCs w:val="22"/>
        </w:rPr>
        <w:t xml:space="preserve">Input Layer: </w:t>
      </w:r>
      <w:r>
        <w:rPr>
          <w:rFonts w:ascii="Arial" w:cs="Arial" w:eastAsia="Arial" w:hAnsi="Arial"/>
          <w:color w:val="000000"/>
          <w:sz w:val="22"/>
          <w:szCs w:val="22"/>
        </w:rPr>
        <w:t xml:space="preserve">Receives raw data (pixel values, text tokens, numbers).</w:t>
      </w:r>
    </w:p>
    <w:p>
      <w:pPr>
        <w:pStyle w:val="ListParagraph"/>
        <w:numPr>
          <w:ilvl w:val="0"/>
          <w:numId w:val="2"/>
        </w:numPr>
        <w:spacing w:after="40" w:before="40"/>
        <w:ind w:left="720" w:hanging="360"/>
      </w:pPr>
      <w:r>
        <w:rPr>
          <w:rFonts w:ascii="Arial" w:cs="Arial" w:eastAsia="Arial" w:hAnsi="Arial"/>
          <w:b/>
          <w:bCs/>
          <w:color w:val="1B3A6B"/>
          <w:sz w:val="22"/>
          <w:szCs w:val="22"/>
        </w:rPr>
        <w:t xml:space="preserve">Hidden Layers: </w:t>
      </w:r>
      <w:r>
        <w:rPr>
          <w:rFonts w:ascii="Arial" w:cs="Arial" w:eastAsia="Arial" w:hAnsi="Arial"/>
          <w:color w:val="000000"/>
          <w:sz w:val="22"/>
          <w:szCs w:val="22"/>
        </w:rPr>
        <w:t xml:space="preserve">Each layer transforms the data. More layers = 'deeper' network = more complex patterns learned.</w:t>
      </w:r>
    </w:p>
    <w:p>
      <w:pPr>
        <w:pStyle w:val="ListParagraph"/>
        <w:numPr>
          <w:ilvl w:val="0"/>
          <w:numId w:val="2"/>
        </w:numPr>
        <w:spacing w:after="40" w:before="40"/>
        <w:ind w:left="720" w:hanging="360"/>
      </w:pPr>
      <w:r>
        <w:rPr>
          <w:rFonts w:ascii="Arial" w:cs="Arial" w:eastAsia="Arial" w:hAnsi="Arial"/>
          <w:b/>
          <w:bCs/>
          <w:color w:val="1B3A6B"/>
          <w:sz w:val="22"/>
          <w:szCs w:val="22"/>
        </w:rPr>
        <w:t xml:space="preserve">Output Layer: </w:t>
      </w:r>
      <w:r>
        <w:rPr>
          <w:rFonts w:ascii="Arial" w:cs="Arial" w:eastAsia="Arial" w:hAnsi="Arial"/>
          <w:color w:val="000000"/>
          <w:sz w:val="22"/>
          <w:szCs w:val="22"/>
        </w:rPr>
        <w:t xml:space="preserve">Gives the final answer. For classification: probabilities (e.g., 90% cat, 10% dog).</w:t>
      </w:r>
    </w:p>
    <w:p>
      <w:pPr>
        <w:spacing w:after="60" w:before="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E8722A" w:sz="1"/>
              <w:left w:val="single" w:color="E8722A" w:sz="1"/>
              <w:bottom w:val="single" w:color="E8722A" w:sz="1"/>
              <w:right w:val="single" w:color="E8722A" w:sz="1"/>
            </w:tcBorders>
            <w:shd w:fill="FDE9D9" w:val="clear"/>
            <w:tcMar>
              <w:top w:type="dxa" w:w="80"/>
              <w:left w:type="dxa" w:w="160"/>
              <w:bottom w:type="dxa" w:w="40"/>
              <w:right w:type="dxa" w:w="160"/>
            </w:tcMar>
          </w:tcPr>
          <w:p>
            <w:pPr>
              <w:spacing w:after="0" w:before="0"/>
            </w:pPr>
            <w:r>
              <w:rPr>
                <w:rFonts w:ascii="Arial" w:cs="Arial" w:eastAsia="Arial" w:hAnsi="Arial"/>
                <w:b/>
                <w:bCs/>
                <w:color w:val="E8722A"/>
                <w:sz w:val="22"/>
                <w:szCs w:val="22"/>
              </w:rPr>
              <w:t xml:space="preserve">Q: What is a Neural Network?</w:t>
            </w:r>
          </w:p>
        </w:tc>
      </w:tr>
      <w:tr>
        <w:tc>
          <w:tcPr>
            <w:tcW w:type="dxa" w:w="9200"/>
            <w:tcBorders>
              <w:top w:val="single" w:color="E8722A" w:sz="1"/>
              <w:left w:val="single" w:color="E8722A" w:sz="1"/>
              <w:bottom w:val="single" w:color="E8722A" w:sz="1"/>
              <w:right w:val="single" w:color="E8722A" w:sz="1"/>
            </w:tcBorders>
            <w:shd w:fill="FFFFFF" w:val="clear"/>
            <w:tcMar>
              <w:top w:type="dxa" w:w="40"/>
              <w:left w:type="dxa" w:w="160"/>
              <w:bottom w:type="dxa" w:w="80"/>
              <w:right w:type="dxa" w:w="160"/>
            </w:tcMar>
          </w:tcPr>
          <w:p>
            <w:pPr>
              <w:spacing w:after="0" w:before="0"/>
            </w:pPr>
            <w:r>
              <w:rPr>
                <w:rFonts w:ascii="Arial" w:cs="Arial" w:eastAsia="Arial" w:hAnsi="Arial"/>
                <w:color w:val="000000"/>
                <w:sz w:val="22"/>
                <w:szCs w:val="22"/>
              </w:rPr>
              <w:t xml:space="preserve">A: A Neural Network is a set of mathematical functions arranged in layers, inspired by the brain. Data flows from an input layer through hidden layers (where the learning happens) to an output layer that gives the prediction. Deep Learning just means using Neural Networks with many hidden layers.</w:t>
            </w:r>
          </w:p>
        </w:tc>
      </w:tr>
    </w:tbl>
    <w:p>
      <w:pPr>
        <w:spacing w:after="60" w:before="60"/>
      </w:pPr>
      <w:r>
        <w:t xml:space="preserve"/>
      </w:r>
    </w:p>
    <w:p>
      <w:pPr>
        <w:pBdr>
          <w:bottom w:val="single" w:color="F2F2F2" w:sz="2" w:space="1"/>
        </w:pBdr>
        <w:spacing w:after="160" w:before="160"/>
      </w:pPr>
      <w:r>
        <w:t xml:space="preserve"/>
      </w:r>
    </w:p>
    <w:p>
      <w:pPr>
        <w:pStyle w:val="Heading1"/>
        <w:pBdr>
          <w:bottom w:val="single" w:color="2E75B6" w:sz="8" w:space="4"/>
        </w:pBdr>
        <w:spacing w:after="200" w:before="400"/>
      </w:pPr>
      <w:r>
        <w:rPr>
          <w:rFonts w:ascii="Arial" w:cs="Arial" w:eastAsia="Arial" w:hAnsi="Arial"/>
          <w:b/>
          <w:bCs/>
          <w:color w:val="1B3A6B"/>
          <w:sz w:val="34"/>
          <w:szCs w:val="34"/>
        </w:rPr>
        <w:t xml:space="preserve">Chapter 2: Machine Learning — Types, Algorithms &amp; Code</w:t>
      </w:r>
    </w:p>
    <w:p>
      <w:pPr>
        <w:pStyle w:val="Heading2"/>
        <w:spacing w:after="120" w:before="280"/>
      </w:pPr>
      <w:r>
        <w:rPr>
          <w:rFonts w:ascii="Arial" w:cs="Arial" w:eastAsia="Arial" w:hAnsi="Arial"/>
          <w:b/>
          <w:bCs/>
          <w:color w:val="2E75B6"/>
          <w:sz w:val="28"/>
          <w:szCs w:val="28"/>
        </w:rPr>
        <w:t xml:space="preserve">2.1  The 3 Main Types of ML</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200"/>
        <w:gridCol w:w="6000"/>
      </w:tblGrid>
      <w:tr>
        <w:tc>
          <w:tcPr>
            <w:tcW w:type="dxa" w:w="3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6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r>
              <w:rPr>
                <w:rFonts w:ascii="Arial" w:cs="Arial" w:eastAsia="Arial" w:hAnsi="Arial"/>
                <w:b/>
                <w:bCs/>
                <w:color w:val="FFFFFF"/>
                <w:sz w:val="20"/>
                <w:szCs w:val="20"/>
              </w:rPr>
              <w:t xml:space="preserve">How it works — One Line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Supervised Learning</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You give labeled data (input + correct answer). Model learns to predict the answer.</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Unsupervised Learning</w:t>
            </w:r>
          </w:p>
        </w:tc>
        <w:tc>
          <w:tcPr>
            <w:tcW w:type="dxa" w:w="6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You give data WITHOUT labels. Model finds patterns/groups on its own.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Reinforcement Learning</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An agent takes actions, gets rewards or penalties, learns the best strategy.</w:t>
            </w:r>
          </w:p>
        </w:tc>
      </w:tr>
    </w:tbl>
    <w:p>
      <w:pPr>
        <w:spacing w:after="60" w:before="60"/>
      </w:pPr>
      <w:r>
        <w:t xml:space="preserve"/>
      </w:r>
    </w:p>
    <w:p>
      <w:pPr>
        <w:spacing w:after="80" w:before="200"/>
      </w:pPr>
      <w:r>
        <w:rPr>
          <w:rFonts w:ascii="Arial" w:cs="Arial" w:eastAsia="Arial" w:hAnsi="Arial"/>
          <w:b/>
          <w:bCs/>
          <w:color w:val="E8722A"/>
          <w:sz w:val="24"/>
          <w:szCs w:val="24"/>
        </w:rPr>
        <w:t xml:space="preserve">Supervised Learning</w:t>
      </w:r>
    </w:p>
    <w:p>
      <w:pPr>
        <w:pStyle w:val="ListParagraph"/>
        <w:numPr>
          <w:ilvl w:val="0"/>
          <w:numId w:val="2"/>
        </w:numPr>
        <w:spacing w:after="40" w:before="40"/>
        <w:ind w:left="720" w:hanging="360"/>
      </w:pPr>
      <w:r>
        <w:rPr>
          <w:rFonts w:ascii="Arial" w:cs="Arial" w:eastAsia="Arial" w:hAnsi="Arial"/>
          <w:b/>
          <w:bCs/>
          <w:color w:val="1B3A6B"/>
          <w:sz w:val="22"/>
          <w:szCs w:val="22"/>
        </w:rPr>
        <w:t xml:space="preserve">Regression: </w:t>
      </w:r>
      <w:r>
        <w:rPr>
          <w:rFonts w:ascii="Arial" w:cs="Arial" w:eastAsia="Arial" w:hAnsi="Arial"/>
          <w:color w:val="000000"/>
          <w:sz w:val="22"/>
          <w:szCs w:val="22"/>
        </w:rPr>
        <w:t xml:space="preserve">Predict a number. Example: house price, stock price, temperature tomorrow.</w:t>
      </w:r>
    </w:p>
    <w:p>
      <w:pPr>
        <w:pStyle w:val="ListParagraph"/>
        <w:numPr>
          <w:ilvl w:val="0"/>
          <w:numId w:val="2"/>
        </w:numPr>
        <w:spacing w:after="40" w:before="40"/>
        <w:ind w:left="720" w:hanging="360"/>
      </w:pPr>
      <w:r>
        <w:rPr>
          <w:rFonts w:ascii="Arial" w:cs="Arial" w:eastAsia="Arial" w:hAnsi="Arial"/>
          <w:b/>
          <w:bCs/>
          <w:color w:val="1B3A6B"/>
          <w:sz w:val="22"/>
          <w:szCs w:val="22"/>
        </w:rPr>
        <w:t xml:space="preserve">Classification: </w:t>
      </w:r>
      <w:r>
        <w:rPr>
          <w:rFonts w:ascii="Arial" w:cs="Arial" w:eastAsia="Arial" w:hAnsi="Arial"/>
          <w:color w:val="000000"/>
          <w:sz w:val="22"/>
          <w:szCs w:val="22"/>
        </w:rPr>
        <w:t xml:space="preserve">Predict a category. Example: spam/not-spam, cat/dog, disease/no-disease.</w:t>
      </w:r>
    </w:p>
    <w:p>
      <w:pPr>
        <w:spacing w:after="60" w:before="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 Regression Example — Predict House Price</w:t>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from sklearn.linear_model import LinearRegression</w:t>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import numpy as np</w:t>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 Features: [area_sqft, bedrooms, age_years]</w:t>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X = np.array([[1000, 2, 5], [1500, 3, 3], [800, 1, 10], [2000, 4, 1]])</w:t>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y = np.array([50, 75, 35, 100])  # price in lakhs</w:t>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model = LinearRegression()</w:t>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model.fit(X, y)   # Training!</w:t>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new_house = [[1200, 2, 4]]</w:t>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print(model.predict(new_house))  # Output: ~60 lakhs</w:t>
            </w:r>
          </w:p>
        </w:tc>
      </w:tr>
    </w:tbl>
    <w:p>
      <w:pPr>
        <w:spacing w:after="60" w:before="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2E75B6" w:sz="1"/>
              <w:left w:val="single" w:color="2E75B6" w:sz="1"/>
              <w:bottom w:val="single" w:color="2E75B6" w:sz="1"/>
              <w:right w:val="single" w:color="2E75B6" w:sz="1"/>
            </w:tcBorders>
            <w:shd w:fill="D8EDDF" w:val="clear"/>
            <w:tcMar>
              <w:top w:type="dxa" w:w="100"/>
              <w:left w:type="dxa" w:w="160"/>
              <w:bottom w:type="dxa" w:w="100"/>
              <w:right w:type="dxa" w:w="160"/>
            </w:tcMar>
          </w:tcPr>
          <w:p>
            <w:pPr>
              <w:spacing w:after="30" w:before="20"/>
            </w:pPr>
            <w:r>
              <w:rPr>
                <w:rFonts w:ascii="Arial" w:cs="Arial" w:eastAsia="Arial" w:hAnsi="Arial"/>
                <w:b/>
                <w:bCs/>
                <w:color w:val="1E7145"/>
                <w:sz w:val="22"/>
                <w:szCs w:val="22"/>
              </w:rPr>
              <w:t xml:space="preserve">Alternatives for Regression</w:t>
            </w:r>
          </w:p>
          <w:p>
            <w:pPr>
              <w:spacing w:after="20" w:before="20"/>
            </w:pPr>
            <w:r>
              <w:rPr>
                <w:rFonts w:ascii="Arial" w:cs="Arial" w:eastAsia="Arial" w:hAnsi="Arial"/>
                <w:color w:val="000000"/>
                <w:sz w:val="21"/>
                <w:szCs w:val="21"/>
              </w:rPr>
              <w:t xml:space="preserve">LinearRegression (sklearn) | Ridge, Lasso (regularized linear) | DecisionTreeRegressor | RandomForestRegressor | XGBRegressor (XGBoost) | SVR (Support Vector Regression) | MLPRegressor (Neural Net)</w:t>
            </w:r>
          </w:p>
        </w:tc>
      </w:tr>
    </w:tbl>
    <w:p>
      <w:pPr>
        <w:spacing w:after="60" w:before="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 Classification Example — Spam Detection</w:t>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from sklearn.naive_bayes import MultinomialNB</w:t>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from sklearn.feature_extraction.text import CountVectorizer</w:t>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emails = ['buy now cheap pills', 'meeting at 3pm', 'win prize money', 'project update']</w:t>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labels = [1, 0, 1, 0]   # 1=spam, 0=not spam</w:t>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vectorizer = CountVectorizer()</w:t>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X = vectorizer.fit_transform(emails)  # convert text to numbers</w:t>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model = MultinomialNB()</w:t>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model.fit(X, labels)</w:t>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test = vectorizer.transform(['free money win now'])</w:t>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print(model.predict(test))  # [1] = spam</w:t>
            </w:r>
          </w:p>
        </w:tc>
      </w:tr>
    </w:tbl>
    <w:p>
      <w:pPr>
        <w:spacing w:after="60" w:before="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2E75B6" w:sz="1"/>
              <w:left w:val="single" w:color="2E75B6" w:sz="1"/>
              <w:bottom w:val="single" w:color="2E75B6" w:sz="1"/>
              <w:right w:val="single" w:color="2E75B6" w:sz="1"/>
            </w:tcBorders>
            <w:shd w:fill="D6E4F7" w:val="clear"/>
            <w:tcMar>
              <w:top w:type="dxa" w:w="100"/>
              <w:left w:type="dxa" w:w="160"/>
              <w:bottom w:type="dxa" w:w="100"/>
              <w:right w:type="dxa" w:w="160"/>
            </w:tcMar>
          </w:tcPr>
          <w:p>
            <w:pPr>
              <w:spacing w:after="30" w:before="20"/>
            </w:pPr>
            <w:r>
              <w:rPr>
                <w:rFonts w:ascii="Arial" w:cs="Arial" w:eastAsia="Arial" w:hAnsi="Arial"/>
                <w:b/>
                <w:bCs/>
                <w:color w:val="1B3A6B"/>
                <w:sz w:val="22"/>
                <w:szCs w:val="22"/>
              </w:rPr>
              <w:t xml:space="preserve">Alternatives for Classification</w:t>
            </w:r>
          </w:p>
          <w:p>
            <w:pPr>
              <w:spacing w:after="20" w:before="20"/>
            </w:pPr>
            <w:r>
              <w:rPr>
                <w:rFonts w:ascii="Arial" w:cs="Arial" w:eastAsia="Arial" w:hAnsi="Arial"/>
                <w:color w:val="000000"/>
                <w:sz w:val="21"/>
                <w:szCs w:val="21"/>
              </w:rPr>
              <w:t xml:space="preserve">LogisticRegression | DecisionTreeClassifier | RandomForestClassifier | SVC (Support Vector) | KNeighborsClassifier | GradientBoostingClassifier | XGBClassifier | MLPClassifier</w:t>
            </w:r>
          </w:p>
        </w:tc>
      </w:tr>
    </w:tbl>
    <w:p>
      <w:pPr>
        <w:spacing w:after="60" w:before="60"/>
      </w:pPr>
      <w:r>
        <w:t xml:space="preserve"/>
      </w:r>
    </w:p>
    <w:p>
      <w:pPr>
        <w:spacing w:after="80" w:before="200"/>
      </w:pPr>
      <w:r>
        <w:rPr>
          <w:rFonts w:ascii="Arial" w:cs="Arial" w:eastAsia="Arial" w:hAnsi="Arial"/>
          <w:b/>
          <w:bCs/>
          <w:color w:val="E8722A"/>
          <w:sz w:val="24"/>
          <w:szCs w:val="24"/>
        </w:rPr>
        <w:t xml:space="preserve">Unsupervised Learning</w:t>
      </w:r>
    </w:p>
    <w:p>
      <w:pPr>
        <w:pStyle w:val="ListParagraph"/>
        <w:numPr>
          <w:ilvl w:val="0"/>
          <w:numId w:val="2"/>
        </w:numPr>
        <w:spacing w:after="40" w:before="40"/>
        <w:ind w:left="720" w:hanging="360"/>
      </w:pPr>
      <w:r>
        <w:rPr>
          <w:rFonts w:ascii="Arial" w:cs="Arial" w:eastAsia="Arial" w:hAnsi="Arial"/>
          <w:b/>
          <w:bCs/>
          <w:color w:val="1B3A6B"/>
          <w:sz w:val="22"/>
          <w:szCs w:val="22"/>
        </w:rPr>
        <w:t xml:space="preserve">Clustering: </w:t>
      </w:r>
      <w:r>
        <w:rPr>
          <w:rFonts w:ascii="Arial" w:cs="Arial" w:eastAsia="Arial" w:hAnsi="Arial"/>
          <w:color w:val="000000"/>
          <w:sz w:val="22"/>
          <w:szCs w:val="22"/>
        </w:rPr>
        <w:t xml:space="preserve">Group similar items. Example: group customers by buying behavior.</w:t>
      </w:r>
    </w:p>
    <w:p>
      <w:pPr>
        <w:pStyle w:val="ListParagraph"/>
        <w:numPr>
          <w:ilvl w:val="0"/>
          <w:numId w:val="2"/>
        </w:numPr>
        <w:spacing w:after="40" w:before="40"/>
        <w:ind w:left="720" w:hanging="360"/>
      </w:pPr>
      <w:r>
        <w:rPr>
          <w:rFonts w:ascii="Arial" w:cs="Arial" w:eastAsia="Arial" w:hAnsi="Arial"/>
          <w:b/>
          <w:bCs/>
          <w:color w:val="1B3A6B"/>
          <w:sz w:val="22"/>
          <w:szCs w:val="22"/>
        </w:rPr>
        <w:t xml:space="preserve">Dimensionality Reduction: </w:t>
      </w:r>
      <w:r>
        <w:rPr>
          <w:rFonts w:ascii="Arial" w:cs="Arial" w:eastAsia="Arial" w:hAnsi="Arial"/>
          <w:color w:val="000000"/>
          <w:sz w:val="22"/>
          <w:szCs w:val="22"/>
        </w:rPr>
        <w:t xml:space="preserve">Reduce number of features. Example: compress 1000 features to 2 for visualization.</w:t>
      </w:r>
    </w:p>
    <w:p>
      <w:pPr>
        <w:spacing w:after="60" w:before="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 Clustering Example — Group Customers</w:t>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from sklearn.cluster import KMeans</w:t>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import numpy as np</w:t>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 [monthly_spend, visits_per_month]</w:t>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X = np.array([[1000,2],[950,3],[5000,15],[4800,12],[200,1],[300,2]])</w:t>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kmeans = KMeans(n_clusters=3, random_state=42)</w:t>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kmeans.fit(X)</w:t>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print(kmeans.labels_)   # [0,0,1,1,2,2] = 3 groups</w:t>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 Alternatives: AgglomerativeClustering, DBSCAN, GaussianMixture</w:t>
            </w:r>
          </w:p>
        </w:tc>
      </w:tr>
    </w:tbl>
    <w:p>
      <w:pPr>
        <w:spacing w:after="60" w:before="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 Dimensionality Reduction — PCA</w:t>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from sklearn.decomposition import PCA</w:t>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import numpy as np</w:t>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X = np.random.rand(100, 50)   # 100 samples, 50 features</w:t>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pca = PCA(n_components=2)     # reduce to 2 features</w:t>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X_reduced = pca.fit_transform(X)</w:t>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print(X_reduced.shape)        # (100, 2)</w:t>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 Alternatives: TruncatedSVD, UMAP, t-SNE, AutoEncoder (Deep Learning)</w:t>
            </w:r>
          </w:p>
        </w:tc>
      </w:tr>
    </w:tbl>
    <w:p>
      <w:pPr>
        <w:spacing w:after="60" w:before="60"/>
      </w:pPr>
      <w:r>
        <w:t xml:space="preserve"/>
      </w:r>
    </w:p>
    <w:p>
      <w:pPr>
        <w:pStyle w:val="Heading2"/>
        <w:spacing w:after="120" w:before="280"/>
      </w:pPr>
      <w:r>
        <w:rPr>
          <w:rFonts w:ascii="Arial" w:cs="Arial" w:eastAsia="Arial" w:hAnsi="Arial"/>
          <w:b/>
          <w:bCs/>
          <w:color w:val="2E75B6"/>
          <w:sz w:val="28"/>
          <w:szCs w:val="28"/>
        </w:rPr>
        <w:t xml:space="preserve">2.2  Key Concepts Every Interview Asks</w:t>
      </w:r>
    </w:p>
    <w:p>
      <w:pPr>
        <w:spacing w:after="80" w:before="200"/>
      </w:pPr>
      <w:r>
        <w:rPr>
          <w:rFonts w:ascii="Arial" w:cs="Arial" w:eastAsia="Arial" w:hAnsi="Arial"/>
          <w:b/>
          <w:bCs/>
          <w:color w:val="E8722A"/>
          <w:sz w:val="24"/>
          <w:szCs w:val="24"/>
        </w:rPr>
        <w:t xml:space="preserve">Overfitting vs Underfitting</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tblGrid>
      <w:tr>
        <w:tc>
          <w:tcPr>
            <w:tcW w:type="dxa" w:w="2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r>
              <w:rPr>
                <w:rFonts w:ascii="Arial" w:cs="Arial" w:eastAsia="Arial" w:hAnsi="Arial"/>
                <w:b/>
                <w:bCs/>
                <w:color w:val="FFFFFF"/>
                <w:sz w:val="20"/>
                <w:szCs w:val="20"/>
              </w:rPr>
              <w:t xml:space="preserve">Problem</w:t>
            </w:r>
          </w:p>
        </w:tc>
        <w:tc>
          <w:tcPr>
            <w:tcW w:type="dxa" w:w="3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r>
              <w:rPr>
                <w:rFonts w:ascii="Arial" w:cs="Arial" w:eastAsia="Arial" w:hAnsi="Arial"/>
                <w:b/>
                <w:bCs/>
                <w:color w:val="FFFFFF"/>
                <w:sz w:val="20"/>
                <w:szCs w:val="20"/>
              </w:rPr>
              <w:t xml:space="preserve">Simple Explanation</w:t>
            </w:r>
          </w:p>
        </w:tc>
        <w:tc>
          <w:tcPr>
            <w:tcW w:type="dxa" w:w="3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r>
              <w:rPr>
                <w:rFonts w:ascii="Arial" w:cs="Arial" w:eastAsia="Arial" w:hAnsi="Arial"/>
                <w:b/>
                <w:bCs/>
                <w:color w:val="FFFFFF"/>
                <w:sz w:val="20"/>
                <w:szCs w:val="20"/>
              </w:rPr>
              <w:t xml:space="preserve">Fix</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Underfitting</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Model is too simple — even training data has bad accuracy. Like a student who didn't study.</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Use more complex model, add features, train longer</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Overfitting</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Model memorized training data — fails on new data. Like a student who only memorized answers, not concepts.</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More data, dropout, regularization, early stopping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Good fit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Works well on both training and new data — balanced.</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Correct model complexity + enough data</w:t>
            </w:r>
          </w:p>
        </w:tc>
      </w:tr>
    </w:tbl>
    <w:p>
      <w:pPr>
        <w:spacing w:after="60" w:before="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 Detecting Overfitting</w:t>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from sklearn.model_selection import train_test_split</w:t>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from sklearn.ensemble import RandomForestClassifier</w:t>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from sklearn.metrics import accuracy_score</w:t>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X_train, X_test, y_train, y_test = train_test_split(X, y, test_size=0.2)</w:t>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model = RandomForestClassifier()</w:t>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model.fit(X_train, y_train)</w:t>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train_acc = accuracy_score(y_train, model.predict(X_train))</w:t>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test_acc  = accuracy_score(y_test,  model.predict(X_test))</w:t>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print(f'Train: {train_acc:.2f}  Test: {test_acc:.2f}')</w:t>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 If train=0.99 but test=0.65 =&gt; OVERFITTING</w:t>
            </w:r>
          </w:p>
        </w:tc>
      </w:tr>
    </w:tbl>
    <w:p>
      <w:pPr>
        <w:spacing w:after="60" w:before="60"/>
      </w:pPr>
      <w:r>
        <w:t xml:space="preserve"/>
      </w:r>
    </w:p>
    <w:p>
      <w:pPr>
        <w:spacing w:after="80" w:before="200"/>
      </w:pPr>
      <w:r>
        <w:rPr>
          <w:rFonts w:ascii="Arial" w:cs="Arial" w:eastAsia="Arial" w:hAnsi="Arial"/>
          <w:b/>
          <w:bCs/>
          <w:color w:val="E8722A"/>
          <w:sz w:val="24"/>
          <w:szCs w:val="24"/>
        </w:rPr>
        <w:t xml:space="preserve">Train / Validation / Test Split</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2E75B6" w:sz="1"/>
              <w:left w:val="single" w:color="2E75B6" w:sz="1"/>
              <w:bottom w:val="single" w:color="2E75B6" w:sz="1"/>
              <w:right w:val="single" w:color="2E75B6" w:sz="1"/>
            </w:tcBorders>
            <w:shd w:fill="FFF3CD" w:val="clear"/>
            <w:tcMar>
              <w:top w:type="dxa" w:w="100"/>
              <w:left w:type="dxa" w:w="160"/>
              <w:bottom w:type="dxa" w:w="100"/>
              <w:right w:type="dxa" w:w="160"/>
            </w:tcMar>
          </w:tcPr>
          <w:p>
            <w:pPr>
              <w:spacing w:after="30" w:before="20"/>
            </w:pPr>
            <w:r>
              <w:rPr>
                <w:rFonts w:ascii="Arial" w:cs="Arial" w:eastAsia="Arial" w:hAnsi="Arial"/>
                <w:b/>
                <w:bCs/>
                <w:color w:val="7D5C00"/>
                <w:sz w:val="22"/>
                <w:szCs w:val="22"/>
              </w:rPr>
              <w:t xml:space="preserve">Why 3 splits?</w:t>
            </w:r>
          </w:p>
          <w:p>
            <w:pPr>
              <w:spacing w:after="20" w:before="20"/>
            </w:pPr>
            <w:r>
              <w:rPr>
                <w:rFonts w:ascii="Arial" w:cs="Arial" w:eastAsia="Arial" w:hAnsi="Arial"/>
                <w:color w:val="000000"/>
                <w:sz w:val="21"/>
                <w:szCs w:val="21"/>
              </w:rPr>
              <w:t xml:space="preserve">Train set (60-70%): The model learns from this.
Validation set (15-20%): You tune model settings (hyperparameters) using this.
Test set (15-20%): Final exam — never touched until the very end. Tells real-world performance.</w:t>
            </w:r>
          </w:p>
        </w:tc>
      </w:tr>
    </w:tbl>
    <w:p>
      <w:pPr>
        <w:spacing w:after="60" w:before="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 Split into 3 sets</w:t>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from sklearn.model_selection import train_test_split</w:t>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X_train, X_temp, y_train, y_temp = train_test_split(X, y, test_size=0.3, random_state=42)</w:t>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X_val, X_test, y_val, y_test = train_test_split(X_temp, y_temp, test_size=0.5, random_state=42)</w:t>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 Result: 70% train | 15% val | 15% test</w:t>
            </w:r>
          </w:p>
        </w:tc>
      </w:tr>
    </w:tbl>
    <w:p>
      <w:pPr>
        <w:spacing w:after="60" w:before="60"/>
      </w:pPr>
      <w:r>
        <w:t xml:space="preserve"/>
      </w:r>
    </w:p>
    <w:p>
      <w:pPr>
        <w:spacing w:after="80" w:before="200"/>
      </w:pPr>
      <w:r>
        <w:rPr>
          <w:rFonts w:ascii="Arial" w:cs="Arial" w:eastAsia="Arial" w:hAnsi="Arial"/>
          <w:b/>
          <w:bCs/>
          <w:color w:val="E8722A"/>
          <w:sz w:val="24"/>
          <w:szCs w:val="24"/>
        </w:rPr>
        <w:t xml:space="preserve">Evaluation Metrics — How to Measure Model Performance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200"/>
        <w:gridCol w:w="6000"/>
      </w:tblGrid>
      <w:tr>
        <w:tc>
          <w:tcPr>
            <w:tcW w:type="dxa" w:w="3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r>
              <w:rPr>
                <w:rFonts w:ascii="Arial" w:cs="Arial" w:eastAsia="Arial" w:hAnsi="Arial"/>
                <w:b/>
                <w:bCs/>
                <w:color w:val="FFFFFF"/>
                <w:sz w:val="20"/>
                <w:szCs w:val="20"/>
              </w:rPr>
              <w:t xml:space="preserve">Metric</w:t>
            </w:r>
          </w:p>
        </w:tc>
        <w:tc>
          <w:tcPr>
            <w:tcW w:type="dxa" w:w="6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r>
              <w:rPr>
                <w:rFonts w:ascii="Arial" w:cs="Arial" w:eastAsia="Arial" w:hAnsi="Arial"/>
                <w:b/>
                <w:bCs/>
                <w:color w:val="FFFFFF"/>
                <w:sz w:val="20"/>
                <w:szCs w:val="20"/>
              </w:rPr>
              <w:t xml:space="preserve">Use When</w:t>
            </w:r>
          </w:p>
        </w:tc>
        <w:tc>
          <w:tcPr>
            <w:tcW w:type="dxa" w:w="6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r>
              <w:rPr>
                <w:rFonts w:ascii="Arial" w:cs="Arial" w:eastAsia="Arial" w:hAnsi="Arial"/>
                <w:b/>
                <w:bCs/>
                <w:color w:val="FFFFFF"/>
                <w:sz w:val="20"/>
                <w:szCs w:val="20"/>
              </w:rPr>
              <w:t xml:space="preserve">Formula / Note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Accuracy</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Classes are balanced (equal spam and not-spam)</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Correct predictions / Total predictions</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Precision</w:t>
            </w:r>
          </w:p>
        </w:tc>
        <w:tc>
          <w:tcPr>
            <w:tcW w:type="dxa" w:w="6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False positives are costly (spam filter — don't block real emails)</w:t>
            </w:r>
          </w:p>
        </w:tc>
        <w:tc>
          <w:tcPr>
            <w:tcW w:type="dxa" w:w="6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True Positives / (TP + FP)</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Recall</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False negatives are costly (cancer detection — don't miss cancer)</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True Positives / (TP + FN)</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F1 Score</w:t>
            </w:r>
          </w:p>
        </w:tc>
        <w:tc>
          <w:tcPr>
            <w:tcW w:type="dxa" w:w="6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Need balance between Precision and Recall</w:t>
            </w:r>
          </w:p>
        </w:tc>
        <w:tc>
          <w:tcPr>
            <w:tcW w:type="dxa" w:w="6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2 * (Precision * Recall) / (Precision + Recall)</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RMSE / MAE</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Regression problems — predicting numbers</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Average error between predicted and actual</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ROC-AUC</w:t>
            </w:r>
          </w:p>
        </w:tc>
        <w:tc>
          <w:tcPr>
            <w:tcW w:type="dxa" w:w="6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Binary classification — overall model quality</w:t>
            </w:r>
          </w:p>
        </w:tc>
        <w:tc>
          <w:tcPr>
            <w:tcW w:type="dxa" w:w="6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Area under ROC curve. Higher = better (max 1.0)</w:t>
            </w:r>
          </w:p>
        </w:tc>
      </w:tr>
    </w:tbl>
    <w:p>
      <w:pPr>
        <w:spacing w:after="60" w:before="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from sklearn.metrics import (accuracy_score, precision_score,</w:t>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  recall_score, f1_score, roc_auc_score, mean_squared_error)</w:t>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y_true = [0, 1, 1, 0, 1]</w:t>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y_pred = [0, 1, 0, 0, 1]</w:t>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print('Accuracy: ', accuracy_score(y_true, y_pred))   # 0.8</w:t>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print('Precision:', precision_score(y_true, y_pred))  # 1.0</w:t>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print('Recall:   ', recall_score(y_true, y_pred))     # 0.67</w:t>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print('F1 Score: ', f1_score(y_true, y_pred))         # 0.80</w:t>
            </w:r>
          </w:p>
        </w:tc>
      </w:tr>
    </w:tbl>
    <w:p>
      <w:pPr>
        <w:spacing w:after="60" w:before="60"/>
      </w:pPr>
      <w:r>
        <w:t xml:space="preserve"/>
      </w:r>
    </w:p>
    <w:p>
      <w:pPr>
        <w:spacing w:after="80" w:before="200"/>
      </w:pPr>
      <w:r>
        <w:rPr>
          <w:rFonts w:ascii="Arial" w:cs="Arial" w:eastAsia="Arial" w:hAnsi="Arial"/>
          <w:b/>
          <w:bCs/>
          <w:color w:val="E8722A"/>
          <w:sz w:val="24"/>
          <w:szCs w:val="24"/>
        </w:rPr>
        <w:t xml:space="preserve">Cross-Validation</w:t>
      </w:r>
    </w:p>
    <w:p>
      <w:pPr>
        <w:spacing w:after="60" w:before="60"/>
      </w:pPr>
      <w:r>
        <w:rPr>
          <w:rFonts w:ascii="Arial" w:cs="Arial" w:eastAsia="Arial" w:hAnsi="Arial"/>
          <w:color w:val="000000"/>
          <w:sz w:val="22"/>
          <w:szCs w:val="22"/>
        </w:rPr>
        <w:t xml:space="preserve">Instead of one train/test split, you split data K times, train K times, and average the results. More reliable score.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from sklearn.model_selection import cross_val_score</w:t>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from sklearn.ensemble import RandomForestClassifier</w:t>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model = RandomForestClassifier()</w:t>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scores = cross_val_score(model, X, y, cv=5)  # 5-fold</w:t>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print(f'Mean Accuracy: {scores.mean():.2f} +/- {scores.std():.2f}')</w:t>
            </w:r>
          </w:p>
        </w:tc>
      </w:tr>
    </w:tbl>
    <w:p>
      <w:pPr>
        <w:spacing w:after="60" w:before="60"/>
      </w:pPr>
      <w:r>
        <w:t xml:space="preserve"/>
      </w:r>
    </w:p>
    <w:p>
      <w:pPr>
        <w:pStyle w:val="Heading2"/>
        <w:spacing w:after="120" w:before="280"/>
      </w:pPr>
      <w:r>
        <w:rPr>
          <w:rFonts w:ascii="Arial" w:cs="Arial" w:eastAsia="Arial" w:hAnsi="Arial"/>
          <w:b/>
          <w:bCs/>
          <w:color w:val="2E75B6"/>
          <w:sz w:val="28"/>
          <w:szCs w:val="28"/>
        </w:rPr>
        <w:t xml:space="preserve">2.3  Top ML Algorithms — Simple Explanations</w:t>
      </w:r>
    </w:p>
    <w:p>
      <w:pPr>
        <w:spacing w:after="80" w:before="200"/>
      </w:pPr>
      <w:r>
        <w:rPr>
          <w:rFonts w:ascii="Arial" w:cs="Arial" w:eastAsia="Arial" w:hAnsi="Arial"/>
          <w:b/>
          <w:bCs/>
          <w:color w:val="E8722A"/>
          <w:sz w:val="24"/>
          <w:szCs w:val="24"/>
        </w:rPr>
        <w:t xml:space="preserve">1. Linear Regression</w:t>
      </w:r>
    </w:p>
    <w:p>
      <w:pPr>
        <w:spacing w:after="60" w:before="60"/>
      </w:pPr>
      <w:r>
        <w:rPr>
          <w:rFonts w:ascii="Arial" w:cs="Arial" w:eastAsia="Arial" w:hAnsi="Arial"/>
          <w:color w:val="000000"/>
          <w:sz w:val="22"/>
          <w:szCs w:val="22"/>
        </w:rPr>
        <w:t xml:space="preserve">Draws the best straight line through data. Used for predicting numbers.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 y = mx + b  (m=slope, b=intercept)</w:t>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from sklearn.linear_model import LinearRegression</w:t>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model = LinearRegression()</w:t>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model.fit(X_train, y_train)</w:t>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print('Slope:', model.coef_, 'Intercept:', model.intercept_)</w:t>
            </w:r>
          </w:p>
        </w:tc>
      </w:tr>
    </w:tbl>
    <w:p>
      <w:pPr>
        <w:spacing w:after="60" w:before="60"/>
      </w:pPr>
      <w:r>
        <w:t xml:space="preserve"/>
      </w:r>
    </w:p>
    <w:p>
      <w:pPr>
        <w:spacing w:after="80" w:before="200"/>
      </w:pPr>
      <w:r>
        <w:rPr>
          <w:rFonts w:ascii="Arial" w:cs="Arial" w:eastAsia="Arial" w:hAnsi="Arial"/>
          <w:b/>
          <w:bCs/>
          <w:color w:val="E8722A"/>
          <w:sz w:val="24"/>
          <w:szCs w:val="24"/>
        </w:rPr>
        <w:t xml:space="preserve">2. Logistic Regression</w:t>
      </w:r>
    </w:p>
    <w:p>
      <w:pPr>
        <w:spacing w:after="60" w:before="60"/>
      </w:pPr>
      <w:r>
        <w:rPr>
          <w:rFonts w:ascii="Arial" w:cs="Arial" w:eastAsia="Arial" w:hAnsi="Arial"/>
          <w:color w:val="000000"/>
          <w:sz w:val="22"/>
          <w:szCs w:val="22"/>
        </w:rPr>
        <w:t xml:space="preserve">Despite the name, it's for classification! Outputs a probability between 0 and 1.</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from sklearn.linear_model import LogisticRegression</w:t>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model = LogisticRegression(max_iter=200)</w:t>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model.fit(X_train, y_train)</w:t>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probs = model.predict_proba(X_test)  # probability of each class</w:t>
            </w:r>
          </w:p>
        </w:tc>
      </w:tr>
    </w:tbl>
    <w:p>
      <w:pPr>
        <w:spacing w:after="60" w:before="60"/>
      </w:pPr>
      <w:r>
        <w:t xml:space="preserve"/>
      </w:r>
    </w:p>
    <w:p>
      <w:pPr>
        <w:spacing w:after="80" w:before="200"/>
      </w:pPr>
      <w:r>
        <w:rPr>
          <w:rFonts w:ascii="Arial" w:cs="Arial" w:eastAsia="Arial" w:hAnsi="Arial"/>
          <w:b/>
          <w:bCs/>
          <w:color w:val="E8722A"/>
          <w:sz w:val="24"/>
          <w:szCs w:val="24"/>
        </w:rPr>
        <w:t xml:space="preserve">3. Decision Tree</w:t>
      </w:r>
    </w:p>
    <w:p>
      <w:pPr>
        <w:spacing w:after="60" w:before="60"/>
      </w:pPr>
      <w:r>
        <w:rPr>
          <w:rFonts w:ascii="Arial" w:cs="Arial" w:eastAsia="Arial" w:hAnsi="Arial"/>
          <w:color w:val="000000"/>
          <w:sz w:val="22"/>
          <w:szCs w:val="22"/>
        </w:rPr>
        <w:t xml:space="preserve">Creates a flowchart of IF-THEN rules from data. Easy to understand and explain.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from sklearn.tree import DecisionTreeClassifier, export_text</w:t>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model = DecisionTreeClassifier(max_depth=3)</w:t>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model.fit(X_train, y_train)</w:t>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print(export_text(model, feature_names=['age','salary','experience']))</w:t>
            </w:r>
          </w:p>
        </w:tc>
      </w:tr>
    </w:tbl>
    <w:p>
      <w:pPr>
        <w:spacing w:after="60" w:before="60"/>
      </w:pPr>
      <w:r>
        <w:t xml:space="preserve"/>
      </w:r>
    </w:p>
    <w:p>
      <w:pPr>
        <w:spacing w:after="80" w:before="200"/>
      </w:pPr>
      <w:r>
        <w:rPr>
          <w:rFonts w:ascii="Arial" w:cs="Arial" w:eastAsia="Arial" w:hAnsi="Arial"/>
          <w:b/>
          <w:bCs/>
          <w:color w:val="E8722A"/>
          <w:sz w:val="24"/>
          <w:szCs w:val="24"/>
        </w:rPr>
        <w:t xml:space="preserve">4. Random Forest</w:t>
      </w:r>
    </w:p>
    <w:p>
      <w:pPr>
        <w:spacing w:after="60" w:before="60"/>
      </w:pPr>
      <w:r>
        <w:rPr>
          <w:rFonts w:ascii="Arial" w:cs="Arial" w:eastAsia="Arial" w:hAnsi="Arial"/>
          <w:color w:val="000000"/>
          <w:sz w:val="22"/>
          <w:szCs w:val="22"/>
        </w:rPr>
        <w:t xml:space="preserve">Builds 100s of Decision Trees and takes majority vote. Much better than a single tree.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from sklearn.ensemble import RandomForestClassifier</w:t>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model = RandomForestClassifier(n_estimators=100, random_state=42)</w:t>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model.fit(X_train, y_train)</w:t>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 Feature importance — which features matter most?</w:t>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import pandas as pd</w:t>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importance = pd.Series(model.feature_importances_, index=feature_names)</w:t>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print(importance.sort_values(ascending=False))</w:t>
            </w:r>
          </w:p>
        </w:tc>
      </w:tr>
    </w:tbl>
    <w:p>
      <w:pPr>
        <w:spacing w:after="60" w:before="60"/>
      </w:pPr>
      <w:r>
        <w:t xml:space="preserve"/>
      </w:r>
    </w:p>
    <w:p>
      <w:pPr>
        <w:spacing w:after="80" w:before="200"/>
      </w:pPr>
      <w:r>
        <w:rPr>
          <w:rFonts w:ascii="Arial" w:cs="Arial" w:eastAsia="Arial" w:hAnsi="Arial"/>
          <w:b/>
          <w:bCs/>
          <w:color w:val="E8722A"/>
          <w:sz w:val="24"/>
          <w:szCs w:val="24"/>
        </w:rPr>
        <w:t xml:space="preserve">5. XGBoost (Most popular in competitions)</w:t>
      </w:r>
    </w:p>
    <w:p>
      <w:pPr>
        <w:spacing w:after="60" w:before="60"/>
      </w:pPr>
      <w:r>
        <w:rPr>
          <w:rFonts w:ascii="Arial" w:cs="Arial" w:eastAsia="Arial" w:hAnsi="Arial"/>
          <w:color w:val="000000"/>
          <w:sz w:val="22"/>
          <w:szCs w:val="22"/>
        </w:rPr>
        <w:t xml:space="preserve">Builds trees one by one, each tree fixing the previous tree's mistakes. Very fast and accurate.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 pip install xgboost</w:t>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from xgboost import XGBClassifier</w:t>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model = XGBClassifier(n_estimators=100, learning_rate=0.1, max_depth=5)</w:t>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model.fit(X_train, y_train, eval_set=[(X_val, y_val)], early_stopping_rounds=10, verbose=False)</w:t>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 Alternatives: LightGBM (faster), CatBoost (handles categories well)</w:t>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 from lightgbm import LGBMClassifier</w:t>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 from catboost import CatBoostClassifier</w:t>
            </w:r>
          </w:p>
        </w:tc>
      </w:tr>
    </w:tbl>
    <w:p>
      <w:pPr>
        <w:spacing w:after="60" w:before="60"/>
      </w:pPr>
      <w:r>
        <w:t xml:space="preserve"/>
      </w:r>
    </w:p>
    <w:p>
      <w:pPr>
        <w:spacing w:after="80" w:before="200"/>
      </w:pPr>
      <w:r>
        <w:rPr>
          <w:rFonts w:ascii="Arial" w:cs="Arial" w:eastAsia="Arial" w:hAnsi="Arial"/>
          <w:b/>
          <w:bCs/>
          <w:color w:val="E8722A"/>
          <w:sz w:val="24"/>
          <w:szCs w:val="24"/>
        </w:rPr>
        <w:t xml:space="preserve">6. Support Vector Machine (SVM)</w:t>
      </w:r>
    </w:p>
    <w:p>
      <w:pPr>
        <w:spacing w:after="60" w:before="60"/>
      </w:pPr>
      <w:r>
        <w:rPr>
          <w:rFonts w:ascii="Arial" w:cs="Arial" w:eastAsia="Arial" w:hAnsi="Arial"/>
          <w:color w:val="000000"/>
          <w:sz w:val="22"/>
          <w:szCs w:val="22"/>
        </w:rPr>
        <w:t xml:space="preserve">Finds the best boundary line/surface that separates classes with maximum gap.</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from sklearn.svm import SVC</w:t>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model = SVC(kernel='rbf', C=1.0, probability=True)</w:t>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model.fit(X_train, y_train)</w:t>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 kernel options: 'linear', 'rbf' (most common), 'poly', 'sigmoid'</w:t>
            </w:r>
          </w:p>
        </w:tc>
      </w:tr>
    </w:tbl>
    <w:p>
      <w:pPr>
        <w:spacing w:after="60" w:before="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E8722A" w:sz="1"/>
              <w:left w:val="single" w:color="E8722A" w:sz="1"/>
              <w:bottom w:val="single" w:color="E8722A" w:sz="1"/>
              <w:right w:val="single" w:color="E8722A" w:sz="1"/>
            </w:tcBorders>
            <w:shd w:fill="FDE9D9" w:val="clear"/>
            <w:tcMar>
              <w:top w:type="dxa" w:w="80"/>
              <w:left w:type="dxa" w:w="160"/>
              <w:bottom w:type="dxa" w:w="40"/>
              <w:right w:type="dxa" w:w="160"/>
            </w:tcMar>
          </w:tcPr>
          <w:p>
            <w:pPr>
              <w:spacing w:after="0" w:before="0"/>
            </w:pPr>
            <w:r>
              <w:rPr>
                <w:rFonts w:ascii="Arial" w:cs="Arial" w:eastAsia="Arial" w:hAnsi="Arial"/>
                <w:b/>
                <w:bCs/>
                <w:color w:val="E8722A"/>
                <w:sz w:val="22"/>
                <w:szCs w:val="22"/>
              </w:rPr>
              <w:t xml:space="preserve">Q: Which ML algorithm should you use?</w:t>
            </w:r>
          </w:p>
        </w:tc>
      </w:tr>
      <w:tr>
        <w:tc>
          <w:tcPr>
            <w:tcW w:type="dxa" w:w="9200"/>
            <w:tcBorders>
              <w:top w:val="single" w:color="E8722A" w:sz="1"/>
              <w:left w:val="single" w:color="E8722A" w:sz="1"/>
              <w:bottom w:val="single" w:color="E8722A" w:sz="1"/>
              <w:right w:val="single" w:color="E8722A" w:sz="1"/>
            </w:tcBorders>
            <w:shd w:fill="FFFFFF" w:val="clear"/>
            <w:tcMar>
              <w:top w:type="dxa" w:w="40"/>
              <w:left w:type="dxa" w:w="160"/>
              <w:bottom w:type="dxa" w:w="80"/>
              <w:right w:type="dxa" w:w="160"/>
            </w:tcMar>
          </w:tcPr>
          <w:p>
            <w:pPr>
              <w:spacing w:after="0" w:before="0"/>
            </w:pPr>
            <w:r>
              <w:rPr>
                <w:rFonts w:ascii="Arial" w:cs="Arial" w:eastAsia="Arial" w:hAnsi="Arial"/>
                <w:color w:val="000000"/>
                <w:sz w:val="22"/>
                <w:szCs w:val="22"/>
              </w:rPr>
              <w:t xml:space="preserve">A: It depends on the data. For structured/tabular data, start with XGBoost or RandomForest — they win most competitions. For simple linear relationships, try LogisticRegression. For text or images, Deep Learning (Neural Networks) works best. Always baseline with simple models first, then upgrade if needed.</w:t>
            </w:r>
          </w:p>
        </w:tc>
      </w:tr>
    </w:tbl>
    <w:p>
      <w:pPr>
        <w:spacing w:after="60" w:before="60"/>
      </w:pPr>
      <w:r>
        <w:t xml:space="preserve"/>
      </w:r>
    </w:p>
    <w:p>
      <w:pPr>
        <w:pBdr>
          <w:bottom w:val="single" w:color="F2F2F2" w:sz="2" w:space="1"/>
        </w:pBdr>
        <w:spacing w:after="160" w:before="160"/>
      </w:pPr>
      <w:r>
        <w:t xml:space="preserve"/>
      </w:r>
    </w:p>
    <w:p>
      <w:pPr>
        <w:pStyle w:val="Heading1"/>
        <w:pBdr>
          <w:bottom w:val="single" w:color="2E75B6" w:sz="8" w:space="4"/>
        </w:pBdr>
        <w:spacing w:after="200" w:before="400"/>
      </w:pPr>
      <w:r>
        <w:rPr>
          <w:rFonts w:ascii="Arial" w:cs="Arial" w:eastAsia="Arial" w:hAnsi="Arial"/>
          <w:b/>
          <w:bCs/>
          <w:color w:val="1B3A6B"/>
          <w:sz w:val="34"/>
          <w:szCs w:val="34"/>
        </w:rPr>
        <w:t xml:space="preserve">Chapter 3: Neural Networks — How They Actually Work</w:t>
      </w:r>
    </w:p>
    <w:p>
      <w:pPr>
        <w:pStyle w:val="Heading2"/>
        <w:spacing w:after="120" w:before="280"/>
      </w:pPr>
      <w:r>
        <w:rPr>
          <w:rFonts w:ascii="Arial" w:cs="Arial" w:eastAsia="Arial" w:hAnsi="Arial"/>
          <w:b/>
          <w:bCs/>
          <w:color w:val="2E75B6"/>
          <w:sz w:val="28"/>
          <w:szCs w:val="28"/>
        </w:rPr>
        <w:t xml:space="preserve">3.1  A Single Neuron</w:t>
      </w:r>
    </w:p>
    <w:p>
      <w:pPr>
        <w:spacing w:after="60" w:before="60"/>
      </w:pPr>
      <w:r>
        <w:rPr>
          <w:rFonts w:ascii="Arial" w:cs="Arial" w:eastAsia="Arial" w:hAnsi="Arial"/>
          <w:color w:val="000000"/>
          <w:sz w:val="22"/>
          <w:szCs w:val="22"/>
        </w:rPr>
        <w:t xml:space="preserve">A neuron does 2 things: (1) multiply inputs by weights and add them up, (2) pass through activation function.</w:t>
      </w:r>
    </w:p>
    <w:p>
      <w:pPr>
        <w:spacing w:after="60" w:before="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 A single neuron manually</w:t>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import numpy as np</w:t>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inputs  = [2.0, 3.0, 1.0]        # e.g., age=2, salary=3, exp=1 (normalized)</w:t>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weights = [0.5, 0.8, 0.2]        # learned during training</w:t>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bias    = 0.1                     # a fixed offset</w:t>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 Step 1: Weighted sum</w:t>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z = np.dot(inputs, weights) + bias</w:t>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 = 2*0.5 + 3*0.8 + 1*0.2 + 0.1 = 3.7</w:t>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 Step 2: Activation function (ReLU here)</w:t>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output = max(0, z)   # = 3.7  (ReLU: if z&lt;0, output=0; else output=z)</w:t>
            </w:r>
          </w:p>
        </w:tc>
      </w:tr>
    </w:tbl>
    <w:p>
      <w:pPr>
        <w:spacing w:after="60" w:before="60"/>
      </w:pPr>
      <w:r>
        <w:t xml:space="preserve"/>
      </w:r>
    </w:p>
    <w:p>
      <w:pPr>
        <w:pStyle w:val="Heading2"/>
        <w:spacing w:after="120" w:before="280"/>
      </w:pPr>
      <w:r>
        <w:rPr>
          <w:rFonts w:ascii="Arial" w:cs="Arial" w:eastAsia="Arial" w:hAnsi="Arial"/>
          <w:b/>
          <w:bCs/>
          <w:color w:val="2E75B6"/>
          <w:sz w:val="28"/>
          <w:szCs w:val="28"/>
        </w:rPr>
        <w:t xml:space="preserve">3.2  Activation Functions</w:t>
      </w:r>
    </w:p>
    <w:p>
      <w:pPr>
        <w:spacing w:after="60" w:before="60"/>
      </w:pPr>
      <w:r>
        <w:rPr>
          <w:rFonts w:ascii="Arial" w:cs="Arial" w:eastAsia="Arial" w:hAnsi="Arial"/>
          <w:color w:val="000000"/>
          <w:sz w:val="22"/>
          <w:szCs w:val="22"/>
        </w:rPr>
        <w:t xml:space="preserve">Activation functions add 'non-linearity' — without them, the whole network is just fancy linear regression.</w:t>
      </w:r>
    </w:p>
    <w:p>
      <w:pPr>
        <w:spacing w:after="60" w:before="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200"/>
        <w:gridCol w:w="6000"/>
      </w:tblGrid>
      <w:tr>
        <w:tc>
          <w:tcPr>
            <w:tcW w:type="dxa" w:w="3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r>
              <w:rPr>
                <w:rFonts w:ascii="Arial" w:cs="Arial" w:eastAsia="Arial" w:hAnsi="Arial"/>
                <w:b/>
                <w:bCs/>
                <w:color w:val="FFFFFF"/>
                <w:sz w:val="20"/>
                <w:szCs w:val="20"/>
              </w:rPr>
              <w:t xml:space="preserve">Function</w:t>
            </w:r>
          </w:p>
        </w:tc>
        <w:tc>
          <w:tcPr>
            <w:tcW w:type="dxa" w:w="6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r>
              <w:rPr>
                <w:rFonts w:ascii="Arial" w:cs="Arial" w:eastAsia="Arial" w:hAnsi="Arial"/>
                <w:b/>
                <w:bCs/>
                <w:color w:val="FFFFFF"/>
                <w:sz w:val="20"/>
                <w:szCs w:val="20"/>
              </w:rPr>
              <w:t xml:space="preserve">Formula (simple)</w:t>
            </w:r>
          </w:p>
        </w:tc>
        <w:tc>
          <w:tcPr>
            <w:tcW w:type="dxa" w:w="6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r>
              <w:rPr>
                <w:rFonts w:ascii="Arial" w:cs="Arial" w:eastAsia="Arial" w:hAnsi="Arial"/>
                <w:b/>
                <w:bCs/>
                <w:color w:val="FFFFFF"/>
                <w:sz w:val="20"/>
                <w:szCs w:val="20"/>
              </w:rPr>
              <w:t xml:space="preserve">When to use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ReLU</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max(0, x) — zero for negative, keep for positive</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Hidden layers in most networks — default choice</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Leaky ReLU</w:t>
            </w:r>
          </w:p>
        </w:tc>
        <w:tc>
          <w:tcPr>
            <w:tcW w:type="dxa" w:w="6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x if x&gt;0, else 0.01*x — small negative slope</w:t>
            </w:r>
          </w:p>
        </w:tc>
        <w:tc>
          <w:tcPr>
            <w:tcW w:type="dxa" w:w="6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When ReLU neurons 'die' (always output 0)</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Sigmoid</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1/(1+e^-x) — squashes to range 0-1</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Binary classification output layer</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Softmax</w:t>
            </w:r>
          </w:p>
        </w:tc>
        <w:tc>
          <w:tcPr>
            <w:tcW w:type="dxa" w:w="6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Converts numbers to probabilities that sum to 1</w:t>
            </w:r>
          </w:p>
        </w:tc>
        <w:tc>
          <w:tcPr>
            <w:tcW w:type="dxa" w:w="6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Multi-class output layer (choose 1 of N classes)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Tanh</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Range -1 to +1 — centered version of sigmoid</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Older RNNs, sometimes hidden layers</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GELU</w:t>
            </w:r>
          </w:p>
        </w:tc>
        <w:tc>
          <w:tcPr>
            <w:tcW w:type="dxa" w:w="6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Smooth curve — better than ReLU for transformers</w:t>
            </w:r>
          </w:p>
        </w:tc>
        <w:tc>
          <w:tcPr>
            <w:tcW w:type="dxa" w:w="6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Transformer models (BERT, GPT, etc.)</w:t>
            </w:r>
          </w:p>
        </w:tc>
      </w:tr>
    </w:tbl>
    <w:p>
      <w:pPr>
        <w:spacing w:after="60" w:before="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import torch</w:t>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import torch.nn.functional as F</w:t>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x = torch.tensor([-2.0, -0.5, 0.0, 1.0, 3.0])</w:t>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print('ReLU:     ', F.relu(x))</w:t>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print('Sigmoid:  ', torch.sigmoid(x))</w:t>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print('Tanh:     ', torch.tanh(x))</w:t>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print('Softmax:  ', F.softmax(x, dim=0))</w:t>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print('GELU:     ', F.gelu(x))</w:t>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print('Leaky ReLU:', F.leaky_relu(x, negative_slope=0.01))</w:t>
            </w:r>
          </w:p>
        </w:tc>
      </w:tr>
    </w:tbl>
    <w:p>
      <w:pPr>
        <w:spacing w:after="60" w:before="60"/>
      </w:pPr>
      <w:r>
        <w:t xml:space="preserve"/>
      </w:r>
    </w:p>
    <w:p>
      <w:pPr>
        <w:pStyle w:val="Heading2"/>
        <w:spacing w:after="120" w:before="280"/>
      </w:pPr>
      <w:r>
        <w:rPr>
          <w:rFonts w:ascii="Arial" w:cs="Arial" w:eastAsia="Arial" w:hAnsi="Arial"/>
          <w:b/>
          <w:bCs/>
          <w:color w:val="2E75B6"/>
          <w:sz w:val="28"/>
          <w:szCs w:val="28"/>
        </w:rPr>
        <w:t xml:space="preserve">3.3  How Neural Networks Learn — Backpropagation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2E75B6" w:sz="1"/>
              <w:left w:val="single" w:color="2E75B6" w:sz="1"/>
              <w:bottom w:val="single" w:color="2E75B6" w:sz="1"/>
              <w:right w:val="single" w:color="2E75B6" w:sz="1"/>
            </w:tcBorders>
            <w:shd w:fill="D6E4F7" w:val="clear"/>
            <w:tcMar>
              <w:top w:type="dxa" w:w="100"/>
              <w:left w:type="dxa" w:w="160"/>
              <w:bottom w:type="dxa" w:w="100"/>
              <w:right w:type="dxa" w:w="160"/>
            </w:tcMar>
          </w:tcPr>
          <w:p>
            <w:pPr>
              <w:spacing w:after="30" w:before="20"/>
            </w:pPr>
            <w:r>
              <w:rPr>
                <w:rFonts w:ascii="Arial" w:cs="Arial" w:eastAsia="Arial" w:hAnsi="Arial"/>
                <w:b/>
                <w:bCs/>
                <w:color w:val="1B3A6B"/>
                <w:sz w:val="22"/>
                <w:szCs w:val="22"/>
              </w:rPr>
              <w:t xml:space="preserve">Simple Story of Learning</w:t>
            </w:r>
          </w:p>
          <w:p>
            <w:pPr>
              <w:spacing w:after="20" w:before="20"/>
            </w:pPr>
            <w:r>
              <w:rPr>
                <w:rFonts w:ascii="Arial" w:cs="Arial" w:eastAsia="Arial" w:hAnsi="Arial"/>
                <w:color w:val="000000"/>
                <w:sz w:val="21"/>
                <w:szCs w:val="21"/>
              </w:rPr>
              <w:t xml:space="preserve">1) Network makes a prediction.  2) We compare prediction to actual answer — this difference is the 'loss'.  3) We trace back through the network and adjust weights to reduce the loss.  4) Repeat thousands of times. This process is called Backpropagation + Gradient Descent.</w:t>
            </w:r>
          </w:p>
        </w:tc>
      </w:tr>
    </w:tbl>
    <w:p>
      <w:pPr>
        <w:spacing w:after="60" w:before="60"/>
      </w:pPr>
      <w:r>
        <w:t xml:space="preserve"/>
      </w:r>
    </w:p>
    <w:p>
      <w:pPr>
        <w:spacing w:after="80" w:before="200"/>
      </w:pPr>
      <w:r>
        <w:rPr>
          <w:rFonts w:ascii="Arial" w:cs="Arial" w:eastAsia="Arial" w:hAnsi="Arial"/>
          <w:b/>
          <w:bCs/>
          <w:color w:val="E8722A"/>
          <w:sz w:val="24"/>
          <w:szCs w:val="24"/>
        </w:rPr>
        <w:t xml:space="preserve">Loss Functions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200"/>
        <w:gridCol w:w="6000"/>
      </w:tblGrid>
      <w:tr>
        <w:tc>
          <w:tcPr>
            <w:tcW w:type="dxa" w:w="3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r>
              <w:rPr>
                <w:rFonts w:ascii="Arial" w:cs="Arial" w:eastAsia="Arial" w:hAnsi="Arial"/>
                <w:b/>
                <w:bCs/>
                <w:color w:val="FFFFFF"/>
                <w:sz w:val="20"/>
                <w:szCs w:val="20"/>
              </w:rPr>
              <w:t xml:space="preserve">Loss Function</w:t>
            </w:r>
          </w:p>
        </w:tc>
        <w:tc>
          <w:tcPr>
            <w:tcW w:type="dxa" w:w="6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r>
              <w:rPr>
                <w:rFonts w:ascii="Arial" w:cs="Arial" w:eastAsia="Arial" w:hAnsi="Arial"/>
                <w:b/>
                <w:bCs/>
                <w:color w:val="FFFFFF"/>
                <w:sz w:val="20"/>
                <w:szCs w:val="20"/>
              </w:rPr>
              <w:t xml:space="preserve">Problem Type</w:t>
            </w:r>
          </w:p>
        </w:tc>
        <w:tc>
          <w:tcPr>
            <w:tcW w:type="dxa" w:w="6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r>
              <w:rPr>
                <w:rFonts w:ascii="Arial" w:cs="Arial" w:eastAsia="Arial" w:hAnsi="Arial"/>
                <w:b/>
                <w:bCs/>
                <w:color w:val="FFFFFF"/>
                <w:sz w:val="20"/>
                <w:szCs w:val="20"/>
              </w:rPr>
              <w:t xml:space="preserve">Note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MSE (Mean Squared Error)</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Regression</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Penalizes large errors more — standard choice</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MAE (Mean Absolute Error)</w:t>
            </w:r>
          </w:p>
        </w:tc>
        <w:tc>
          <w:tcPr>
            <w:tcW w:type="dxa" w:w="6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Regression</w:t>
            </w:r>
          </w:p>
        </w:tc>
        <w:tc>
          <w:tcPr>
            <w:tcW w:type="dxa" w:w="6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Less sensitive to outliers than MSE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Binary Cross-Entropy</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Binary Classification</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Works with sigmoid output</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Categorical Cross-Entropy</w:t>
            </w:r>
          </w:p>
        </w:tc>
        <w:tc>
          <w:tcPr>
            <w:tcW w:type="dxa" w:w="6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Multi-class Classification</w:t>
            </w:r>
          </w:p>
        </w:tc>
        <w:tc>
          <w:tcPr>
            <w:tcW w:type="dxa" w:w="6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Works with softmax output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Huber Loss</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Regression with outliers</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Combines MSE + MAE — robust</w:t>
            </w:r>
          </w:p>
        </w:tc>
      </w:tr>
    </w:tbl>
    <w:p>
      <w:pPr>
        <w:spacing w:after="60" w:before="60"/>
      </w:pPr>
      <w:r>
        <w:t xml:space="preserve"/>
      </w:r>
    </w:p>
    <w:p>
      <w:pPr>
        <w:spacing w:after="80" w:before="200"/>
      </w:pPr>
      <w:r>
        <w:rPr>
          <w:rFonts w:ascii="Arial" w:cs="Arial" w:eastAsia="Arial" w:hAnsi="Arial"/>
          <w:b/>
          <w:bCs/>
          <w:color w:val="E8722A"/>
          <w:sz w:val="24"/>
          <w:szCs w:val="24"/>
        </w:rPr>
        <w:t xml:space="preserve">Optimizers — How Weights Are Updated</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200"/>
        <w:gridCol w:w="6000"/>
      </w:tblGrid>
      <w:tr>
        <w:tc>
          <w:tcPr>
            <w:tcW w:type="dxa" w:w="3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r>
              <w:rPr>
                <w:rFonts w:ascii="Arial" w:cs="Arial" w:eastAsia="Arial" w:hAnsi="Arial"/>
                <w:b/>
                <w:bCs/>
                <w:color w:val="FFFFFF"/>
                <w:sz w:val="20"/>
                <w:szCs w:val="20"/>
              </w:rPr>
              <w:t xml:space="preserve">Optimizer</w:t>
            </w:r>
          </w:p>
        </w:tc>
        <w:tc>
          <w:tcPr>
            <w:tcW w:type="dxa" w:w="6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r>
              <w:rPr>
                <w:rFonts w:ascii="Arial" w:cs="Arial" w:eastAsia="Arial" w:hAnsi="Arial"/>
                <w:b/>
                <w:bCs/>
                <w:color w:val="FFFFFF"/>
                <w:sz w:val="20"/>
                <w:szCs w:val="20"/>
              </w:rPr>
              <w:t xml:space="preserve">Simple Description</w:t>
            </w:r>
          </w:p>
        </w:tc>
        <w:tc>
          <w:tcPr>
            <w:tcW w:type="dxa" w:w="6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r>
              <w:rPr>
                <w:rFonts w:ascii="Arial" w:cs="Arial" w:eastAsia="Arial" w:hAnsi="Arial"/>
                <w:b/>
                <w:bCs/>
                <w:color w:val="FFFFFF"/>
                <w:sz w:val="20"/>
                <w:szCs w:val="20"/>
              </w:rPr>
              <w:t xml:space="preserve">When to Use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SGD (Stochastic Gradient Descent)</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Basic — update weights using gradient * learning rate</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With momentum, good baseline</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Adam</w:t>
            </w:r>
          </w:p>
        </w:tc>
        <w:tc>
          <w:tcPr>
            <w:tcW w:type="dxa" w:w="6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Adaptive — adjusts learning rate per parameter. Most popular.</w:t>
            </w:r>
          </w:p>
        </w:tc>
        <w:tc>
          <w:tcPr>
            <w:tcW w:type="dxa" w:w="6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Default for most deep learning tasks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AdamW</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Adam + weight decay for regularization</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Transformers (BERT, GPT) — preferred</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RMSprop</w:t>
            </w:r>
          </w:p>
        </w:tc>
        <w:tc>
          <w:tcPr>
            <w:tcW w:type="dxa" w:w="6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Good for RNNs — keeps moving average of gradients</w:t>
            </w:r>
          </w:p>
        </w:tc>
        <w:tc>
          <w:tcPr>
            <w:tcW w:type="dxa" w:w="6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RNNs, LSTMs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Adagrad</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Larger updates for rare features</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Sparse data, NLP</w:t>
            </w:r>
          </w:p>
        </w:tc>
      </w:tr>
    </w:tbl>
    <w:p>
      <w:pPr>
        <w:spacing w:after="60" w:before="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import torch.optim as optim</w:t>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 Adam — most common</w:t>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optimizer = optim.Adam(model.parameters(), lr=0.001)</w:t>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 AdamW — for transformers</w:t>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optimizer = optim.AdamW(model.parameters(), lr=2e-5, weight_decay=0.01)</w:t>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 SGD with momentum</w:t>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optimizer = optim.SGD(model.parameters(), lr=0.01, momentum=0.9)</w:t>
            </w:r>
          </w:p>
        </w:tc>
      </w:tr>
    </w:tbl>
    <w:p>
      <w:pPr>
        <w:spacing w:after="60" w:before="60"/>
      </w:pPr>
      <w:r>
        <w:t xml:space="preserve"/>
      </w:r>
    </w:p>
    <w:p>
      <w:pPr>
        <w:pStyle w:val="Heading2"/>
        <w:spacing w:after="120" w:before="280"/>
      </w:pPr>
      <w:r>
        <w:rPr>
          <w:rFonts w:ascii="Arial" w:cs="Arial" w:eastAsia="Arial" w:hAnsi="Arial"/>
          <w:b/>
          <w:bCs/>
          <w:color w:val="2E75B6"/>
          <w:sz w:val="28"/>
          <w:szCs w:val="28"/>
        </w:rPr>
        <w:t xml:space="preserve">3.4  Building a Neural Network — Two Ways</w:t>
      </w:r>
    </w:p>
    <w:p>
      <w:pPr>
        <w:spacing w:after="80" w:before="200"/>
      </w:pPr>
      <w:r>
        <w:rPr>
          <w:rFonts w:ascii="Arial" w:cs="Arial" w:eastAsia="Arial" w:hAnsi="Arial"/>
          <w:b/>
          <w:bCs/>
          <w:color w:val="E8722A"/>
          <w:sz w:val="24"/>
          <w:szCs w:val="24"/>
        </w:rPr>
        <w:t xml:space="preserve">Way 1: Using PyTorch</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import torch</w:t>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import torch.nn as nn</w:t>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import torch.optim as optim</w:t>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 Define network</w:t>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class MyNetwork(nn.Module):</w:t>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    def __init__(self):</w:t>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        super().__init__()</w:t>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        self.fc1 = nn.Linear(10, 64)    # 10 inputs -&gt; 64 neurons</w:t>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        self.fc2 = nn.Linear(64, 32)    # 64 -&gt; 32 neurons</w:t>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        self.fc3 = nn.Linear(32, 1)     # 32 -&gt; 1 output</w:t>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        self.relu = nn.ReLU()</w:t>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        self.dropout = nn.Dropout(0.3) # randomly turn off 30% neurons</w:t>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    def forward(self, x):</w:t>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        x = self.relu(self.fc1(x))</w:t>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        x = self.dropout(x)</w:t>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        x = self.relu(self.fc2(x))</w:t>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        x = self.fc3(x)</w:t>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        return x</w:t>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model = MyNetwork()</w:t>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optimizer = optim.Adam(model.parameters(), lr=0.001)</w:t>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criterion = nn.MSELoss()  # for regression</w:t>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 Training loop</w:t>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for epoch in range(50):</w:t>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    optimizer.zero_grad()          # clear old gradients</w:t>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    output = model(X_train_tensor)</w:t>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    loss = criterion(output, y_train_tensor)</w:t>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    loss.backward()                # backpropagation</w:t>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    optimizer.step()               # update weights</w:t>
            </w:r>
          </w:p>
        </w:tc>
      </w:tr>
    </w:tbl>
    <w:p>
      <w:pPr>
        <w:spacing w:after="60" w:before="60"/>
      </w:pPr>
      <w:r>
        <w:t xml:space="preserve"/>
      </w:r>
    </w:p>
    <w:p>
      <w:pPr>
        <w:spacing w:after="80" w:before="200"/>
      </w:pPr>
      <w:r>
        <w:rPr>
          <w:rFonts w:ascii="Arial" w:cs="Arial" w:eastAsia="Arial" w:hAnsi="Arial"/>
          <w:b/>
          <w:bCs/>
          <w:color w:val="E8722A"/>
          <w:sz w:val="24"/>
          <w:szCs w:val="24"/>
        </w:rPr>
        <w:t xml:space="preserve">Way 2: Using TensorFlow / Keras (simpler syntax)</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import tensorflow as tf</w:t>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from tensorflow import keras</w:t>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model = keras.Sequential([</w:t>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    keras.layers.Dense(64, activation='relu', input_shape=(10,)),</w:t>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    keras.layers.Dropout(0.3),</w:t>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    keras.layers.Dense(32, activation='relu'),</w:t>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    keras.layers.Dense(1)   # output — no activation for regression</w:t>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w:t>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model.compile(optimizer='adam', loss='mse', metrics=['mae'])</w:t>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history = model.fit(X_train, y_train,</w:t>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    validation_data=(X_val, y_val),</w:t>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    epochs=50, batch_size=32, verbose=1)</w:t>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 Prediction</w:t>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predictions = model.predict(X_test)</w:t>
            </w:r>
          </w:p>
        </w:tc>
      </w:tr>
    </w:tbl>
    <w:p>
      <w:pPr>
        <w:spacing w:after="60" w:before="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2E75B6" w:sz="1"/>
              <w:left w:val="single" w:color="2E75B6" w:sz="1"/>
              <w:bottom w:val="single" w:color="2E75B6" w:sz="1"/>
              <w:right w:val="single" w:color="2E75B6" w:sz="1"/>
            </w:tcBorders>
            <w:shd w:fill="FFF3CD" w:val="clear"/>
            <w:tcMar>
              <w:top w:type="dxa" w:w="100"/>
              <w:left w:type="dxa" w:w="160"/>
              <w:bottom w:type="dxa" w:w="100"/>
              <w:right w:type="dxa" w:w="160"/>
            </w:tcMar>
          </w:tcPr>
          <w:p>
            <w:pPr>
              <w:spacing w:after="30" w:before="20"/>
            </w:pPr>
            <w:r>
              <w:rPr>
                <w:rFonts w:ascii="Arial" w:cs="Arial" w:eastAsia="Arial" w:hAnsi="Arial"/>
                <w:b/>
                <w:bCs/>
                <w:color w:val="7D5C00"/>
                <w:sz w:val="22"/>
                <w:szCs w:val="22"/>
              </w:rPr>
              <w:t xml:space="preserve">PyTorch vs TensorFlow</w:t>
            </w:r>
          </w:p>
          <w:p>
            <w:pPr>
              <w:spacing w:after="20" w:before="20"/>
            </w:pPr>
            <w:r>
              <w:rPr>
                <w:rFonts w:ascii="Arial" w:cs="Arial" w:eastAsia="Arial" w:hAnsi="Arial"/>
                <w:color w:val="000000"/>
                <w:sz w:val="21"/>
                <w:szCs w:val="21"/>
              </w:rPr>
              <w:t xml:space="preserve">PyTorch: More popular in research, more Pythonic, easier to debug. TensorFlow/Keras: Better for production deployment, easier high-level API. For LLMs and modern AI work, PyTorch is dominant (all Hugging Face models use PyTorch).</w:t>
            </w:r>
          </w:p>
        </w:tc>
      </w:tr>
    </w:tbl>
    <w:p>
      <w:pPr>
        <w:spacing w:after="60" w:before="60"/>
      </w:pPr>
      <w:r>
        <w:t xml:space="preserve"/>
      </w:r>
    </w:p>
    <w:p>
      <w:pPr>
        <w:pStyle w:val="Heading2"/>
        <w:spacing w:after="120" w:before="280"/>
      </w:pPr>
      <w:r>
        <w:rPr>
          <w:rFonts w:ascii="Arial" w:cs="Arial" w:eastAsia="Arial" w:hAnsi="Arial"/>
          <w:b/>
          <w:bCs/>
          <w:color w:val="2E75B6"/>
          <w:sz w:val="28"/>
          <w:szCs w:val="28"/>
        </w:rPr>
        <w:t xml:space="preserve">3.5  Key Neural Network Regularization Techniques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200"/>
        <w:gridCol w:w="6000"/>
      </w:tblGrid>
      <w:tr>
        <w:tc>
          <w:tcPr>
            <w:tcW w:type="dxa" w:w="3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r>
              <w:rPr>
                <w:rFonts w:ascii="Arial" w:cs="Arial" w:eastAsia="Arial" w:hAnsi="Arial"/>
                <w:b/>
                <w:bCs/>
                <w:color w:val="FFFFFF"/>
                <w:sz w:val="20"/>
                <w:szCs w:val="20"/>
              </w:rPr>
              <w:t xml:space="preserve">Technique</w:t>
            </w:r>
          </w:p>
        </w:tc>
        <w:tc>
          <w:tcPr>
            <w:tcW w:type="dxa" w:w="6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r>
              <w:rPr>
                <w:rFonts w:ascii="Arial" w:cs="Arial" w:eastAsia="Arial" w:hAnsi="Arial"/>
                <w:b/>
                <w:bCs/>
                <w:color w:val="FFFFFF"/>
                <w:sz w:val="20"/>
                <w:szCs w:val="20"/>
              </w:rPr>
              <w:t xml:space="preserve">How it Works</w:t>
            </w:r>
          </w:p>
        </w:tc>
        <w:tc>
          <w:tcPr>
            <w:tcW w:type="dxa" w:w="6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r>
              <w:rPr>
                <w:rFonts w:ascii="Arial" w:cs="Arial" w:eastAsia="Arial" w:hAnsi="Arial"/>
                <w:b/>
                <w:bCs/>
                <w:color w:val="FFFFFF"/>
                <w:sz w:val="20"/>
                <w:szCs w:val="20"/>
              </w:rPr>
              <w:t xml:space="preserve">When to Use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Dropout</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Randomly turn off X% of neurons during training. Forces network to learn robust features.</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Very common — prevents overfitting in most NNs</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Batch Normalization</w:t>
            </w:r>
          </w:p>
        </w:tc>
        <w:tc>
          <w:tcPr>
            <w:tcW w:type="dxa" w:w="6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Normalize inputs to each layer. Speeds training, reduces sensitivity to learning rate.</w:t>
            </w:r>
          </w:p>
        </w:tc>
        <w:tc>
          <w:tcPr>
            <w:tcW w:type="dxa" w:w="6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Almost all deep networks — add after linear layers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L2 Regularization (Weight Decay)</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Penalizes large weights in loss function. Keeps model simple.</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Standard for most models — use AdamW optimizer</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Early Stopping</w:t>
            </w:r>
          </w:p>
        </w:tc>
        <w:tc>
          <w:tcPr>
            <w:tcW w:type="dxa" w:w="6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Stop training when validation loss stops improving.</w:t>
            </w:r>
          </w:p>
        </w:tc>
        <w:tc>
          <w:tcPr>
            <w:tcW w:type="dxa" w:w="6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Prevents training too long — always recommended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Data Augmentation</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Create new training samples by flipping/rotating/cropping images.</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Image tasks — doubles or triples effective data</w:t>
            </w:r>
          </w:p>
        </w:tc>
      </w:tr>
    </w:tbl>
    <w:p>
      <w:pPr>
        <w:spacing w:after="60" w:before="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E8722A" w:sz="1"/>
              <w:left w:val="single" w:color="E8722A" w:sz="1"/>
              <w:bottom w:val="single" w:color="E8722A" w:sz="1"/>
              <w:right w:val="single" w:color="E8722A" w:sz="1"/>
            </w:tcBorders>
            <w:shd w:fill="FDE9D9" w:val="clear"/>
            <w:tcMar>
              <w:top w:type="dxa" w:w="80"/>
              <w:left w:type="dxa" w:w="160"/>
              <w:bottom w:type="dxa" w:w="40"/>
              <w:right w:type="dxa" w:w="160"/>
            </w:tcMar>
          </w:tcPr>
          <w:p>
            <w:pPr>
              <w:spacing w:after="0" w:before="0"/>
            </w:pPr>
            <w:r>
              <w:rPr>
                <w:rFonts w:ascii="Arial" w:cs="Arial" w:eastAsia="Arial" w:hAnsi="Arial"/>
                <w:b/>
                <w:bCs/>
                <w:color w:val="E8722A"/>
                <w:sz w:val="22"/>
                <w:szCs w:val="22"/>
              </w:rPr>
              <w:t xml:space="preserve">Q: What is Dropout and why do we use it?</w:t>
            </w:r>
          </w:p>
        </w:tc>
      </w:tr>
      <w:tr>
        <w:tc>
          <w:tcPr>
            <w:tcW w:type="dxa" w:w="9200"/>
            <w:tcBorders>
              <w:top w:val="single" w:color="E8722A" w:sz="1"/>
              <w:left w:val="single" w:color="E8722A" w:sz="1"/>
              <w:bottom w:val="single" w:color="E8722A" w:sz="1"/>
              <w:right w:val="single" w:color="E8722A" w:sz="1"/>
            </w:tcBorders>
            <w:shd w:fill="FFFFFF" w:val="clear"/>
            <w:tcMar>
              <w:top w:type="dxa" w:w="40"/>
              <w:left w:type="dxa" w:w="160"/>
              <w:bottom w:type="dxa" w:w="80"/>
              <w:right w:type="dxa" w:w="160"/>
            </w:tcMar>
          </w:tcPr>
          <w:p>
            <w:pPr>
              <w:spacing w:after="0" w:before="0"/>
            </w:pPr>
            <w:r>
              <w:rPr>
                <w:rFonts w:ascii="Arial" w:cs="Arial" w:eastAsia="Arial" w:hAnsi="Arial"/>
                <w:color w:val="000000"/>
                <w:sz w:val="22"/>
                <w:szCs w:val="22"/>
              </w:rPr>
              <w:t xml:space="preserve">A: Dropout randomly turns off a percentage (say 20-50%) of neurons during each training step. This forces the network to not rely on any single neuron too heavily, making it more robust. At inference time, all neurons are active. It is the most common way to prevent overfitting in neural networks.</w:t>
            </w:r>
          </w:p>
        </w:tc>
      </w:tr>
    </w:tbl>
    <w:p>
      <w:pPr>
        <w:spacing w:after="60" w:before="60"/>
      </w:pPr>
      <w:r>
        <w:t xml:space="preserve"/>
      </w:r>
    </w:p>
    <w:p>
      <w:pPr>
        <w:pBdr>
          <w:bottom w:val="single" w:color="F2F2F2" w:sz="2" w:space="1"/>
        </w:pBdr>
        <w:spacing w:after="160" w:before="160"/>
      </w:pPr>
      <w:r>
        <w:t xml:space="preserve"/>
      </w:r>
    </w:p>
    <w:p>
      <w:pPr>
        <w:pStyle w:val="Heading1"/>
        <w:pBdr>
          <w:bottom w:val="single" w:color="2E75B6" w:sz="8" w:space="4"/>
        </w:pBdr>
        <w:spacing w:after="200" w:before="400"/>
      </w:pPr>
      <w:r>
        <w:rPr>
          <w:rFonts w:ascii="Arial" w:cs="Arial" w:eastAsia="Arial" w:hAnsi="Arial"/>
          <w:b/>
          <w:bCs/>
          <w:color w:val="1B3A6B"/>
          <w:sz w:val="34"/>
          <w:szCs w:val="34"/>
        </w:rPr>
        <w:t xml:space="preserve">Chapter 4: Deep Learning Architectures</w:t>
      </w:r>
    </w:p>
    <w:p>
      <w:pPr>
        <w:pStyle w:val="Heading2"/>
        <w:spacing w:after="120" w:before="280"/>
      </w:pPr>
      <w:r>
        <w:rPr>
          <w:rFonts w:ascii="Arial" w:cs="Arial" w:eastAsia="Arial" w:hAnsi="Arial"/>
          <w:b/>
          <w:bCs/>
          <w:color w:val="2E75B6"/>
          <w:sz w:val="28"/>
          <w:szCs w:val="28"/>
        </w:rPr>
        <w:t xml:space="preserve">4.1  CNN — Convolutional Neural Network (For Images)</w:t>
      </w:r>
    </w:p>
    <w:p>
      <w:pPr>
        <w:spacing w:after="60" w:before="60"/>
      </w:pPr>
      <w:r>
        <w:rPr>
          <w:rFonts w:ascii="Arial" w:cs="Arial" w:eastAsia="Arial" w:hAnsi="Arial"/>
          <w:color w:val="000000"/>
          <w:sz w:val="22"/>
          <w:szCs w:val="22"/>
        </w:rPr>
        <w:t xml:space="preserve">CNNs are designed for images. Instead of connecting every pixel to every neuron, they slide a small filter (window) across the image to detect patterns.</w:t>
      </w:r>
    </w:p>
    <w:p>
      <w:pPr>
        <w:spacing w:after="60" w:before="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2E75B6" w:sz="1"/>
              <w:left w:val="single" w:color="2E75B6" w:sz="1"/>
              <w:bottom w:val="single" w:color="2E75B6" w:sz="1"/>
              <w:right w:val="single" w:color="2E75B6" w:sz="1"/>
            </w:tcBorders>
            <w:shd w:fill="D6E4F7" w:val="clear"/>
            <w:tcMar>
              <w:top w:type="dxa" w:w="100"/>
              <w:left w:type="dxa" w:w="160"/>
              <w:bottom w:type="dxa" w:w="100"/>
              <w:right w:type="dxa" w:w="160"/>
            </w:tcMar>
          </w:tcPr>
          <w:p>
            <w:pPr>
              <w:spacing w:after="30" w:before="20"/>
            </w:pPr>
            <w:r>
              <w:rPr>
                <w:rFonts w:ascii="Arial" w:cs="Arial" w:eastAsia="Arial" w:hAnsi="Arial"/>
                <w:b/>
                <w:bCs/>
                <w:color w:val="1B3A6B"/>
                <w:sz w:val="22"/>
                <w:szCs w:val="22"/>
              </w:rPr>
              <w:t xml:space="preserve">Analogy</w:t>
            </w:r>
          </w:p>
          <w:p>
            <w:pPr>
              <w:spacing w:after="20" w:before="20"/>
            </w:pPr>
            <w:r>
              <w:rPr>
                <w:rFonts w:ascii="Arial" w:cs="Arial" w:eastAsia="Arial" w:hAnsi="Arial"/>
                <w:color w:val="000000"/>
                <w:sz w:val="21"/>
                <w:szCs w:val="21"/>
              </w:rPr>
              <w:t xml:space="preserve">Imagine you're looking for a face in a photo. You slide a small spotlight (3x3 pixels) across the whole image. The spotlight detects edges first, then in the next layer it detects eyes/nose, then the final layer says 'this is a face'. That's exactly how CNN works.</w:t>
            </w:r>
          </w:p>
        </w:tc>
      </w:tr>
    </w:tbl>
    <w:p>
      <w:pPr>
        <w:spacing w:after="60" w:before="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200"/>
        <w:gridCol w:w="6000"/>
      </w:tblGrid>
      <w:tr>
        <w:tc>
          <w:tcPr>
            <w:tcW w:type="dxa" w:w="3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r>
              <w:rPr>
                <w:rFonts w:ascii="Arial" w:cs="Arial" w:eastAsia="Arial" w:hAnsi="Arial"/>
                <w:b/>
                <w:bCs/>
                <w:color w:val="FFFFFF"/>
                <w:sz w:val="20"/>
                <w:szCs w:val="20"/>
              </w:rPr>
              <w:t xml:space="preserve">Layer</w:t>
            </w:r>
          </w:p>
        </w:tc>
        <w:tc>
          <w:tcPr>
            <w:tcW w:type="dxa" w:w="6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r>
              <w:rPr>
                <w:rFonts w:ascii="Arial" w:cs="Arial" w:eastAsia="Arial" w:hAnsi="Arial"/>
                <w:b/>
                <w:bCs/>
                <w:color w:val="FFFFFF"/>
                <w:sz w:val="20"/>
                <w:szCs w:val="20"/>
              </w:rPr>
              <w:t xml:space="preserve">What it does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Conv2D</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Applies learned filters to detect patterns (edges, textures, shapes)</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ReLU</w:t>
            </w:r>
          </w:p>
        </w:tc>
        <w:tc>
          <w:tcPr>
            <w:tcW w:type="dxa" w:w="6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Activation function — adds non-linearity</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MaxPooling</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Shrinks the image by taking the maximum in each region — reduces computation</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Flatten</w:t>
            </w:r>
          </w:p>
        </w:tc>
        <w:tc>
          <w:tcPr>
            <w:tcW w:type="dxa" w:w="6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Converts the 2D feature maps to a 1D vector</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Dense (Fully Connected)</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Final layers to produce the classification output</w:t>
            </w:r>
          </w:p>
        </w:tc>
      </w:tr>
    </w:tbl>
    <w:p>
      <w:pPr>
        <w:spacing w:after="60" w:before="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 CNN for Image Classification (Keras)</w:t>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from tensorflow import keras</w:t>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model = keras.Sequential([</w:t>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    keras.layers.Conv2D(32, (3,3), activation='relu', input_shape=(28,28,1)),</w:t>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    keras.layers.MaxPooling2D(2,2),</w:t>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    keras.layers.Conv2D(64, (3,3), activation='relu'),</w:t>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    keras.layers.MaxPooling2D(2,2),</w:t>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    keras.layers.Flatten(),</w:t>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    keras.layers.Dense(128, activation='relu'),</w:t>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    keras.layers.Dropout(0.5),</w:t>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    keras.layers.Dense(10, activation='softmax')  # 10 classes</w:t>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w:t>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 Pre-trained CNNs (Transfer Learning) — even better!</w:t>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 base = keras.applications.ResNet50(weights='imagenet', include_top=False)</w:t>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 base = keras.applications.VGG16(...)</w:t>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 base = keras.applications.EfficientNetB0(...)</w:t>
            </w:r>
          </w:p>
        </w:tc>
      </w:tr>
    </w:tbl>
    <w:p>
      <w:pPr>
        <w:spacing w:after="60" w:before="60"/>
      </w:pPr>
      <w:r>
        <w:t xml:space="preserve"/>
      </w:r>
    </w:p>
    <w:p>
      <w:pPr>
        <w:pStyle w:val="Heading2"/>
        <w:spacing w:after="120" w:before="280"/>
      </w:pPr>
      <w:r>
        <w:rPr>
          <w:rFonts w:ascii="Arial" w:cs="Arial" w:eastAsia="Arial" w:hAnsi="Arial"/>
          <w:b/>
          <w:bCs/>
          <w:color w:val="2E75B6"/>
          <w:sz w:val="28"/>
          <w:szCs w:val="28"/>
        </w:rPr>
        <w:t xml:space="preserve">4.2  RNN / LSTM — For Sequential Data (Text, Time Series)</w:t>
      </w:r>
    </w:p>
    <w:p>
      <w:pPr>
        <w:spacing w:after="60" w:before="60"/>
      </w:pPr>
      <w:r>
        <w:rPr>
          <w:rFonts w:ascii="Arial" w:cs="Arial" w:eastAsia="Arial" w:hAnsi="Arial"/>
          <w:color w:val="000000"/>
          <w:sz w:val="22"/>
          <w:szCs w:val="22"/>
        </w:rPr>
        <w:t xml:space="preserve">RNNs process sequences. They have memory — they remember what came before.</w:t>
      </w:r>
    </w:p>
    <w:p>
      <w:pPr>
        <w:spacing w:after="60" w:before="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2E75B6" w:sz="1"/>
              <w:left w:val="single" w:color="2E75B6" w:sz="1"/>
              <w:bottom w:val="single" w:color="2E75B6" w:sz="1"/>
              <w:right w:val="single" w:color="2E75B6" w:sz="1"/>
            </w:tcBorders>
            <w:shd w:fill="FDE9D9" w:val="clear"/>
            <w:tcMar>
              <w:top w:type="dxa" w:w="100"/>
              <w:left w:type="dxa" w:w="160"/>
              <w:bottom w:type="dxa" w:w="100"/>
              <w:right w:type="dxa" w:w="160"/>
            </w:tcMar>
          </w:tcPr>
          <w:p>
            <w:pPr>
              <w:spacing w:after="30" w:before="20"/>
            </w:pPr>
            <w:r>
              <w:rPr>
                <w:rFonts w:ascii="Arial" w:cs="Arial" w:eastAsia="Arial" w:hAnsi="Arial"/>
                <w:b/>
                <w:bCs/>
                <w:color w:val="E8722A"/>
                <w:sz w:val="22"/>
                <w:szCs w:val="22"/>
              </w:rPr>
              <w:t xml:space="preserve">Problem with RNNs</w:t>
            </w:r>
          </w:p>
          <w:p>
            <w:pPr>
              <w:spacing w:after="20" w:before="20"/>
            </w:pPr>
            <w:r>
              <w:rPr>
                <w:rFonts w:ascii="Arial" w:cs="Arial" w:eastAsia="Arial" w:hAnsi="Arial"/>
                <w:color w:val="000000"/>
                <w:sz w:val="21"/>
                <w:szCs w:val="21"/>
              </w:rPr>
              <w:t xml:space="preserve">Vanilla RNNs forget things that happened long ago (vanishing gradient problem). LSTM (Long Short-Term Memory) and GRU (Gated Recurrent Unit) solve this with 'gates' that control what to remember and what to forget.</w:t>
            </w:r>
          </w:p>
        </w:tc>
      </w:tr>
    </w:tbl>
    <w:p>
      <w:pPr>
        <w:spacing w:after="60" w:before="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 LSTM for sequence (e.g., time series prediction)</w:t>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model = keras.Sequential([</w:t>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    keras.layers.LSTM(64, return_sequences=True, input_shape=(timesteps, features)),</w:t>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    keras.layers.LSTM(32),</w:t>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    keras.layers.Dense(1)  # predict next value</w:t>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w:t>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 GRU — faster, similar performance to LSTM</w:t>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 keras.layers.GRU(64, return_sequences=True, ...)</w:t>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 Bidirectional — reads sequence left-to-right AND right-to-left</w:t>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 keras.layers.Bidirectional(keras.layers.LSTM(64))</w:t>
            </w:r>
          </w:p>
        </w:tc>
      </w:tr>
    </w:tbl>
    <w:p>
      <w:pPr>
        <w:spacing w:after="60" w:before="60"/>
      </w:pPr>
      <w:r>
        <w:t xml:space="preserve"/>
      </w:r>
    </w:p>
    <w:p>
      <w:pPr>
        <w:pStyle w:val="Heading2"/>
        <w:spacing w:after="120" w:before="280"/>
      </w:pPr>
      <w:r>
        <w:rPr>
          <w:rFonts w:ascii="Arial" w:cs="Arial" w:eastAsia="Arial" w:hAnsi="Arial"/>
          <w:b/>
          <w:bCs/>
          <w:color w:val="2E75B6"/>
          <w:sz w:val="28"/>
          <w:szCs w:val="28"/>
        </w:rPr>
        <w:t xml:space="preserve">4.3  Transformer — The Architecture Behind All Modern AI</w:t>
      </w:r>
    </w:p>
    <w:p>
      <w:pPr>
        <w:spacing w:after="60" w:before="60"/>
      </w:pPr>
      <w:r>
        <w:rPr>
          <w:rFonts w:ascii="Arial" w:cs="Arial" w:eastAsia="Arial" w:hAnsi="Arial"/>
          <w:color w:val="000000"/>
          <w:sz w:val="22"/>
          <w:szCs w:val="22"/>
        </w:rPr>
        <w:t xml:space="preserve">Transformers replaced RNNs for text. They process ALL words at once (parallel) and use Attention to figure out which words are related.</w:t>
      </w:r>
    </w:p>
    <w:p>
      <w:pPr>
        <w:spacing w:after="60" w:before="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2E75B6" w:sz="1"/>
              <w:left w:val="single" w:color="2E75B6" w:sz="1"/>
              <w:bottom w:val="single" w:color="2E75B6" w:sz="1"/>
              <w:right w:val="single" w:color="2E75B6" w:sz="1"/>
            </w:tcBorders>
            <w:shd w:fill="EAE3F8" w:val="clear"/>
            <w:tcMar>
              <w:top w:type="dxa" w:w="100"/>
              <w:left w:type="dxa" w:w="160"/>
              <w:bottom w:type="dxa" w:w="100"/>
              <w:right w:type="dxa" w:w="160"/>
            </w:tcMar>
          </w:tcPr>
          <w:p>
            <w:pPr>
              <w:spacing w:after="30" w:before="20"/>
            </w:pPr>
            <w:r>
              <w:rPr>
                <w:rFonts w:ascii="Arial" w:cs="Arial" w:eastAsia="Arial" w:hAnsi="Arial"/>
                <w:b/>
                <w:bCs/>
                <w:color w:val="5C3D99"/>
                <w:sz w:val="22"/>
                <w:szCs w:val="22"/>
              </w:rPr>
              <w:t xml:space="preserve">Attention Mechanism — Simple Explanation</w:t>
            </w:r>
          </w:p>
          <w:p>
            <w:pPr>
              <w:spacing w:after="20" w:before="20"/>
            </w:pPr>
            <w:r>
              <w:rPr>
                <w:rFonts w:ascii="Arial" w:cs="Arial" w:eastAsia="Arial" w:hAnsi="Arial"/>
                <w:color w:val="000000"/>
                <w:sz w:val="21"/>
                <w:szCs w:val="21"/>
              </w:rPr>
              <w:t xml:space="preserve">When translating 'The animal didn't cross the street because it was too tired', the model needs to know 'it' refers to 'animal'. Attention lets each word look at ALL other words and decide what is relevant. This is the core innovation of Transformers (paper: 'Attention is All You Need', 2017).</w:t>
            </w:r>
          </w:p>
        </w:tc>
      </w:tr>
    </w:tbl>
    <w:p>
      <w:pPr>
        <w:spacing w:after="60" w:before="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200"/>
        <w:gridCol w:w="6000"/>
      </w:tblGrid>
      <w:tr>
        <w:tc>
          <w:tcPr>
            <w:tcW w:type="dxa" w:w="3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r>
              <w:rPr>
                <w:rFonts w:ascii="Arial" w:cs="Arial" w:eastAsia="Arial" w:hAnsi="Arial"/>
                <w:b/>
                <w:bCs/>
                <w:color w:val="FFFFFF"/>
                <w:sz w:val="20"/>
                <w:szCs w:val="20"/>
              </w:rPr>
              <w:t xml:space="preserve">Component</w:t>
            </w:r>
          </w:p>
        </w:tc>
        <w:tc>
          <w:tcPr>
            <w:tcW w:type="dxa" w:w="6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r>
              <w:rPr>
                <w:rFonts w:ascii="Arial" w:cs="Arial" w:eastAsia="Arial" w:hAnsi="Arial"/>
                <w:b/>
                <w:bCs/>
                <w:color w:val="FFFFFF"/>
                <w:sz w:val="20"/>
                <w:szCs w:val="20"/>
              </w:rPr>
              <w:t xml:space="preserve">Role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Token Embeddings</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Convert each word/token to a dense vector of numbers</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Positional Encoding</w:t>
            </w:r>
          </w:p>
        </w:tc>
        <w:tc>
          <w:tcPr>
            <w:tcW w:type="dxa" w:w="6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Adds position info (since transformer sees all tokens at once, not sequentially)</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Multi-Head Attention</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Allows each token to attend to all other tokens — the key innovation</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Feed-Forward Network</w:t>
            </w:r>
          </w:p>
        </w:tc>
        <w:tc>
          <w:tcPr>
            <w:tcW w:type="dxa" w:w="6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Each token's representation is transformed through a small neural net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Layer Norm</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Normalizes each layer's output for stable training</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Encoder</w:t>
            </w:r>
          </w:p>
        </w:tc>
        <w:tc>
          <w:tcPr>
            <w:tcW w:type="dxa" w:w="6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Reads and understands input (used in BERT-like models)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Decoder</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Generates output tokens one by one (used in GPT-like models)</w:t>
            </w:r>
          </w:p>
        </w:tc>
      </w:tr>
    </w:tbl>
    <w:p>
      <w:pPr>
        <w:spacing w:after="60" w:before="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 Using a pre-trained Transformer (Hugging Face)</w:t>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from transformers import AutoTokenizer, AutoModel</w:t>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import torch</w:t>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model_name = 'bert-base-uncased'</w:t>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tokenizer = AutoTokenizer.from_pretrained(model_name)</w:t>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model = AutoModel.from_pretrained(model_name)</w:t>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text = 'AI is transforming every industry'</w:t>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inputs = tokenizer(text, return_tensors='pt', padding=True, truncation=True)</w:t>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with torch.no_grad():</w:t>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    outputs = model(**inputs)</w:t>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 CLS token embedding = sentence representation</w:t>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sentence_embedding = outputs.last_hidden_state[:, 0, :]</w:t>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print(sentence_embedding.shape)  # (1, 768)</w:t>
            </w:r>
          </w:p>
        </w:tc>
      </w:tr>
    </w:tbl>
    <w:p>
      <w:pPr>
        <w:spacing w:after="60" w:before="60"/>
      </w:pPr>
      <w:r>
        <w:t xml:space="preserve"/>
      </w:r>
    </w:p>
    <w:p>
      <w:pPr>
        <w:pStyle w:val="Heading2"/>
        <w:spacing w:after="120" w:before="280"/>
      </w:pPr>
      <w:r>
        <w:rPr>
          <w:rFonts w:ascii="Arial" w:cs="Arial" w:eastAsia="Arial" w:hAnsi="Arial"/>
          <w:b/>
          <w:bCs/>
          <w:color w:val="2E75B6"/>
          <w:sz w:val="28"/>
          <w:szCs w:val="28"/>
        </w:rPr>
        <w:t xml:space="preserve">4.4  Transfer Learning — Using Pretrained Models</w:t>
      </w:r>
    </w:p>
    <w:p>
      <w:pPr>
        <w:spacing w:after="60" w:before="60"/>
      </w:pPr>
      <w:r>
        <w:rPr>
          <w:rFonts w:ascii="Arial" w:cs="Arial" w:eastAsia="Arial" w:hAnsi="Arial"/>
          <w:color w:val="000000"/>
          <w:sz w:val="22"/>
          <w:szCs w:val="22"/>
        </w:rPr>
        <w:t xml:space="preserve">Instead of training from scratch (takes weeks + huge data), you take a model already trained on millions of examples and fine-tune it for your task.</w:t>
      </w:r>
    </w:p>
    <w:p>
      <w:pPr>
        <w:spacing w:after="60" w:before="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 Fine-tuning BERT for text classification</w:t>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from transformers import AutoTokenizer, AutoModelForSequenceClassification</w:t>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from transformers import Trainer, TrainingArguments</w:t>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model_name = 'bert-base-uncased'</w:t>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tokenizer = AutoTokenizer.from_pretrained(model_name)</w:t>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model = AutoModelForSequenceClassification.from_pretrained(model_name, num_labels=2)</w:t>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 Freeze base layers, only train classification head</w:t>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for param in model.bert.parameters():</w:t>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    param.requires_grad = False</w:t>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training_args = TrainingArguments(</w:t>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    output_dir='./results',</w:t>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    num_train_epochs=3,</w:t>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    per_device_train_batch_size=16,</w:t>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    learning_rate=2e-5,</w:t>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    evaluation_strategy='epoch',</w:t>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w:t>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trainer = Trainer(model=model, args=training_args,</w:t>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    train_dataset=train_dataset, eval_dataset=eval_dataset)</w:t>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trainer.train()</w:t>
            </w:r>
          </w:p>
        </w:tc>
      </w:tr>
    </w:tbl>
    <w:p>
      <w:pPr>
        <w:spacing w:after="60" w:before="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E8722A" w:sz="1"/>
              <w:left w:val="single" w:color="E8722A" w:sz="1"/>
              <w:bottom w:val="single" w:color="E8722A" w:sz="1"/>
              <w:right w:val="single" w:color="E8722A" w:sz="1"/>
            </w:tcBorders>
            <w:shd w:fill="FDE9D9" w:val="clear"/>
            <w:tcMar>
              <w:top w:type="dxa" w:w="80"/>
              <w:left w:type="dxa" w:w="160"/>
              <w:bottom w:type="dxa" w:w="40"/>
              <w:right w:type="dxa" w:w="160"/>
            </w:tcMar>
          </w:tcPr>
          <w:p>
            <w:pPr>
              <w:spacing w:after="0" w:before="0"/>
            </w:pPr>
            <w:r>
              <w:rPr>
                <w:rFonts w:ascii="Arial" w:cs="Arial" w:eastAsia="Arial" w:hAnsi="Arial"/>
                <w:b/>
                <w:bCs/>
                <w:color w:val="E8722A"/>
                <w:sz w:val="22"/>
                <w:szCs w:val="22"/>
              </w:rPr>
              <w:t xml:space="preserve">Q: What is Transfer Learning?</w:t>
            </w:r>
          </w:p>
        </w:tc>
      </w:tr>
      <w:tr>
        <w:tc>
          <w:tcPr>
            <w:tcW w:type="dxa" w:w="9200"/>
            <w:tcBorders>
              <w:top w:val="single" w:color="E8722A" w:sz="1"/>
              <w:left w:val="single" w:color="E8722A" w:sz="1"/>
              <w:bottom w:val="single" w:color="E8722A" w:sz="1"/>
              <w:right w:val="single" w:color="E8722A" w:sz="1"/>
            </w:tcBorders>
            <w:shd w:fill="FFFFFF" w:val="clear"/>
            <w:tcMar>
              <w:top w:type="dxa" w:w="40"/>
              <w:left w:type="dxa" w:w="160"/>
              <w:bottom w:type="dxa" w:w="80"/>
              <w:right w:type="dxa" w:w="160"/>
            </w:tcMar>
          </w:tcPr>
          <w:p>
            <w:pPr>
              <w:spacing w:after="0" w:before="0"/>
            </w:pPr>
            <w:r>
              <w:rPr>
                <w:rFonts w:ascii="Arial" w:cs="Arial" w:eastAsia="Arial" w:hAnsi="Arial"/>
                <w:color w:val="000000"/>
                <w:sz w:val="22"/>
                <w:szCs w:val="22"/>
              </w:rPr>
              <w:t xml:space="preserve">A: Transfer Learning is starting with a model already trained on a large general dataset and adapting it to your specific task. Instead of training from scratch with millions of examples, you only need a few thousand. For example, BERT is pre-trained on Wikipedia and books, and you can fine-tune it for sentiment analysis with just a few thousand labeled reviews in a few hours.</w:t>
            </w:r>
          </w:p>
        </w:tc>
      </w:tr>
    </w:tbl>
    <w:p>
      <w:pPr>
        <w:spacing w:after="60" w:before="60"/>
      </w:pPr>
      <w:r>
        <w:t xml:space="preserve"/>
      </w:r>
    </w:p>
    <w:p>
      <w:pPr>
        <w:pBdr>
          <w:bottom w:val="single" w:color="F2F2F2" w:sz="2" w:space="1"/>
        </w:pBdr>
        <w:spacing w:after="160" w:before="160"/>
      </w:pPr>
      <w:r>
        <w:t xml:space="preserve"/>
      </w:r>
    </w:p>
    <w:p>
      <w:pPr>
        <w:pStyle w:val="Heading1"/>
        <w:pBdr>
          <w:bottom w:val="single" w:color="2E75B6" w:sz="8" w:space="4"/>
        </w:pBdr>
        <w:spacing w:after="200" w:before="400"/>
      </w:pPr>
      <w:r>
        <w:rPr>
          <w:rFonts w:ascii="Arial" w:cs="Arial" w:eastAsia="Arial" w:hAnsi="Arial"/>
          <w:b/>
          <w:bCs/>
          <w:color w:val="1B3A6B"/>
          <w:sz w:val="34"/>
          <w:szCs w:val="34"/>
        </w:rPr>
        <w:t xml:space="preserve">Chapter 5: LLMs &amp; Embeddings — The Heart of Your Role</w:t>
      </w:r>
    </w:p>
    <w:p>
      <w:pPr>
        <w:pStyle w:val="Heading2"/>
        <w:spacing w:after="120" w:before="280"/>
      </w:pPr>
      <w:r>
        <w:rPr>
          <w:rFonts w:ascii="Arial" w:cs="Arial" w:eastAsia="Arial" w:hAnsi="Arial"/>
          <w:b/>
          <w:bCs/>
          <w:color w:val="2E75B6"/>
          <w:sz w:val="28"/>
          <w:szCs w:val="28"/>
        </w:rPr>
        <w:t xml:space="preserve">5.1  What is an LLM?</w:t>
      </w:r>
    </w:p>
    <w:p>
      <w:pPr>
        <w:spacing w:after="60" w:before="60"/>
      </w:pPr>
      <w:r>
        <w:rPr>
          <w:rFonts w:ascii="Arial" w:cs="Arial" w:eastAsia="Arial" w:hAnsi="Arial"/>
          <w:color w:val="000000"/>
          <w:sz w:val="22"/>
          <w:szCs w:val="22"/>
        </w:rPr>
        <w:t xml:space="preserve">LLM (Large Language Model) = A very large Transformer model trained on massive amounts of text to predict the next word. By doing this billions of times, it learns language, facts, reasoning, and coding.</w:t>
      </w:r>
    </w:p>
    <w:p>
      <w:pPr>
        <w:spacing w:after="60" w:before="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200"/>
        <w:gridCol w:w="6000"/>
      </w:tblGrid>
      <w:tr>
        <w:tc>
          <w:tcPr>
            <w:tcW w:type="dxa" w:w="3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r>
              <w:rPr>
                <w:rFonts w:ascii="Arial" w:cs="Arial" w:eastAsia="Arial" w:hAnsi="Arial"/>
                <w:b/>
                <w:bCs/>
                <w:color w:val="FFFFFF"/>
                <w:sz w:val="20"/>
                <w:szCs w:val="20"/>
              </w:rPr>
              <w:t xml:space="preserve">Model Family</w:t>
            </w:r>
          </w:p>
        </w:tc>
        <w:tc>
          <w:tcPr>
            <w:tcW w:type="dxa" w:w="6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r>
              <w:rPr>
                <w:rFonts w:ascii="Arial" w:cs="Arial" w:eastAsia="Arial" w:hAnsi="Arial"/>
                <w:b/>
                <w:bCs/>
                <w:color w:val="FFFFFF"/>
                <w:sz w:val="20"/>
                <w:szCs w:val="20"/>
              </w:rPr>
              <w:t xml:space="preserve">Examples</w:t>
            </w:r>
          </w:p>
        </w:tc>
        <w:tc>
          <w:tcPr>
            <w:tcW w:type="dxa" w:w="6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r>
              <w:rPr>
                <w:rFonts w:ascii="Arial" w:cs="Arial" w:eastAsia="Arial" w:hAnsi="Arial"/>
                <w:b/>
                <w:bCs/>
                <w:color w:val="FFFFFF"/>
                <w:sz w:val="20"/>
                <w:szCs w:val="20"/>
              </w:rPr>
              <w:t xml:space="preserve">Key Feature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GPT (OpenAI)</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GPT-3.5, GPT-4, GPT-4o</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Best for general reasoning, coding, chat</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Claude (Anthropic)</w:t>
            </w:r>
          </w:p>
        </w:tc>
        <w:tc>
          <w:tcPr>
            <w:tcW w:type="dxa" w:w="6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Claude 3 Haiku, Sonnet, Opus</w:t>
            </w:r>
          </w:p>
        </w:tc>
        <w:tc>
          <w:tcPr>
            <w:tcW w:type="dxa" w:w="6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Strong reasoning, large context, safe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Gemini (Google)</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Gemini 1.5 Flash, Pro, Ultra</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Multimodal (text+image+video)</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Llama (Meta)</w:t>
            </w:r>
          </w:p>
        </w:tc>
        <w:tc>
          <w:tcPr>
            <w:tcW w:type="dxa" w:w="6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Llama 2, Llama 3, 3.1</w:t>
            </w:r>
          </w:p>
        </w:tc>
        <w:tc>
          <w:tcPr>
            <w:tcW w:type="dxa" w:w="6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Open source — run locally, fine-tune freely</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Mistral</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Mistral 7B, Mixtral 8x7B</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Small but powerful open-source models</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Cohere</w:t>
            </w:r>
          </w:p>
        </w:tc>
        <w:tc>
          <w:tcPr>
            <w:tcW w:type="dxa" w:w="6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Command R, Command R+</w:t>
            </w:r>
          </w:p>
        </w:tc>
        <w:tc>
          <w:tcPr>
            <w:tcW w:type="dxa" w:w="6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Great for RAG and enterprise search</w:t>
            </w:r>
          </w:p>
        </w:tc>
      </w:tr>
    </w:tbl>
    <w:p>
      <w:pPr>
        <w:spacing w:after="60" w:before="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2E75B6" w:sz="1"/>
              <w:left w:val="single" w:color="2E75B6" w:sz="1"/>
              <w:bottom w:val="single" w:color="2E75B6" w:sz="1"/>
              <w:right w:val="single" w:color="2E75B6" w:sz="1"/>
            </w:tcBorders>
            <w:shd w:fill="D6E4F7" w:val="clear"/>
            <w:tcMar>
              <w:top w:type="dxa" w:w="100"/>
              <w:left w:type="dxa" w:w="160"/>
              <w:bottom w:type="dxa" w:w="100"/>
              <w:right w:type="dxa" w:w="160"/>
            </w:tcMar>
          </w:tcPr>
          <w:p>
            <w:pPr>
              <w:spacing w:after="30" w:before="20"/>
            </w:pPr>
            <w:r>
              <w:rPr>
                <w:rFonts w:ascii="Arial" w:cs="Arial" w:eastAsia="Arial" w:hAnsi="Arial"/>
                <w:b/>
                <w:bCs/>
                <w:color w:val="1B3A6B"/>
                <w:sz w:val="22"/>
                <w:szCs w:val="22"/>
              </w:rPr>
              <w:t xml:space="preserve">How LLMs are Trained (3 Stages)</w:t>
            </w:r>
          </w:p>
          <w:p>
            <w:pPr>
              <w:spacing w:after="20" w:before="20"/>
            </w:pPr>
            <w:r>
              <w:rPr>
                <w:rFonts w:ascii="Arial" w:cs="Arial" w:eastAsia="Arial" w:hAnsi="Arial"/>
                <w:color w:val="000000"/>
                <w:sz w:val="21"/>
                <w:szCs w:val="21"/>
              </w:rPr>
              <w:t xml:space="preserve">1. Pre-training: Predict next token on huge text data. Model learns language and knowledge.
2. SFT (Supervised Fine-Tuning): Fine-tune on instruction-response pairs. Model learns to follow instructions.
3. RLHF (Reinforcement Learning from Human Feedback): Human raters rank outputs. Model learns to give helpful, safe, honest responses.</w:t>
            </w:r>
          </w:p>
        </w:tc>
      </w:tr>
    </w:tbl>
    <w:p>
      <w:pPr>
        <w:spacing w:after="60" w:before="60"/>
      </w:pPr>
      <w:r>
        <w:t xml:space="preserve"/>
      </w:r>
    </w:p>
    <w:p>
      <w:pPr>
        <w:pStyle w:val="Heading2"/>
        <w:spacing w:after="120" w:before="280"/>
      </w:pPr>
      <w:r>
        <w:rPr>
          <w:rFonts w:ascii="Arial" w:cs="Arial" w:eastAsia="Arial" w:hAnsi="Arial"/>
          <w:b/>
          <w:bCs/>
          <w:color w:val="2E75B6"/>
          <w:sz w:val="28"/>
          <w:szCs w:val="28"/>
        </w:rPr>
        <w:t xml:space="preserve">5.2  Tokens — How LLMs Read Text</w:t>
      </w:r>
    </w:p>
    <w:p>
      <w:pPr>
        <w:spacing w:after="60" w:before="60"/>
      </w:pPr>
      <w:r>
        <w:rPr>
          <w:rFonts w:ascii="Arial" w:cs="Arial" w:eastAsia="Arial" w:hAnsi="Arial"/>
          <w:color w:val="000000"/>
          <w:sz w:val="22"/>
          <w:szCs w:val="22"/>
        </w:rPr>
        <w:t xml:space="preserve">LLMs don't read words or characters — they read tokens. A token is roughly a word or word-piece.</w:t>
      </w:r>
    </w:p>
    <w:p>
      <w:pPr>
        <w:spacing w:after="60" w:before="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 Counting tokens with tiktoken (OpenAI)</w:t>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 pip install tiktoken</w:t>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import tiktoken</w:t>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enc = tiktoken.encoding_for_model('gpt-4')</w:t>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text = 'Artificial intelligence is transforming the world!'</w:t>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tokens = enc.encode(text)</w:t>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print(f'Text: {text}')</w:t>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print(f'Tokens: {tokens}')</w:t>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print(f'Token count: {len(tokens)}')  # ~7 tokens</w:t>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 Rule of thumb: 1 token ~= 0.75 words (English)</w:t>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 4 chars ~= 1 token</w:t>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 1 page of text ~= 500-800 tokens</w:t>
            </w:r>
          </w:p>
        </w:tc>
      </w:tr>
    </w:tbl>
    <w:p>
      <w:pPr>
        <w:spacing w:after="60" w:before="60"/>
      </w:pPr>
      <w:r>
        <w:t xml:space="preserve"/>
      </w:r>
    </w:p>
    <w:p>
      <w:pPr>
        <w:pStyle w:val="Heading2"/>
        <w:spacing w:after="120" w:before="280"/>
      </w:pPr>
      <w:r>
        <w:rPr>
          <w:rFonts w:ascii="Arial" w:cs="Arial" w:eastAsia="Arial" w:hAnsi="Arial"/>
          <w:b/>
          <w:bCs/>
          <w:color w:val="2E75B6"/>
          <w:sz w:val="28"/>
          <w:szCs w:val="28"/>
        </w:rPr>
        <w:t xml:space="preserve">5.3  What are Embeddings?</w:t>
      </w:r>
    </w:p>
    <w:p>
      <w:pPr>
        <w:spacing w:after="60" w:before="60"/>
      </w:pPr>
      <w:r>
        <w:rPr>
          <w:rFonts w:ascii="Arial" w:cs="Arial" w:eastAsia="Arial" w:hAnsi="Arial"/>
          <w:color w:val="000000"/>
          <w:sz w:val="22"/>
          <w:szCs w:val="22"/>
        </w:rPr>
        <w:t xml:space="preserve">Embeddings convert text (or anything) into a list of numbers (a vector) that captures MEANING. Similar sentences have similar vectors (they are close together in space).</w:t>
      </w:r>
    </w:p>
    <w:p>
      <w:pPr>
        <w:spacing w:after="60" w:before="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2E75B6" w:sz="1"/>
              <w:left w:val="single" w:color="2E75B6" w:sz="1"/>
              <w:bottom w:val="single" w:color="2E75B6" w:sz="1"/>
              <w:right w:val="single" w:color="2E75B6" w:sz="1"/>
            </w:tcBorders>
            <w:shd w:fill="D8EDDF" w:val="clear"/>
            <w:tcMar>
              <w:top w:type="dxa" w:w="100"/>
              <w:left w:type="dxa" w:w="160"/>
              <w:bottom w:type="dxa" w:w="100"/>
              <w:right w:type="dxa" w:w="160"/>
            </w:tcMar>
          </w:tcPr>
          <w:p>
            <w:pPr>
              <w:spacing w:after="30" w:before="20"/>
            </w:pPr>
            <w:r>
              <w:rPr>
                <w:rFonts w:ascii="Arial" w:cs="Arial" w:eastAsia="Arial" w:hAnsi="Arial"/>
                <w:b/>
                <w:bCs/>
                <w:color w:val="1E7145"/>
                <w:sz w:val="22"/>
                <w:szCs w:val="22"/>
              </w:rPr>
              <w:t xml:space="preserve">Why Embeddings Matter</w:t>
            </w:r>
          </w:p>
          <w:p>
            <w:pPr>
              <w:spacing w:after="20" w:before="20"/>
            </w:pPr>
            <w:r>
              <w:rPr>
                <w:rFonts w:ascii="Arial" w:cs="Arial" w:eastAsia="Arial" w:hAnsi="Arial"/>
                <w:color w:val="000000"/>
                <w:sz w:val="21"/>
                <w:szCs w:val="21"/>
              </w:rPr>
              <w:t xml:space="preserve">You cannot do math with words. But you CAN do math with numbers. Embeddings convert text to numbers in a meaningful way: 'King' - 'Man' + 'Woman' ≈ 'Queen'. This lets computers understand meaning, find similar documents, cluster topics, and build search systems.</w:t>
            </w:r>
          </w:p>
        </w:tc>
      </w:tr>
    </w:tbl>
    <w:p>
      <w:pPr>
        <w:spacing w:after="60" w:before="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 Option 1: OpenAI Embeddings</w:t>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from openai import OpenAI</w:t>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client = OpenAI(api_key='YOUR_KEY')</w:t>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response = client.embeddings.create(</w:t>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    model='text-embedding-3-small',  # or 'text-embedding-3-large'</w:t>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    input='The cat sat on the mat'</w:t>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w:t>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embedding = response.data[0].embedding  # list of 1536 floats</w:t>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print(len(embedding))  # 1536 dimensions</w:t>
            </w:r>
          </w:p>
        </w:tc>
      </w:tr>
    </w:tbl>
    <w:p>
      <w:pPr>
        <w:spacing w:after="60" w:before="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 Option 2: Sentence Transformers (open source, free, local)</w:t>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 pip install sentence-transformers</w:t>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from sentence_transformers import SentenceTransformer</w:t>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model = SentenceTransformer('all-MiniLM-L6-v2')  # small and fast</w:t>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 Other options: 'all-mpnet-base-v2' (better quality)</w:t>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                'BAAI/bge-large-en-v1.5' (top performer)</w:t>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                'nomic-ai/nomic-embed-text-v1'</w:t>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sentences = ['The cat sat on the mat', 'A cat rested on the carpet',</w:t>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             'The dog barked loudly']</w:t>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embeddings = model.encode(sentences)  # shape: (3, 384)</w:t>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 Compute similarity</w:t>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from sklearn.metrics.pairwise import cosine_similarity</w:t>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sim = cosine_similarity(embeddings)</w:t>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 sentences 0 &amp; 1 will have high similarity (~0.85)</w:t>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 sentences 0 &amp; 2 will have low similarity (~0.15)</w:t>
            </w:r>
          </w:p>
        </w:tc>
      </w:tr>
    </w:tbl>
    <w:p>
      <w:pPr>
        <w:spacing w:after="60" w:before="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 Option 3: Cohere Embeddings</w:t>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import cohere</w:t>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co = cohere.Client('YOUR_KEY')</w:t>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response = co.embed(texts=['hello world'], model='embed-english-v3.0',</w:t>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                    input_type='search_query')</w:t>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 Option 4: HuggingFace (local)</w:t>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from transformers import AutoTokenizer, AutoModel</w:t>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import torch</w:t>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tokenizer = AutoTokenizer.from_pretrained('BAAI/bge-small-en-v1.5')</w:t>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model_hf = AutoModel.from_pretrained('BAAI/bge-small-en-v1.5')</w:t>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inputs = tokenizer('hello world', return_tensors='pt')</w:t>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with torch.no_grad():</w:t>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    outputs = model_hf(**inputs)</w:t>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embedding = outputs.last_hidden_state[:,0,:].numpy()  # (1, 384)</w:t>
            </w:r>
          </w:p>
        </w:tc>
      </w:tr>
    </w:tbl>
    <w:p>
      <w:pPr>
        <w:spacing w:after="60" w:before="60"/>
      </w:pPr>
      <w:r>
        <w:t xml:space="preserve"/>
      </w:r>
    </w:p>
    <w:p>
      <w:pPr>
        <w:pStyle w:val="Heading2"/>
        <w:spacing w:after="120" w:before="280"/>
      </w:pPr>
      <w:r>
        <w:rPr>
          <w:rFonts w:ascii="Arial" w:cs="Arial" w:eastAsia="Arial" w:hAnsi="Arial"/>
          <w:b/>
          <w:bCs/>
          <w:color w:val="2E75B6"/>
          <w:sz w:val="28"/>
          <w:szCs w:val="28"/>
        </w:rPr>
        <w:t xml:space="preserve">5.4  Vector Databases — Storing and Searching Embeddings</w:t>
      </w:r>
    </w:p>
    <w:p>
      <w:pPr>
        <w:spacing w:after="60" w:before="60"/>
      </w:pPr>
      <w:r>
        <w:rPr>
          <w:rFonts w:ascii="Arial" w:cs="Arial" w:eastAsia="Arial" w:hAnsi="Arial"/>
          <w:color w:val="000000"/>
          <w:sz w:val="22"/>
          <w:szCs w:val="22"/>
        </w:rPr>
        <w:t xml:space="preserve">You can't use SQL to search by meaning. Vector databases store embeddings and find the most similar ones using math (cosine similarity, dot product).</w:t>
      </w:r>
    </w:p>
    <w:p>
      <w:pPr>
        <w:spacing w:after="60" w:before="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200"/>
        <w:gridCol w:w="6000"/>
      </w:tblGrid>
      <w:tr>
        <w:tc>
          <w:tcPr>
            <w:tcW w:type="dxa" w:w="3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r>
              <w:rPr>
                <w:rFonts w:ascii="Arial" w:cs="Arial" w:eastAsia="Arial" w:hAnsi="Arial"/>
                <w:b/>
                <w:bCs/>
                <w:color w:val="FFFFFF"/>
                <w:sz w:val="20"/>
                <w:szCs w:val="20"/>
              </w:rPr>
              <w:t xml:space="preserve">Vector DB</w:t>
            </w:r>
          </w:p>
        </w:tc>
        <w:tc>
          <w:tcPr>
            <w:tcW w:type="dxa" w:w="6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r>
              <w:rPr>
                <w:rFonts w:ascii="Arial" w:cs="Arial" w:eastAsia="Arial" w:hAnsi="Arial"/>
                <w:b/>
                <w:bCs/>
                <w:color w:val="FFFFFF"/>
                <w:sz w:val="20"/>
                <w:szCs w:val="20"/>
              </w:rPr>
              <w:t xml:space="preserve">Best For</w:t>
            </w:r>
          </w:p>
        </w:tc>
        <w:tc>
          <w:tcPr>
            <w:tcW w:type="dxa" w:w="6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r>
              <w:rPr>
                <w:rFonts w:ascii="Arial" w:cs="Arial" w:eastAsia="Arial" w:hAnsi="Arial"/>
                <w:b/>
                <w:bCs/>
                <w:color w:val="FFFFFF"/>
                <w:sz w:val="20"/>
                <w:szCs w:val="20"/>
              </w:rPr>
              <w:t xml:space="preserve">Note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Pinecone</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Production, managed cloud service</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Easiest to set up, paid</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Weaviate</w:t>
            </w:r>
          </w:p>
        </w:tc>
        <w:tc>
          <w:tcPr>
            <w:tcW w:type="dxa" w:w="6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Open source, hybrid search</w:t>
            </w:r>
          </w:p>
        </w:tc>
        <w:tc>
          <w:tcPr>
            <w:tcW w:type="dxa" w:w="6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Can run locally or cloud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Qdrant</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Open source, high performance</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Great Rust-based performance</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ChromaDB</w:t>
            </w:r>
          </w:p>
        </w:tc>
        <w:tc>
          <w:tcPr>
            <w:tcW w:type="dxa" w:w="6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Development, local prototyping</w:t>
            </w:r>
          </w:p>
        </w:tc>
        <w:tc>
          <w:tcPr>
            <w:tcW w:type="dxa" w:w="6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Best for quick demos and local dev</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FAISS (Facebook)</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Pure similarity search, in-memory</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No persistence — for research/prototyping</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pgvector</w:t>
            </w:r>
          </w:p>
        </w:tc>
        <w:tc>
          <w:tcPr>
            <w:tcW w:type="dxa" w:w="6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Already using PostgreSQL</w:t>
            </w:r>
          </w:p>
        </w:tc>
        <w:tc>
          <w:tcPr>
            <w:tcW w:type="dxa" w:w="6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Add vector search to existing Postgres DB</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Milvus</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Large scale production</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Most scalable open source option</w:t>
            </w:r>
          </w:p>
        </w:tc>
      </w:tr>
    </w:tbl>
    <w:p>
      <w:pPr>
        <w:spacing w:after="60" w:before="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 ChromaDB Example (local, easy for dev)</w:t>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 pip install chromadb</w:t>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import chromadb</w:t>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from chromadb.utils import embedding_functions</w:t>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client = chromadb.Client()  # in-memory, or chromadb.PersistentClient('./db')</w:t>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collection = client.create_collection(</w:t>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    name='documents',</w:t>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    embedding_function=embedding_functions.SentenceTransformerEmbeddingFunction(</w:t>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        model_name='all-MiniLM-L6-v2'</w:t>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    )</w:t>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w:t>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 Add documents</w:t>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collection.add(</w:t>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    documents=['AI is great', 'Python is easy', 'Deep learning rocks'],</w:t>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    ids=['doc1', 'doc2', 'doc3'],</w:t>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    metadatas=[{'source': 'blog'}, {'source': 'tutorial'}, {'source': 'paper'}]</w:t>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w:t>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 Semantic search</w:t>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results = collection.query(query_texts=['machine learning'], n_results=2)</w:t>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print(results['documents'])   # returns most similar documents</w:t>
            </w:r>
          </w:p>
        </w:tc>
      </w:tr>
    </w:tbl>
    <w:p>
      <w:pPr>
        <w:spacing w:after="60" w:before="60"/>
      </w:pPr>
      <w:r>
        <w:t xml:space="preserve"/>
      </w:r>
    </w:p>
    <w:p>
      <w:pPr>
        <w:pBdr>
          <w:bottom w:val="single" w:color="F2F2F2" w:sz="2" w:space="1"/>
        </w:pBdr>
        <w:spacing w:after="160" w:before="160"/>
      </w:pPr>
      <w:r>
        <w:t xml:space="preserve"/>
      </w:r>
    </w:p>
    <w:p>
      <w:pPr>
        <w:pStyle w:val="Heading1"/>
        <w:pBdr>
          <w:bottom w:val="single" w:color="2E75B6" w:sz="8" w:space="4"/>
        </w:pBdr>
        <w:spacing w:after="200" w:before="400"/>
      </w:pPr>
      <w:r>
        <w:rPr>
          <w:rFonts w:ascii="Arial" w:cs="Arial" w:eastAsia="Arial" w:hAnsi="Arial"/>
          <w:b/>
          <w:bCs/>
          <w:color w:val="1B3A6B"/>
          <w:sz w:val="34"/>
          <w:szCs w:val="34"/>
        </w:rPr>
        <w:t xml:space="preserve">Chapter 6: RAG Pipelines — Retrieval Augmented Generation</w:t>
      </w:r>
    </w:p>
    <w:p>
      <w:pPr>
        <w:pStyle w:val="Heading2"/>
        <w:spacing w:after="120" w:before="280"/>
      </w:pPr>
      <w:r>
        <w:rPr>
          <w:rFonts w:ascii="Arial" w:cs="Arial" w:eastAsia="Arial" w:hAnsi="Arial"/>
          <w:b/>
          <w:bCs/>
          <w:color w:val="2E75B6"/>
          <w:sz w:val="28"/>
          <w:szCs w:val="28"/>
        </w:rPr>
        <w:t xml:space="preserve">6.1  Why RAG Exists</w:t>
      </w:r>
    </w:p>
    <w:p>
      <w:pPr>
        <w:spacing w:after="60" w:before="60"/>
      </w:pPr>
      <w:r>
        <w:rPr>
          <w:rFonts w:ascii="Arial" w:cs="Arial" w:eastAsia="Arial" w:hAnsi="Arial"/>
          <w:color w:val="000000"/>
          <w:sz w:val="22"/>
          <w:szCs w:val="22"/>
        </w:rPr>
        <w:t xml:space="preserve">LLMs have a knowledge cutoff. They don't know your company's private documents. RAG solves both problems: instead of retraining the model, you retrieve relevant documents at query time and give them to the LLM as context.</w:t>
      </w:r>
    </w:p>
    <w:p>
      <w:pPr>
        <w:spacing w:after="60" w:before="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2E75B6" w:sz="1"/>
              <w:left w:val="single" w:color="2E75B6" w:sz="1"/>
              <w:bottom w:val="single" w:color="2E75B6" w:sz="1"/>
              <w:right w:val="single" w:color="2E75B6" w:sz="1"/>
            </w:tcBorders>
            <w:shd w:fill="D6E4F7" w:val="clear"/>
            <w:tcMar>
              <w:top w:type="dxa" w:w="100"/>
              <w:left w:type="dxa" w:w="160"/>
              <w:bottom w:type="dxa" w:w="100"/>
              <w:right w:type="dxa" w:w="160"/>
            </w:tcMar>
          </w:tcPr>
          <w:p>
            <w:pPr>
              <w:spacing w:after="30" w:before="20"/>
            </w:pPr>
            <w:r>
              <w:rPr>
                <w:rFonts w:ascii="Arial" w:cs="Arial" w:eastAsia="Arial" w:hAnsi="Arial"/>
                <w:b/>
                <w:bCs/>
                <w:color w:val="1B3A6B"/>
                <w:sz w:val="22"/>
                <w:szCs w:val="22"/>
              </w:rPr>
              <w:t xml:space="preserve">RAG in One Sentence</w:t>
            </w:r>
          </w:p>
          <w:p>
            <w:pPr>
              <w:spacing w:after="20" w:before="20"/>
            </w:pPr>
            <w:r>
              <w:rPr>
                <w:rFonts w:ascii="Arial" w:cs="Arial" w:eastAsia="Arial" w:hAnsi="Arial"/>
                <w:color w:val="000000"/>
                <w:sz w:val="21"/>
                <w:szCs w:val="21"/>
              </w:rPr>
              <w:t xml:space="preserve">RAG = Google Search + LLM. You search your documents for relevant content, then give that content to the LLM along with the question, so it can answer accurately based on your data.</w:t>
            </w:r>
          </w:p>
        </w:tc>
      </w:tr>
    </w:tbl>
    <w:p>
      <w:pPr>
        <w:spacing w:after="60" w:before="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2E75B6" w:sz="1"/>
              <w:left w:val="single" w:color="2E75B6" w:sz="1"/>
              <w:bottom w:val="single" w:color="2E75B6" w:sz="1"/>
              <w:right w:val="single" w:color="2E75B6" w:sz="1"/>
            </w:tcBorders>
            <w:shd w:fill="F2F2F2" w:val="clear"/>
            <w:tcMar>
              <w:top w:type="dxa" w:w="120"/>
              <w:left w:type="dxa" w:w="200"/>
              <w:bottom w:type="dxa" w:w="120"/>
              <w:right w:type="dxa" w:w="200"/>
            </w:tcMar>
          </w:tcPr>
          <w:p>
            <w:r>
              <w:rPr>
                <w:rFonts w:ascii="Arial" w:cs="Arial" w:eastAsia="Arial" w:hAnsi="Arial"/>
                <w:b/>
                <w:bCs/>
                <w:color w:val="1B3A6B"/>
                <w:sz w:val="22"/>
                <w:szCs w:val="22"/>
              </w:rPr>
              <w:t xml:space="preserve">RAG Pipeline Flow:</w:t>
            </w:r>
          </w:p>
          <w:p>
            <w:pPr>
              <w:spacing w:before="60"/>
            </w:pPr>
            <w:r>
              <w:rPr>
                <w:rFonts w:ascii="Courier New" w:cs="Courier New" w:eastAsia="Courier New" w:hAnsi="Courier New"/>
                <w:color w:val="2E75B6"/>
                <w:sz w:val="21"/>
                <w:szCs w:val="21"/>
              </w:rPr>
              <w:t xml:space="preserve">User Question  →  Embed Question  →  Search Vector DB  →  Get Top-K Docs  →  Build Prompt  →  LLM  →  Answer</w:t>
            </w:r>
          </w:p>
        </w:tc>
      </w:tr>
    </w:tbl>
    <w:p>
      <w:pPr>
        <w:spacing w:after="60" w:before="60"/>
      </w:pPr>
      <w:r>
        <w:t xml:space="preserve"/>
      </w:r>
    </w:p>
    <w:p>
      <w:pPr>
        <w:pStyle w:val="Heading2"/>
        <w:spacing w:after="120" w:before="280"/>
      </w:pPr>
      <w:r>
        <w:rPr>
          <w:rFonts w:ascii="Arial" w:cs="Arial" w:eastAsia="Arial" w:hAnsi="Arial"/>
          <w:b/>
          <w:bCs/>
          <w:color w:val="2E75B6"/>
          <w:sz w:val="28"/>
          <w:szCs w:val="28"/>
        </w:rPr>
        <w:t xml:space="preserve">6.2  Building a RAG Pipeline from Scratch</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 Step 1: Load and chunk documents</w:t>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from langchain.document_loaders import PyPDFLoader, TextLoader</w:t>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from langchain.text_splitter import RecursiveCharacterTextSplitter</w:t>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 Load document</w:t>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loader = PyPDFLoader('company_policy.pdf')  # or TextLoader, CSVLoader etc.</w:t>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documents = loader.load()</w:t>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 Split into chunks (important! LLM has token limits)</w:t>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splitter = RecursiveCharacterTextSplitter(</w:t>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    chunk_size=500,     # chars per chunk</w:t>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    chunk_overlap=50,   # overlap to avoid cutting mid-sentence</w:t>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w:t>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chunks = splitter.split_documents(documents)</w:t>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print(f'Total chunks: {len(chunks)}')</w:t>
            </w:r>
          </w:p>
        </w:tc>
      </w:tr>
    </w:tbl>
    <w:p>
      <w:pPr>
        <w:spacing w:after="60" w:before="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 Step 2: Create embeddings and store in vector DB</w:t>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from langchain_openai import OpenAIEmbeddings</w:t>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from langchain_community.vectorstores import Chroma</w:t>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embeddings = OpenAIEmbeddings(model='text-embedding-3-small')</w:t>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 Create vector store from chunks</w:t>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vectorstore = Chroma.from_documents(</w:t>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    documents=chunks,</w:t>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    embedding=embeddings,</w:t>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    persist_directory='./chroma_db'  # saves to disk</w:t>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w:t>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retriever = vectorstore.as_retriever(search_kwargs={'k': 4})  # return top 4 chunks</w:t>
            </w:r>
          </w:p>
        </w:tc>
      </w:tr>
    </w:tbl>
    <w:p>
      <w:pPr>
        <w:spacing w:after="60" w:before="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 Step 3: Create RAG chain</w:t>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from langchain_openai import ChatOpenAI</w:t>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from langchain.chains import RetrievalQA</w:t>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from langchain.prompts import PromptTemplate</w:t>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llm = ChatOpenAI(model='gpt-4o-mini', temperature=0)</w:t>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prompt_template = PromptTemplate(</w:t>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    template='''Use the context below to answer the question.</w:t>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    If you don't know, say I don't know.</w:t>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    Context: {context}</w:t>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    Question: {question}</w:t>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    Answer:''',</w:t>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    input_variables=['context', 'question']</w:t>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w:t>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qa_chain = RetrievalQA.from_chain_type(</w:t>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    llm=llm,</w:t>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    retriever=retriever,</w:t>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    chain_type_kwargs={'prompt': prompt_template},</w:t>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    return_source_documents=True  # show which docs were used</w:t>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w:t>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result = qa_chain.invoke({'query': 'What is the leave policy?'})</w:t>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print(result['result'])  # LLM answer</w:t>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print(result['source_documents'])  # which chunks were used</w:t>
            </w:r>
          </w:p>
        </w:tc>
      </w:tr>
    </w:tbl>
    <w:p>
      <w:pPr>
        <w:spacing w:after="60" w:before="60"/>
      </w:pPr>
      <w:r>
        <w:t xml:space="preserve"/>
      </w:r>
    </w:p>
    <w:p>
      <w:pPr>
        <w:pStyle w:val="Heading2"/>
        <w:spacing w:after="120" w:before="280"/>
      </w:pPr>
      <w:r>
        <w:rPr>
          <w:rFonts w:ascii="Arial" w:cs="Arial" w:eastAsia="Arial" w:hAnsi="Arial"/>
          <w:b/>
          <w:bCs/>
          <w:color w:val="2E75B6"/>
          <w:sz w:val="28"/>
          <w:szCs w:val="28"/>
        </w:rPr>
        <w:t xml:space="preserve">6.3  Advanced RAG Techniques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200"/>
        <w:gridCol w:w="6000"/>
      </w:tblGrid>
      <w:tr>
        <w:tc>
          <w:tcPr>
            <w:tcW w:type="dxa" w:w="3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r>
              <w:rPr>
                <w:rFonts w:ascii="Arial" w:cs="Arial" w:eastAsia="Arial" w:hAnsi="Arial"/>
                <w:b/>
                <w:bCs/>
                <w:color w:val="FFFFFF"/>
                <w:sz w:val="20"/>
                <w:szCs w:val="20"/>
              </w:rPr>
              <w:t xml:space="preserve">Technique</w:t>
            </w:r>
          </w:p>
        </w:tc>
        <w:tc>
          <w:tcPr>
            <w:tcW w:type="dxa" w:w="6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r>
              <w:rPr>
                <w:rFonts w:ascii="Arial" w:cs="Arial" w:eastAsia="Arial" w:hAnsi="Arial"/>
                <w:b/>
                <w:bCs/>
                <w:color w:val="FFFFFF"/>
                <w:sz w:val="20"/>
                <w:szCs w:val="20"/>
              </w:rPr>
              <w:t xml:space="preserve">Problem it Solves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Hybrid Search</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Pure semantic search misses exact keyword matches. Combine BM25 (keyword) + vector search.</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Re-ranking</w:t>
            </w:r>
          </w:p>
        </w:tc>
        <w:tc>
          <w:tcPr>
            <w:tcW w:type="dxa" w:w="6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Top K retrieved chunks may not all be relevant. Run a cross-encoder to re-rank them.</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HyDE (Hypothetical Doc Embeddings)</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Query is short; docs are long. Generate a hypothetical answer first, then embed that.</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Multi-Query Retrieval</w:t>
            </w:r>
          </w:p>
        </w:tc>
        <w:tc>
          <w:tcPr>
            <w:tcW w:type="dxa" w:w="6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One query may miss some angles. Generate 3-5 versions of the query and retrieve for each.</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Contextual Compression</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Retrieved chunks are too long. Use LLM to extract only the relevant part.</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Parent-Child Chunking</w:t>
            </w:r>
          </w:p>
        </w:tc>
        <w:tc>
          <w:tcPr>
            <w:tcW w:type="dxa" w:w="6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Small chunks for search, large chunks for LLM context. Better precision + context.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RAPTOR</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Build a tree of summaries at different levels. Good for document hierarchies.</w:t>
            </w:r>
          </w:p>
        </w:tc>
      </w:tr>
    </w:tbl>
    <w:p>
      <w:pPr>
        <w:spacing w:after="60" w:before="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 Hybrid Search with LangChain + BM25</w:t>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from langchain.retrievers import BM25Retriever, EnsembleRetriever</w:t>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bm25_retriever = BM25Retriever.from_documents(chunks)</w:t>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bm25_retriever.k = 4</w:t>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vector_retriever = vectorstore.as_retriever(search_kwargs={'k': 4})</w:t>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 Combine both: 50% keyword + 50% semantic</w:t>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hybrid_retriever = EnsembleRetriever(</w:t>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    retrievers=[bm25_retriever, vector_retriever],</w:t>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    weights=[0.5, 0.5]</w:t>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w:t>
            </w:r>
          </w:p>
        </w:tc>
      </w:tr>
    </w:tbl>
    <w:p>
      <w:pPr>
        <w:spacing w:after="60" w:before="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 Re-ranking with cross-encoder</w:t>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 pip install sentence-transformers</w:t>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from sentence_transformers import CrossEncoder</w:t>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reranker = CrossEncoder('cross-encoder/ms-marco-MiniLM-L-6-v2')</w:t>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query = 'What is the refund policy?'</w:t>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retrieved_docs = retriever.get_relevant_documents(query)</w:t>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doc_texts = [doc.page_content for doc in retrieved_docs]</w:t>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 Score each (query, document) pair</w:t>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scores = reranker.predict([(query, doc) for doc in doc_texts])</w:t>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 Sort by score</w:t>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ranked = sorted(zip(scores, retrieved_docs), key=lambda x: x[0], reverse=True)</w:t>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top_docs = [doc for _, doc in ranked[:3]]  # take top 3 after re-ranking</w:t>
            </w:r>
          </w:p>
        </w:tc>
      </w:tr>
    </w:tbl>
    <w:p>
      <w:pPr>
        <w:spacing w:after="60" w:before="60"/>
      </w:pPr>
      <w:r>
        <w:t xml:space="preserve"/>
      </w:r>
    </w:p>
    <w:p>
      <w:pPr>
        <w:pStyle w:val="Heading2"/>
        <w:spacing w:after="120" w:before="280"/>
      </w:pPr>
      <w:r>
        <w:rPr>
          <w:rFonts w:ascii="Arial" w:cs="Arial" w:eastAsia="Arial" w:hAnsi="Arial"/>
          <w:b/>
          <w:bCs/>
          <w:color w:val="2E75B6"/>
          <w:sz w:val="28"/>
          <w:szCs w:val="28"/>
        </w:rPr>
        <w:t xml:space="preserve">6.4  RAG Evaluation — How to Measure Quality</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200"/>
        <w:gridCol w:w="6000"/>
      </w:tblGrid>
      <w:tr>
        <w:tc>
          <w:tcPr>
            <w:tcW w:type="dxa" w:w="3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r>
              <w:rPr>
                <w:rFonts w:ascii="Arial" w:cs="Arial" w:eastAsia="Arial" w:hAnsi="Arial"/>
                <w:b/>
                <w:bCs/>
                <w:color w:val="FFFFFF"/>
                <w:sz w:val="20"/>
                <w:szCs w:val="20"/>
              </w:rPr>
              <w:t xml:space="preserve">Metric</w:t>
            </w:r>
          </w:p>
        </w:tc>
        <w:tc>
          <w:tcPr>
            <w:tcW w:type="dxa" w:w="6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r>
              <w:rPr>
                <w:rFonts w:ascii="Arial" w:cs="Arial" w:eastAsia="Arial" w:hAnsi="Arial"/>
                <w:b/>
                <w:bCs/>
                <w:color w:val="FFFFFF"/>
                <w:sz w:val="20"/>
                <w:szCs w:val="20"/>
              </w:rPr>
              <w:t xml:space="preserve">What it Measures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Faithfulness</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Is the answer grounded in the retrieved documents? No hallucinations?</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Answer Relevancy</w:t>
            </w:r>
          </w:p>
        </w:tc>
        <w:tc>
          <w:tcPr>
            <w:tcW w:type="dxa" w:w="6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Does the answer actually address the question?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Context Precision</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Are the retrieved chunks relevant to the question?</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Context Recall</w:t>
            </w:r>
          </w:p>
        </w:tc>
        <w:tc>
          <w:tcPr>
            <w:tcW w:type="dxa" w:w="6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Did we retrieve all the necessary information?</w:t>
            </w:r>
          </w:p>
        </w:tc>
      </w:tr>
    </w:tbl>
    <w:p>
      <w:pPr>
        <w:spacing w:after="60" w:before="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 RAGAS — RAG evaluation framework</w:t>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 pip install ragas</w:t>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from ragas import evaluate</w:t>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from ragas.metrics import faithfulness, answer_relevancy, context_precision</w:t>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from datasets import Dataset</w:t>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data = Dataset.from_dict({</w:t>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    'question': ['What is the refund policy?'],</w:t>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    'answer': ['Refunds are processed in 7 days...'],</w:t>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    'contexts': [['Context chunk 1...', 'Context chunk 2...']],</w:t>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    'ground_truth': ['Refunds take 7 business days...']</w:t>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w:t>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result = evaluate(data, metrics=[faithfulness, answer_relevancy, context_precision])</w:t>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print(result)  # scores from 0-1 for each metric</w:t>
            </w:r>
          </w:p>
        </w:tc>
      </w:tr>
    </w:tbl>
    <w:p>
      <w:pPr>
        <w:spacing w:after="60" w:before="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E8722A" w:sz="1"/>
              <w:left w:val="single" w:color="E8722A" w:sz="1"/>
              <w:bottom w:val="single" w:color="E8722A" w:sz="1"/>
              <w:right w:val="single" w:color="E8722A" w:sz="1"/>
            </w:tcBorders>
            <w:shd w:fill="FDE9D9" w:val="clear"/>
            <w:tcMar>
              <w:top w:type="dxa" w:w="80"/>
              <w:left w:type="dxa" w:w="160"/>
              <w:bottom w:type="dxa" w:w="40"/>
              <w:right w:type="dxa" w:w="160"/>
            </w:tcMar>
          </w:tcPr>
          <w:p>
            <w:pPr>
              <w:spacing w:after="0" w:before="0"/>
            </w:pPr>
            <w:r>
              <w:rPr>
                <w:rFonts w:ascii="Arial" w:cs="Arial" w:eastAsia="Arial" w:hAnsi="Arial"/>
                <w:b/>
                <w:bCs/>
                <w:color w:val="E8722A"/>
                <w:sz w:val="22"/>
                <w:szCs w:val="22"/>
              </w:rPr>
              <w:t xml:space="preserve">Q: Explain the RAG pipeline end to end.</w:t>
            </w:r>
          </w:p>
        </w:tc>
      </w:tr>
      <w:tr>
        <w:tc>
          <w:tcPr>
            <w:tcW w:type="dxa" w:w="9200"/>
            <w:tcBorders>
              <w:top w:val="single" w:color="E8722A" w:sz="1"/>
              <w:left w:val="single" w:color="E8722A" w:sz="1"/>
              <w:bottom w:val="single" w:color="E8722A" w:sz="1"/>
              <w:right w:val="single" w:color="E8722A" w:sz="1"/>
            </w:tcBorders>
            <w:shd w:fill="FFFFFF" w:val="clear"/>
            <w:tcMar>
              <w:top w:type="dxa" w:w="40"/>
              <w:left w:type="dxa" w:w="160"/>
              <w:bottom w:type="dxa" w:w="80"/>
              <w:right w:type="dxa" w:w="160"/>
            </w:tcMar>
          </w:tcPr>
          <w:p>
            <w:pPr>
              <w:spacing w:after="0" w:before="0"/>
            </w:pPr>
            <w:r>
              <w:rPr>
                <w:rFonts w:ascii="Arial" w:cs="Arial" w:eastAsia="Arial" w:hAnsi="Arial"/>
                <w:color w:val="000000"/>
                <w:sz w:val="22"/>
                <w:szCs w:val="22"/>
              </w:rPr>
              <w:t xml:space="preserve">A: RAG (Retrieval Augmented Generation) works in two phases. In the indexing phase, documents are loaded, split into chunks, converted to embeddings, and stored in a vector database. In the query phase, the user's question is embedded, similar chunks are retrieved from the vector DB, and those chunks are added to the LLM prompt as context. The LLM then answers based on this retrieved context rather than just its training data. This avoids hallucinations and allows the model to work on private/updated knowledge without retraining.</w:t>
            </w:r>
          </w:p>
        </w:tc>
      </w:tr>
    </w:tbl>
    <w:p>
      <w:pPr>
        <w:spacing w:after="60" w:before="60"/>
      </w:pPr>
      <w:r>
        <w:t xml:space="preserve"/>
      </w:r>
    </w:p>
    <w:p>
      <w:pPr>
        <w:pBdr>
          <w:bottom w:val="single" w:color="F2F2F2" w:sz="2" w:space="1"/>
        </w:pBdr>
        <w:spacing w:after="160" w:before="160"/>
      </w:pPr>
      <w:r>
        <w:t xml:space="preserve"/>
      </w:r>
    </w:p>
    <w:p>
      <w:pPr>
        <w:pStyle w:val="Heading1"/>
        <w:pBdr>
          <w:bottom w:val="single" w:color="2E75B6" w:sz="8" w:space="4"/>
        </w:pBdr>
        <w:spacing w:after="200" w:before="400"/>
      </w:pPr>
      <w:r>
        <w:rPr>
          <w:rFonts w:ascii="Arial" w:cs="Arial" w:eastAsia="Arial" w:hAnsi="Arial"/>
          <w:b/>
          <w:bCs/>
          <w:color w:val="1B3A6B"/>
          <w:sz w:val="34"/>
          <w:szCs w:val="34"/>
        </w:rPr>
        <w:t xml:space="preserve">Chapter 7: Prompt Engineering &amp; Structured Outputs</w:t>
      </w:r>
    </w:p>
    <w:p>
      <w:pPr>
        <w:pStyle w:val="Heading2"/>
        <w:spacing w:after="120" w:before="280"/>
      </w:pPr>
      <w:r>
        <w:rPr>
          <w:rFonts w:ascii="Arial" w:cs="Arial" w:eastAsia="Arial" w:hAnsi="Arial"/>
          <w:b/>
          <w:bCs/>
          <w:color w:val="2E75B6"/>
          <w:sz w:val="28"/>
          <w:szCs w:val="28"/>
        </w:rPr>
        <w:t xml:space="preserve">7.1  What is Prompt Engineering?</w:t>
      </w:r>
    </w:p>
    <w:p>
      <w:pPr>
        <w:spacing w:after="60" w:before="60"/>
      </w:pPr>
      <w:r>
        <w:rPr>
          <w:rFonts w:ascii="Arial" w:cs="Arial" w:eastAsia="Arial" w:hAnsi="Arial"/>
          <w:color w:val="000000"/>
          <w:sz w:val="22"/>
          <w:szCs w:val="22"/>
        </w:rPr>
        <w:t xml:space="preserve">Prompt Engineering = Writing the right instructions to get the best output from an LLM. It's like knowing how to ask a very smart assistant in a way they respond best.</w:t>
      </w:r>
    </w:p>
    <w:p>
      <w:pPr>
        <w:spacing w:after="60" w:before="60"/>
      </w:pPr>
      <w:r>
        <w:t xml:space="preserve"/>
      </w:r>
    </w:p>
    <w:p>
      <w:pPr>
        <w:pStyle w:val="Heading2"/>
        <w:spacing w:after="120" w:before="280"/>
      </w:pPr>
      <w:r>
        <w:rPr>
          <w:rFonts w:ascii="Arial" w:cs="Arial" w:eastAsia="Arial" w:hAnsi="Arial"/>
          <w:b/>
          <w:bCs/>
          <w:color w:val="2E75B6"/>
          <w:sz w:val="28"/>
          <w:szCs w:val="28"/>
        </w:rPr>
        <w:t xml:space="preserve">7.2  Key Techniques</w:t>
      </w:r>
    </w:p>
    <w:p>
      <w:pPr>
        <w:spacing w:after="80" w:before="200"/>
      </w:pPr>
      <w:r>
        <w:rPr>
          <w:rFonts w:ascii="Arial" w:cs="Arial" w:eastAsia="Arial" w:hAnsi="Arial"/>
          <w:b/>
          <w:bCs/>
          <w:color w:val="E8722A"/>
          <w:sz w:val="24"/>
          <w:szCs w:val="24"/>
        </w:rPr>
        <w:t xml:space="preserve">1. Zero-Shot — Just ask directly</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prompt = 'Classify the sentiment: "I love this product" -&gt; Answer: positive/negative/neutral'</w:t>
            </w:r>
          </w:p>
        </w:tc>
      </w:tr>
    </w:tbl>
    <w:p>
      <w:pPr>
        <w:spacing w:after="60" w:before="60"/>
      </w:pPr>
      <w:r>
        <w:t xml:space="preserve"/>
      </w:r>
    </w:p>
    <w:p>
      <w:pPr>
        <w:spacing w:after="80" w:before="200"/>
      </w:pPr>
      <w:r>
        <w:rPr>
          <w:rFonts w:ascii="Arial" w:cs="Arial" w:eastAsia="Arial" w:hAnsi="Arial"/>
          <w:b/>
          <w:bCs/>
          <w:color w:val="E8722A"/>
          <w:sz w:val="24"/>
          <w:szCs w:val="24"/>
        </w:rPr>
        <w:t xml:space="preserve">2. Few-Shot — Give 2-3 examples before your actual question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prompt = '''Classify the sentiment:</w:t>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Text: I love this product. Sentiment: positive</w:t>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Text: The service was terrible. Sentiment: negative</w:t>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Text: The product is okay. Sentiment: neutral</w:t>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Text: Best purchase ever! Sentiment:'''</w:t>
            </w:r>
          </w:p>
        </w:tc>
      </w:tr>
    </w:tbl>
    <w:p>
      <w:pPr>
        <w:spacing w:after="60" w:before="60"/>
      </w:pPr>
      <w:r>
        <w:t xml:space="preserve"/>
      </w:r>
    </w:p>
    <w:p>
      <w:pPr>
        <w:spacing w:after="80" w:before="200"/>
      </w:pPr>
      <w:r>
        <w:rPr>
          <w:rFonts w:ascii="Arial" w:cs="Arial" w:eastAsia="Arial" w:hAnsi="Arial"/>
          <w:b/>
          <w:bCs/>
          <w:color w:val="E8722A"/>
          <w:sz w:val="24"/>
          <w:szCs w:val="24"/>
        </w:rPr>
        <w:t xml:space="preserve">3. Chain-of-Thought (CoT) — Ask the model to think step by step</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prompt = '''Solve this step by step.</w:t>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Q: If a train travels 120km in 2 hours, and then 90km in 1.5 hours, what is the average speed?</w:t>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Let's think step by step:'''</w:t>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 Alternatives: 'Let's think step by step' | 'Think carefully before answering'</w:t>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                'Show your reasoning' | 'Explain your thinking'</w:t>
            </w:r>
          </w:p>
        </w:tc>
      </w:tr>
    </w:tbl>
    <w:p>
      <w:pPr>
        <w:spacing w:after="60" w:before="60"/>
      </w:pPr>
      <w:r>
        <w:t xml:space="preserve"/>
      </w:r>
    </w:p>
    <w:p>
      <w:pPr>
        <w:spacing w:after="80" w:before="200"/>
      </w:pPr>
      <w:r>
        <w:rPr>
          <w:rFonts w:ascii="Arial" w:cs="Arial" w:eastAsia="Arial" w:hAnsi="Arial"/>
          <w:b/>
          <w:bCs/>
          <w:color w:val="E8722A"/>
          <w:sz w:val="24"/>
          <w:szCs w:val="24"/>
        </w:rPr>
        <w:t xml:space="preserve">4. System Prompt + User Message — OpenAI API style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from openai import OpenAI</w:t>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client = OpenAI(api_key='YOUR_KEY')</w:t>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response = client.chat.completions.create(</w:t>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    model='gpt-4o-mini',</w:t>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    messages=[</w:t>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        {'role': 'system', 'content': '''You are a customer support agent for Acme Corp.</w:t>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         Be professional, helpful, and always offer a solution.</w:t>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         If you don't know, say you will escalate to a human agent.'''},</w:t>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        {'role': 'user', 'content': 'My order has not arrived in 10 days'}</w:t>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    ],</w:t>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    temperature=0.3,   # 0=deterministic, 1=creative, 1.5=very creative</w:t>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    max_tokens=500</w:t>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w:t>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print(response.choices[0].message.content)</w:t>
            </w:r>
          </w:p>
        </w:tc>
      </w:tr>
    </w:tbl>
    <w:p>
      <w:pPr>
        <w:spacing w:after="60" w:before="60"/>
      </w:pPr>
      <w:r>
        <w:t xml:space="preserve"/>
      </w:r>
    </w:p>
    <w:p>
      <w:pPr>
        <w:pStyle w:val="Heading2"/>
        <w:spacing w:after="120" w:before="280"/>
      </w:pPr>
      <w:r>
        <w:rPr>
          <w:rFonts w:ascii="Arial" w:cs="Arial" w:eastAsia="Arial" w:hAnsi="Arial"/>
          <w:b/>
          <w:bCs/>
          <w:color w:val="2E75B6"/>
          <w:sz w:val="28"/>
          <w:szCs w:val="28"/>
        </w:rPr>
        <w:t xml:space="preserve">7.3  Structured Outputs (JSON Mode)</w:t>
      </w:r>
    </w:p>
    <w:p>
      <w:pPr>
        <w:spacing w:after="60" w:before="60"/>
      </w:pPr>
      <w:r>
        <w:rPr>
          <w:rFonts w:ascii="Arial" w:cs="Arial" w:eastAsia="Arial" w:hAnsi="Arial"/>
          <w:color w:val="000000"/>
          <w:sz w:val="22"/>
          <w:szCs w:val="22"/>
        </w:rPr>
        <w:t xml:space="preserve">Make the LLM return JSON so your code can process it reliably.</w:t>
      </w:r>
    </w:p>
    <w:p>
      <w:pPr>
        <w:spacing w:after="60" w:before="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 Method 1: OpenAI JSON Mode</w:t>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response = client.chat.completions.create(</w:t>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    model='gpt-4o-mini',</w:t>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    response_format={'type': 'json_object'},</w:t>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    messages=[{</w:t>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        'role': 'user',</w:t>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        'content': '''Extract entities from: 'John went to Paris on Monday.'</w:t>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                      Return JSON: {person, location, day}'''</w:t>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    }]</w:t>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w:t>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import json</w:t>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data = json.loads(response.choices[0].message.content)</w:t>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print(data)  # {'person': 'John', 'location': 'Paris', 'day': 'Monday'}</w:t>
            </w:r>
          </w:p>
        </w:tc>
      </w:tr>
    </w:tbl>
    <w:p>
      <w:pPr>
        <w:spacing w:after="60" w:before="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 Method 2: Pydantic + Instructor (most reliable)</w:t>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 pip install instructor pydantic</w:t>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import instructor</w:t>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from pydantic import BaseModel</w:t>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from openai import OpenAI</w:t>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client = instructor.from_openai(OpenAI())</w:t>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class UserInfo(BaseModel):</w:t>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    name: str</w:t>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    age: int</w:t>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    city: str</w:t>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user = client.chat.completions.create(</w:t>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    model='gpt-4o-mini',</w:t>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    response_model=UserInfo,</w:t>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    messages=[{'role':'user', 'content': 'John is 25 and lives in Chennai'}]</w:t>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w:t>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print(user.name, user.age, user.city)  # John, 25, Chennai</w:t>
            </w:r>
          </w:p>
        </w:tc>
      </w:tr>
    </w:tbl>
    <w:p>
      <w:pPr>
        <w:spacing w:after="60" w:before="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 Method 3: LangChain Output Parsers</w:t>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from langchain.output_parsers import PydanticOutputParser, JsonOutputParser</w:t>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from langchain_core.prompts import ChatPromptTemplate</w:t>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parser = JsonOutputParser()</w:t>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prompt = ChatPromptTemplate.from_messages([</w:t>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    ('system', 'Extract data as JSON. {format_instructions}'),</w:t>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    ('user', '{input}'),</w:t>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]).partial(format_instructions=parser.get_format_instructions())</w:t>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chain = prompt | llm | parser</w:t>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result = chain.invoke({'input': 'John is 25 and lives in Chennai'})</w:t>
            </w:r>
          </w:p>
        </w:tc>
      </w:tr>
    </w:tbl>
    <w:p>
      <w:pPr>
        <w:spacing w:after="60" w:before="60"/>
      </w:pPr>
      <w:r>
        <w:t xml:space="preserve"/>
      </w:r>
    </w:p>
    <w:p>
      <w:pPr>
        <w:pStyle w:val="Heading2"/>
        <w:spacing w:after="120" w:before="280"/>
      </w:pPr>
      <w:r>
        <w:rPr>
          <w:rFonts w:ascii="Arial" w:cs="Arial" w:eastAsia="Arial" w:hAnsi="Arial"/>
          <w:b/>
          <w:bCs/>
          <w:color w:val="2E75B6"/>
          <w:sz w:val="28"/>
          <w:szCs w:val="28"/>
        </w:rPr>
        <w:t xml:space="preserve">7.4  Important Prompt Engineering Principles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200"/>
        <w:gridCol w:w="6000"/>
      </w:tblGrid>
      <w:tr>
        <w:tc>
          <w:tcPr>
            <w:tcW w:type="dxa" w:w="3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r>
              <w:rPr>
                <w:rFonts w:ascii="Arial" w:cs="Arial" w:eastAsia="Arial" w:hAnsi="Arial"/>
                <w:b/>
                <w:bCs/>
                <w:color w:val="FFFFFF"/>
                <w:sz w:val="20"/>
                <w:szCs w:val="20"/>
              </w:rPr>
              <w:t xml:space="preserve">Principle</w:t>
            </w:r>
          </w:p>
        </w:tc>
        <w:tc>
          <w:tcPr>
            <w:tcW w:type="dxa" w:w="6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r>
              <w:rPr>
                <w:rFonts w:ascii="Arial" w:cs="Arial" w:eastAsia="Arial" w:hAnsi="Arial"/>
                <w:b/>
                <w:bCs/>
                <w:color w:val="FFFFFF"/>
                <w:sz w:val="20"/>
                <w:szCs w:val="20"/>
              </w:rPr>
              <w:t xml:space="preserve">Example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Be specific and detailed</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Instead of 'summarize this', say 'summarize in 3 bullet points for a non-technical audience'</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Give a role/persona</w:t>
            </w:r>
          </w:p>
        </w:tc>
        <w:tc>
          <w:tcPr>
            <w:tcW w:type="dxa" w:w="6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'You are an expert Python developer with 10 years of experience...'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Use delimiters to separate sections</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Use XML tags: &lt;context&gt;...&lt;/context&gt; &lt;question&gt;...&lt;/question&gt;</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Ask for format explicitly</w:t>
            </w:r>
          </w:p>
        </w:tc>
        <w:tc>
          <w:tcPr>
            <w:tcW w:type="dxa" w:w="6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'Return a JSON array with fields: name, score, reason'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Tell what NOT to do</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'Do not use technical jargon. Do not make assumptions not in the text.'</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Temperature control</w:t>
            </w:r>
          </w:p>
        </w:tc>
        <w:tc>
          <w:tcPr>
            <w:tcW w:type="dxa" w:w="6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0 for factual/code tasks; 0.7-1.0 for creative writing; 0 for JSON/structured</w:t>
            </w:r>
          </w:p>
        </w:tc>
      </w:tr>
    </w:tbl>
    <w:p>
      <w:pPr>
        <w:spacing w:after="60" w:before="60"/>
      </w:pPr>
      <w:r>
        <w:t xml:space="preserve"/>
      </w:r>
    </w:p>
    <w:p>
      <w:pPr>
        <w:pBdr>
          <w:bottom w:val="single" w:color="F2F2F2" w:sz="2" w:space="1"/>
        </w:pBdr>
        <w:spacing w:after="160" w:before="160"/>
      </w:pPr>
      <w:r>
        <w:t xml:space="preserve"/>
      </w:r>
    </w:p>
    <w:p>
      <w:pPr>
        <w:pStyle w:val="Heading1"/>
        <w:pBdr>
          <w:bottom w:val="single" w:color="2E75B6" w:sz="8" w:space="4"/>
        </w:pBdr>
        <w:spacing w:after="200" w:before="400"/>
      </w:pPr>
      <w:r>
        <w:rPr>
          <w:rFonts w:ascii="Arial" w:cs="Arial" w:eastAsia="Arial" w:hAnsi="Arial"/>
          <w:b/>
          <w:bCs/>
          <w:color w:val="1B3A6B"/>
          <w:sz w:val="34"/>
          <w:szCs w:val="34"/>
        </w:rPr>
        <w:t xml:space="preserve">Chapter 8: LLM Orchestration — LangChain, LangGraph, CrewAI, AutoGen</w:t>
      </w:r>
    </w:p>
    <w:p>
      <w:pPr>
        <w:pStyle w:val="Heading2"/>
        <w:spacing w:after="120" w:before="280"/>
      </w:pPr>
      <w:r>
        <w:rPr>
          <w:rFonts w:ascii="Arial" w:cs="Arial" w:eastAsia="Arial" w:hAnsi="Arial"/>
          <w:b/>
          <w:bCs/>
          <w:color w:val="2E75B6"/>
          <w:sz w:val="28"/>
          <w:szCs w:val="28"/>
        </w:rPr>
        <w:t xml:space="preserve">8.1  What is LLM Orchestration?</w:t>
      </w:r>
    </w:p>
    <w:p>
      <w:pPr>
        <w:spacing w:after="60" w:before="60"/>
      </w:pPr>
      <w:r>
        <w:rPr>
          <w:rFonts w:ascii="Arial" w:cs="Arial" w:eastAsia="Arial" w:hAnsi="Arial"/>
          <w:color w:val="000000"/>
          <w:sz w:val="22"/>
          <w:szCs w:val="22"/>
        </w:rPr>
        <w:t xml:space="preserve">When you need the LLM to do complex multi-step tasks (search web, write code, call APIs, work with multiple agents), you need an orchestration framework to coordinate everything.</w:t>
      </w:r>
    </w:p>
    <w:p>
      <w:pPr>
        <w:spacing w:after="60" w:before="60"/>
      </w:pPr>
      <w:r>
        <w:t xml:space="preserve"/>
      </w:r>
    </w:p>
    <w:p>
      <w:pPr>
        <w:pStyle w:val="Heading2"/>
        <w:spacing w:after="120" w:before="280"/>
      </w:pPr>
      <w:r>
        <w:rPr>
          <w:rFonts w:ascii="Arial" w:cs="Arial" w:eastAsia="Arial" w:hAnsi="Arial"/>
          <w:b/>
          <w:bCs/>
          <w:color w:val="2E75B6"/>
          <w:sz w:val="28"/>
          <w:szCs w:val="28"/>
        </w:rPr>
        <w:t xml:space="preserve">8.2  LangChain — The Foundation</w:t>
      </w:r>
    </w:p>
    <w:p>
      <w:pPr>
        <w:spacing w:after="60" w:before="60"/>
      </w:pPr>
      <w:r>
        <w:rPr>
          <w:rFonts w:ascii="Arial" w:cs="Arial" w:eastAsia="Arial" w:hAnsi="Arial"/>
          <w:color w:val="000000"/>
          <w:sz w:val="22"/>
          <w:szCs w:val="22"/>
        </w:rPr>
        <w:t xml:space="preserve">LangChain is the most popular framework for building LLM applications. It connects LLMs with tools, memory, and data sources.</w:t>
      </w:r>
    </w:p>
    <w:p>
      <w:pPr>
        <w:spacing w:after="60" w:before="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 LangChain key concepts</w:t>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from langchain_openai import ChatOpenAI</w:t>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from langchain_core.prompts import ChatPromptTemplate</w:t>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from langchain_core.output_parsers import StrOutputParser</w:t>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llm = ChatOpenAI(model='gpt-4o-mini')</w:t>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 Simple chain: prompt | llm | parser (using LCEL - LangChain Expression Language)</w:t>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prompt = ChatPromptTemplate.from_template('Tell me a joke about {topic}')</w:t>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chain = prompt | llm | StrOutputParser()</w:t>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print(chain.invoke({'topic': 'Python programming'}))</w:t>
            </w:r>
          </w:p>
        </w:tc>
      </w:tr>
    </w:tbl>
    <w:p>
      <w:pPr>
        <w:spacing w:after="60" w:before="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 LangChain with Tools (ReAct Agent)</w:t>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from langchain.agents import create_react_agent, AgentExecutor</w:t>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from langchain.tools import DuckDuckGoSearchRun, WikipediaQueryRun</w:t>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from langchain_community.utilities import WikipediaAPIWrapper</w:t>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search_tool = DuckDuckGoSearchRun()</w:t>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wiki_tool = WikipediaQueryRun(api_wrapper=WikipediaAPIWrapper())</w:t>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tools = [search_tool, wiki_tool]</w:t>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 Agent decides WHICH tool to use based on the question</w:t>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agent = create_react_agent(llm, tools, prompt)</w:t>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executor = AgentExecutor(agent=agent, tools=tools, verbose=True)</w:t>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result = executor.invoke({'input': 'What is the latest news about AI regulation in India?'})</w:t>
            </w:r>
          </w:p>
        </w:tc>
      </w:tr>
    </w:tbl>
    <w:p>
      <w:pPr>
        <w:spacing w:after="60" w:before="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 LangChain Memory — remember conversation history</w:t>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from langchain.memory import ConversationBufferMemory, ConversationSummaryMemory</w:t>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from langchain.chains import ConversationChain</w:t>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 BufferMemory: stores all messages (good for short conversations)</w:t>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memory = ConversationBufferMemory()</w:t>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 SummaryMemory: summarizes old messages (good for long conversations)</w:t>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 memory = ConversationSummaryMemory(llm=llm, max_token_limit=200)</w:t>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conversation = ConversationChain(llm=llm, memory=memory)</w:t>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print(conversation.predict(input='Hi, my name is Raj'))</w:t>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print(conversation.predict(input='What is my name?'))  # remembers 'Raj'</w:t>
            </w:r>
          </w:p>
        </w:tc>
      </w:tr>
    </w:tbl>
    <w:p>
      <w:pPr>
        <w:spacing w:after="60" w:before="60"/>
      </w:pPr>
      <w:r>
        <w:t xml:space="preserve"/>
      </w:r>
    </w:p>
    <w:p>
      <w:pPr>
        <w:pStyle w:val="Heading2"/>
        <w:spacing w:after="120" w:before="280"/>
      </w:pPr>
      <w:r>
        <w:rPr>
          <w:rFonts w:ascii="Arial" w:cs="Arial" w:eastAsia="Arial" w:hAnsi="Arial"/>
          <w:b/>
          <w:bCs/>
          <w:color w:val="2E75B6"/>
          <w:sz w:val="28"/>
          <w:szCs w:val="28"/>
        </w:rPr>
        <w:t xml:space="preserve">8.3  LangGraph — Multi-Step Workflows with State</w:t>
      </w:r>
    </w:p>
    <w:p>
      <w:pPr>
        <w:spacing w:after="60" w:before="60"/>
      </w:pPr>
      <w:r>
        <w:rPr>
          <w:rFonts w:ascii="Arial" w:cs="Arial" w:eastAsia="Arial" w:hAnsi="Arial"/>
          <w:color w:val="000000"/>
          <w:sz w:val="22"/>
          <w:szCs w:val="22"/>
        </w:rPr>
        <w:t xml:space="preserve">LangGraph lets you build workflows as graphs where nodes are LLM calls or functions, and you control the flow (loops, conditionals, parallel branches).</w:t>
      </w:r>
    </w:p>
    <w:p>
      <w:pPr>
        <w:spacing w:after="60" w:before="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 LangGraph basic example</w:t>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 pip install langgraph</w:t>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from langgraph.graph import StateGraph, END</w:t>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from typing import TypedDict</w:t>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 Define state that flows through the graph</w:t>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class AgentState(TypedDict):</w:t>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    question: str</w:t>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    search_results: str</w:t>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    final_answer: str</w:t>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 Define nodes (steps)</w:t>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def search_node(state: AgentState) -&gt; AgentState:</w:t>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    results = search_tool.run(state['question'])</w:t>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    return {**state, 'search_results': results}</w:t>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def answer_node(state: AgentState) -&gt; AgentState:</w:t>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    prompt = f"Based on: {state['search_results']}\nAnswer: {state['question']}"</w:t>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    answer = llm.invoke(prompt).content</w:t>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    return {**state, 'final_answer': answer}</w:t>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 Build graph</w:t>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workflow = StateGraph(AgentState)</w:t>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workflow.add_node('search', search_node)</w:t>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workflow.add_node('answer', answer_node)</w:t>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workflow.add_edge('search', 'answer')  # search -&gt; answer</w:t>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workflow.add_edge('answer', END)</w:t>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workflow.set_entry_point('search')</w:t>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app = workflow.compile()</w:t>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result = app.invoke({'question': 'Current AI news', 'search_results': '', 'final_answer': ''})</w:t>
            </w:r>
          </w:p>
        </w:tc>
      </w:tr>
    </w:tbl>
    <w:p>
      <w:pPr>
        <w:spacing w:after="60" w:before="60"/>
      </w:pPr>
      <w:r>
        <w:t xml:space="preserve"/>
      </w:r>
    </w:p>
    <w:p>
      <w:pPr>
        <w:pStyle w:val="Heading2"/>
        <w:spacing w:after="120" w:before="280"/>
      </w:pPr>
      <w:r>
        <w:rPr>
          <w:rFonts w:ascii="Arial" w:cs="Arial" w:eastAsia="Arial" w:hAnsi="Arial"/>
          <w:b/>
          <w:bCs/>
          <w:color w:val="2E75B6"/>
          <w:sz w:val="28"/>
          <w:szCs w:val="28"/>
        </w:rPr>
        <w:t xml:space="preserve">8.4  CrewAI — Multiple Specialized Agents</w:t>
      </w:r>
    </w:p>
    <w:p>
      <w:pPr>
        <w:spacing w:after="60" w:before="60"/>
      </w:pPr>
      <w:r>
        <w:rPr>
          <w:rFonts w:ascii="Arial" w:cs="Arial" w:eastAsia="Arial" w:hAnsi="Arial"/>
          <w:color w:val="000000"/>
          <w:sz w:val="22"/>
          <w:szCs w:val="22"/>
        </w:rPr>
        <w:t xml:space="preserve">CrewAI lets you create a 'crew' of AI agents, each with a role and goal, that collaborate to complete a complex task.</w:t>
      </w:r>
    </w:p>
    <w:p>
      <w:pPr>
        <w:spacing w:after="60" w:before="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 pip install crewai</w:t>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from crewai import Agent, Task, Crew, Process</w:t>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from crewai_tools import SerperDevTool</w:t>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search_tool = SerperDevTool()</w:t>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 Define specialized agents</w:t>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researcher = Agent(</w:t>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    role='Senior Research Analyst',</w:t>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    goal='Find and summarize latest AI developments',</w:t>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    backstory='Expert at finding and analyzing information',</w:t>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    tools=[search_tool],</w:t>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    verbose=True</w:t>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w:t>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writer = Agent(</w:t>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    role='Content Writer',</w:t>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    goal='Write engaging articles from research',</w:t>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    backstory='Expert at writing clear, engaging content',</w:t>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    verbose=True</w:t>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w:t>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 Define tasks</w:t>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research_task = Task(</w:t>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    description='Research the latest developments in RAG technology',</w:t>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    expected_output='3-paragraph summary of key developments',</w:t>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    agent=researcher</w:t>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w:t>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write_task = Task(</w:t>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    description='Write a blog post based on the research',</w:t>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    expected_output='500-word blog post',</w:t>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    agent=writer</w:t>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w:t>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crew = Crew(agents=[researcher, writer], tasks=[research_task, write_task],</w:t>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           process=Process.sequential)</w:t>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result = crew.kickoff()</w:t>
            </w:r>
          </w:p>
        </w:tc>
      </w:tr>
    </w:tbl>
    <w:p>
      <w:pPr>
        <w:spacing w:after="60" w:before="60"/>
      </w:pPr>
      <w:r>
        <w:t xml:space="preserve"/>
      </w:r>
    </w:p>
    <w:p>
      <w:pPr>
        <w:pStyle w:val="Heading2"/>
        <w:spacing w:after="120" w:before="280"/>
      </w:pPr>
      <w:r>
        <w:rPr>
          <w:rFonts w:ascii="Arial" w:cs="Arial" w:eastAsia="Arial" w:hAnsi="Arial"/>
          <w:b/>
          <w:bCs/>
          <w:color w:val="2E75B6"/>
          <w:sz w:val="28"/>
          <w:szCs w:val="28"/>
        </w:rPr>
        <w:t xml:space="preserve">8.5  AutoGen — Microsoft's Multi-Agent Framework</w:t>
      </w:r>
    </w:p>
    <w:p>
      <w:pPr>
        <w:spacing w:after="60" w:before="60"/>
      </w:pPr>
      <w:r>
        <w:rPr>
          <w:rFonts w:ascii="Arial" w:cs="Arial" w:eastAsia="Arial" w:hAnsi="Arial"/>
          <w:color w:val="000000"/>
          <w:sz w:val="22"/>
          <w:szCs w:val="22"/>
        </w:rPr>
        <w:t xml:space="preserve">AutoGen enables multiple AI agents to have conversations with each other to solve problems collaboratively, including writing and executing code.</w:t>
      </w:r>
    </w:p>
    <w:p>
      <w:pPr>
        <w:spacing w:after="60" w:before="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 pip install pyautogen</w:t>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import autogen</w:t>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llm_config = {'model': 'gpt-4o-mini', 'api_key': 'YOUR_KEY'}</w:t>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 Assistant that writes code</w:t>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assistant = autogen.AssistantAgent(</w:t>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    name='AI_Assistant',</w:t>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    llm_config=llm_config</w:t>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w:t>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 Human proxy that can execute code</w:t>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user_proxy = autogen.UserProxyAgent(</w:t>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    name='User_Proxy',</w:t>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    human_input_mode='NEVER',  # fully autonomous</w:t>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    code_execution_config={'work_dir': 'coding', 'use_docker': False},</w:t>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w:t>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 Start the conversation</w:t>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user_proxy.initiate_chat(</w:t>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    assistant,</w:t>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    message='Write Python code to analyze sales data from sales.csv'</w:t>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w:t>
            </w:r>
          </w:p>
        </w:tc>
      </w:tr>
    </w:tbl>
    <w:p>
      <w:pPr>
        <w:spacing w:after="60" w:before="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200"/>
        <w:gridCol w:w="6000"/>
      </w:tblGrid>
      <w:tr>
        <w:tc>
          <w:tcPr>
            <w:tcW w:type="dxa" w:w="3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r>
              <w:rPr>
                <w:rFonts w:ascii="Arial" w:cs="Arial" w:eastAsia="Arial" w:hAnsi="Arial"/>
                <w:b/>
                <w:bCs/>
                <w:color w:val="FFFFFF"/>
                <w:sz w:val="20"/>
                <w:szCs w:val="20"/>
              </w:rPr>
              <w:t xml:space="preserve">Framework</w:t>
            </w:r>
          </w:p>
        </w:tc>
        <w:tc>
          <w:tcPr>
            <w:tcW w:type="dxa" w:w="6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r>
              <w:rPr>
                <w:rFonts w:ascii="Arial" w:cs="Arial" w:eastAsia="Arial" w:hAnsi="Arial"/>
                <w:b/>
                <w:bCs/>
                <w:color w:val="FFFFFF"/>
                <w:sz w:val="20"/>
                <w:szCs w:val="20"/>
              </w:rPr>
              <w:t xml:space="preserve">Best For</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LangChain</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General LLM apps, RAG, single agent with tools, chains</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LangGraph</w:t>
            </w:r>
          </w:p>
        </w:tc>
        <w:tc>
          <w:tcPr>
            <w:tcW w:type="dxa" w:w="6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Complex workflows, state management, conditional flows, loops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CrewAI</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Role-based multi-agent collaboration, research + writing crews</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AutoGen</w:t>
            </w:r>
          </w:p>
        </w:tc>
        <w:tc>
          <w:tcPr>
            <w:tcW w:type="dxa" w:w="6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Code generation + execution, automated problem solving, multi-agent chat</w:t>
            </w:r>
          </w:p>
        </w:tc>
      </w:tr>
    </w:tbl>
    <w:p>
      <w:pPr>
        <w:spacing w:after="60" w:before="60"/>
      </w:pPr>
      <w:r>
        <w:t xml:space="preserve"/>
      </w:r>
    </w:p>
    <w:p>
      <w:pPr>
        <w:pBdr>
          <w:bottom w:val="single" w:color="F2F2F2" w:sz="2" w:space="1"/>
        </w:pBdr>
        <w:spacing w:after="160" w:before="160"/>
      </w:pPr>
      <w:r>
        <w:t xml:space="preserve"/>
      </w:r>
    </w:p>
    <w:p>
      <w:pPr>
        <w:pStyle w:val="Heading1"/>
        <w:pBdr>
          <w:bottom w:val="single" w:color="2E75B6" w:sz="8" w:space="4"/>
        </w:pBdr>
        <w:spacing w:after="200" w:before="400"/>
      </w:pPr>
      <w:r>
        <w:rPr>
          <w:rFonts w:ascii="Arial" w:cs="Arial" w:eastAsia="Arial" w:hAnsi="Arial"/>
          <w:b/>
          <w:bCs/>
          <w:color w:val="1B3A6B"/>
          <w:sz w:val="34"/>
          <w:szCs w:val="34"/>
        </w:rPr>
        <w:t xml:space="preserve">Chapter 9: AI Evaluation &amp; Operations</w:t>
      </w:r>
    </w:p>
    <w:p>
      <w:pPr>
        <w:pStyle w:val="Heading2"/>
        <w:spacing w:after="120" w:before="280"/>
      </w:pPr>
      <w:r>
        <w:rPr>
          <w:rFonts w:ascii="Arial" w:cs="Arial" w:eastAsia="Arial" w:hAnsi="Arial"/>
          <w:b/>
          <w:bCs/>
          <w:color w:val="2E75B6"/>
          <w:sz w:val="28"/>
          <w:szCs w:val="28"/>
        </w:rPr>
        <w:t xml:space="preserve">9.1  Monitoring LLM Applications</w:t>
      </w:r>
    </w:p>
    <w:p>
      <w:pPr>
        <w:spacing w:after="60" w:before="60"/>
      </w:pPr>
      <w:r>
        <w:rPr>
          <w:rFonts w:ascii="Arial" w:cs="Arial" w:eastAsia="Arial" w:hAnsi="Arial"/>
          <w:color w:val="000000"/>
          <w:sz w:val="22"/>
          <w:szCs w:val="22"/>
        </w:rPr>
        <w:t xml:space="preserve">In production, you need to track: latency, cost, quality, errors, and user feedback for every LLM call.</w:t>
      </w:r>
    </w:p>
    <w:p>
      <w:pPr>
        <w:spacing w:after="60" w:before="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 LangSmith — LangChain's observability platform</w:t>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import os</w:t>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os.environ['LANGCHAIN_TRACING_V2'] = 'true'</w:t>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os.environ['LANGCHAIN_API_KEY'] = 'YOUR_LANGSMITH_KEY'</w:t>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os.environ['LANGCHAIN_PROJECT'] = 'my-rag-app'</w:t>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 Now ALL LangChain calls are automatically traced!</w:t>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 See: latency, input/output, cost, errors in LangSmith dashboard</w:t>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 Alternative: Langfuse (open source), Weights &amp; Biases, MLflow</w:t>
            </w:r>
          </w:p>
        </w:tc>
      </w:tr>
    </w:tbl>
    <w:p>
      <w:pPr>
        <w:spacing w:after="60" w:before="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 DeepEval — LLM evaluation library</w:t>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 pip install deepeval</w:t>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from deepeval import evaluate</w:t>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from deepeval.metrics import (HallucinationMetric, AnswerRelevancyMetric,</w:t>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                               FaithfulnessMetric, BiasMetric)</w:t>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from deepeval.test_case import LLMTestCase</w:t>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test_case = LLMTestCase(</w:t>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    input='What is the refund policy?',</w:t>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    actual_output='Refunds are processed in 7 days...',</w:t>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    retrieval_context=['Policy doc chunk: Refunds take 7 business days...'],</w:t>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w:t>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metrics = [</w:t>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    HallucinationMetric(threshold=0.5),</w:t>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    AnswerRelevancyMetric(threshold=0.7),</w:t>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    FaithfulnessMetric(threshold=0.8),</w:t>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w:t>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evaluate([test_case], metrics)</w:t>
            </w:r>
          </w:p>
        </w:tc>
      </w:tr>
    </w:tbl>
    <w:p>
      <w:pPr>
        <w:spacing w:after="60" w:before="60"/>
      </w:pPr>
      <w:r>
        <w:t xml:space="preserve"/>
      </w:r>
    </w:p>
    <w:p>
      <w:pPr>
        <w:pStyle w:val="Heading2"/>
        <w:spacing w:after="120" w:before="280"/>
      </w:pPr>
      <w:r>
        <w:rPr>
          <w:rFonts w:ascii="Arial" w:cs="Arial" w:eastAsia="Arial" w:hAnsi="Arial"/>
          <w:b/>
          <w:bCs/>
          <w:color w:val="2E75B6"/>
          <w:sz w:val="28"/>
          <w:szCs w:val="28"/>
        </w:rPr>
        <w:t xml:space="preserve">9.2  Guardrails — Keeping AI Safe</w:t>
      </w:r>
    </w:p>
    <w:p>
      <w:pPr>
        <w:spacing w:after="60" w:before="60"/>
      </w:pPr>
      <w:r>
        <w:rPr>
          <w:rFonts w:ascii="Arial" w:cs="Arial" w:eastAsia="Arial" w:hAnsi="Arial"/>
          <w:color w:val="000000"/>
          <w:sz w:val="22"/>
          <w:szCs w:val="22"/>
        </w:rPr>
        <w:t xml:space="preserve">Guardrails prevent LLMs from generating harmful, biased, or off-topic content.</w:t>
      </w:r>
    </w:p>
    <w:p>
      <w:pPr>
        <w:spacing w:after="60" w:before="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 NeMo Guardrails (NVIDIA) — declarative rules</w:t>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 pip install nemoguardrails</w:t>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 Create a config.yaml file:</w:t>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 models:</w:t>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   - type: main</w:t>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     engine: openai</w:t>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     model: gpt-4o-mini</w:t>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 Create rails/main.co file:</w:t>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 define flow</w:t>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   user ask about competitors</w:t>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   bot say 'I can only discuss our own products'</w:t>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from nemoguardrails import RailsConfig, LLMRails</w:t>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config = RailsConfig.from_path('./rails_config')</w:t>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rails = LLMRails(config)</w:t>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response = rails.generate(messages=[{'role':'user','content':'What do you think about GPT-4?'}])</w:t>
            </w:r>
          </w:p>
        </w:tc>
      </w:tr>
    </w:tbl>
    <w:p>
      <w:pPr>
        <w:spacing w:after="60" w:before="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 Guardrails AI — validate LLM outputs with validators</w:t>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 pip install guardrails-ai</w:t>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from guardrails import Guard</w:t>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from guardrails.hub import ToxicLanguage, ValidLength</w:t>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guard = Guard().use(ToxicLanguage, on_fail='exception')</w:t>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 This will raise an exception if the output is toxic</w:t>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validated_output = guard(</w:t>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    llm.invoke,</w:t>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    prompt='Tell me about AI',</w:t>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w:t>
            </w:r>
          </w:p>
        </w:tc>
      </w:tr>
    </w:tbl>
    <w:p>
      <w:pPr>
        <w:spacing w:after="60" w:before="60"/>
      </w:pPr>
      <w:r>
        <w:t xml:space="preserve"/>
      </w:r>
    </w:p>
    <w:p>
      <w:pPr>
        <w:pStyle w:val="Heading2"/>
        <w:spacing w:after="120" w:before="280"/>
      </w:pPr>
      <w:r>
        <w:rPr>
          <w:rFonts w:ascii="Arial" w:cs="Arial" w:eastAsia="Arial" w:hAnsi="Arial"/>
          <w:b/>
          <w:bCs/>
          <w:color w:val="2E75B6"/>
          <w:sz w:val="28"/>
          <w:szCs w:val="28"/>
        </w:rPr>
        <w:t xml:space="preserve">9.3  Cost Optimization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200"/>
        <w:gridCol w:w="6000"/>
      </w:tblGrid>
      <w:tr>
        <w:tc>
          <w:tcPr>
            <w:tcW w:type="dxa" w:w="3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r>
              <w:rPr>
                <w:rFonts w:ascii="Arial" w:cs="Arial" w:eastAsia="Arial" w:hAnsi="Arial"/>
                <w:b/>
                <w:bCs/>
                <w:color w:val="FFFFFF"/>
                <w:sz w:val="20"/>
                <w:szCs w:val="20"/>
              </w:rPr>
              <w:t xml:space="preserve">Strategy</w:t>
            </w:r>
          </w:p>
        </w:tc>
        <w:tc>
          <w:tcPr>
            <w:tcW w:type="dxa" w:w="6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r>
              <w:rPr>
                <w:rFonts w:ascii="Arial" w:cs="Arial" w:eastAsia="Arial" w:hAnsi="Arial"/>
                <w:b/>
                <w:bCs/>
                <w:color w:val="FFFFFF"/>
                <w:sz w:val="20"/>
                <w:szCs w:val="20"/>
              </w:rPr>
              <w:t xml:space="preserve">How it Saves Cost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Use smaller models when possible</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GPT-4o-mini is ~25x cheaper than GPT-4o. Use it for simple tasks.</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Caching</w:t>
            </w:r>
          </w:p>
        </w:tc>
        <w:tc>
          <w:tcPr>
            <w:tcW w:type="dxa" w:w="6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Cache responses for identical or similar queries. Same Q = no API call needed.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Streaming</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Stream output to user — better UX, same cost but users see partial results faster.</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Reduce prompt length</w:t>
            </w:r>
          </w:p>
        </w:tc>
        <w:tc>
          <w:tcPr>
            <w:tcW w:type="dxa" w:w="6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Every token costs money. Remove unnecessary instructions. Be concise.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Batch processing</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For non-real-time tasks, use OpenAI Batch API (50% cheaper, but slower).</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Use local models for dev</w:t>
            </w:r>
          </w:p>
        </w:tc>
        <w:tc>
          <w:tcPr>
            <w:tcW w:type="dxa" w:w="6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Use Ollama + Llama 3 locally for development. Only use paid APIs in production.</w:t>
            </w:r>
          </w:p>
        </w:tc>
      </w:tr>
    </w:tbl>
    <w:p>
      <w:pPr>
        <w:spacing w:after="60" w:before="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 Semantic caching with LangChain</w:t>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from langchain.cache import InMemoryCache, SQLiteCache</w:t>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from langchain.globals import set_llm_cache</w:t>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 In-memory cache (cleared on restart)</w:t>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set_llm_cache(InMemoryCache())</w:t>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 Persistent cache (SQLite)</w:t>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set_llm_cache(SQLiteCache(database_path='.langchain.db'))</w:t>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 GPTCache for semantic similarity caching</w:t>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 from gptcache import cache</w:t>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 cache.init(embedding_func=..., data_manager=...)</w:t>
            </w:r>
          </w:p>
        </w:tc>
      </w:tr>
    </w:tbl>
    <w:p>
      <w:pPr>
        <w:spacing w:after="60" w:before="60"/>
      </w:pPr>
      <w:r>
        <w:t xml:space="preserve"/>
      </w:r>
    </w:p>
    <w:p>
      <w:pPr>
        <w:pStyle w:val="Heading2"/>
        <w:spacing w:after="120" w:before="280"/>
      </w:pPr>
      <w:r>
        <w:rPr>
          <w:rFonts w:ascii="Arial" w:cs="Arial" w:eastAsia="Arial" w:hAnsi="Arial"/>
          <w:b/>
          <w:bCs/>
          <w:color w:val="2E75B6"/>
          <w:sz w:val="28"/>
          <w:szCs w:val="28"/>
        </w:rPr>
        <w:t xml:space="preserve">9.4  Fallback and Degradation Strategies</w:t>
      </w:r>
    </w:p>
    <w:p>
      <w:pPr>
        <w:spacing w:after="60" w:before="60"/>
      </w:pPr>
      <w:r>
        <w:rPr>
          <w:rFonts w:ascii="Arial" w:cs="Arial" w:eastAsia="Arial" w:hAnsi="Arial"/>
          <w:color w:val="000000"/>
          <w:sz w:val="22"/>
          <w:szCs w:val="22"/>
        </w:rPr>
        <w:t xml:space="preserve">When your primary LLM fails (API down, rate limit, timeout), you need fallback plans.</w:t>
      </w:r>
    </w:p>
    <w:p>
      <w:pPr>
        <w:spacing w:after="60" w:before="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 LangChain fallback chains</w:t>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from langchain_openai import ChatOpenAI</w:t>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from langchain_anthropic import ChatAnthropic</w:t>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primary_llm = ChatOpenAI(model='gpt-4o', timeout=10)</w:t>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fallback_llm_1 = ChatOpenAI(model='gpt-4o-mini', timeout=10)</w:t>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fallback_llm_2 = ChatAnthropic(model='claude-3-haiku-20240307')</w:t>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 Chain: try primary, if fails try fallback_1, if fails try fallback_2</w:t>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robust_llm = primary_llm.with_fallbacks([fallback_llm_1, fallback_llm_2])</w:t>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 Usage is the same</w:t>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response = robust_llm.invoke('What is 2+2?')</w:t>
            </w:r>
          </w:p>
        </w:tc>
      </w:tr>
    </w:tbl>
    <w:p>
      <w:pPr>
        <w:spacing w:after="60" w:before="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 Retry with exponential backoff</w:t>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from tenacity import retry, stop_after_attempt, wait_exponential</w:t>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@retry(</w:t>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    stop=stop_after_attempt(3),</w:t>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    wait=wait_exponential(multiplier=1, min=2, max=10)</w:t>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w:t>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def call_llm_with_retry(prompt):</w:t>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    return llm.invoke(prompt)</w:t>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 Graceful degradation: cached response -&gt; smaller model -&gt; error message</w:t>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def smart_llm_call(query):</w:t>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    if cache.get(query):                    # check cache first</w:t>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        return cache.get(query)</w:t>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    try:</w:t>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        return primary_llm.invoke(query)    # try primary</w:t>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    except Exception:</w:t>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        try:</w:t>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            return fallback_llm.invoke(query)  # try fallback</w:t>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        except Exception:</w:t>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            return 'I am temporarily unavailable. Please try again.'</w:t>
            </w:r>
          </w:p>
        </w:tc>
      </w:tr>
    </w:tbl>
    <w:p>
      <w:pPr>
        <w:spacing w:after="60" w:before="60"/>
      </w:pPr>
      <w:r>
        <w:t xml:space="preserve"/>
      </w:r>
    </w:p>
    <w:p>
      <w:pPr>
        <w:pBdr>
          <w:bottom w:val="single" w:color="F2F2F2" w:sz="2" w:space="1"/>
        </w:pBdr>
        <w:spacing w:after="160" w:before="160"/>
      </w:pPr>
      <w:r>
        <w:t xml:space="preserve"/>
      </w:r>
    </w:p>
    <w:p>
      <w:pPr>
        <w:pStyle w:val="Heading1"/>
        <w:pBdr>
          <w:bottom w:val="single" w:color="2E75B6" w:sz="8" w:space="4"/>
        </w:pBdr>
        <w:spacing w:after="200" w:before="400"/>
      </w:pPr>
      <w:r>
        <w:rPr>
          <w:rFonts w:ascii="Arial" w:cs="Arial" w:eastAsia="Arial" w:hAnsi="Arial"/>
          <w:b/>
          <w:bCs/>
          <w:color w:val="1B3A6B"/>
          <w:sz w:val="34"/>
          <w:szCs w:val="34"/>
        </w:rPr>
        <w:t xml:space="preserve">Chapter 10: Cloud, Deployment &amp; Production</w:t>
      </w:r>
    </w:p>
    <w:p>
      <w:pPr>
        <w:pStyle w:val="Heading2"/>
        <w:spacing w:after="120" w:before="280"/>
      </w:pPr>
      <w:r>
        <w:rPr>
          <w:rFonts w:ascii="Arial" w:cs="Arial" w:eastAsia="Arial" w:hAnsi="Arial"/>
          <w:b/>
          <w:bCs/>
          <w:color w:val="2E75B6"/>
          <w:sz w:val="28"/>
          <w:szCs w:val="28"/>
        </w:rPr>
        <w:t xml:space="preserve">10.1  Deploying AI Models — Key Methods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200"/>
        <w:gridCol w:w="6000"/>
      </w:tblGrid>
      <w:tr>
        <w:tc>
          <w:tcPr>
            <w:tcW w:type="dxa" w:w="3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r>
              <w:rPr>
                <w:rFonts w:ascii="Arial" w:cs="Arial" w:eastAsia="Arial" w:hAnsi="Arial"/>
                <w:b/>
                <w:bCs/>
                <w:color w:val="FFFFFF"/>
                <w:sz w:val="20"/>
                <w:szCs w:val="20"/>
              </w:rPr>
              <w:t xml:space="preserve">Method</w:t>
            </w:r>
          </w:p>
        </w:tc>
        <w:tc>
          <w:tcPr>
            <w:tcW w:type="dxa" w:w="6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r>
              <w:rPr>
                <w:rFonts w:ascii="Arial" w:cs="Arial" w:eastAsia="Arial" w:hAnsi="Arial"/>
                <w:b/>
                <w:bCs/>
                <w:color w:val="FFFFFF"/>
                <w:sz w:val="20"/>
                <w:szCs w:val="20"/>
              </w:rPr>
              <w:t xml:space="preserve">When to Use</w:t>
            </w:r>
          </w:p>
        </w:tc>
        <w:tc>
          <w:tcPr>
            <w:tcW w:type="dxa" w:w="6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r>
              <w:rPr>
                <w:rFonts w:ascii="Arial" w:cs="Arial" w:eastAsia="Arial" w:hAnsi="Arial"/>
                <w:b/>
                <w:bCs/>
                <w:color w:val="FFFFFF"/>
                <w:sz w:val="20"/>
                <w:szCs w:val="20"/>
              </w:rPr>
              <w:t xml:space="preserve">Tools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REST API (FastAPI)</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Custom model, full control</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FastAPI + uvicorn + Docker</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Serverless</w:t>
            </w:r>
          </w:p>
        </w:tc>
        <w:tc>
          <w:tcPr>
            <w:tcW w:type="dxa" w:w="6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Unpredictable traffic, pay-per-request</w:t>
            </w:r>
          </w:p>
        </w:tc>
        <w:tc>
          <w:tcPr>
            <w:tcW w:type="dxa" w:w="6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AWS Lambda, Google Cloud Functions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Container (Docker + K8s)</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Scalable, production grade</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Docker, Kubernetes, EKS/GKE</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Managed Endpoint</w:t>
            </w:r>
          </w:p>
        </w:tc>
        <w:tc>
          <w:tcPr>
            <w:tcW w:type="dxa" w:w="6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Easiest — no infra management</w:t>
            </w:r>
          </w:p>
        </w:tc>
        <w:tc>
          <w:tcPr>
            <w:tcW w:type="dxa" w:w="6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AWS SageMaker, Azure ML, Vertex AI</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Streamlit</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Quick internal demo/dashboard</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streamlit run app.py</w:t>
            </w:r>
          </w:p>
        </w:tc>
      </w:tr>
    </w:tbl>
    <w:p>
      <w:pPr>
        <w:spacing w:after="60" w:before="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 FastAPI deployment example</w:t>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from fastapi import FastAPI</w:t>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from pydantic import BaseModel</w:t>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from langchain_openai import ChatOpenAI</w:t>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app = FastAPI()</w:t>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llm = ChatOpenAI(model='gpt-4o-mini')</w:t>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class QueryRequest(BaseModel):</w:t>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    question: str</w:t>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    context: str = ''</w:t>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class QueryResponse(BaseModel):</w:t>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    answer: str</w:t>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    model: str</w:t>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@app.post('/ask', response_model=QueryResponse)</w:t>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async def ask_question(request: QueryRequest):</w:t>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    prompt = f'Context: {request.context}\nQuestion: {request.question}'</w:t>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    response = llm.invoke(prompt)</w:t>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    return QueryResponse(answer=response.content, model='gpt-4o-mini')</w:t>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 Run: uvicorn main:app --host 0.0.0.0 --port 8000</w:t>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 Docs: http://localhost:8000/docs  (auto-generated!)</w:t>
            </w:r>
          </w:p>
        </w:tc>
      </w:tr>
    </w:tbl>
    <w:p>
      <w:pPr>
        <w:spacing w:after="60" w:before="60"/>
      </w:pPr>
      <w:r>
        <w:t xml:space="preserve"/>
      </w:r>
    </w:p>
    <w:p>
      <w:pPr>
        <w:pStyle w:val="Heading2"/>
        <w:spacing w:after="120" w:before="280"/>
      </w:pPr>
      <w:r>
        <w:rPr>
          <w:rFonts w:ascii="Arial" w:cs="Arial" w:eastAsia="Arial" w:hAnsi="Arial"/>
          <w:b/>
          <w:bCs/>
          <w:color w:val="2E75B6"/>
          <w:sz w:val="28"/>
          <w:szCs w:val="28"/>
        </w:rPr>
        <w:t xml:space="preserve">10.2  Local LLMs with Ollama</w:t>
      </w:r>
    </w:p>
    <w:p>
      <w:pPr>
        <w:spacing w:after="60" w:before="60"/>
      </w:pPr>
      <w:r>
        <w:rPr>
          <w:rFonts w:ascii="Arial" w:cs="Arial" w:eastAsia="Arial" w:hAnsi="Arial"/>
          <w:color w:val="000000"/>
          <w:sz w:val="22"/>
          <w:szCs w:val="22"/>
        </w:rPr>
        <w:t xml:space="preserve">Run open-source LLMs locally for free during development.</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 Install Ollama from https://ollama.ai</w:t>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 Terminal: ollama pull llama3</w:t>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 Terminal: ollama pull mistral</w:t>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 Terminal: ollama pull nomic-embed-text  (for embeddings)</w:t>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 Use with LangChain</w:t>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from langchain_ollama import ChatOllama, OllamaEmbeddings</w:t>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local_llm = ChatOllama(model='llama3', temperature=0)</w:t>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local_embeddings = OllamaEmbeddings(model='nomic-embed-text')</w:t>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response = local_llm.invoke('What is RAG?')</w:t>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print(response.content)</w:t>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 Completely free — no API keys, runs on your machine!</w:t>
            </w:r>
          </w:p>
        </w:tc>
      </w:tr>
    </w:tbl>
    <w:p>
      <w:pPr>
        <w:spacing w:after="60" w:before="60"/>
      </w:pPr>
      <w:r>
        <w:t xml:space="preserve"/>
      </w:r>
    </w:p>
    <w:p>
      <w:pPr>
        <w:pStyle w:val="Heading2"/>
        <w:spacing w:after="120" w:before="280"/>
      </w:pPr>
      <w:r>
        <w:rPr>
          <w:rFonts w:ascii="Arial" w:cs="Arial" w:eastAsia="Arial" w:hAnsi="Arial"/>
          <w:b/>
          <w:bCs/>
          <w:color w:val="2E75B6"/>
          <w:sz w:val="28"/>
          <w:szCs w:val="28"/>
        </w:rPr>
        <w:t xml:space="preserve">10.3  Event-Driven AI Architectures</w:t>
      </w:r>
    </w:p>
    <w:p>
      <w:pPr>
        <w:spacing w:after="60" w:before="60"/>
      </w:pPr>
      <w:r>
        <w:rPr>
          <w:rFonts w:ascii="Arial" w:cs="Arial" w:eastAsia="Arial" w:hAnsi="Arial"/>
          <w:color w:val="000000"/>
          <w:sz w:val="22"/>
          <w:szCs w:val="22"/>
        </w:rPr>
        <w:t xml:space="preserve">Instead of synchronous request-response, use event queues for async processing of AI tasks.</w:t>
      </w:r>
    </w:p>
    <w:p>
      <w:pPr>
        <w:spacing w:after="60" w:before="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2E75B6" w:sz="1"/>
              <w:left w:val="single" w:color="2E75B6" w:sz="1"/>
              <w:bottom w:val="single" w:color="2E75B6" w:sz="1"/>
              <w:right w:val="single" w:color="2E75B6" w:sz="1"/>
            </w:tcBorders>
            <w:shd w:fill="FFF3CD" w:val="clear"/>
            <w:tcMar>
              <w:top w:type="dxa" w:w="100"/>
              <w:left w:type="dxa" w:w="160"/>
              <w:bottom w:type="dxa" w:w="100"/>
              <w:right w:type="dxa" w:w="160"/>
            </w:tcMar>
          </w:tcPr>
          <w:p>
            <w:pPr>
              <w:spacing w:after="30" w:before="20"/>
            </w:pPr>
            <w:r>
              <w:rPr>
                <w:rFonts w:ascii="Arial" w:cs="Arial" w:eastAsia="Arial" w:hAnsi="Arial"/>
                <w:b/>
                <w:bCs/>
                <w:color w:val="7D5C00"/>
                <w:sz w:val="22"/>
                <w:szCs w:val="22"/>
              </w:rPr>
              <w:t xml:space="preserve">Why Event-Driven?</w:t>
            </w:r>
          </w:p>
          <w:p>
            <w:pPr>
              <w:spacing w:after="20" w:before="20"/>
            </w:pPr>
            <w:r>
              <w:rPr>
                <w:rFonts w:ascii="Arial" w:cs="Arial" w:eastAsia="Arial" w:hAnsi="Arial"/>
                <w:color w:val="000000"/>
                <w:sz w:val="21"/>
                <w:szCs w:val="21"/>
              </w:rPr>
              <w:t xml:space="preserve">LLM calls can take 5-30 seconds. You don't want your user's request to time out. Put the request in a queue, process async, notify user when done. Also helps with rate limits — queue absorbs spikes.</w:t>
            </w:r>
          </w:p>
        </w:tc>
      </w:tr>
    </w:tbl>
    <w:p>
      <w:pPr>
        <w:spacing w:after="60" w:before="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 Simple event-driven AI with Python Queue</w:t>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import queue</w:t>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import threading</w:t>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from openai import OpenAI</w:t>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task_queue = queue.Queue()</w:t>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results = {}</w:t>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def llm_worker():</w:t>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    client = OpenAI()</w:t>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    while True:</w:t>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        task_id, prompt = task_queue.get()</w:t>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        try:</w:t>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            response = client.chat.completions.create(</w:t>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                model='gpt-4o-mini',</w:t>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                messages=[{'role':'user','content':prompt}]</w:t>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            )</w:t>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            results[task_id] = response.choices[0].message.content</w:t>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        except Exception as e:</w:t>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            results[task_id] = f'Error: {e}'</w:t>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        task_queue.task_done()</w:t>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 Start 2 worker threads</w:t>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for _ in range(2):</w:t>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    threading.Thread(target=llm_worker, daemon=True).start()</w:t>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 Add tasks</w:t>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task_queue.put(('task_1', 'Summarize AI trends'))</w:t>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task_queue.put(('task_2', 'Write a haiku about Python'))</w:t>
            </w:r>
          </w:p>
        </w:tc>
      </w:tr>
    </w:tbl>
    <w:p>
      <w:pPr>
        <w:spacing w:after="60" w:before="60"/>
      </w:pPr>
      <w:r>
        <w:t xml:space="preserve"/>
      </w:r>
    </w:p>
    <w:p>
      <w:pPr>
        <w:pBdr>
          <w:bottom w:val="single" w:color="F2F2F2" w:sz="2" w:space="1"/>
        </w:pBdr>
        <w:spacing w:after="160" w:before="160"/>
      </w:pPr>
      <w:r>
        <w:t xml:space="preserve"/>
      </w:r>
    </w:p>
    <w:p>
      <w:pPr>
        <w:pStyle w:val="Heading1"/>
        <w:pBdr>
          <w:bottom w:val="single" w:color="2E75B6" w:sz="8" w:space="4"/>
        </w:pBdr>
        <w:spacing w:after="200" w:before="400"/>
      </w:pPr>
      <w:r>
        <w:rPr>
          <w:rFonts w:ascii="Arial" w:cs="Arial" w:eastAsia="Arial" w:hAnsi="Arial"/>
          <w:b/>
          <w:bCs/>
          <w:color w:val="1B3A6B"/>
          <w:sz w:val="34"/>
          <w:szCs w:val="34"/>
        </w:rPr>
        <w:t xml:space="preserve">Chapter 11: Top Interview Q&amp;A — Role-Specific</w:t>
      </w:r>
    </w:p>
    <w:p>
      <w:pPr>
        <w:pStyle w:val="Heading2"/>
        <w:spacing w:after="120" w:before="280"/>
      </w:pPr>
      <w:r>
        <w:rPr>
          <w:rFonts w:ascii="Arial" w:cs="Arial" w:eastAsia="Arial" w:hAnsi="Arial"/>
          <w:b/>
          <w:bCs/>
          <w:color w:val="2E75B6"/>
          <w:sz w:val="28"/>
          <w:szCs w:val="28"/>
        </w:rPr>
        <w:t xml:space="preserve">Quick Answer Reference</w:t>
      </w:r>
    </w:p>
    <w:p>
      <w:pPr>
        <w:spacing w:after="60" w:before="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E8722A" w:sz="1"/>
              <w:left w:val="single" w:color="E8722A" w:sz="1"/>
              <w:bottom w:val="single" w:color="E8722A" w:sz="1"/>
              <w:right w:val="single" w:color="E8722A" w:sz="1"/>
            </w:tcBorders>
            <w:shd w:fill="FDE9D9" w:val="clear"/>
            <w:tcMar>
              <w:top w:type="dxa" w:w="80"/>
              <w:left w:type="dxa" w:w="160"/>
              <w:bottom w:type="dxa" w:w="40"/>
              <w:right w:type="dxa" w:w="160"/>
            </w:tcMar>
          </w:tcPr>
          <w:p>
            <w:pPr>
              <w:spacing w:after="0" w:before="0"/>
            </w:pPr>
            <w:r>
              <w:rPr>
                <w:rFonts w:ascii="Arial" w:cs="Arial" w:eastAsia="Arial" w:hAnsi="Arial"/>
                <w:b/>
                <w:bCs/>
                <w:color w:val="E8722A"/>
                <w:sz w:val="22"/>
                <w:szCs w:val="22"/>
              </w:rPr>
              <w:t xml:space="preserve">Q: What is the difference between precision and recall?</w:t>
            </w:r>
          </w:p>
        </w:tc>
      </w:tr>
      <w:tr>
        <w:tc>
          <w:tcPr>
            <w:tcW w:type="dxa" w:w="9200"/>
            <w:tcBorders>
              <w:top w:val="single" w:color="E8722A" w:sz="1"/>
              <w:left w:val="single" w:color="E8722A" w:sz="1"/>
              <w:bottom w:val="single" w:color="E8722A" w:sz="1"/>
              <w:right w:val="single" w:color="E8722A" w:sz="1"/>
            </w:tcBorders>
            <w:shd w:fill="FFFFFF" w:val="clear"/>
            <w:tcMar>
              <w:top w:type="dxa" w:w="40"/>
              <w:left w:type="dxa" w:w="160"/>
              <w:bottom w:type="dxa" w:w="80"/>
              <w:right w:type="dxa" w:w="160"/>
            </w:tcMar>
          </w:tcPr>
          <w:p>
            <w:pPr>
              <w:spacing w:after="0" w:before="0"/>
            </w:pPr>
            <w:r>
              <w:rPr>
                <w:rFonts w:ascii="Arial" w:cs="Arial" w:eastAsia="Arial" w:hAnsi="Arial"/>
                <w:color w:val="000000"/>
                <w:sz w:val="22"/>
                <w:szCs w:val="22"/>
              </w:rPr>
              <w:t xml:space="preserve">A: Precision asks: Of all the things I predicted as positive, how many were actually positive? Recall asks: Of all actual positives in the data, how many did I correctly find? If you want to avoid false alarms (like spam filter), maximize Precision. If you want to catch everything (like cancer detection), maximize Recall. F1 score balances both.</w:t>
            </w:r>
          </w:p>
        </w:tc>
      </w:tr>
    </w:tbl>
    <w:p>
      <w:pPr>
        <w:spacing w:after="60" w:before="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E8722A" w:sz="1"/>
              <w:left w:val="single" w:color="E8722A" w:sz="1"/>
              <w:bottom w:val="single" w:color="E8722A" w:sz="1"/>
              <w:right w:val="single" w:color="E8722A" w:sz="1"/>
            </w:tcBorders>
            <w:shd w:fill="FDE9D9" w:val="clear"/>
            <w:tcMar>
              <w:top w:type="dxa" w:w="80"/>
              <w:left w:type="dxa" w:w="160"/>
              <w:bottom w:type="dxa" w:w="40"/>
              <w:right w:type="dxa" w:w="160"/>
            </w:tcMar>
          </w:tcPr>
          <w:p>
            <w:pPr>
              <w:spacing w:after="0" w:before="0"/>
            </w:pPr>
            <w:r>
              <w:rPr>
                <w:rFonts w:ascii="Arial" w:cs="Arial" w:eastAsia="Arial" w:hAnsi="Arial"/>
                <w:b/>
                <w:bCs/>
                <w:color w:val="E8722A"/>
                <w:sz w:val="22"/>
                <w:szCs w:val="22"/>
              </w:rPr>
              <w:t xml:space="preserve">Q: What is the vanishing gradient problem?</w:t>
            </w:r>
          </w:p>
        </w:tc>
      </w:tr>
      <w:tr>
        <w:tc>
          <w:tcPr>
            <w:tcW w:type="dxa" w:w="9200"/>
            <w:tcBorders>
              <w:top w:val="single" w:color="E8722A" w:sz="1"/>
              <w:left w:val="single" w:color="E8722A" w:sz="1"/>
              <w:bottom w:val="single" w:color="E8722A" w:sz="1"/>
              <w:right w:val="single" w:color="E8722A" w:sz="1"/>
            </w:tcBorders>
            <w:shd w:fill="FFFFFF" w:val="clear"/>
            <w:tcMar>
              <w:top w:type="dxa" w:w="40"/>
              <w:left w:type="dxa" w:w="160"/>
              <w:bottom w:type="dxa" w:w="80"/>
              <w:right w:type="dxa" w:w="160"/>
            </w:tcMar>
          </w:tcPr>
          <w:p>
            <w:pPr>
              <w:spacing w:after="0" w:before="0"/>
            </w:pPr>
            <w:r>
              <w:rPr>
                <w:rFonts w:ascii="Arial" w:cs="Arial" w:eastAsia="Arial" w:hAnsi="Arial"/>
                <w:color w:val="000000"/>
                <w:sz w:val="22"/>
                <w:szCs w:val="22"/>
              </w:rPr>
              <w:t xml:space="preserve">A: In deep networks, when we backpropagate errors, the gradient (error signal) gets multiplied many times. If these values are small (less than 1), multiplying them many times makes the gradient vanishingly small — early layers stop learning. Solutions: ReLU activation, Batch Normalization, LSTM (for sequences), Residual connections (ResNet).</w:t>
            </w:r>
          </w:p>
        </w:tc>
      </w:tr>
    </w:tbl>
    <w:p>
      <w:pPr>
        <w:spacing w:after="60" w:before="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E8722A" w:sz="1"/>
              <w:left w:val="single" w:color="E8722A" w:sz="1"/>
              <w:bottom w:val="single" w:color="E8722A" w:sz="1"/>
              <w:right w:val="single" w:color="E8722A" w:sz="1"/>
            </w:tcBorders>
            <w:shd w:fill="FDE9D9" w:val="clear"/>
            <w:tcMar>
              <w:top w:type="dxa" w:w="80"/>
              <w:left w:type="dxa" w:w="160"/>
              <w:bottom w:type="dxa" w:w="40"/>
              <w:right w:type="dxa" w:w="160"/>
            </w:tcMar>
          </w:tcPr>
          <w:p>
            <w:pPr>
              <w:spacing w:after="0" w:before="0"/>
            </w:pPr>
            <w:r>
              <w:rPr>
                <w:rFonts w:ascii="Arial" w:cs="Arial" w:eastAsia="Arial" w:hAnsi="Arial"/>
                <w:b/>
                <w:bCs/>
                <w:color w:val="E8722A"/>
                <w:sz w:val="22"/>
                <w:szCs w:val="22"/>
              </w:rPr>
              <w:t xml:space="preserve">Q: Explain the Transformer architecture.</w:t>
            </w:r>
          </w:p>
        </w:tc>
      </w:tr>
      <w:tr>
        <w:tc>
          <w:tcPr>
            <w:tcW w:type="dxa" w:w="9200"/>
            <w:tcBorders>
              <w:top w:val="single" w:color="E8722A" w:sz="1"/>
              <w:left w:val="single" w:color="E8722A" w:sz="1"/>
              <w:bottom w:val="single" w:color="E8722A" w:sz="1"/>
              <w:right w:val="single" w:color="E8722A" w:sz="1"/>
            </w:tcBorders>
            <w:shd w:fill="FFFFFF" w:val="clear"/>
            <w:tcMar>
              <w:top w:type="dxa" w:w="40"/>
              <w:left w:type="dxa" w:w="160"/>
              <w:bottom w:type="dxa" w:w="80"/>
              <w:right w:type="dxa" w:w="160"/>
            </w:tcMar>
          </w:tcPr>
          <w:p>
            <w:pPr>
              <w:spacing w:after="0" w:before="0"/>
            </w:pPr>
            <w:r>
              <w:rPr>
                <w:rFonts w:ascii="Arial" w:cs="Arial" w:eastAsia="Arial" w:hAnsi="Arial"/>
                <w:color w:val="000000"/>
                <w:sz w:val="22"/>
                <w:szCs w:val="22"/>
              </w:rPr>
              <w:t xml:space="preserve">A: The Transformer processes all tokens in parallel (unlike RNNs). Key component is Multi-Head Attention, which allows each token to look at all other tokens and decide what is relevant. It consists of Encoder (understands input) and Decoder (generates output). Positional encoding adds position info since all tokens are processed at once. Models like BERT use only encoder; GPT uses only decoder; T5 and original transformers use both.</w:t>
            </w:r>
          </w:p>
        </w:tc>
      </w:tr>
    </w:tbl>
    <w:p>
      <w:pPr>
        <w:spacing w:after="60" w:before="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E8722A" w:sz="1"/>
              <w:left w:val="single" w:color="E8722A" w:sz="1"/>
              <w:bottom w:val="single" w:color="E8722A" w:sz="1"/>
              <w:right w:val="single" w:color="E8722A" w:sz="1"/>
            </w:tcBorders>
            <w:shd w:fill="FDE9D9" w:val="clear"/>
            <w:tcMar>
              <w:top w:type="dxa" w:w="80"/>
              <w:left w:type="dxa" w:w="160"/>
              <w:bottom w:type="dxa" w:w="40"/>
              <w:right w:type="dxa" w:w="160"/>
            </w:tcMar>
          </w:tcPr>
          <w:p>
            <w:pPr>
              <w:spacing w:after="0" w:before="0"/>
            </w:pPr>
            <w:r>
              <w:rPr>
                <w:rFonts w:ascii="Arial" w:cs="Arial" w:eastAsia="Arial" w:hAnsi="Arial"/>
                <w:b/>
                <w:bCs/>
                <w:color w:val="E8722A"/>
                <w:sz w:val="22"/>
                <w:szCs w:val="22"/>
              </w:rPr>
              <w:t xml:space="preserve">Q: What is hallucination in LLMs and how do you reduce it?</w:t>
            </w:r>
          </w:p>
        </w:tc>
      </w:tr>
      <w:tr>
        <w:tc>
          <w:tcPr>
            <w:tcW w:type="dxa" w:w="9200"/>
            <w:tcBorders>
              <w:top w:val="single" w:color="E8722A" w:sz="1"/>
              <w:left w:val="single" w:color="E8722A" w:sz="1"/>
              <w:bottom w:val="single" w:color="E8722A" w:sz="1"/>
              <w:right w:val="single" w:color="E8722A" w:sz="1"/>
            </w:tcBorders>
            <w:shd w:fill="FFFFFF" w:val="clear"/>
            <w:tcMar>
              <w:top w:type="dxa" w:w="40"/>
              <w:left w:type="dxa" w:w="160"/>
              <w:bottom w:type="dxa" w:w="80"/>
              <w:right w:type="dxa" w:w="160"/>
            </w:tcMar>
          </w:tcPr>
          <w:p>
            <w:pPr>
              <w:spacing w:after="0" w:before="0"/>
            </w:pPr>
            <w:r>
              <w:rPr>
                <w:rFonts w:ascii="Arial" w:cs="Arial" w:eastAsia="Arial" w:hAnsi="Arial"/>
                <w:color w:val="000000"/>
                <w:sz w:val="22"/>
                <w:szCs w:val="22"/>
              </w:rPr>
              <w:t xml:space="preserve">A: Hallucination is when an LLM confidently states something that is factually wrong or made up. It happens because LLMs generate probable text, not verified facts. Solutions: (1) RAG — ground responses in retrieved documents, (2) Temperature=0 for factual tasks, (3) Ask model to cite sources, (4) Add a verification step, (5) Use faithfulness metrics with RAGAS/DeepEval, (6) Provide explicit context in the prompt.</w:t>
            </w:r>
          </w:p>
        </w:tc>
      </w:tr>
    </w:tbl>
    <w:p>
      <w:pPr>
        <w:spacing w:after="60" w:before="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E8722A" w:sz="1"/>
              <w:left w:val="single" w:color="E8722A" w:sz="1"/>
              <w:bottom w:val="single" w:color="E8722A" w:sz="1"/>
              <w:right w:val="single" w:color="E8722A" w:sz="1"/>
            </w:tcBorders>
            <w:shd w:fill="FDE9D9" w:val="clear"/>
            <w:tcMar>
              <w:top w:type="dxa" w:w="80"/>
              <w:left w:type="dxa" w:w="160"/>
              <w:bottom w:type="dxa" w:w="40"/>
              <w:right w:type="dxa" w:w="160"/>
            </w:tcMar>
          </w:tcPr>
          <w:p>
            <w:pPr>
              <w:spacing w:after="0" w:before="0"/>
            </w:pPr>
            <w:r>
              <w:rPr>
                <w:rFonts w:ascii="Arial" w:cs="Arial" w:eastAsia="Arial" w:hAnsi="Arial"/>
                <w:b/>
                <w:bCs/>
                <w:color w:val="E8722A"/>
                <w:sz w:val="22"/>
                <w:szCs w:val="22"/>
              </w:rPr>
              <w:t xml:space="preserve">Q: What is fine-tuning vs RAG? When would you use each?</w:t>
            </w:r>
          </w:p>
        </w:tc>
      </w:tr>
      <w:tr>
        <w:tc>
          <w:tcPr>
            <w:tcW w:type="dxa" w:w="9200"/>
            <w:tcBorders>
              <w:top w:val="single" w:color="E8722A" w:sz="1"/>
              <w:left w:val="single" w:color="E8722A" w:sz="1"/>
              <w:bottom w:val="single" w:color="E8722A" w:sz="1"/>
              <w:right w:val="single" w:color="E8722A" w:sz="1"/>
            </w:tcBorders>
            <w:shd w:fill="FFFFFF" w:val="clear"/>
            <w:tcMar>
              <w:top w:type="dxa" w:w="40"/>
              <w:left w:type="dxa" w:w="160"/>
              <w:bottom w:type="dxa" w:w="80"/>
              <w:right w:type="dxa" w:w="160"/>
            </w:tcMar>
          </w:tcPr>
          <w:p>
            <w:pPr>
              <w:spacing w:after="0" w:before="0"/>
            </w:pPr>
            <w:r>
              <w:rPr>
                <w:rFonts w:ascii="Arial" w:cs="Arial" w:eastAsia="Arial" w:hAnsi="Arial"/>
                <w:color w:val="000000"/>
                <w:sz w:val="22"/>
                <w:szCs w:val="22"/>
              </w:rPr>
              <w:t xml:space="preserve">A: Fine-tuning permanently changes model weights by training on new data. Use it when: the model needs to learn a new style, follow specific formats, or learn domain-specific language patterns. RAG retrieves relevant documents at query time without changing weights. Use it when: you have a large knowledge base that changes frequently, you need to cite sources, or you want to avoid retraining. In practice, RAG is tried first because it is cheaper and more flexible; fine-tuning is added for specific behavior improvements.</w:t>
            </w:r>
          </w:p>
        </w:tc>
      </w:tr>
    </w:tbl>
    <w:p>
      <w:pPr>
        <w:spacing w:after="60" w:before="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E8722A" w:sz="1"/>
              <w:left w:val="single" w:color="E8722A" w:sz="1"/>
              <w:bottom w:val="single" w:color="E8722A" w:sz="1"/>
              <w:right w:val="single" w:color="E8722A" w:sz="1"/>
            </w:tcBorders>
            <w:shd w:fill="FDE9D9" w:val="clear"/>
            <w:tcMar>
              <w:top w:type="dxa" w:w="80"/>
              <w:left w:type="dxa" w:w="160"/>
              <w:bottom w:type="dxa" w:w="40"/>
              <w:right w:type="dxa" w:w="160"/>
            </w:tcMar>
          </w:tcPr>
          <w:p>
            <w:pPr>
              <w:spacing w:after="0" w:before="0"/>
            </w:pPr>
            <w:r>
              <w:rPr>
                <w:rFonts w:ascii="Arial" w:cs="Arial" w:eastAsia="Arial" w:hAnsi="Arial"/>
                <w:b/>
                <w:bCs/>
                <w:color w:val="E8722A"/>
                <w:sz w:val="22"/>
                <w:szCs w:val="22"/>
              </w:rPr>
              <w:t xml:space="preserve">Q: What is the context window in LLMs?</w:t>
            </w:r>
          </w:p>
        </w:tc>
      </w:tr>
      <w:tr>
        <w:tc>
          <w:tcPr>
            <w:tcW w:type="dxa" w:w="9200"/>
            <w:tcBorders>
              <w:top w:val="single" w:color="E8722A" w:sz="1"/>
              <w:left w:val="single" w:color="E8722A" w:sz="1"/>
              <w:bottom w:val="single" w:color="E8722A" w:sz="1"/>
              <w:right w:val="single" w:color="E8722A" w:sz="1"/>
            </w:tcBorders>
            <w:shd w:fill="FFFFFF" w:val="clear"/>
            <w:tcMar>
              <w:top w:type="dxa" w:w="40"/>
              <w:left w:type="dxa" w:w="160"/>
              <w:bottom w:type="dxa" w:w="80"/>
              <w:right w:type="dxa" w:w="160"/>
            </w:tcMar>
          </w:tcPr>
          <w:p>
            <w:pPr>
              <w:spacing w:after="0" w:before="0"/>
            </w:pPr>
            <w:r>
              <w:rPr>
                <w:rFonts w:ascii="Arial" w:cs="Arial" w:eastAsia="Arial" w:hAnsi="Arial"/>
                <w:color w:val="000000"/>
                <w:sz w:val="22"/>
                <w:szCs w:val="22"/>
              </w:rPr>
              <w:t xml:space="preserve">A: The context window is the maximum number of tokens the LLM can process at once — both input and output combined. GPT-4o has 128K tokens, Claude has 200K, Gemini 1.5 Pro has 1M. A larger context window means the LLM can process longer documents. This is important for RAG because you can include more retrieved chunks as context.</w:t>
            </w:r>
          </w:p>
        </w:tc>
      </w:tr>
    </w:tbl>
    <w:p>
      <w:pPr>
        <w:spacing w:after="60" w:before="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E8722A" w:sz="1"/>
              <w:left w:val="single" w:color="E8722A" w:sz="1"/>
              <w:bottom w:val="single" w:color="E8722A" w:sz="1"/>
              <w:right w:val="single" w:color="E8722A" w:sz="1"/>
            </w:tcBorders>
            <w:shd w:fill="FDE9D9" w:val="clear"/>
            <w:tcMar>
              <w:top w:type="dxa" w:w="80"/>
              <w:left w:type="dxa" w:w="160"/>
              <w:bottom w:type="dxa" w:w="40"/>
              <w:right w:type="dxa" w:w="160"/>
            </w:tcMar>
          </w:tcPr>
          <w:p>
            <w:pPr>
              <w:spacing w:after="0" w:before="0"/>
            </w:pPr>
            <w:r>
              <w:rPr>
                <w:rFonts w:ascii="Arial" w:cs="Arial" w:eastAsia="Arial" w:hAnsi="Arial"/>
                <w:b/>
                <w:bCs/>
                <w:color w:val="E8722A"/>
                <w:sz w:val="22"/>
                <w:szCs w:val="22"/>
              </w:rPr>
              <w:t xml:space="preserve">Q: Explain LangChain's LCEL (LangChain Expression Language).</w:t>
            </w:r>
          </w:p>
        </w:tc>
      </w:tr>
      <w:tr>
        <w:tc>
          <w:tcPr>
            <w:tcW w:type="dxa" w:w="9200"/>
            <w:tcBorders>
              <w:top w:val="single" w:color="E8722A" w:sz="1"/>
              <w:left w:val="single" w:color="E8722A" w:sz="1"/>
              <w:bottom w:val="single" w:color="E8722A" w:sz="1"/>
              <w:right w:val="single" w:color="E8722A" w:sz="1"/>
            </w:tcBorders>
            <w:shd w:fill="FFFFFF" w:val="clear"/>
            <w:tcMar>
              <w:top w:type="dxa" w:w="40"/>
              <w:left w:type="dxa" w:w="160"/>
              <w:bottom w:type="dxa" w:w="80"/>
              <w:right w:type="dxa" w:w="160"/>
            </w:tcMar>
          </w:tcPr>
          <w:p>
            <w:pPr>
              <w:spacing w:after="0" w:before="0"/>
            </w:pPr>
            <w:r>
              <w:rPr>
                <w:rFonts w:ascii="Arial" w:cs="Arial" w:eastAsia="Arial" w:hAnsi="Arial"/>
                <w:color w:val="000000"/>
                <w:sz w:val="22"/>
                <w:szCs w:val="22"/>
              </w:rPr>
              <w:t xml:space="preserve">A: LCEL is a declarative way to compose LangChain components using the pipe operator |. For example: chain = prompt | llm | output_parser. This creates a pipeline where data flows left to right. Each component takes the previous output as input. Benefits: automatic streaming support, easy parallelism, built-in retries, and clear readable code.</w:t>
            </w:r>
          </w:p>
        </w:tc>
      </w:tr>
    </w:tbl>
    <w:p>
      <w:pPr>
        <w:spacing w:after="60" w:before="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E8722A" w:sz="1"/>
              <w:left w:val="single" w:color="E8722A" w:sz="1"/>
              <w:bottom w:val="single" w:color="E8722A" w:sz="1"/>
              <w:right w:val="single" w:color="E8722A" w:sz="1"/>
            </w:tcBorders>
            <w:shd w:fill="FDE9D9" w:val="clear"/>
            <w:tcMar>
              <w:top w:type="dxa" w:w="80"/>
              <w:left w:type="dxa" w:w="160"/>
              <w:bottom w:type="dxa" w:w="40"/>
              <w:right w:type="dxa" w:w="160"/>
            </w:tcMar>
          </w:tcPr>
          <w:p>
            <w:pPr>
              <w:spacing w:after="0" w:before="0"/>
            </w:pPr>
            <w:r>
              <w:rPr>
                <w:rFonts w:ascii="Arial" w:cs="Arial" w:eastAsia="Arial" w:hAnsi="Arial"/>
                <w:b/>
                <w:bCs/>
                <w:color w:val="E8722A"/>
                <w:sz w:val="22"/>
                <w:szCs w:val="22"/>
              </w:rPr>
              <w:t xml:space="preserve">Q: What is vector similarity search?</w:t>
            </w:r>
          </w:p>
        </w:tc>
      </w:tr>
      <w:tr>
        <w:tc>
          <w:tcPr>
            <w:tcW w:type="dxa" w:w="9200"/>
            <w:tcBorders>
              <w:top w:val="single" w:color="E8722A" w:sz="1"/>
              <w:left w:val="single" w:color="E8722A" w:sz="1"/>
              <w:bottom w:val="single" w:color="E8722A" w:sz="1"/>
              <w:right w:val="single" w:color="E8722A" w:sz="1"/>
            </w:tcBorders>
            <w:shd w:fill="FFFFFF" w:val="clear"/>
            <w:tcMar>
              <w:top w:type="dxa" w:w="40"/>
              <w:left w:type="dxa" w:w="160"/>
              <w:bottom w:type="dxa" w:w="80"/>
              <w:right w:type="dxa" w:w="160"/>
            </w:tcMar>
          </w:tcPr>
          <w:p>
            <w:pPr>
              <w:spacing w:after="0" w:before="0"/>
            </w:pPr>
            <w:r>
              <w:rPr>
                <w:rFonts w:ascii="Arial" w:cs="Arial" w:eastAsia="Arial" w:hAnsi="Arial"/>
                <w:color w:val="000000"/>
                <w:sz w:val="22"/>
                <w:szCs w:val="22"/>
              </w:rPr>
              <w:t xml:space="preserve">A: Vector databases store embeddings (lists of numbers). When you query with a question, it is also converted to an embedding. The database then finds stored embeddings that are closest to your query embedding using distance metrics. Cosine Similarity measures the angle between vectors (most common for text). Euclidean Distance measures straight-line distance. Dot Product is fast but requires normalized vectors. Higher cosine similarity means more semantically similar content.</w:t>
            </w:r>
          </w:p>
        </w:tc>
      </w:tr>
    </w:tbl>
    <w:p>
      <w:pPr>
        <w:spacing w:after="60" w:before="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E8722A" w:sz="1"/>
              <w:left w:val="single" w:color="E8722A" w:sz="1"/>
              <w:bottom w:val="single" w:color="E8722A" w:sz="1"/>
              <w:right w:val="single" w:color="E8722A" w:sz="1"/>
            </w:tcBorders>
            <w:shd w:fill="FDE9D9" w:val="clear"/>
            <w:tcMar>
              <w:top w:type="dxa" w:w="80"/>
              <w:left w:type="dxa" w:w="160"/>
              <w:bottom w:type="dxa" w:w="40"/>
              <w:right w:type="dxa" w:w="160"/>
            </w:tcMar>
          </w:tcPr>
          <w:p>
            <w:pPr>
              <w:spacing w:after="0" w:before="0"/>
            </w:pPr>
            <w:r>
              <w:rPr>
                <w:rFonts w:ascii="Arial" w:cs="Arial" w:eastAsia="Arial" w:hAnsi="Arial"/>
                <w:b/>
                <w:bCs/>
                <w:color w:val="E8722A"/>
                <w:sz w:val="22"/>
                <w:szCs w:val="22"/>
              </w:rPr>
              <w:t xml:space="preserve">Q: What is the difference between LangChain Agents and Chains?</w:t>
            </w:r>
          </w:p>
        </w:tc>
      </w:tr>
      <w:tr>
        <w:tc>
          <w:tcPr>
            <w:tcW w:type="dxa" w:w="9200"/>
            <w:tcBorders>
              <w:top w:val="single" w:color="E8722A" w:sz="1"/>
              <w:left w:val="single" w:color="E8722A" w:sz="1"/>
              <w:bottom w:val="single" w:color="E8722A" w:sz="1"/>
              <w:right w:val="single" w:color="E8722A" w:sz="1"/>
            </w:tcBorders>
            <w:shd w:fill="FFFFFF" w:val="clear"/>
            <w:tcMar>
              <w:top w:type="dxa" w:w="40"/>
              <w:left w:type="dxa" w:w="160"/>
              <w:bottom w:type="dxa" w:w="80"/>
              <w:right w:type="dxa" w:w="160"/>
            </w:tcMar>
          </w:tcPr>
          <w:p>
            <w:pPr>
              <w:spacing w:after="0" w:before="0"/>
            </w:pPr>
            <w:r>
              <w:rPr>
                <w:rFonts w:ascii="Arial" w:cs="Arial" w:eastAsia="Arial" w:hAnsi="Arial"/>
                <w:color w:val="000000"/>
                <w:sz w:val="22"/>
                <w:szCs w:val="22"/>
              </w:rPr>
              <w:t xml:space="preserve">A: A Chain is a fixed sequence of steps — always runs A then B then C. An Agent is dynamic — it uses the LLM to decide WHICH tools to call and in what order based on the task. Use chains when the workflow is known and fixed. Use agents when you need flexibility and the LLM should decide the steps. Agents are more powerful but less predictable and more expensive.</w:t>
            </w:r>
          </w:p>
        </w:tc>
      </w:tr>
    </w:tbl>
    <w:p>
      <w:pPr>
        <w:spacing w:after="60" w:before="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E8722A" w:sz="1"/>
              <w:left w:val="single" w:color="E8722A" w:sz="1"/>
              <w:bottom w:val="single" w:color="E8722A" w:sz="1"/>
              <w:right w:val="single" w:color="E8722A" w:sz="1"/>
            </w:tcBorders>
            <w:shd w:fill="FDE9D9" w:val="clear"/>
            <w:tcMar>
              <w:top w:type="dxa" w:w="80"/>
              <w:left w:type="dxa" w:w="160"/>
              <w:bottom w:type="dxa" w:w="40"/>
              <w:right w:type="dxa" w:w="160"/>
            </w:tcMar>
          </w:tcPr>
          <w:p>
            <w:pPr>
              <w:spacing w:after="0" w:before="0"/>
            </w:pPr>
            <w:r>
              <w:rPr>
                <w:rFonts w:ascii="Arial" w:cs="Arial" w:eastAsia="Arial" w:hAnsi="Arial"/>
                <w:b/>
                <w:bCs/>
                <w:color w:val="E8722A"/>
                <w:sz w:val="22"/>
                <w:szCs w:val="22"/>
              </w:rPr>
              <w:t xml:space="preserve">Q: How do you handle rate limits in production LLM apps?</w:t>
            </w:r>
          </w:p>
        </w:tc>
      </w:tr>
      <w:tr>
        <w:tc>
          <w:tcPr>
            <w:tcW w:type="dxa" w:w="9200"/>
            <w:tcBorders>
              <w:top w:val="single" w:color="E8722A" w:sz="1"/>
              <w:left w:val="single" w:color="E8722A" w:sz="1"/>
              <w:bottom w:val="single" w:color="E8722A" w:sz="1"/>
              <w:right w:val="single" w:color="E8722A" w:sz="1"/>
            </w:tcBorders>
            <w:shd w:fill="FFFFFF" w:val="clear"/>
            <w:tcMar>
              <w:top w:type="dxa" w:w="40"/>
              <w:left w:type="dxa" w:w="160"/>
              <w:bottom w:type="dxa" w:w="80"/>
              <w:right w:type="dxa" w:w="160"/>
            </w:tcMar>
          </w:tcPr>
          <w:p>
            <w:pPr>
              <w:spacing w:after="0" w:before="0"/>
            </w:pPr>
            <w:r>
              <w:rPr>
                <w:rFonts w:ascii="Arial" w:cs="Arial" w:eastAsia="Arial" w:hAnsi="Arial"/>
                <w:color w:val="000000"/>
                <w:sz w:val="22"/>
                <w:szCs w:val="22"/>
              </w:rPr>
              <w:t xml:space="preserve">A: Several strategies: (1) Exponential backoff with retry using tenacity library, (2) Request queuing to smooth out traffic spikes, (3) Semantic caching to avoid duplicate API calls, (4) Multiple API keys with round-robin, (5) Fallback to a different model provider, (6) Batch API for non-real-time tasks, (7) Local models (Ollama) for development and non-critical tasks.</w:t>
            </w:r>
          </w:p>
        </w:tc>
      </w:tr>
    </w:tbl>
    <w:p>
      <w:pPr>
        <w:spacing w:after="60" w:before="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E8722A" w:sz="1"/>
              <w:left w:val="single" w:color="E8722A" w:sz="1"/>
              <w:bottom w:val="single" w:color="E8722A" w:sz="1"/>
              <w:right w:val="single" w:color="E8722A" w:sz="1"/>
            </w:tcBorders>
            <w:shd w:fill="FDE9D9" w:val="clear"/>
            <w:tcMar>
              <w:top w:type="dxa" w:w="80"/>
              <w:left w:type="dxa" w:w="160"/>
              <w:bottom w:type="dxa" w:w="40"/>
              <w:right w:type="dxa" w:w="160"/>
            </w:tcMar>
          </w:tcPr>
          <w:p>
            <w:pPr>
              <w:spacing w:after="0" w:before="0"/>
            </w:pPr>
            <w:r>
              <w:rPr>
                <w:rFonts w:ascii="Arial" w:cs="Arial" w:eastAsia="Arial" w:hAnsi="Arial"/>
                <w:b/>
                <w:bCs/>
                <w:color w:val="E8722A"/>
                <w:sz w:val="22"/>
                <w:szCs w:val="22"/>
              </w:rPr>
              <w:t xml:space="preserve">Q: What are embeddings and why are they important?</w:t>
            </w:r>
          </w:p>
        </w:tc>
      </w:tr>
      <w:tr>
        <w:tc>
          <w:tcPr>
            <w:tcW w:type="dxa" w:w="9200"/>
            <w:tcBorders>
              <w:top w:val="single" w:color="E8722A" w:sz="1"/>
              <w:left w:val="single" w:color="E8722A" w:sz="1"/>
              <w:bottom w:val="single" w:color="E8722A" w:sz="1"/>
              <w:right w:val="single" w:color="E8722A" w:sz="1"/>
            </w:tcBorders>
            <w:shd w:fill="FFFFFF" w:val="clear"/>
            <w:tcMar>
              <w:top w:type="dxa" w:w="40"/>
              <w:left w:type="dxa" w:w="160"/>
              <w:bottom w:type="dxa" w:w="80"/>
              <w:right w:type="dxa" w:w="160"/>
            </w:tcMar>
          </w:tcPr>
          <w:p>
            <w:pPr>
              <w:spacing w:after="0" w:before="0"/>
            </w:pPr>
            <w:r>
              <w:rPr>
                <w:rFonts w:ascii="Arial" w:cs="Arial" w:eastAsia="Arial" w:hAnsi="Arial"/>
                <w:color w:val="000000"/>
                <w:sz w:val="22"/>
                <w:szCs w:val="22"/>
              </w:rPr>
              <w:t xml:space="preserve">A: Embeddings are numerical representations of text (or images, audio) as vectors. Two pieces of text with similar meaning will have similar vectors. They are the foundation of semantic search, RAG systems, recommendation systems, and clustering. Without embeddings, you can only do exact keyword search. With embeddings, you can find similar content even if different words are used.</w:t>
            </w:r>
          </w:p>
        </w:tc>
      </w:tr>
    </w:tbl>
    <w:p>
      <w:pPr>
        <w:spacing w:after="60" w:before="60"/>
      </w:pPr>
      <w:r>
        <w:t xml:space="preserve"/>
      </w:r>
    </w:p>
    <w:p>
      <w:pPr>
        <w:pBdr>
          <w:bottom w:val="single" w:color="F2F2F2" w:sz="2" w:space="1"/>
        </w:pBdr>
        <w:spacing w:after="160" w:before="160"/>
      </w:pPr>
      <w:r>
        <w:t xml:space="preserve"/>
      </w:r>
    </w:p>
    <w:p>
      <w:pPr>
        <w:pStyle w:val="Heading1"/>
        <w:pBdr>
          <w:bottom w:val="single" w:color="2E75B6" w:sz="8" w:space="4"/>
        </w:pBdr>
        <w:spacing w:after="200" w:before="400"/>
      </w:pPr>
      <w:r>
        <w:rPr>
          <w:rFonts w:ascii="Arial" w:cs="Arial" w:eastAsia="Arial" w:hAnsi="Arial"/>
          <w:b/>
          <w:bCs/>
          <w:color w:val="1B3A6B"/>
          <w:sz w:val="34"/>
          <w:szCs w:val="34"/>
        </w:rPr>
        <w:t xml:space="preserve">Chapter 12: Good-to-Know Topics</w:t>
      </w:r>
    </w:p>
    <w:p>
      <w:pPr>
        <w:pStyle w:val="Heading2"/>
        <w:spacing w:after="120" w:before="280"/>
      </w:pPr>
      <w:r>
        <w:rPr>
          <w:rFonts w:ascii="Arial" w:cs="Arial" w:eastAsia="Arial" w:hAnsi="Arial"/>
          <w:b/>
          <w:bCs/>
          <w:color w:val="2E75B6"/>
          <w:sz w:val="28"/>
          <w:szCs w:val="28"/>
        </w:rPr>
        <w:t xml:space="preserve">12.1  Streamlit — Build AI Apps Fast</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 pip install streamlit</w:t>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import streamlit as st</w:t>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from langchain_openai import ChatOpenAI</w:t>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st.title('My AI Assistant')</w:t>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if 'messages' not in st.session_state:</w:t>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    st.session_state.messages = []</w:t>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 Show chat history</w:t>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for msg in st.session_state.messages:</w:t>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    with st.chat_message(msg['role']):</w:t>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        st.write(msg['content'])</w:t>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 User input</w:t>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if prompt := st.chat_input('Ask anything...'):</w:t>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    st.session_state.messages.append({'role':'user','content':prompt})</w:t>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    with st.chat_message('user'):</w:t>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        st.write(prompt)</w:t>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    llm = ChatOpenAI(model='gpt-4o-mini')</w:t>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    with st.chat_message('assistant'):</w:t>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        with st.spinner('Thinking...'):</w:t>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            response = llm.invoke(prompt).content</w:t>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            st.write(response)</w:t>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    st.session_state.messages.append({'role':'assistant','content':response})</w:t>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 Run: streamlit run app.py</w:t>
            </w:r>
          </w:p>
        </w:tc>
      </w:tr>
    </w:tbl>
    <w:p>
      <w:pPr>
        <w:spacing w:after="60" w:before="60"/>
      </w:pPr>
      <w:r>
        <w:t xml:space="preserve"/>
      </w:r>
    </w:p>
    <w:p>
      <w:pPr>
        <w:pStyle w:val="Heading2"/>
        <w:spacing w:after="120" w:before="280"/>
      </w:pPr>
      <w:r>
        <w:rPr>
          <w:rFonts w:ascii="Arial" w:cs="Arial" w:eastAsia="Arial" w:hAnsi="Arial"/>
          <w:b/>
          <w:bCs/>
          <w:color w:val="2E75B6"/>
          <w:sz w:val="28"/>
          <w:szCs w:val="28"/>
        </w:rPr>
        <w:t xml:space="preserve">12.2  FastAPI — Production API</w:t>
      </w:r>
    </w:p>
    <w:p>
      <w:pPr>
        <w:spacing w:after="60" w:before="60"/>
      </w:pPr>
      <w:r>
        <w:rPr>
          <w:rFonts w:ascii="Arial" w:cs="Arial" w:eastAsia="Arial" w:hAnsi="Arial"/>
          <w:color w:val="000000"/>
          <w:sz w:val="22"/>
          <w:szCs w:val="22"/>
        </w:rPr>
        <w:t xml:space="preserve">Already covered in Chapter 10. Key point: FastAPI auto-generates documentation and is type-safe with Pydantic.</w:t>
      </w:r>
    </w:p>
    <w:p>
      <w:pPr>
        <w:spacing w:after="60" w:before="60"/>
      </w:pPr>
      <w:r>
        <w:t xml:space="preserve"/>
      </w:r>
    </w:p>
    <w:p>
      <w:pPr>
        <w:pStyle w:val="Heading2"/>
        <w:spacing w:after="120" w:before="280"/>
      </w:pPr>
      <w:r>
        <w:rPr>
          <w:rFonts w:ascii="Arial" w:cs="Arial" w:eastAsia="Arial" w:hAnsi="Arial"/>
          <w:b/>
          <w:bCs/>
          <w:color w:val="2E75B6"/>
          <w:sz w:val="28"/>
          <w:szCs w:val="28"/>
        </w:rPr>
        <w:t xml:space="preserve">12.3  Docker — Containerize Your AI App</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 Dockerfile for a FastAPI AI app</w:t>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FROM python:3.11-slim</w:t>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WORKDIR /app</w:t>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COPY requirements.txt .</w:t>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RUN pip install -r requirements.txt</w:t>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COPY . .</w:t>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EXPOSE 8000</w:t>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CMD ['uvicorn', 'main:app', '--host', '0.0.0.0', '--port', '8000']</w:t>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 Build: docker build -t my-ai-app .</w:t>
            </w:r>
          </w:p>
        </w:tc>
      </w:tr>
      <w:tr>
        <w:tc>
          <w:tcPr>
            <w:tcW w:type="dxa" w:w="9200"/>
            <w:tcBorders>
              <w:top w:val="single" w:color="CCCCCC" w:sz="1"/>
              <w:left w:val="single" w:color="CCCCCC" w:sz="1"/>
              <w:bottom w:val="single" w:color="CCCCCC" w:sz="1"/>
              <w:right w:val="single" w:color="CCCCCC" w:sz="1"/>
            </w:tcBorders>
            <w:shd w:fill="F4F4F4" w:val="clear"/>
            <w:tcMar>
              <w:top w:type="dxa" w:w="40"/>
              <w:left w:type="dxa" w:w="180"/>
              <w:bottom w:type="dxa" w:w="40"/>
              <w:right w:type="dxa" w:w="180"/>
            </w:tcMar>
          </w:tcPr>
          <w:p>
            <w:pPr>
              <w:spacing w:after="20" w:before="20"/>
            </w:pPr>
            <w:r>
              <w:rPr>
                <w:rFonts w:ascii="Courier New" w:cs="Courier New" w:eastAsia="Courier New" w:hAnsi="Courier New"/>
                <w:color w:val="1E1E1E"/>
                <w:sz w:val="18"/>
                <w:szCs w:val="18"/>
              </w:rPr>
              <w:t xml:space="preserve"># Run:   docker run -p 8000:8000 -e OPENAI_API_KEY=sk-... my-ai-app</w:t>
            </w:r>
          </w:p>
        </w:tc>
      </w:tr>
    </w:tbl>
    <w:p>
      <w:pPr>
        <w:spacing w:after="60" w:before="60"/>
      </w:pPr>
      <w:r>
        <w:t xml:space="preserve"/>
      </w:r>
    </w:p>
    <w:p>
      <w:pPr>
        <w:pStyle w:val="Heading2"/>
        <w:spacing w:after="120" w:before="280"/>
      </w:pPr>
      <w:r>
        <w:rPr>
          <w:rFonts w:ascii="Arial" w:cs="Arial" w:eastAsia="Arial" w:hAnsi="Arial"/>
          <w:b/>
          <w:bCs/>
          <w:color w:val="2E75B6"/>
          <w:sz w:val="28"/>
          <w:szCs w:val="28"/>
        </w:rPr>
        <w:t xml:space="preserve">12.4  Key Libraries Quick Reference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200"/>
        <w:gridCol w:w="6000"/>
      </w:tblGrid>
      <w:tr>
        <w:tc>
          <w:tcPr>
            <w:tcW w:type="dxa" w:w="3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r>
              <w:rPr>
                <w:rFonts w:ascii="Arial" w:cs="Arial" w:eastAsia="Arial" w:hAnsi="Arial"/>
                <w:b/>
                <w:bCs/>
                <w:color w:val="FFFFFF"/>
                <w:sz w:val="20"/>
                <w:szCs w:val="20"/>
              </w:rPr>
              <w:t xml:space="preserve">Library</w:t>
            </w:r>
          </w:p>
        </w:tc>
        <w:tc>
          <w:tcPr>
            <w:tcW w:type="dxa" w:w="6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r>
              <w:rPr>
                <w:rFonts w:ascii="Arial" w:cs="Arial" w:eastAsia="Arial" w:hAnsi="Arial"/>
                <w:b/>
                <w:bCs/>
                <w:color w:val="FFFFFF"/>
                <w:sz w:val="20"/>
                <w:szCs w:val="20"/>
              </w:rPr>
              <w:t xml:space="preserve">Purpose</w:t>
            </w:r>
          </w:p>
        </w:tc>
        <w:tc>
          <w:tcPr>
            <w:tcW w:type="dxa" w:w="6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r>
              <w:rPr>
                <w:rFonts w:ascii="Arial" w:cs="Arial" w:eastAsia="Arial" w:hAnsi="Arial"/>
                <w:b/>
                <w:bCs/>
                <w:color w:val="FFFFFF"/>
                <w:sz w:val="20"/>
                <w:szCs w:val="20"/>
              </w:rPr>
              <w:t xml:space="preserve">Install</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langchain</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LLM orchestration, RAG, agents</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pip install langchain langchain-openai</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langgraph</w:t>
            </w:r>
          </w:p>
        </w:tc>
        <w:tc>
          <w:tcPr>
            <w:tcW w:type="dxa" w:w="6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Stateful multi-step workflows</w:t>
            </w:r>
          </w:p>
        </w:tc>
        <w:tc>
          <w:tcPr>
            <w:tcW w:type="dxa" w:w="6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pip install langgraph</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openai</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OpenAI API (GPT-4, embeddings)</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pip install openai</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anthropic</w:t>
            </w:r>
          </w:p>
        </w:tc>
        <w:tc>
          <w:tcPr>
            <w:tcW w:type="dxa" w:w="6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Claude API</w:t>
            </w:r>
          </w:p>
        </w:tc>
        <w:tc>
          <w:tcPr>
            <w:tcW w:type="dxa" w:w="6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pip install anthropic</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sentence-transformers</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Free local embeddings</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pip install sentence-transformers</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chromadb</w:t>
            </w:r>
          </w:p>
        </w:tc>
        <w:tc>
          <w:tcPr>
            <w:tcW w:type="dxa" w:w="6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Local vector database</w:t>
            </w:r>
          </w:p>
        </w:tc>
        <w:tc>
          <w:tcPr>
            <w:tcW w:type="dxa" w:w="6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pip install chromadb</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ragas</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RAG evaluation metrics</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pip install ragas</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deepeval</w:t>
            </w:r>
          </w:p>
        </w:tc>
        <w:tc>
          <w:tcPr>
            <w:tcW w:type="dxa" w:w="6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LLM evaluation suite</w:t>
            </w:r>
          </w:p>
        </w:tc>
        <w:tc>
          <w:tcPr>
            <w:tcW w:type="dxa" w:w="6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pip install deepeval</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fastapi</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Build API for AI models</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pip install fastapi uvicorn</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streamlit</w:t>
            </w:r>
          </w:p>
        </w:tc>
        <w:tc>
          <w:tcPr>
            <w:tcW w:type="dxa" w:w="6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Quick AI demo UI</w:t>
            </w:r>
          </w:p>
        </w:tc>
        <w:tc>
          <w:tcPr>
            <w:tcW w:type="dxa" w:w="6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pip install streamlit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transformers</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Hugging Face models</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pip install transformers</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torch</w:t>
            </w:r>
          </w:p>
        </w:tc>
        <w:tc>
          <w:tcPr>
            <w:tcW w:type="dxa" w:w="6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PyTorch deep learning</w:t>
            </w:r>
          </w:p>
        </w:tc>
        <w:tc>
          <w:tcPr>
            <w:tcW w:type="dxa" w:w="6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pip install torch</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sklearn</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Traditional ML algorithms</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pip install scikit-learn</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xgboost</w:t>
            </w:r>
          </w:p>
        </w:tc>
        <w:tc>
          <w:tcPr>
            <w:tcW w:type="dxa" w:w="6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Gradient boosting</w:t>
            </w:r>
          </w:p>
        </w:tc>
        <w:tc>
          <w:tcPr>
            <w:tcW w:type="dxa" w:w="6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pip install xgboost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instructor</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Structured LLM outputs</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pip install instructor</w:t>
            </w:r>
          </w:p>
        </w:tc>
      </w:tr>
    </w:tbl>
    <w:p>
      <w:pPr>
        <w:spacing w:after="60" w:before="60"/>
      </w:pPr>
      <w:r>
        <w:t xml:space="preserve"/>
      </w:r>
    </w:p>
    <w:p>
      <w:pPr>
        <w:pBdr>
          <w:bottom w:val="single" w:color="F2F2F2" w:sz="2" w:space="1"/>
        </w:pBdr>
        <w:spacing w:after="160" w:before="160"/>
      </w:pPr>
      <w:r>
        <w:t xml:space="preserve"/>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2"/>
      </w:pBdr>
      <w:jc w:val="center"/>
    </w:pPr>
    <w:r>
      <w:rPr>
        <w:rFonts w:ascii="Arial" w:cs="Arial" w:eastAsia="Arial" w:hAnsi="Arial"/>
        <w:color w:val="595959"/>
        <w:sz w:val="18"/>
        <w:szCs w:val="18"/>
      </w:rPr>
      <w:t xml:space="preserve">Page </w:t>
    </w:r>
    <w:pgNum/>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2"/>
      </w:pBdr>
    </w:pPr>
    <w:r>
      <w:rPr>
        <w:rFonts w:ascii="Arial" w:cs="Arial" w:eastAsia="Arial" w:hAnsi="Arial"/>
        <w:color w:val="595959"/>
        <w:sz w:val="18"/>
        <w:szCs w:val="18"/>
      </w:rPr>
      <w:t xml:space="preserve">AI / ML / DL / NN — Complete Interview Notes</w:t>
    </w:r>
    <w:r>
      <w:rPr>
        <w:rFonts w:ascii="Arial" w:cs="Arial" w:eastAsia="Arial" w:hAnsi="Arial"/>
        <w:b/>
        <w:bCs/>
        <w:color w:val="2E75B6"/>
        <w:sz w:val="18"/>
        <w:szCs w:val="18"/>
      </w:rPr>
      <w:t xml:space="preserve">  |  18 LPA Role Preparation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B3A6B"/>
      <w:sz w:val="34"/>
      <w:szCs w:val="34"/>
    </w:rPr>
  </w:style>
  <w:style w:type="paragraph" w:styleId="Heading2">
    <w:name w:val="Heading 2"/>
    <w:basedOn w:val="Normal"/>
    <w:next w:val="Normal"/>
    <w:qFormat/>
    <w:pPr>
      <w:spacing w:after="120" w:before="280"/>
      <w:outlineLvl w:val="1"/>
    </w:pPr>
    <w:rPr>
      <w:rFonts w:ascii="Arial" w:cs="Arial" w:eastAsia="Arial" w:hAnsi="Arial"/>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2026-05-21T08:55:02.315Z</dcterms:created>
  <dcterms:modified xsi:type="dcterms:W3CDTF">2026-05-21T08:55:02.332Z</dcterms:modified>
</cp:coreProperties>
</file>

<file path=docProps/custom.xml><?xml version="1.0" encoding="utf-8"?>
<Properties xmlns="http://schemas.openxmlformats.org/officeDocument/2006/custom-properties" xmlns:vt="http://schemas.openxmlformats.org/officeDocument/2006/docPropsVTypes"/>
</file>