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E17" w:rsidRPr="008D2EE6" w:rsidRDefault="008D2EE6" w:rsidP="008D2EE6">
      <w:pPr>
        <w:pStyle w:val="Heading1"/>
      </w:pPr>
      <w:bookmarkStart w:id="0" w:name="_GoBack"/>
      <w:bookmarkStart w:id="1" w:name="_Toc377466632"/>
      <w:bookmarkEnd w:id="0"/>
      <w:r>
        <w:t xml:space="preserve">1. </w:t>
      </w:r>
      <w:r w:rsidR="00372C9B" w:rsidRPr="008D2EE6">
        <w:t>INTRODUCTION</w:t>
      </w:r>
      <w:bookmarkEnd w:id="1"/>
    </w:p>
    <w:p w:rsidR="00262D5C" w:rsidRPr="000D5E17" w:rsidRDefault="008D2EE6" w:rsidP="008D2EE6">
      <w:pPr>
        <w:pStyle w:val="Heading2"/>
        <w:ind w:firstLine="720"/>
        <w:rPr>
          <w:sz w:val="32"/>
          <w:szCs w:val="32"/>
        </w:rPr>
      </w:pPr>
      <w:bookmarkStart w:id="2" w:name="_Toc377466633"/>
      <w:r>
        <w:t xml:space="preserve">1.1 </w:t>
      </w:r>
      <w:r w:rsidR="00372C9B" w:rsidRPr="000D5E17">
        <w:t>Background</w:t>
      </w:r>
      <w:bookmarkEnd w:id="2"/>
    </w:p>
    <w:p w:rsidR="000D5E17" w:rsidRDefault="00372C9B" w:rsidP="000D5E17">
      <w:pPr>
        <w:pStyle w:val="ListParagraph"/>
        <w:spacing w:line="360" w:lineRule="auto"/>
        <w:ind w:left="1080"/>
        <w:jc w:val="both"/>
        <w:rPr>
          <w:rFonts w:ascii="Times New Roman" w:hAnsi="Times New Roman" w:cs="Times New Roman"/>
          <w:sz w:val="24"/>
          <w:szCs w:val="24"/>
        </w:rPr>
      </w:pPr>
      <w:r w:rsidRPr="00262D5C">
        <w:rPr>
          <w:rFonts w:ascii="Times New Roman" w:hAnsi="Times New Roman" w:cs="Times New Roman"/>
          <w:sz w:val="24"/>
          <w:szCs w:val="24"/>
        </w:rPr>
        <w:t>Distinguishing between music genres is a trivial task for human beings. A few seconds of music usually suffice to allow us to do a rough classification, such as identifying a song as r</w:t>
      </w:r>
      <w:r w:rsidR="000D5E17">
        <w:rPr>
          <w:rFonts w:ascii="Times New Roman" w:hAnsi="Times New Roman" w:cs="Times New Roman"/>
          <w:sz w:val="24"/>
          <w:szCs w:val="24"/>
        </w:rPr>
        <w:t xml:space="preserve">ock or classical music [1]. The </w:t>
      </w:r>
      <w:r w:rsidRPr="00262D5C">
        <w:rPr>
          <w:rFonts w:ascii="Times New Roman" w:hAnsi="Times New Roman" w:cs="Times New Roman"/>
          <w:sz w:val="24"/>
          <w:szCs w:val="24"/>
        </w:rPr>
        <w:t>nebulous definitions and overlapping boundaries of genres makes reliable and consistent genre classification a difficult task for humans and computer alike. Traditional rules-based classification systems are sever</w:t>
      </w:r>
      <w:r w:rsidR="000D5E17">
        <w:rPr>
          <w:rFonts w:ascii="Times New Roman" w:hAnsi="Times New Roman" w:cs="Times New Roman"/>
          <w:sz w:val="24"/>
          <w:szCs w:val="24"/>
        </w:rPr>
        <w:t>e</w:t>
      </w:r>
      <w:r w:rsidRPr="00262D5C">
        <w:rPr>
          <w:rFonts w:ascii="Times New Roman" w:hAnsi="Times New Roman" w:cs="Times New Roman"/>
          <w:sz w:val="24"/>
          <w:szCs w:val="24"/>
        </w:rPr>
        <w:t>ly limited by these factors as well as by the dynamic nature of genres [2]. The techniques used in this system are presented as alternative methods that can help to overcome these limitations.</w:t>
      </w:r>
    </w:p>
    <w:p w:rsidR="00372C9B" w:rsidRPr="000D5E17" w:rsidRDefault="00372C9B" w:rsidP="000D5E17">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4"/>
          <w:szCs w:val="24"/>
        </w:rPr>
        <w:t xml:space="preserve">The need for an effective automatic means of classifying music is becoming increasingly pressing as the number of recordings available continues to increase at a rapid rate. It </w:t>
      </w:r>
      <w:r w:rsidR="000D5E17">
        <w:rPr>
          <w:rFonts w:ascii="Times New Roman" w:hAnsi="Times New Roman" w:cs="Times New Roman"/>
          <w:sz w:val="24"/>
          <w:szCs w:val="24"/>
        </w:rPr>
        <w:t>is estimated</w:t>
      </w:r>
      <w:r>
        <w:rPr>
          <w:rFonts w:ascii="Times New Roman" w:hAnsi="Times New Roman" w:cs="Times New Roman"/>
          <w:sz w:val="24"/>
          <w:szCs w:val="24"/>
        </w:rPr>
        <w:t xml:space="preserve"> that 2000 Compact Disks (CDs) a month are released for a wide distribution in Western countries alone. Software capable of performing automatic classifications would be particularly useful to the administrators of the rapidly growing networked music </w:t>
      </w:r>
      <w:r w:rsidR="00F068C3">
        <w:rPr>
          <w:rFonts w:ascii="Times New Roman" w:hAnsi="Times New Roman" w:cs="Times New Roman"/>
          <w:sz w:val="24"/>
          <w:szCs w:val="24"/>
        </w:rPr>
        <w:t>archives</w:t>
      </w:r>
      <w:r>
        <w:rPr>
          <w:rFonts w:ascii="Times New Roman" w:hAnsi="Times New Roman" w:cs="Times New Roman"/>
          <w:sz w:val="24"/>
          <w:szCs w:val="24"/>
        </w:rPr>
        <w:t xml:space="preserve">, as their success </w:t>
      </w:r>
      <w:r w:rsidR="000D5E17">
        <w:rPr>
          <w:rFonts w:ascii="Times New Roman" w:hAnsi="Times New Roman" w:cs="Times New Roman"/>
          <w:sz w:val="24"/>
          <w:szCs w:val="24"/>
        </w:rPr>
        <w:t>is heavily</w:t>
      </w:r>
      <w:r>
        <w:rPr>
          <w:rFonts w:ascii="Times New Roman" w:hAnsi="Times New Roman" w:cs="Times New Roman"/>
          <w:sz w:val="24"/>
          <w:szCs w:val="24"/>
        </w:rPr>
        <w:t xml:space="preserve"> linked to the ease with which users can search for types of music on their sites. These sites currently rely on manual genre classifications, a methodology that is slow and inconsistent. Hence, we propose to build a system that is automatic, reliable, fast and consistent.</w:t>
      </w:r>
    </w:p>
    <w:p w:rsidR="00262D5C" w:rsidRPr="008D2EE6" w:rsidRDefault="008D2EE6" w:rsidP="008D2EE6">
      <w:pPr>
        <w:pStyle w:val="Heading2"/>
        <w:ind w:firstLine="720"/>
      </w:pPr>
      <w:bookmarkStart w:id="3" w:name="_Toc377466634"/>
      <w:r>
        <w:t xml:space="preserve">1.2 </w:t>
      </w:r>
      <w:r w:rsidR="00F068C3" w:rsidRPr="008D2EE6">
        <w:t>Objectives</w:t>
      </w:r>
      <w:bookmarkEnd w:id="3"/>
    </w:p>
    <w:p w:rsidR="00F068C3" w:rsidRPr="00262D5C" w:rsidRDefault="00F068C3" w:rsidP="000D5E17">
      <w:pPr>
        <w:pStyle w:val="ListParagraph"/>
        <w:spacing w:line="360" w:lineRule="auto"/>
        <w:ind w:left="1080"/>
        <w:jc w:val="both"/>
        <w:rPr>
          <w:rFonts w:ascii="Times New Roman" w:hAnsi="Times New Roman" w:cs="Times New Roman"/>
          <w:sz w:val="28"/>
          <w:szCs w:val="28"/>
        </w:rPr>
      </w:pPr>
      <w:r w:rsidRPr="00262D5C">
        <w:rPr>
          <w:rFonts w:ascii="Times New Roman" w:hAnsi="Times New Roman" w:cs="Times New Roman"/>
          <w:sz w:val="24"/>
          <w:szCs w:val="24"/>
        </w:rPr>
        <w:t xml:space="preserve">Our primary objective is to develop a system that implements the automatic feature extraction and learning / pattern classification techniques that have the important benefit of being adaptable to a variety of other content-based (i.e. relating directly to and only to the music itself) musical analysis and classification tasks. </w:t>
      </w:r>
    </w:p>
    <w:p w:rsidR="00F068C3" w:rsidRDefault="00F068C3" w:rsidP="000D5E1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Our objectives can be pointed as:</w:t>
      </w:r>
    </w:p>
    <w:p w:rsidR="00F068C3" w:rsidRDefault="00F068C3" w:rsidP="000D5E1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develop a system that implements machine learning algorithms for fast and consistent classifications.</w:t>
      </w:r>
    </w:p>
    <w:p w:rsidR="00F068C3" w:rsidRDefault="00F068C3" w:rsidP="000D5E1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implement the principles and techniques of digital signal processing.</w:t>
      </w:r>
    </w:p>
    <w:p w:rsidR="00F068C3" w:rsidRDefault="00F068C3" w:rsidP="000D5E1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develop a system that can upgrade the current applications which feature the music genre classification and its implementation.</w:t>
      </w:r>
    </w:p>
    <w:p w:rsidR="009D5DDB" w:rsidRDefault="009D5DDB" w:rsidP="000D5E1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contribute the creation of more appropri</w:t>
      </w:r>
      <w:r w:rsidR="000D5E17">
        <w:rPr>
          <w:rFonts w:ascii="Times New Roman" w:hAnsi="Times New Roman" w:cs="Times New Roman"/>
          <w:sz w:val="24"/>
          <w:szCs w:val="24"/>
        </w:rPr>
        <w:t>ate and specific music data warehouse</w:t>
      </w:r>
      <w:r>
        <w:rPr>
          <w:rFonts w:ascii="Times New Roman" w:hAnsi="Times New Roman" w:cs="Times New Roman"/>
          <w:sz w:val="24"/>
          <w:szCs w:val="24"/>
        </w:rPr>
        <w:t>.</w:t>
      </w:r>
    </w:p>
    <w:p w:rsidR="00F068C3" w:rsidRDefault="008D2EE6" w:rsidP="008D2EE6">
      <w:pPr>
        <w:pStyle w:val="Heading2"/>
        <w:ind w:firstLine="720"/>
      </w:pPr>
      <w:bookmarkStart w:id="4" w:name="_Toc377466635"/>
      <w:r>
        <w:t xml:space="preserve">1.3 </w:t>
      </w:r>
      <w:r w:rsidR="009D5DDB">
        <w:t>Scope of the work</w:t>
      </w:r>
      <w:bookmarkEnd w:id="4"/>
    </w:p>
    <w:p w:rsidR="00E60D0E" w:rsidRDefault="00E60D0E" w:rsidP="000D5E17">
      <w:pPr>
        <w:pStyle w:val="ListParagraph"/>
        <w:spacing w:line="360" w:lineRule="auto"/>
        <w:ind w:left="1080"/>
        <w:jc w:val="both"/>
        <w:rPr>
          <w:rFonts w:ascii="Times New Roman" w:hAnsi="Times New Roman" w:cs="Times New Roman"/>
          <w:sz w:val="24"/>
          <w:szCs w:val="24"/>
        </w:rPr>
      </w:pPr>
      <w:r w:rsidRPr="00E60D0E">
        <w:rPr>
          <w:rFonts w:ascii="Times New Roman" w:hAnsi="Times New Roman" w:cs="Times New Roman"/>
          <w:sz w:val="24"/>
          <w:szCs w:val="24"/>
        </w:rPr>
        <w:t xml:space="preserve">Music classiﬁcation is an interesting problem with many applications, from </w:t>
      </w:r>
      <w:proofErr w:type="spellStart"/>
      <w:r w:rsidRPr="00E60D0E">
        <w:rPr>
          <w:rFonts w:ascii="Times New Roman" w:hAnsi="Times New Roman" w:cs="Times New Roman"/>
          <w:sz w:val="24"/>
          <w:szCs w:val="24"/>
        </w:rPr>
        <w:t>Drinkify</w:t>
      </w:r>
      <w:proofErr w:type="spellEnd"/>
      <w:r w:rsidRPr="00E60D0E">
        <w:rPr>
          <w:rFonts w:ascii="Times New Roman" w:hAnsi="Times New Roman" w:cs="Times New Roman"/>
          <w:sz w:val="24"/>
          <w:szCs w:val="24"/>
        </w:rPr>
        <w:t xml:space="preserve"> (a program that generates cocktails to match the music) to Pandora to dynamically</w:t>
      </w:r>
      <w:r>
        <w:rPr>
          <w:rFonts w:ascii="Times New Roman" w:hAnsi="Times New Roman" w:cs="Times New Roman"/>
          <w:sz w:val="24"/>
          <w:szCs w:val="24"/>
        </w:rPr>
        <w:t xml:space="preserve"> generating images that comple</w:t>
      </w:r>
      <w:r w:rsidRPr="00E60D0E">
        <w:rPr>
          <w:rFonts w:ascii="Times New Roman" w:hAnsi="Times New Roman" w:cs="Times New Roman"/>
          <w:sz w:val="24"/>
          <w:szCs w:val="24"/>
        </w:rPr>
        <w:t>ment</w:t>
      </w:r>
      <w:r>
        <w:rPr>
          <w:rFonts w:ascii="Times New Roman" w:hAnsi="Times New Roman" w:cs="Times New Roman"/>
          <w:sz w:val="24"/>
          <w:szCs w:val="24"/>
        </w:rPr>
        <w:t>s</w:t>
      </w:r>
      <w:r w:rsidRPr="00E60D0E">
        <w:rPr>
          <w:rFonts w:ascii="Times New Roman" w:hAnsi="Times New Roman" w:cs="Times New Roman"/>
          <w:sz w:val="24"/>
          <w:szCs w:val="24"/>
        </w:rPr>
        <w:t xml:space="preserve"> the music.</w:t>
      </w:r>
    </w:p>
    <w:p w:rsidR="009D5DDB" w:rsidRDefault="009D5DDB" w:rsidP="000D5E17">
      <w:pPr>
        <w:pStyle w:val="ListParagraph"/>
        <w:spacing w:line="360" w:lineRule="auto"/>
        <w:ind w:left="1080"/>
        <w:jc w:val="both"/>
        <w:rPr>
          <w:rFonts w:ascii="Times New Roman" w:hAnsi="Times New Roman" w:cs="Times New Roman"/>
          <w:sz w:val="24"/>
          <w:szCs w:val="24"/>
        </w:rPr>
      </w:pPr>
      <w:r w:rsidRPr="009D5DDB">
        <w:rPr>
          <w:rFonts w:ascii="Times New Roman" w:hAnsi="Times New Roman" w:cs="Times New Roman"/>
          <w:sz w:val="24"/>
          <w:szCs w:val="24"/>
        </w:rPr>
        <w:t>The automatic classiﬁcation of audio data according to music genres will aid the creation of music databases. It will also allow users to generate personal playlists on the ﬂy, where the user speciﬁe</w:t>
      </w:r>
      <w:r>
        <w:rPr>
          <w:rFonts w:ascii="Times New Roman" w:hAnsi="Times New Roman" w:cs="Times New Roman"/>
          <w:sz w:val="24"/>
          <w:szCs w:val="24"/>
        </w:rPr>
        <w:t xml:space="preserve">s a general description such as </w:t>
      </w:r>
      <w:r w:rsidRPr="009D5DDB">
        <w:rPr>
          <w:rFonts w:ascii="Times New Roman" w:hAnsi="Times New Roman" w:cs="Times New Roman"/>
          <w:sz w:val="24"/>
          <w:szCs w:val="24"/>
        </w:rPr>
        <w:t>80s Synth-Pop, and the software does the actual ﬁle selection</w:t>
      </w:r>
      <w:r w:rsidR="00E60D0E">
        <w:rPr>
          <w:rFonts w:ascii="Times New Roman" w:hAnsi="Times New Roman" w:cs="Times New Roman"/>
          <w:sz w:val="24"/>
          <w:szCs w:val="24"/>
        </w:rPr>
        <w:t xml:space="preserve"> [1]</w:t>
      </w:r>
      <w:r w:rsidRPr="009D5DDB">
        <w:rPr>
          <w:rFonts w:ascii="Times New Roman" w:hAnsi="Times New Roman" w:cs="Times New Roman"/>
          <w:sz w:val="24"/>
          <w:szCs w:val="24"/>
        </w:rPr>
        <w:t>. Furthermore, the features developed for automatic music genre recognition might also be useful in related ﬁelds such as similarity-based searching</w:t>
      </w:r>
      <w:r w:rsidR="00E00891">
        <w:rPr>
          <w:rFonts w:ascii="Times New Roman" w:hAnsi="Times New Roman" w:cs="Times New Roman"/>
          <w:sz w:val="24"/>
          <w:szCs w:val="24"/>
        </w:rPr>
        <w:t xml:space="preserve"> [2]</w:t>
      </w:r>
      <w:r w:rsidRPr="009D5DDB">
        <w:rPr>
          <w:rFonts w:ascii="Times New Roman" w:hAnsi="Times New Roman" w:cs="Times New Roman"/>
          <w:sz w:val="24"/>
          <w:szCs w:val="24"/>
        </w:rPr>
        <w:t>.</w:t>
      </w:r>
    </w:p>
    <w:p w:rsidR="00BE1251" w:rsidRDefault="008D2EE6" w:rsidP="008D2EE6">
      <w:pPr>
        <w:pStyle w:val="Heading1"/>
      </w:pPr>
      <w:bookmarkStart w:id="5" w:name="_Toc377466636"/>
      <w:r>
        <w:t xml:space="preserve">2. </w:t>
      </w:r>
      <w:r w:rsidR="00BE1251">
        <w:t>LITERATURE REVIEW</w:t>
      </w:r>
      <w:bookmarkEnd w:id="5"/>
    </w:p>
    <w:p w:rsidR="00BE1251" w:rsidRDefault="00BE1251" w:rsidP="00880D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Music genre classification is not a new milestone in the era of technological development. Musical genre is used by retailers, libraries and people in general as a primary means of organizing music. Anyone who has attempted to search through the discount bins of a music store will have experienced the frustration of searching through music that is not sorted by genre. Listeners use genres to find music that they’re looking for or to get a rough idea of whether they’re likely to like a piece of music before hearing it. The music industry, in contrast, uses genre as a key way of defining and targeting different markets. The importance of genre in the mind of listeners is </w:t>
      </w:r>
      <w:r w:rsidRPr="002B012C">
        <w:rPr>
          <w:rFonts w:ascii="Times New Roman" w:hAnsi="Times New Roman" w:cs="Times New Roman"/>
          <w:sz w:val="24"/>
          <w:szCs w:val="24"/>
        </w:rPr>
        <w:t>exemplified</w:t>
      </w:r>
      <w:r>
        <w:rPr>
          <w:rFonts w:ascii="Times New Roman" w:hAnsi="Times New Roman" w:cs="Times New Roman"/>
          <w:sz w:val="24"/>
          <w:szCs w:val="24"/>
        </w:rPr>
        <w:t xml:space="preserve"> by research indicating that the style in which a piece is performed can influence listeners’ liking for the piece of the music. The types of features developed for a classification system could be adapted for other types of analyses by musicologists and music theorists. Taken in conjunction with genre classification results, the features could also provide valuable insights into the particular attributes of different genres and what characteristics are important in different cases. Automatic feature extraction and learning / pattern classification techniques have the important benefit of being adaptable to a </w:t>
      </w:r>
      <w:r>
        <w:rPr>
          <w:rFonts w:ascii="Times New Roman" w:hAnsi="Times New Roman" w:cs="Times New Roman"/>
          <w:sz w:val="24"/>
          <w:szCs w:val="24"/>
        </w:rPr>
        <w:lastRenderedPageBreak/>
        <w:t>variety of other content-based (i.e. relating directly to and only to the music itself) musical analysis and classification tasks, such as similarity measurements in general or segmentation. Systems could be constructed that, to give just a few examples, compare or classify pieces based on compositional or performance style, group music based on geographical / cultural origin or historical period, search for unknown music that a user might like based on examples of what he or she is known to like already, sort music based on perception of mood, or classify music based on when a user might want to listen to it (e.g. while driving, while eating dinner, etc.). Music librarians and database administrators could use these systems to classify recordings along whatever lines they wished. Individual users could use such systems to sort their music collections automatically as they grow and automatically generate play lists with certain themes. It would also be possible for them to upload their own classification parameters to search on-line databases equipped with the same classification software.</w:t>
      </w:r>
    </w:p>
    <w:p w:rsidR="00BE1251" w:rsidRDefault="00BE1251" w:rsidP="00880D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the initial phase of our research, we studied several relevant papers. According to one of the papers that we referred, we concluded that the system developed can be</w:t>
      </w:r>
      <w:r w:rsidRPr="00896F18">
        <w:rPr>
          <w:rFonts w:ascii="Times New Roman" w:hAnsi="Times New Roman" w:cs="Times New Roman"/>
          <w:sz w:val="24"/>
          <w:szCs w:val="24"/>
        </w:rPr>
        <w:t xml:space="preserve"> fully modul</w:t>
      </w:r>
      <w:r>
        <w:rPr>
          <w:rFonts w:ascii="Times New Roman" w:hAnsi="Times New Roman" w:cs="Times New Roman"/>
          <w:sz w:val="24"/>
          <w:szCs w:val="24"/>
        </w:rPr>
        <w:t xml:space="preserve">ar, so that the genre hierarchy </w:t>
      </w:r>
      <w:r w:rsidRPr="00896F18">
        <w:rPr>
          <w:rFonts w:ascii="Times New Roman" w:hAnsi="Times New Roman" w:cs="Times New Roman"/>
          <w:sz w:val="24"/>
          <w:szCs w:val="24"/>
        </w:rPr>
        <w:t>can be easily exp</w:t>
      </w:r>
      <w:r>
        <w:rPr>
          <w:rFonts w:ascii="Times New Roman" w:hAnsi="Times New Roman" w:cs="Times New Roman"/>
          <w:sz w:val="24"/>
          <w:szCs w:val="24"/>
        </w:rPr>
        <w:t xml:space="preserve">anded in width and depth. It is </w:t>
      </w:r>
      <w:r w:rsidRPr="00896F18">
        <w:rPr>
          <w:rFonts w:ascii="Times New Roman" w:hAnsi="Times New Roman" w:cs="Times New Roman"/>
          <w:sz w:val="24"/>
          <w:szCs w:val="24"/>
        </w:rPr>
        <w:t>also be possible to</w:t>
      </w:r>
      <w:r>
        <w:rPr>
          <w:rFonts w:ascii="Times New Roman" w:hAnsi="Times New Roman" w:cs="Times New Roman"/>
          <w:sz w:val="24"/>
          <w:szCs w:val="24"/>
        </w:rPr>
        <w:t xml:space="preserve"> </w:t>
      </w:r>
      <w:r w:rsidRPr="00896F18">
        <w:rPr>
          <w:rFonts w:ascii="Times New Roman" w:hAnsi="Times New Roman" w:cs="Times New Roman"/>
          <w:sz w:val="24"/>
          <w:szCs w:val="24"/>
        </w:rPr>
        <w:t>use alternative feature extraction methods and classifiers through plug-ins</w:t>
      </w:r>
      <w:r>
        <w:rPr>
          <w:rFonts w:ascii="Times New Roman" w:hAnsi="Times New Roman" w:cs="Times New Roman"/>
          <w:sz w:val="24"/>
          <w:szCs w:val="24"/>
        </w:rPr>
        <w:t xml:space="preserve"> [1]</w:t>
      </w:r>
      <w:r w:rsidRPr="00896F18">
        <w:rPr>
          <w:rFonts w:ascii="Times New Roman" w:hAnsi="Times New Roman" w:cs="Times New Roman"/>
          <w:sz w:val="24"/>
          <w:szCs w:val="24"/>
        </w:rPr>
        <w:t>.</w:t>
      </w:r>
    </w:p>
    <w:p w:rsidR="008D2EE6" w:rsidRDefault="00BE1251" w:rsidP="00880DF2">
      <w:pPr>
        <w:pStyle w:val="ListParagraph"/>
        <w:spacing w:line="360" w:lineRule="auto"/>
        <w:ind w:left="360"/>
        <w:jc w:val="both"/>
        <w:rPr>
          <w:rFonts w:ascii="Times New Roman" w:hAnsi="Times New Roman" w:cs="Times New Roman"/>
          <w:sz w:val="24"/>
          <w:szCs w:val="24"/>
        </w:rPr>
      </w:pPr>
      <w:r w:rsidRPr="00224150">
        <w:rPr>
          <w:rFonts w:ascii="Times New Roman" w:hAnsi="Times New Roman" w:cs="Times New Roman"/>
          <w:sz w:val="24"/>
          <w:szCs w:val="24"/>
        </w:rPr>
        <w:t>It turns out that music genres are very subjective. Individual tast</w:t>
      </w:r>
      <w:r>
        <w:rPr>
          <w:rFonts w:ascii="Times New Roman" w:hAnsi="Times New Roman" w:cs="Times New Roman"/>
          <w:sz w:val="24"/>
          <w:szCs w:val="24"/>
        </w:rPr>
        <w:t xml:space="preserve">es, the artist's previous work, </w:t>
      </w:r>
      <w:r w:rsidRPr="00224150">
        <w:rPr>
          <w:rFonts w:ascii="Times New Roman" w:hAnsi="Times New Roman" w:cs="Times New Roman"/>
          <w:sz w:val="24"/>
          <w:szCs w:val="24"/>
        </w:rPr>
        <w:t>along with the song time period can drive genre classification.</w:t>
      </w:r>
      <w:r>
        <w:rPr>
          <w:rFonts w:ascii="Times New Roman" w:hAnsi="Times New Roman" w:cs="Times New Roman"/>
          <w:sz w:val="24"/>
          <w:szCs w:val="24"/>
        </w:rPr>
        <w:t xml:space="preserve"> </w:t>
      </w:r>
      <w:r w:rsidRPr="00224150">
        <w:rPr>
          <w:rFonts w:ascii="Times New Roman" w:hAnsi="Times New Roman" w:cs="Times New Roman"/>
          <w:sz w:val="24"/>
          <w:szCs w:val="24"/>
        </w:rPr>
        <w:t>Also from another research paper we follow</w:t>
      </w:r>
      <w:r>
        <w:rPr>
          <w:rFonts w:ascii="Times New Roman" w:hAnsi="Times New Roman" w:cs="Times New Roman"/>
          <w:sz w:val="24"/>
          <w:szCs w:val="24"/>
        </w:rPr>
        <w:t>ed, the algorithms mentioned in the following</w:t>
      </w:r>
      <w:r w:rsidRPr="00224150">
        <w:rPr>
          <w:rFonts w:ascii="Times New Roman" w:hAnsi="Times New Roman" w:cs="Times New Roman"/>
          <w:sz w:val="24"/>
          <w:szCs w:val="24"/>
        </w:rPr>
        <w:t xml:space="preserve"> portion would be helpful in developing system which can classify the music genre based upon timbre [6].</w:t>
      </w:r>
      <w:r>
        <w:rPr>
          <w:rFonts w:ascii="Times New Roman" w:hAnsi="Times New Roman" w:cs="Times New Roman"/>
          <w:sz w:val="24"/>
          <w:szCs w:val="24"/>
        </w:rPr>
        <w:t xml:space="preserve"> </w:t>
      </w:r>
      <w:r w:rsidRPr="00224150">
        <w:rPr>
          <w:rFonts w:ascii="Times New Roman" w:hAnsi="Times New Roman" w:cs="Times New Roman"/>
          <w:sz w:val="24"/>
          <w:szCs w:val="24"/>
        </w:rPr>
        <w:t>Since genre is such a subjective classifier, addi</w:t>
      </w:r>
      <w:r>
        <w:rPr>
          <w:rFonts w:ascii="Times New Roman" w:hAnsi="Times New Roman" w:cs="Times New Roman"/>
          <w:sz w:val="24"/>
          <w:szCs w:val="24"/>
        </w:rPr>
        <w:t xml:space="preserve">tional research in unsupervised </w:t>
      </w:r>
      <w:r w:rsidRPr="00224150">
        <w:rPr>
          <w:rFonts w:ascii="Times New Roman" w:hAnsi="Times New Roman" w:cs="Times New Roman"/>
          <w:sz w:val="24"/>
          <w:szCs w:val="24"/>
        </w:rPr>
        <w:t>learning possibly could yield some very interesting results illustrating some kind of timbral</w:t>
      </w:r>
      <w:r>
        <w:rPr>
          <w:rFonts w:ascii="Times New Roman" w:hAnsi="Times New Roman" w:cs="Times New Roman"/>
          <w:sz w:val="24"/>
          <w:szCs w:val="24"/>
        </w:rPr>
        <w:t xml:space="preserve"> </w:t>
      </w:r>
      <w:r w:rsidRPr="00224150">
        <w:rPr>
          <w:rFonts w:ascii="Times New Roman" w:hAnsi="Times New Roman" w:cs="Times New Roman"/>
          <w:sz w:val="24"/>
          <w:szCs w:val="24"/>
        </w:rPr>
        <w:t>grouping of music.</w:t>
      </w:r>
    </w:p>
    <w:p w:rsidR="008D2EE6" w:rsidRDefault="008D2EE6" w:rsidP="008D2EE6">
      <w:r>
        <w:br w:type="page"/>
      </w:r>
    </w:p>
    <w:p w:rsidR="002E2B7F" w:rsidRDefault="008D2EE6" w:rsidP="008D2EE6">
      <w:pPr>
        <w:pStyle w:val="Heading1"/>
      </w:pPr>
      <w:bookmarkStart w:id="6" w:name="_Toc377466637"/>
      <w:r>
        <w:lastRenderedPageBreak/>
        <w:t xml:space="preserve">3. </w:t>
      </w:r>
      <w:r w:rsidR="002E2B7F">
        <w:t>METHODOLOGY</w:t>
      </w:r>
      <w:bookmarkEnd w:id="6"/>
    </w:p>
    <w:p w:rsidR="002E2B7F" w:rsidRPr="000D5E17" w:rsidRDefault="002E2B7F" w:rsidP="00880DF2">
      <w:pPr>
        <w:pStyle w:val="ListParagraph"/>
        <w:tabs>
          <w:tab w:val="left" w:pos="360"/>
        </w:tabs>
        <w:spacing w:line="360" w:lineRule="auto"/>
        <w:ind w:left="360"/>
        <w:jc w:val="both"/>
        <w:rPr>
          <w:rFonts w:ascii="Times New Roman" w:hAnsi="Times New Roman" w:cs="Times New Roman"/>
          <w:sz w:val="24"/>
          <w:szCs w:val="24"/>
        </w:rPr>
      </w:pPr>
      <w:r w:rsidRPr="002E2B7F">
        <w:rPr>
          <w:rFonts w:ascii="Times New Roman" w:hAnsi="Times New Roman" w:cs="Times New Roman"/>
          <w:sz w:val="24"/>
          <w:szCs w:val="24"/>
        </w:rPr>
        <w:t>Song genre tends to be quite subjective and genre tends to be applied in a general fashion</w:t>
      </w:r>
      <w:r w:rsidR="000D5E17">
        <w:rPr>
          <w:rFonts w:ascii="Times New Roman" w:hAnsi="Times New Roman" w:cs="Times New Roman"/>
          <w:sz w:val="24"/>
          <w:szCs w:val="24"/>
        </w:rPr>
        <w:t xml:space="preserve"> </w:t>
      </w:r>
      <w:r w:rsidRPr="000D5E17">
        <w:rPr>
          <w:rFonts w:ascii="Times New Roman" w:hAnsi="Times New Roman" w:cs="Times New Roman"/>
          <w:sz w:val="24"/>
          <w:szCs w:val="24"/>
        </w:rPr>
        <w:t>to an artist as a whole. It would be more advantageous to group songs together that had the same timbre also known as the shape or color of sound</w:t>
      </w:r>
      <w:r w:rsidR="00262D5C" w:rsidRPr="000D5E17">
        <w:rPr>
          <w:rFonts w:ascii="Times New Roman" w:hAnsi="Times New Roman" w:cs="Times New Roman"/>
          <w:sz w:val="24"/>
          <w:szCs w:val="24"/>
        </w:rPr>
        <w:t xml:space="preserve"> [3]</w:t>
      </w:r>
      <w:r w:rsidRPr="000D5E17">
        <w:rPr>
          <w:rFonts w:ascii="Times New Roman" w:hAnsi="Times New Roman" w:cs="Times New Roman"/>
          <w:sz w:val="24"/>
          <w:szCs w:val="24"/>
        </w:rPr>
        <w:t>. The associated genre of music tends to be closely associated with timbre and is not necessarily an attribute of the artist. We try to address the problem of genre classification using only the audio content of a music file and techniques from machine learning.</w:t>
      </w:r>
    </w:p>
    <w:p w:rsidR="002E2B7F" w:rsidRDefault="002E2B7F" w:rsidP="00880D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investigate various machine learning algorithms that </w:t>
      </w:r>
      <w:r w:rsidR="000D5E17">
        <w:rPr>
          <w:rFonts w:ascii="Times New Roman" w:hAnsi="Times New Roman" w:cs="Times New Roman"/>
          <w:sz w:val="24"/>
          <w:szCs w:val="24"/>
        </w:rPr>
        <w:t>include</w:t>
      </w:r>
      <w:r>
        <w:rPr>
          <w:rFonts w:ascii="Times New Roman" w:hAnsi="Times New Roman" w:cs="Times New Roman"/>
          <w:sz w:val="24"/>
          <w:szCs w:val="24"/>
        </w:rPr>
        <w:t xml:space="preserve"> k-nearest </w:t>
      </w:r>
      <w:r w:rsidR="000D5E17">
        <w:rPr>
          <w:rFonts w:ascii="Times New Roman" w:hAnsi="Times New Roman" w:cs="Times New Roman"/>
          <w:sz w:val="24"/>
          <w:szCs w:val="24"/>
        </w:rPr>
        <w:t>neighbor</w:t>
      </w:r>
      <w:r>
        <w:rPr>
          <w:rFonts w:ascii="Times New Roman" w:hAnsi="Times New Roman" w:cs="Times New Roman"/>
          <w:sz w:val="24"/>
          <w:szCs w:val="24"/>
        </w:rPr>
        <w:t xml:space="preserve"> (k-NN), k-means, multi-class Support Vector Machine (SVM) and neural networks to classify the music genres.</w:t>
      </w:r>
      <w:r w:rsidR="00262D5C">
        <w:rPr>
          <w:rFonts w:ascii="Times New Roman" w:hAnsi="Times New Roman" w:cs="Times New Roman"/>
          <w:sz w:val="24"/>
          <w:szCs w:val="24"/>
        </w:rPr>
        <w:t xml:space="preserve"> One of the proficient algorithms </w:t>
      </w:r>
      <w:r w:rsidR="000D5E17">
        <w:rPr>
          <w:rFonts w:ascii="Times New Roman" w:hAnsi="Times New Roman" w:cs="Times New Roman"/>
          <w:sz w:val="24"/>
          <w:szCs w:val="24"/>
        </w:rPr>
        <w:t>includes</w:t>
      </w:r>
      <w:r w:rsidR="00262D5C">
        <w:rPr>
          <w:rFonts w:ascii="Times New Roman" w:hAnsi="Times New Roman" w:cs="Times New Roman"/>
          <w:sz w:val="24"/>
          <w:szCs w:val="24"/>
        </w:rPr>
        <w:t xml:space="preserve"> Mel Frequency </w:t>
      </w:r>
      <w:proofErr w:type="spellStart"/>
      <w:r w:rsidR="00262D5C">
        <w:rPr>
          <w:rFonts w:ascii="Times New Roman" w:hAnsi="Times New Roman" w:cs="Times New Roman"/>
          <w:sz w:val="24"/>
          <w:szCs w:val="24"/>
        </w:rPr>
        <w:t>Cepstral</w:t>
      </w:r>
      <w:proofErr w:type="spellEnd"/>
      <w:r w:rsidR="00262D5C">
        <w:rPr>
          <w:rFonts w:ascii="Times New Roman" w:hAnsi="Times New Roman" w:cs="Times New Roman"/>
          <w:sz w:val="24"/>
          <w:szCs w:val="24"/>
        </w:rPr>
        <w:t xml:space="preserve"> Coefficients (MFCCs) for the application of machine learning algorithms as one of the </w:t>
      </w:r>
      <w:r w:rsidR="000D5E17">
        <w:rPr>
          <w:rFonts w:ascii="Times New Roman" w:hAnsi="Times New Roman" w:cs="Times New Roman"/>
          <w:sz w:val="24"/>
          <w:szCs w:val="24"/>
        </w:rPr>
        <w:t>characteristics</w:t>
      </w:r>
      <w:r w:rsidR="00262D5C">
        <w:rPr>
          <w:rFonts w:ascii="Times New Roman" w:hAnsi="Times New Roman" w:cs="Times New Roman"/>
          <w:sz w:val="24"/>
          <w:szCs w:val="24"/>
        </w:rPr>
        <w:t xml:space="preserve"> feature.</w:t>
      </w:r>
    </w:p>
    <w:p w:rsidR="00262D5C" w:rsidRDefault="008D2EE6" w:rsidP="00880DF2">
      <w:pPr>
        <w:pStyle w:val="Heading2"/>
        <w:ind w:firstLine="360"/>
      </w:pPr>
      <w:bookmarkStart w:id="7" w:name="_Toc377466638"/>
      <w:r>
        <w:t xml:space="preserve">3.1 </w:t>
      </w:r>
      <w:r w:rsidR="00262D5C" w:rsidRPr="00262D5C">
        <w:t>Feature Vectors and Learning Algorithms</w:t>
      </w:r>
      <w:bookmarkEnd w:id="7"/>
    </w:p>
    <w:p w:rsidR="00262D5C" w:rsidRDefault="00262D5C" w:rsidP="000D5E17">
      <w:pPr>
        <w:pStyle w:val="ListParagraph"/>
        <w:numPr>
          <w:ilvl w:val="0"/>
          <w:numId w:val="3"/>
        </w:numPr>
        <w:spacing w:line="360" w:lineRule="auto"/>
        <w:jc w:val="both"/>
        <w:rPr>
          <w:rFonts w:ascii="Times New Roman" w:hAnsi="Times New Roman" w:cs="Times New Roman"/>
          <w:sz w:val="28"/>
          <w:szCs w:val="28"/>
        </w:rPr>
      </w:pPr>
      <w:r w:rsidRPr="00262D5C">
        <w:rPr>
          <w:rFonts w:ascii="Times New Roman" w:hAnsi="Times New Roman" w:cs="Times New Roman"/>
          <w:sz w:val="28"/>
          <w:szCs w:val="28"/>
        </w:rPr>
        <w:t>MFCCs</w:t>
      </w:r>
    </w:p>
    <w:p w:rsidR="00262D5C" w:rsidRPr="000D5E17" w:rsidRDefault="00262D5C" w:rsidP="000D5E17">
      <w:pPr>
        <w:pStyle w:val="ListParagraph"/>
        <w:spacing w:line="360" w:lineRule="auto"/>
        <w:ind w:left="1080"/>
        <w:jc w:val="both"/>
        <w:rPr>
          <w:rFonts w:ascii="Times New Roman" w:hAnsi="Times New Roman" w:cs="Times New Roman"/>
          <w:sz w:val="24"/>
          <w:szCs w:val="24"/>
        </w:rPr>
      </w:pPr>
      <w:r w:rsidRPr="00262D5C">
        <w:rPr>
          <w:rFonts w:ascii="Times New Roman" w:hAnsi="Times New Roman" w:cs="Times New Roman"/>
          <w:sz w:val="24"/>
          <w:szCs w:val="24"/>
        </w:rPr>
        <w:t>MFCCs are a short-time spectral decomposition of an audio signal that conveys the general</w:t>
      </w:r>
      <w:r w:rsidR="000D5E17">
        <w:rPr>
          <w:rFonts w:ascii="Times New Roman" w:hAnsi="Times New Roman" w:cs="Times New Roman"/>
          <w:sz w:val="24"/>
          <w:szCs w:val="24"/>
        </w:rPr>
        <w:t xml:space="preserve"> </w:t>
      </w:r>
      <w:r w:rsidRPr="00262D5C">
        <w:rPr>
          <w:rFonts w:ascii="Times New Roman" w:hAnsi="Times New Roman" w:cs="Times New Roman"/>
          <w:sz w:val="24"/>
          <w:szCs w:val="24"/>
        </w:rPr>
        <w:t>frequency characteristics important to human hearing. MFCCs are commonly used in the field of</w:t>
      </w:r>
      <w:r>
        <w:rPr>
          <w:rFonts w:ascii="Times New Roman" w:hAnsi="Times New Roman" w:cs="Times New Roman"/>
          <w:sz w:val="24"/>
          <w:szCs w:val="24"/>
        </w:rPr>
        <w:t xml:space="preserve"> </w:t>
      </w:r>
      <w:r w:rsidRPr="00262D5C">
        <w:rPr>
          <w:rFonts w:ascii="Times New Roman" w:hAnsi="Times New Roman" w:cs="Times New Roman"/>
          <w:sz w:val="24"/>
          <w:szCs w:val="24"/>
        </w:rPr>
        <w:t xml:space="preserve">speech recognition. Recent </w:t>
      </w:r>
      <w:r w:rsidR="000D5E17">
        <w:rPr>
          <w:rFonts w:ascii="Times New Roman" w:hAnsi="Times New Roman" w:cs="Times New Roman"/>
          <w:sz w:val="24"/>
          <w:szCs w:val="24"/>
        </w:rPr>
        <w:t>research [</w:t>
      </w:r>
      <w:r>
        <w:rPr>
          <w:rFonts w:ascii="Times New Roman" w:hAnsi="Times New Roman" w:cs="Times New Roman"/>
          <w:sz w:val="24"/>
          <w:szCs w:val="24"/>
        </w:rPr>
        <w:t>4</w:t>
      </w:r>
      <w:r w:rsidRPr="00262D5C">
        <w:rPr>
          <w:rFonts w:ascii="Times New Roman" w:hAnsi="Times New Roman" w:cs="Times New Roman"/>
          <w:sz w:val="24"/>
          <w:szCs w:val="24"/>
        </w:rPr>
        <w:t>] shows that MFCCs are capable of capturing useful sound</w:t>
      </w:r>
      <w:r>
        <w:rPr>
          <w:rFonts w:ascii="Times New Roman" w:hAnsi="Times New Roman" w:cs="Times New Roman"/>
          <w:sz w:val="24"/>
          <w:szCs w:val="24"/>
        </w:rPr>
        <w:t xml:space="preserve"> </w:t>
      </w:r>
      <w:r w:rsidRPr="00262D5C">
        <w:rPr>
          <w:rFonts w:ascii="Times New Roman" w:hAnsi="Times New Roman" w:cs="Times New Roman"/>
          <w:sz w:val="24"/>
          <w:szCs w:val="24"/>
        </w:rPr>
        <w:t>characteristics of music files as well. Our premise is that MFCC's contain enough information about</w:t>
      </w:r>
      <w:r>
        <w:rPr>
          <w:rFonts w:ascii="Times New Roman" w:hAnsi="Times New Roman" w:cs="Times New Roman"/>
          <w:sz w:val="24"/>
          <w:szCs w:val="24"/>
        </w:rPr>
        <w:t xml:space="preserve"> </w:t>
      </w:r>
      <w:r w:rsidRPr="00262D5C">
        <w:rPr>
          <w:rFonts w:ascii="Times New Roman" w:hAnsi="Times New Roman" w:cs="Times New Roman"/>
          <w:sz w:val="24"/>
          <w:szCs w:val="24"/>
        </w:rPr>
        <w:t>the timbre of a song to perform genre classification. To compute these features, a sound file is</w:t>
      </w:r>
      <w:r>
        <w:rPr>
          <w:rFonts w:ascii="Times New Roman" w:hAnsi="Times New Roman" w:cs="Times New Roman"/>
          <w:sz w:val="24"/>
          <w:szCs w:val="24"/>
        </w:rPr>
        <w:t xml:space="preserve"> </w:t>
      </w:r>
      <w:r w:rsidRPr="00262D5C">
        <w:rPr>
          <w:rFonts w:ascii="Times New Roman" w:hAnsi="Times New Roman" w:cs="Times New Roman"/>
          <w:sz w:val="24"/>
          <w:szCs w:val="24"/>
        </w:rPr>
        <w:t>subdivided into small frames of about 20 ms each and then</w:t>
      </w:r>
      <w:r>
        <w:rPr>
          <w:rFonts w:ascii="Times New Roman" w:hAnsi="Times New Roman" w:cs="Times New Roman"/>
          <w:sz w:val="24"/>
          <w:szCs w:val="24"/>
        </w:rPr>
        <w:t xml:space="preserve"> MFCCs are computed for each of </w:t>
      </w:r>
      <w:r w:rsidRPr="00262D5C">
        <w:rPr>
          <w:rFonts w:ascii="Times New Roman" w:hAnsi="Times New Roman" w:cs="Times New Roman"/>
          <w:sz w:val="24"/>
          <w:szCs w:val="24"/>
        </w:rPr>
        <w:t>these</w:t>
      </w:r>
      <w:r>
        <w:rPr>
          <w:rFonts w:ascii="Times New Roman" w:hAnsi="Times New Roman" w:cs="Times New Roman"/>
          <w:sz w:val="24"/>
          <w:szCs w:val="24"/>
        </w:rPr>
        <w:t xml:space="preserve"> </w:t>
      </w:r>
      <w:r w:rsidRPr="00262D5C">
        <w:rPr>
          <w:rFonts w:ascii="Times New Roman" w:hAnsi="Times New Roman" w:cs="Times New Roman"/>
          <w:sz w:val="24"/>
          <w:szCs w:val="24"/>
        </w:rPr>
        <w:t>frames. Since the MFCCs are computed over short intervals o</w:t>
      </w:r>
      <w:r w:rsidR="000D5E17">
        <w:rPr>
          <w:rFonts w:ascii="Times New Roman" w:hAnsi="Times New Roman" w:cs="Times New Roman"/>
          <w:sz w:val="24"/>
          <w:szCs w:val="24"/>
        </w:rPr>
        <w:t xml:space="preserve">f a song, they do not carry much </w:t>
      </w:r>
      <w:r w:rsidRPr="000D5E17">
        <w:rPr>
          <w:rFonts w:ascii="Times New Roman" w:hAnsi="Times New Roman" w:cs="Times New Roman"/>
          <w:sz w:val="24"/>
          <w:szCs w:val="24"/>
        </w:rPr>
        <w:t>information about the temporal attributes of a song, such as rhythm or tempo.</w:t>
      </w:r>
    </w:p>
    <w:p w:rsidR="00262D5C" w:rsidRDefault="00262D5C" w:rsidP="000D5E17">
      <w:pPr>
        <w:pStyle w:val="ListParagraph"/>
        <w:spacing w:line="360" w:lineRule="auto"/>
        <w:ind w:left="1080"/>
        <w:jc w:val="both"/>
        <w:rPr>
          <w:rFonts w:ascii="Times New Roman" w:hAnsi="Times New Roman" w:cs="Times New Roman"/>
          <w:sz w:val="24"/>
          <w:szCs w:val="24"/>
        </w:rPr>
      </w:pPr>
      <w:r w:rsidRPr="00262D5C">
        <w:rPr>
          <w:rFonts w:ascii="Times New Roman" w:hAnsi="Times New Roman" w:cs="Times New Roman"/>
          <w:sz w:val="24"/>
          <w:szCs w:val="24"/>
        </w:rPr>
        <w:t>The general process for converting a wavefo</w:t>
      </w:r>
      <w:r>
        <w:rPr>
          <w:rFonts w:ascii="Times New Roman" w:hAnsi="Times New Roman" w:cs="Times New Roman"/>
          <w:sz w:val="24"/>
          <w:szCs w:val="24"/>
        </w:rPr>
        <w:t xml:space="preserve">rm to its MFCCs is described in </w:t>
      </w:r>
      <w:r w:rsidR="000D5E17" w:rsidRPr="00262D5C">
        <w:rPr>
          <w:rFonts w:ascii="Times New Roman" w:hAnsi="Times New Roman" w:cs="Times New Roman"/>
          <w:sz w:val="24"/>
          <w:szCs w:val="24"/>
        </w:rPr>
        <w:t>Logan [</w:t>
      </w:r>
      <w:r w:rsidRPr="00262D5C">
        <w:rPr>
          <w:rFonts w:ascii="Times New Roman" w:hAnsi="Times New Roman" w:cs="Times New Roman"/>
          <w:sz w:val="24"/>
          <w:szCs w:val="24"/>
        </w:rPr>
        <w:t>2] and roughly</w:t>
      </w:r>
      <w:r>
        <w:rPr>
          <w:rFonts w:ascii="Times New Roman" w:hAnsi="Times New Roman" w:cs="Times New Roman"/>
          <w:sz w:val="24"/>
          <w:szCs w:val="24"/>
        </w:rPr>
        <w:t xml:space="preserve"> </w:t>
      </w:r>
      <w:r w:rsidRPr="00262D5C">
        <w:rPr>
          <w:rFonts w:ascii="Times New Roman" w:hAnsi="Times New Roman" w:cs="Times New Roman"/>
          <w:sz w:val="24"/>
          <w:szCs w:val="24"/>
        </w:rPr>
        <w:t xml:space="preserve">explained by the following </w:t>
      </w:r>
      <w:r w:rsidR="000D5E17" w:rsidRPr="00262D5C">
        <w:rPr>
          <w:rFonts w:ascii="Times New Roman" w:hAnsi="Times New Roman" w:cs="Times New Roman"/>
          <w:sz w:val="24"/>
          <w:szCs w:val="24"/>
        </w:rPr>
        <w:t>pseudo code</w:t>
      </w:r>
      <w:r w:rsidRPr="00262D5C">
        <w:rPr>
          <w:rFonts w:ascii="Times New Roman" w:hAnsi="Times New Roman" w:cs="Times New Roman"/>
          <w:sz w:val="24"/>
          <w:szCs w:val="24"/>
        </w:rPr>
        <w:t>:</w:t>
      </w:r>
    </w:p>
    <w:p w:rsidR="00262D5C" w:rsidRPr="00262D5C" w:rsidRDefault="00262D5C" w:rsidP="000D5E17">
      <w:pPr>
        <w:pStyle w:val="ListParagraph"/>
        <w:numPr>
          <w:ilvl w:val="0"/>
          <w:numId w:val="4"/>
        </w:numPr>
        <w:spacing w:line="360" w:lineRule="auto"/>
        <w:jc w:val="both"/>
        <w:rPr>
          <w:rFonts w:ascii="Times New Roman" w:hAnsi="Times New Roman" w:cs="Times New Roman"/>
          <w:sz w:val="24"/>
          <w:szCs w:val="24"/>
        </w:rPr>
      </w:pPr>
      <w:r w:rsidRPr="00262D5C">
        <w:rPr>
          <w:rFonts w:ascii="Times New Roman" w:hAnsi="Times New Roman" w:cs="Times New Roman"/>
          <w:sz w:val="24"/>
          <w:szCs w:val="24"/>
        </w:rPr>
        <w:t>Take the Fourier Transform of a frame of the waveform.</w:t>
      </w:r>
    </w:p>
    <w:p w:rsidR="00262D5C" w:rsidRDefault="00262D5C" w:rsidP="000D5E17">
      <w:pPr>
        <w:pStyle w:val="ListParagraph"/>
        <w:numPr>
          <w:ilvl w:val="0"/>
          <w:numId w:val="4"/>
        </w:numPr>
        <w:spacing w:line="360" w:lineRule="auto"/>
        <w:jc w:val="both"/>
        <w:rPr>
          <w:rFonts w:ascii="Times New Roman" w:hAnsi="Times New Roman" w:cs="Times New Roman"/>
          <w:sz w:val="24"/>
          <w:szCs w:val="24"/>
        </w:rPr>
      </w:pPr>
      <w:r w:rsidRPr="00262D5C">
        <w:rPr>
          <w:rFonts w:ascii="Times New Roman" w:hAnsi="Times New Roman" w:cs="Times New Roman"/>
          <w:sz w:val="24"/>
          <w:szCs w:val="24"/>
        </w:rPr>
        <w:t xml:space="preserve"> Smooth the frequencies and map the spectrum obtained above onto the </w:t>
      </w:r>
      <w:proofErr w:type="spellStart"/>
      <w:proofErr w:type="gramStart"/>
      <w:r w:rsidRPr="00262D5C">
        <w:rPr>
          <w:rFonts w:ascii="Times New Roman" w:hAnsi="Times New Roman" w:cs="Times New Roman"/>
          <w:sz w:val="24"/>
          <w:szCs w:val="24"/>
        </w:rPr>
        <w:t>mel</w:t>
      </w:r>
      <w:proofErr w:type="spellEnd"/>
      <w:proofErr w:type="gramEnd"/>
      <w:r w:rsidRPr="00262D5C">
        <w:rPr>
          <w:rFonts w:ascii="Times New Roman" w:hAnsi="Times New Roman" w:cs="Times New Roman"/>
          <w:sz w:val="24"/>
          <w:szCs w:val="24"/>
        </w:rPr>
        <w:t xml:space="preserve"> scale.</w:t>
      </w:r>
    </w:p>
    <w:p w:rsidR="00262D5C" w:rsidRDefault="00262D5C" w:rsidP="000D5E17">
      <w:pPr>
        <w:pStyle w:val="ListParagraph"/>
        <w:numPr>
          <w:ilvl w:val="0"/>
          <w:numId w:val="4"/>
        </w:numPr>
        <w:spacing w:line="360" w:lineRule="auto"/>
        <w:jc w:val="both"/>
        <w:rPr>
          <w:rFonts w:ascii="Times New Roman" w:hAnsi="Times New Roman" w:cs="Times New Roman"/>
          <w:sz w:val="24"/>
          <w:szCs w:val="24"/>
        </w:rPr>
      </w:pPr>
      <w:r w:rsidRPr="00262D5C">
        <w:rPr>
          <w:rFonts w:ascii="Times New Roman" w:hAnsi="Times New Roman" w:cs="Times New Roman"/>
          <w:sz w:val="24"/>
          <w:szCs w:val="24"/>
        </w:rPr>
        <w:t xml:space="preserve">Take the logs of the powers at each of the </w:t>
      </w:r>
      <w:proofErr w:type="spellStart"/>
      <w:proofErr w:type="gramStart"/>
      <w:r w:rsidRPr="00262D5C">
        <w:rPr>
          <w:rFonts w:ascii="Times New Roman" w:hAnsi="Times New Roman" w:cs="Times New Roman"/>
          <w:sz w:val="24"/>
          <w:szCs w:val="24"/>
        </w:rPr>
        <w:t>mel</w:t>
      </w:r>
      <w:proofErr w:type="spellEnd"/>
      <w:proofErr w:type="gramEnd"/>
      <w:r w:rsidRPr="00262D5C">
        <w:rPr>
          <w:rFonts w:ascii="Times New Roman" w:hAnsi="Times New Roman" w:cs="Times New Roman"/>
          <w:sz w:val="24"/>
          <w:szCs w:val="24"/>
        </w:rPr>
        <w:t xml:space="preserve"> frequencies.</w:t>
      </w:r>
    </w:p>
    <w:p w:rsidR="00262D5C" w:rsidRDefault="00262D5C" w:rsidP="000D5E17">
      <w:pPr>
        <w:pStyle w:val="ListParagraph"/>
        <w:numPr>
          <w:ilvl w:val="0"/>
          <w:numId w:val="4"/>
        </w:numPr>
        <w:spacing w:line="360" w:lineRule="auto"/>
        <w:jc w:val="both"/>
        <w:rPr>
          <w:rFonts w:ascii="Times New Roman" w:hAnsi="Times New Roman" w:cs="Times New Roman"/>
          <w:sz w:val="24"/>
          <w:szCs w:val="24"/>
        </w:rPr>
      </w:pPr>
      <w:r w:rsidRPr="00262D5C">
        <w:rPr>
          <w:rFonts w:ascii="Times New Roman" w:hAnsi="Times New Roman" w:cs="Times New Roman"/>
          <w:sz w:val="24"/>
          <w:szCs w:val="24"/>
        </w:rPr>
        <w:t xml:space="preserve">Take the discrete cosine transform of the list of </w:t>
      </w:r>
      <w:proofErr w:type="spellStart"/>
      <w:proofErr w:type="gramStart"/>
      <w:r w:rsidRPr="00262D5C">
        <w:rPr>
          <w:rFonts w:ascii="Times New Roman" w:hAnsi="Times New Roman" w:cs="Times New Roman"/>
          <w:sz w:val="24"/>
          <w:szCs w:val="24"/>
        </w:rPr>
        <w:t>mel</w:t>
      </w:r>
      <w:proofErr w:type="spellEnd"/>
      <w:proofErr w:type="gramEnd"/>
      <w:r w:rsidRPr="00262D5C">
        <w:rPr>
          <w:rFonts w:ascii="Times New Roman" w:hAnsi="Times New Roman" w:cs="Times New Roman"/>
          <w:sz w:val="24"/>
          <w:szCs w:val="24"/>
        </w:rPr>
        <w:t xml:space="preserve"> log powers, as if it were a signal.</w:t>
      </w:r>
    </w:p>
    <w:p w:rsidR="00262D5C" w:rsidRPr="00262D5C" w:rsidRDefault="00262D5C" w:rsidP="000D5E17">
      <w:pPr>
        <w:pStyle w:val="ListParagraph"/>
        <w:numPr>
          <w:ilvl w:val="0"/>
          <w:numId w:val="4"/>
        </w:numPr>
        <w:spacing w:line="360" w:lineRule="auto"/>
        <w:jc w:val="both"/>
        <w:rPr>
          <w:rFonts w:ascii="Times New Roman" w:hAnsi="Times New Roman" w:cs="Times New Roman"/>
          <w:sz w:val="24"/>
          <w:szCs w:val="24"/>
        </w:rPr>
      </w:pPr>
      <w:r w:rsidRPr="00262D5C">
        <w:rPr>
          <w:rFonts w:ascii="Times New Roman" w:hAnsi="Times New Roman" w:cs="Times New Roman"/>
          <w:sz w:val="24"/>
          <w:szCs w:val="24"/>
        </w:rPr>
        <w:lastRenderedPageBreak/>
        <w:t>The MFCCs are the amplitudes of the resulting spectrum.</w:t>
      </w:r>
    </w:p>
    <w:p w:rsidR="00262D5C" w:rsidRDefault="00262D5C" w:rsidP="000D5E17">
      <w:pPr>
        <w:pStyle w:val="ListParagraph"/>
        <w:spacing w:line="360" w:lineRule="auto"/>
        <w:ind w:left="1080"/>
        <w:jc w:val="both"/>
        <w:rPr>
          <w:rFonts w:ascii="Times New Roman" w:hAnsi="Times New Roman" w:cs="Times New Roman"/>
          <w:sz w:val="24"/>
          <w:szCs w:val="24"/>
        </w:rPr>
      </w:pPr>
      <w:r w:rsidRPr="00262D5C">
        <w:rPr>
          <w:rFonts w:ascii="Times New Roman" w:hAnsi="Times New Roman" w:cs="Times New Roman"/>
          <w:sz w:val="24"/>
          <w:szCs w:val="24"/>
        </w:rPr>
        <w:t xml:space="preserve">We compute N MFCC coefficients for all short duration frames of a wav file and store them in </w:t>
      </w:r>
      <w:proofErr w:type="gramStart"/>
      <w:r w:rsidRPr="00262D5C">
        <w:rPr>
          <w:rFonts w:ascii="Times New Roman" w:hAnsi="Times New Roman" w:cs="Times New Roman"/>
          <w:sz w:val="24"/>
          <w:szCs w:val="24"/>
        </w:rPr>
        <w:t>a</w:t>
      </w:r>
      <w:proofErr w:type="gramEnd"/>
      <w:r w:rsidRPr="00262D5C">
        <w:rPr>
          <w:rFonts w:ascii="Times New Roman" w:hAnsi="Times New Roman" w:cs="Times New Roman"/>
          <w:sz w:val="24"/>
          <w:szCs w:val="24"/>
        </w:rPr>
        <w:t xml:space="preserve"> F</w:t>
      </w:r>
      <w:r>
        <w:rPr>
          <w:rFonts w:ascii="Times New Roman" w:hAnsi="Times New Roman" w:cs="Times New Roman"/>
          <w:sz w:val="24"/>
          <w:szCs w:val="24"/>
        </w:rPr>
        <w:t xml:space="preserve"> </w:t>
      </w:r>
      <w:r w:rsidRPr="00262D5C">
        <w:rPr>
          <w:rFonts w:ascii="Times New Roman" w:hAnsi="Times New Roman" w:cs="Times New Roman"/>
          <w:sz w:val="24"/>
          <w:szCs w:val="24"/>
        </w:rPr>
        <w:t xml:space="preserve">x N size matrix, where F is the number of frames. </w:t>
      </w:r>
    </w:p>
    <w:p w:rsidR="0095784A" w:rsidRDefault="0095784A" w:rsidP="008D2EE6">
      <w:pPr>
        <w:pStyle w:val="Heading3"/>
        <w:numPr>
          <w:ilvl w:val="0"/>
          <w:numId w:val="3"/>
        </w:numPr>
      </w:pPr>
      <w:bookmarkStart w:id="8" w:name="_Toc377466639"/>
      <w:r>
        <w:t>Song Level Modeling</w:t>
      </w:r>
      <w:bookmarkEnd w:id="8"/>
    </w:p>
    <w:p w:rsidR="0095784A" w:rsidRDefault="0095784A" w:rsidP="000D5E17">
      <w:pPr>
        <w:pStyle w:val="ListParagraph"/>
        <w:spacing w:line="360" w:lineRule="auto"/>
        <w:ind w:left="1080"/>
        <w:jc w:val="both"/>
        <w:rPr>
          <w:rFonts w:ascii="Times New Roman" w:hAnsi="Times New Roman" w:cs="Times New Roman"/>
          <w:sz w:val="24"/>
          <w:szCs w:val="24"/>
        </w:rPr>
      </w:pPr>
      <w:r w:rsidRPr="0095784A">
        <w:rPr>
          <w:rFonts w:ascii="Times New Roman" w:hAnsi="Times New Roman" w:cs="Times New Roman"/>
          <w:sz w:val="24"/>
          <w:szCs w:val="24"/>
        </w:rPr>
        <w:t>Once the MFCC feature vectors for each frame of a song have been computed, an N-dimensional</w:t>
      </w:r>
      <w:r>
        <w:rPr>
          <w:rFonts w:ascii="Times New Roman" w:hAnsi="Times New Roman" w:cs="Times New Roman"/>
          <w:sz w:val="24"/>
          <w:szCs w:val="24"/>
        </w:rPr>
        <w:t xml:space="preserve"> </w:t>
      </w:r>
      <w:r w:rsidR="000D5E17" w:rsidRPr="0095784A">
        <w:rPr>
          <w:rFonts w:ascii="Times New Roman" w:hAnsi="Times New Roman" w:cs="Times New Roman"/>
          <w:sz w:val="24"/>
          <w:szCs w:val="24"/>
        </w:rPr>
        <w:t>Gaussian</w:t>
      </w:r>
      <w:r w:rsidRPr="0095784A">
        <w:rPr>
          <w:rFonts w:ascii="Times New Roman" w:hAnsi="Times New Roman" w:cs="Times New Roman"/>
          <w:sz w:val="24"/>
          <w:szCs w:val="24"/>
        </w:rPr>
        <w:t xml:space="preserve"> is f</w:t>
      </w:r>
      <w:r>
        <w:rPr>
          <w:rFonts w:ascii="Times New Roman" w:hAnsi="Times New Roman" w:cs="Times New Roman"/>
          <w:sz w:val="24"/>
          <w:szCs w:val="24"/>
        </w:rPr>
        <w:t>it to this data (where N = 13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w:t>
      </w:r>
      <w:r w:rsidRPr="0095784A">
        <w:rPr>
          <w:rFonts w:ascii="Times New Roman" w:hAnsi="Times New Roman" w:cs="Times New Roman"/>
          <w:sz w:val="24"/>
          <w:szCs w:val="24"/>
        </w:rPr>
        <w:t>]. Hence all MFCC vectors of each song are modeled as</w:t>
      </w:r>
      <w:r>
        <w:rPr>
          <w:rFonts w:ascii="Times New Roman" w:hAnsi="Times New Roman" w:cs="Times New Roman"/>
          <w:sz w:val="24"/>
          <w:szCs w:val="24"/>
        </w:rPr>
        <w:t xml:space="preserve"> </w:t>
      </w:r>
      <w:r w:rsidRPr="0095784A">
        <w:rPr>
          <w:rFonts w:ascii="Times New Roman" w:hAnsi="Times New Roman" w:cs="Times New Roman"/>
          <w:sz w:val="24"/>
          <w:szCs w:val="24"/>
        </w:rPr>
        <w:t xml:space="preserve">coming from a multivariate </w:t>
      </w:r>
      <w:r w:rsidR="000D5E17" w:rsidRPr="0095784A">
        <w:rPr>
          <w:rFonts w:ascii="Times New Roman" w:hAnsi="Times New Roman" w:cs="Times New Roman"/>
          <w:sz w:val="24"/>
          <w:szCs w:val="24"/>
        </w:rPr>
        <w:t>Gaussian</w:t>
      </w:r>
      <w:r w:rsidRPr="0095784A">
        <w:rPr>
          <w:rFonts w:ascii="Times New Roman" w:hAnsi="Times New Roman" w:cs="Times New Roman"/>
          <w:sz w:val="24"/>
          <w:szCs w:val="24"/>
        </w:rPr>
        <w:t xml:space="preserve"> distribution. Using maximum likelihood estimation, the</w:t>
      </w:r>
      <w:r>
        <w:rPr>
          <w:rFonts w:ascii="Times New Roman" w:hAnsi="Times New Roman" w:cs="Times New Roman"/>
          <w:sz w:val="24"/>
          <w:szCs w:val="24"/>
        </w:rPr>
        <w:t xml:space="preserve"> </w:t>
      </w:r>
      <w:r w:rsidRPr="0095784A">
        <w:rPr>
          <w:rFonts w:ascii="Times New Roman" w:hAnsi="Times New Roman" w:cs="Times New Roman"/>
          <w:sz w:val="24"/>
          <w:szCs w:val="24"/>
        </w:rPr>
        <w:t xml:space="preserve">optimal </w:t>
      </w:r>
      <w:r w:rsidR="000D5E17">
        <w:rPr>
          <w:rFonts w:ascii="Times New Roman" w:hAnsi="Times New Roman" w:cs="Times New Roman"/>
          <w:sz w:val="24"/>
          <w:szCs w:val="24"/>
        </w:rPr>
        <w:t>Gaussian</w:t>
      </w:r>
      <w:r w:rsidRPr="0095784A">
        <w:rPr>
          <w:rFonts w:ascii="Times New Roman" w:hAnsi="Times New Roman" w:cs="Times New Roman"/>
          <w:sz w:val="24"/>
          <w:szCs w:val="24"/>
        </w:rPr>
        <w:t xml:space="preserve"> is calculated by simply taking the mean and cova</w:t>
      </w:r>
      <w:r>
        <w:rPr>
          <w:rFonts w:ascii="Times New Roman" w:hAnsi="Times New Roman" w:cs="Times New Roman"/>
          <w:sz w:val="24"/>
          <w:szCs w:val="24"/>
        </w:rPr>
        <w:t xml:space="preserve">riance of the F x N MFCC matrix. </w:t>
      </w:r>
      <w:r w:rsidRPr="0095784A">
        <w:rPr>
          <w:rFonts w:ascii="Times New Roman" w:hAnsi="Times New Roman" w:cs="Times New Roman"/>
          <w:sz w:val="24"/>
          <w:szCs w:val="24"/>
        </w:rPr>
        <w:t xml:space="preserve">Thus, ultimately each song is reduced to a 1 x N </w:t>
      </w:r>
      <w:proofErr w:type="gramStart"/>
      <w:r w:rsidRPr="0095784A">
        <w:rPr>
          <w:rFonts w:ascii="Times New Roman" w:hAnsi="Times New Roman" w:cs="Times New Roman"/>
          <w:sz w:val="24"/>
          <w:szCs w:val="24"/>
        </w:rPr>
        <w:t>mean</w:t>
      </w:r>
      <w:proofErr w:type="gramEnd"/>
      <w:r w:rsidRPr="0095784A">
        <w:rPr>
          <w:rFonts w:ascii="Times New Roman" w:hAnsi="Times New Roman" w:cs="Times New Roman"/>
          <w:sz w:val="24"/>
          <w:szCs w:val="24"/>
        </w:rPr>
        <w:t xml:space="preserve"> vector and an N x N covariance matrix. This greatly reduces the size of training data.</w:t>
      </w:r>
    </w:p>
    <w:p w:rsidR="0095784A" w:rsidRPr="008D2EE6" w:rsidRDefault="0095784A" w:rsidP="008D2EE6">
      <w:pPr>
        <w:pStyle w:val="Heading3"/>
        <w:numPr>
          <w:ilvl w:val="0"/>
          <w:numId w:val="3"/>
        </w:numPr>
        <w:rPr>
          <w:rFonts w:cs="Times New Roman"/>
          <w:sz w:val="28"/>
          <w:szCs w:val="28"/>
        </w:rPr>
      </w:pPr>
      <w:bookmarkStart w:id="9" w:name="_Toc377466640"/>
      <w:r>
        <w:t>Distance Function for Songs</w:t>
      </w:r>
      <w:bookmarkEnd w:id="9"/>
    </w:p>
    <w:p w:rsidR="0095784A" w:rsidRDefault="00880DF2" w:rsidP="000D5E1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245110</wp:posOffset>
            </wp:positionH>
            <wp:positionV relativeFrom="paragraph">
              <wp:posOffset>1361440</wp:posOffset>
            </wp:positionV>
            <wp:extent cx="5943600" cy="775970"/>
            <wp:effectExtent l="0" t="0" r="0" b="0"/>
            <wp:wrapSquare wrapText="bothSides"/>
            <wp:docPr id="2" name="Picture 1" descr="Captu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e.PNG"/>
                    <pic:cNvPicPr/>
                  </pic:nvPicPr>
                  <pic:blipFill>
                    <a:blip r:embed="rId8"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0">
                              <a14:imgEffect>
                                <a14:brightnessContrast contrast="24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75970"/>
                    </a:xfrm>
                    <a:prstGeom prst="rect">
                      <a:avLst/>
                    </a:prstGeom>
                  </pic:spPr>
                </pic:pic>
              </a:graphicData>
            </a:graphic>
          </wp:anchor>
        </w:drawing>
      </w:r>
      <w:r w:rsidR="0095784A" w:rsidRPr="0095784A">
        <w:rPr>
          <w:rFonts w:ascii="Times New Roman" w:hAnsi="Times New Roman" w:cs="Times New Roman"/>
          <w:sz w:val="24"/>
          <w:szCs w:val="24"/>
        </w:rPr>
        <w:t xml:space="preserve">Since each song is modeled as </w:t>
      </w:r>
      <w:r w:rsidR="000D5E17" w:rsidRPr="0095784A">
        <w:rPr>
          <w:rFonts w:ascii="Times New Roman" w:hAnsi="Times New Roman" w:cs="Times New Roman"/>
          <w:sz w:val="24"/>
          <w:szCs w:val="24"/>
        </w:rPr>
        <w:t>Gaussian</w:t>
      </w:r>
      <w:r w:rsidR="0095784A" w:rsidRPr="0095784A">
        <w:rPr>
          <w:rFonts w:ascii="Times New Roman" w:hAnsi="Times New Roman" w:cs="Times New Roman"/>
          <w:sz w:val="24"/>
          <w:szCs w:val="24"/>
        </w:rPr>
        <w:t xml:space="preserve"> probability distribution, it is natural to compute distance</w:t>
      </w:r>
      <w:r w:rsidR="0095784A">
        <w:rPr>
          <w:rFonts w:ascii="Times New Roman" w:hAnsi="Times New Roman" w:cs="Times New Roman"/>
          <w:sz w:val="24"/>
          <w:szCs w:val="24"/>
        </w:rPr>
        <w:t xml:space="preserve"> </w:t>
      </w:r>
      <w:r w:rsidR="0095784A" w:rsidRPr="0095784A">
        <w:rPr>
          <w:rFonts w:ascii="Times New Roman" w:hAnsi="Times New Roman" w:cs="Times New Roman"/>
          <w:sz w:val="24"/>
          <w:szCs w:val="24"/>
        </w:rPr>
        <w:t>between songs usi</w:t>
      </w:r>
      <w:r w:rsidR="0095784A">
        <w:rPr>
          <w:rFonts w:ascii="Times New Roman" w:hAnsi="Times New Roman" w:cs="Times New Roman"/>
          <w:sz w:val="24"/>
          <w:szCs w:val="24"/>
        </w:rPr>
        <w:t xml:space="preserve">ng </w:t>
      </w:r>
      <w:proofErr w:type="spellStart"/>
      <w:r w:rsidR="0095784A">
        <w:rPr>
          <w:rFonts w:ascii="Times New Roman" w:hAnsi="Times New Roman" w:cs="Times New Roman"/>
          <w:sz w:val="24"/>
          <w:szCs w:val="24"/>
        </w:rPr>
        <w:t>Kullback-Liebler</w:t>
      </w:r>
      <w:proofErr w:type="spellEnd"/>
      <w:r w:rsidR="0095784A">
        <w:rPr>
          <w:rFonts w:ascii="Times New Roman" w:hAnsi="Times New Roman" w:cs="Times New Roman"/>
          <w:sz w:val="24"/>
          <w:szCs w:val="24"/>
        </w:rPr>
        <w:t xml:space="preserve"> divergence</w:t>
      </w:r>
      <w:r w:rsidR="000D5E17">
        <w:rPr>
          <w:rFonts w:ascii="Times New Roman" w:hAnsi="Times New Roman" w:cs="Times New Roman"/>
          <w:sz w:val="24"/>
          <w:szCs w:val="24"/>
        </w:rPr>
        <w:t xml:space="preserve"> </w:t>
      </w:r>
      <w:r w:rsidR="0095784A">
        <w:rPr>
          <w:rFonts w:ascii="Times New Roman" w:hAnsi="Times New Roman" w:cs="Times New Roman"/>
          <w:sz w:val="24"/>
          <w:szCs w:val="24"/>
        </w:rPr>
        <w:t>[5</w:t>
      </w:r>
      <w:r w:rsidR="0095784A" w:rsidRPr="0095784A">
        <w:rPr>
          <w:rFonts w:ascii="Times New Roman" w:hAnsi="Times New Roman" w:cs="Times New Roman"/>
          <w:sz w:val="24"/>
          <w:szCs w:val="24"/>
        </w:rPr>
        <w:t>]. KL divergence is defined for any two</w:t>
      </w:r>
      <w:r w:rsidR="0095784A">
        <w:rPr>
          <w:rFonts w:ascii="Times New Roman" w:hAnsi="Times New Roman" w:cs="Times New Roman"/>
          <w:sz w:val="24"/>
          <w:szCs w:val="24"/>
        </w:rPr>
        <w:t xml:space="preserve"> </w:t>
      </w:r>
      <w:r w:rsidR="0095784A" w:rsidRPr="0095784A">
        <w:rPr>
          <w:rFonts w:ascii="Times New Roman" w:hAnsi="Times New Roman" w:cs="Times New Roman"/>
          <w:sz w:val="24"/>
          <w:szCs w:val="24"/>
        </w:rPr>
        <w:t xml:space="preserve">probability distributions. In the case where both distributions are </w:t>
      </w:r>
      <w:r w:rsidR="000D5E17">
        <w:rPr>
          <w:rFonts w:ascii="Times New Roman" w:hAnsi="Times New Roman" w:cs="Times New Roman"/>
          <w:sz w:val="24"/>
          <w:szCs w:val="24"/>
        </w:rPr>
        <w:t>Gaussian</w:t>
      </w:r>
      <w:r w:rsidR="0095784A" w:rsidRPr="0095784A">
        <w:rPr>
          <w:rFonts w:ascii="Times New Roman" w:hAnsi="Times New Roman" w:cs="Times New Roman"/>
          <w:sz w:val="24"/>
          <w:szCs w:val="24"/>
        </w:rPr>
        <w:t xml:space="preserve"> of dimension</w:t>
      </w:r>
      <w:r w:rsidR="0095784A">
        <w:rPr>
          <w:rFonts w:ascii="Times New Roman" w:hAnsi="Times New Roman" w:cs="Times New Roman"/>
          <w:sz w:val="24"/>
          <w:szCs w:val="24"/>
        </w:rPr>
        <w:t xml:space="preserve"> </w:t>
      </w:r>
      <w:proofErr w:type="gramStart"/>
      <w:r w:rsidR="0095784A">
        <w:rPr>
          <w:rFonts w:ascii="Times New Roman" w:hAnsi="Times New Roman" w:cs="Times New Roman"/>
          <w:sz w:val="24"/>
          <w:szCs w:val="24"/>
        </w:rPr>
        <w:t>d</w:t>
      </w:r>
      <w:r w:rsidR="0095784A" w:rsidRPr="0095784A">
        <w:rPr>
          <w:rFonts w:ascii="Times New Roman" w:hAnsi="Times New Roman" w:cs="Times New Roman"/>
          <w:sz w:val="24"/>
          <w:szCs w:val="24"/>
        </w:rPr>
        <w:t xml:space="preserve"> ,</w:t>
      </w:r>
      <w:proofErr w:type="gramEnd"/>
      <w:r w:rsidR="0095784A" w:rsidRPr="0095784A">
        <w:rPr>
          <w:rFonts w:ascii="Times New Roman" w:hAnsi="Times New Roman" w:cs="Times New Roman"/>
          <w:sz w:val="24"/>
          <w:szCs w:val="24"/>
        </w:rPr>
        <w:t xml:space="preserve"> it can</w:t>
      </w:r>
      <w:r w:rsidR="0095784A">
        <w:rPr>
          <w:rFonts w:ascii="Times New Roman" w:hAnsi="Times New Roman" w:cs="Times New Roman"/>
          <w:sz w:val="24"/>
          <w:szCs w:val="24"/>
        </w:rPr>
        <w:t xml:space="preserve"> </w:t>
      </w:r>
      <w:r w:rsidR="0095784A" w:rsidRPr="0095784A">
        <w:rPr>
          <w:rFonts w:ascii="Times New Roman" w:hAnsi="Times New Roman" w:cs="Times New Roman"/>
          <w:sz w:val="24"/>
          <w:szCs w:val="24"/>
        </w:rPr>
        <w:t>be computed using the following closed form equation:</w:t>
      </w:r>
    </w:p>
    <w:p w:rsidR="0095784A" w:rsidRDefault="0095784A" w:rsidP="000D5E17">
      <w:pPr>
        <w:pStyle w:val="ListParagraph"/>
        <w:spacing w:line="360" w:lineRule="auto"/>
        <w:ind w:left="1080"/>
        <w:jc w:val="both"/>
        <w:rPr>
          <w:rFonts w:ascii="Times New Roman" w:hAnsi="Times New Roman" w:cs="Times New Roman"/>
          <w:sz w:val="24"/>
          <w:szCs w:val="24"/>
        </w:rPr>
      </w:pPr>
    </w:p>
    <w:p w:rsidR="0095784A" w:rsidRPr="0095784A" w:rsidRDefault="0095784A" w:rsidP="000D5E1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Where, p(x) and q(x) are </w:t>
      </w:r>
      <w:r w:rsidRPr="0095784A">
        <w:rPr>
          <w:rFonts w:ascii="Times New Roman" w:hAnsi="Times New Roman" w:cs="Times New Roman"/>
          <w:sz w:val="24"/>
          <w:szCs w:val="24"/>
        </w:rPr>
        <w:t>two</w:t>
      </w:r>
      <w:r>
        <w:rPr>
          <w:rFonts w:ascii="Times New Roman" w:hAnsi="Times New Roman" w:cs="Times New Roman"/>
          <w:sz w:val="24"/>
          <w:szCs w:val="24"/>
        </w:rPr>
        <w:t xml:space="preserve"> multivariate </w:t>
      </w:r>
      <w:r w:rsidR="000D5E17">
        <w:rPr>
          <w:rFonts w:ascii="Times New Roman" w:hAnsi="Times New Roman" w:cs="Times New Roman"/>
          <w:sz w:val="24"/>
          <w:szCs w:val="24"/>
        </w:rPr>
        <w:t>G</w:t>
      </w:r>
      <w:r w:rsidR="000D5E17" w:rsidRPr="0095784A">
        <w:rPr>
          <w:rFonts w:ascii="Times New Roman" w:hAnsi="Times New Roman" w:cs="Times New Roman"/>
          <w:sz w:val="24"/>
          <w:szCs w:val="24"/>
        </w:rPr>
        <w:t>aussian</w:t>
      </w:r>
      <w:r w:rsidRPr="0095784A">
        <w:rPr>
          <w:rFonts w:ascii="Times New Roman" w:hAnsi="Times New Roman" w:cs="Times New Roman"/>
          <w:sz w:val="24"/>
          <w:szCs w:val="24"/>
        </w:rPr>
        <w:t xml:space="preserve"> distributions</w:t>
      </w:r>
      <w:r>
        <w:rPr>
          <w:rFonts w:ascii="Times New Roman" w:hAnsi="Times New Roman" w:cs="Times New Roman"/>
          <w:sz w:val="24"/>
          <w:szCs w:val="24"/>
        </w:rPr>
        <w:t>.</w:t>
      </w:r>
    </w:p>
    <w:p w:rsidR="0095784A" w:rsidRDefault="0095784A" w:rsidP="008D2EE6">
      <w:pPr>
        <w:pStyle w:val="Heading3"/>
        <w:numPr>
          <w:ilvl w:val="0"/>
          <w:numId w:val="3"/>
        </w:numPr>
      </w:pPr>
      <w:bookmarkStart w:id="10" w:name="_Toc377466641"/>
      <w:r>
        <w:t>Supervised Learning: k-NN</w:t>
      </w:r>
      <w:bookmarkEnd w:id="10"/>
    </w:p>
    <w:p w:rsidR="0095784A" w:rsidRDefault="0095784A" w:rsidP="000D5E1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It is a non- parametric method used for classification and regression. In both cases, the input consists of the k c</w:t>
      </w:r>
      <w:r w:rsidR="000D5E17">
        <w:rPr>
          <w:rFonts w:ascii="Times New Roman" w:hAnsi="Times New Roman" w:cs="Times New Roman"/>
          <w:sz w:val="24"/>
          <w:szCs w:val="24"/>
        </w:rPr>
        <w:t xml:space="preserve">losest training examples in the </w:t>
      </w:r>
      <w:r>
        <w:rPr>
          <w:rFonts w:ascii="Times New Roman" w:hAnsi="Times New Roman" w:cs="Times New Roman"/>
          <w:sz w:val="24"/>
          <w:szCs w:val="24"/>
        </w:rPr>
        <w:t xml:space="preserve">feature space. The </w:t>
      </w:r>
      <w:proofErr w:type="gramStart"/>
      <w:r w:rsidR="000D5E17">
        <w:rPr>
          <w:rFonts w:ascii="Times New Roman" w:hAnsi="Times New Roman" w:cs="Times New Roman"/>
          <w:sz w:val="24"/>
          <w:szCs w:val="24"/>
        </w:rPr>
        <w:t>neighbor</w:t>
      </w:r>
      <w:r>
        <w:rPr>
          <w:rFonts w:ascii="Times New Roman" w:hAnsi="Times New Roman" w:cs="Times New Roman"/>
          <w:sz w:val="24"/>
          <w:szCs w:val="24"/>
        </w:rPr>
        <w:t xml:space="preserve"> are</w:t>
      </w:r>
      <w:proofErr w:type="gramEnd"/>
      <w:r>
        <w:rPr>
          <w:rFonts w:ascii="Times New Roman" w:hAnsi="Times New Roman" w:cs="Times New Roman"/>
          <w:sz w:val="24"/>
          <w:szCs w:val="24"/>
        </w:rPr>
        <w:t xml:space="preserve"> </w:t>
      </w:r>
      <w:r w:rsidR="000D5E17">
        <w:rPr>
          <w:rFonts w:ascii="Times New Roman" w:hAnsi="Times New Roman" w:cs="Times New Roman"/>
          <w:sz w:val="24"/>
          <w:szCs w:val="24"/>
        </w:rPr>
        <w:t xml:space="preserve">taken from a set of objects for </w:t>
      </w:r>
      <w:r>
        <w:rPr>
          <w:rFonts w:ascii="Times New Roman" w:hAnsi="Times New Roman" w:cs="Times New Roman"/>
          <w:sz w:val="24"/>
          <w:szCs w:val="24"/>
        </w:rPr>
        <w:t>which the class or the object property value is known.</w:t>
      </w:r>
    </w:p>
    <w:p w:rsidR="0095784A" w:rsidRDefault="0095784A" w:rsidP="000D5E1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the implementation of this </w:t>
      </w:r>
      <w:r w:rsidR="000D5E17">
        <w:rPr>
          <w:rFonts w:ascii="Times New Roman" w:hAnsi="Times New Roman" w:cs="Times New Roman"/>
          <w:sz w:val="24"/>
          <w:szCs w:val="24"/>
        </w:rPr>
        <w:t xml:space="preserve">algorithm, </w:t>
      </w:r>
      <w:r w:rsidR="000D5E17" w:rsidRPr="0095784A">
        <w:rPr>
          <w:rFonts w:ascii="Times New Roman" w:hAnsi="Times New Roman" w:cs="Times New Roman"/>
          <w:sz w:val="24"/>
          <w:szCs w:val="24"/>
        </w:rPr>
        <w:t>during</w:t>
      </w:r>
      <w:r>
        <w:rPr>
          <w:rFonts w:ascii="Times New Roman" w:hAnsi="Times New Roman" w:cs="Times New Roman"/>
          <w:sz w:val="24"/>
          <w:szCs w:val="24"/>
        </w:rPr>
        <w:t xml:space="preserve"> the training, we basically </w:t>
      </w:r>
      <w:r w:rsidRPr="0095784A">
        <w:rPr>
          <w:rFonts w:ascii="Times New Roman" w:hAnsi="Times New Roman" w:cs="Times New Roman"/>
          <w:sz w:val="24"/>
          <w:szCs w:val="24"/>
        </w:rPr>
        <w:t xml:space="preserve">compute the </w:t>
      </w:r>
      <w:r w:rsidR="000D5E17" w:rsidRPr="0095784A">
        <w:rPr>
          <w:rFonts w:ascii="Times New Roman" w:hAnsi="Times New Roman" w:cs="Times New Roman"/>
          <w:sz w:val="24"/>
          <w:szCs w:val="24"/>
        </w:rPr>
        <w:t>Gaussian</w:t>
      </w:r>
      <w:r w:rsidRPr="0095784A">
        <w:rPr>
          <w:rFonts w:ascii="Times New Roman" w:hAnsi="Times New Roman" w:cs="Times New Roman"/>
          <w:sz w:val="24"/>
          <w:szCs w:val="24"/>
        </w:rPr>
        <w:t xml:space="preserve"> model for each song, and store these for all training samples for</w:t>
      </w:r>
      <w:r>
        <w:rPr>
          <w:rFonts w:ascii="Times New Roman" w:hAnsi="Times New Roman" w:cs="Times New Roman"/>
          <w:sz w:val="24"/>
          <w:szCs w:val="24"/>
        </w:rPr>
        <w:t xml:space="preserve"> </w:t>
      </w:r>
      <w:r w:rsidRPr="0095784A">
        <w:rPr>
          <w:rFonts w:ascii="Times New Roman" w:hAnsi="Times New Roman" w:cs="Times New Roman"/>
          <w:sz w:val="24"/>
          <w:szCs w:val="24"/>
        </w:rPr>
        <w:t>each genre. To guess the genre of a new song, we compute its distance, as defined above, with all</w:t>
      </w:r>
      <w:r>
        <w:rPr>
          <w:rFonts w:ascii="Times New Roman" w:hAnsi="Times New Roman" w:cs="Times New Roman"/>
          <w:sz w:val="24"/>
          <w:szCs w:val="24"/>
        </w:rPr>
        <w:t xml:space="preserve"> </w:t>
      </w:r>
      <w:r w:rsidRPr="0095784A">
        <w:rPr>
          <w:rFonts w:ascii="Times New Roman" w:hAnsi="Times New Roman" w:cs="Times New Roman"/>
          <w:sz w:val="24"/>
          <w:szCs w:val="24"/>
        </w:rPr>
        <w:lastRenderedPageBreak/>
        <w:t>samples in the training set, pick the k closest neighbors and assign it the predominant genre found</w:t>
      </w:r>
      <w:r>
        <w:rPr>
          <w:rFonts w:ascii="Times New Roman" w:hAnsi="Times New Roman" w:cs="Times New Roman"/>
          <w:sz w:val="24"/>
          <w:szCs w:val="24"/>
        </w:rPr>
        <w:t xml:space="preserve"> </w:t>
      </w:r>
      <w:r w:rsidRPr="0095784A">
        <w:rPr>
          <w:rFonts w:ascii="Times New Roman" w:hAnsi="Times New Roman" w:cs="Times New Roman"/>
          <w:sz w:val="24"/>
          <w:szCs w:val="24"/>
        </w:rPr>
        <w:t xml:space="preserve">amongst its nearest neighbors. </w:t>
      </w:r>
    </w:p>
    <w:p w:rsidR="0095784A" w:rsidRDefault="0095784A" w:rsidP="008D2EE6">
      <w:pPr>
        <w:pStyle w:val="Heading3"/>
        <w:numPr>
          <w:ilvl w:val="0"/>
          <w:numId w:val="3"/>
        </w:numPr>
      </w:pPr>
      <w:bookmarkStart w:id="11" w:name="_Toc377466642"/>
      <w:r>
        <w:t>Multi-Class SVM</w:t>
      </w:r>
      <w:bookmarkEnd w:id="11"/>
    </w:p>
    <w:p w:rsidR="0095784A" w:rsidRPr="000D5E17" w:rsidRDefault="0095784A" w:rsidP="000D5E17">
      <w:pPr>
        <w:pStyle w:val="ListParagraph"/>
        <w:spacing w:line="360" w:lineRule="auto"/>
        <w:ind w:left="1080"/>
        <w:jc w:val="both"/>
        <w:rPr>
          <w:rFonts w:ascii="Times New Roman" w:hAnsi="Times New Roman" w:cs="Times New Roman"/>
          <w:sz w:val="24"/>
          <w:szCs w:val="24"/>
        </w:rPr>
      </w:pPr>
      <w:r w:rsidRPr="0095784A">
        <w:rPr>
          <w:rFonts w:ascii="Times New Roman" w:hAnsi="Times New Roman" w:cs="Times New Roman"/>
          <w:sz w:val="24"/>
          <w:szCs w:val="24"/>
        </w:rPr>
        <w:t>SVM classifiers provide a reliable and fast way to differentiate bet</w:t>
      </w:r>
      <w:r>
        <w:rPr>
          <w:rFonts w:ascii="Times New Roman" w:hAnsi="Times New Roman" w:cs="Times New Roman"/>
          <w:sz w:val="24"/>
          <w:szCs w:val="24"/>
        </w:rPr>
        <w:t xml:space="preserve">ween data with only two classes. </w:t>
      </w:r>
      <w:r w:rsidRPr="0095784A">
        <w:rPr>
          <w:rFonts w:ascii="Times New Roman" w:hAnsi="Times New Roman" w:cs="Times New Roman"/>
          <w:sz w:val="24"/>
          <w:szCs w:val="24"/>
        </w:rPr>
        <w:t>In order to generalize SVMs to data falling into</w:t>
      </w:r>
      <w:r w:rsidR="000D5E17">
        <w:rPr>
          <w:rFonts w:ascii="Times New Roman" w:hAnsi="Times New Roman" w:cs="Times New Roman"/>
          <w:sz w:val="24"/>
          <w:szCs w:val="24"/>
        </w:rPr>
        <w:t xml:space="preserve"> </w:t>
      </w:r>
      <w:r w:rsidRPr="000D5E17">
        <w:rPr>
          <w:rFonts w:ascii="Times New Roman" w:hAnsi="Times New Roman" w:cs="Times New Roman"/>
          <w:sz w:val="24"/>
          <w:szCs w:val="24"/>
        </w:rPr>
        <w:t xml:space="preserve">multiple classes (i.e. genres) a directed acyclic graph (DAG) of two-class SVMs trained on each pair of classes in the </w:t>
      </w:r>
      <w:r w:rsidR="000D5E17" w:rsidRPr="000D5E17">
        <w:rPr>
          <w:rFonts w:ascii="Times New Roman" w:hAnsi="Times New Roman" w:cs="Times New Roman"/>
          <w:sz w:val="24"/>
          <w:szCs w:val="24"/>
        </w:rPr>
        <w:t>data. We</w:t>
      </w:r>
      <w:r w:rsidRPr="000D5E17">
        <w:rPr>
          <w:rFonts w:ascii="Times New Roman" w:hAnsi="Times New Roman" w:cs="Times New Roman"/>
          <w:sz w:val="24"/>
          <w:szCs w:val="24"/>
        </w:rPr>
        <w:t xml:space="preserve"> then evaluate a sequence of </w:t>
      </w:r>
      <w:r w:rsidR="000D5E17" w:rsidRPr="000D5E17">
        <w:rPr>
          <w:rFonts w:ascii="Times New Roman" w:hAnsi="Times New Roman" w:cs="Times New Roman"/>
          <w:sz w:val="24"/>
          <w:szCs w:val="24"/>
        </w:rPr>
        <w:t>two class</w:t>
      </w:r>
      <w:r w:rsidRPr="000D5E17">
        <w:rPr>
          <w:rFonts w:ascii="Times New Roman" w:hAnsi="Times New Roman" w:cs="Times New Roman"/>
          <w:sz w:val="24"/>
          <w:szCs w:val="24"/>
        </w:rPr>
        <w:t xml:space="preserve"> SVMs and use a process of elimination to determine the output of our multi-class classifier.</w:t>
      </w:r>
    </w:p>
    <w:p w:rsidR="0095784A" w:rsidRDefault="008D2EE6" w:rsidP="008D2EE6">
      <w:pPr>
        <w:pStyle w:val="Heading2"/>
        <w:ind w:firstLine="720"/>
      </w:pPr>
      <w:bookmarkStart w:id="12" w:name="_Toc377466643"/>
      <w:r>
        <w:t xml:space="preserve">3.2 </w:t>
      </w:r>
      <w:r w:rsidR="0095784A">
        <w:t>Classification techniques</w:t>
      </w:r>
      <w:bookmarkEnd w:id="12"/>
    </w:p>
    <w:p w:rsidR="0095784A" w:rsidRDefault="000D5E17" w:rsidP="000D5E17">
      <w:pPr>
        <w:pStyle w:val="ListParagraph"/>
        <w:spacing w:line="360" w:lineRule="auto"/>
        <w:ind w:left="1080"/>
        <w:jc w:val="both"/>
        <w:rPr>
          <w:rFonts w:ascii="Times New Roman" w:hAnsi="Times New Roman" w:cs="Times New Roman"/>
          <w:sz w:val="24"/>
          <w:szCs w:val="24"/>
        </w:rPr>
      </w:pPr>
      <w:r w:rsidRPr="0095784A">
        <w:rPr>
          <w:rFonts w:ascii="Times New Roman" w:hAnsi="Times New Roman" w:cs="Times New Roman"/>
          <w:sz w:val="24"/>
          <w:szCs w:val="24"/>
        </w:rPr>
        <w:t>There are three main classification paradigms that</w:t>
      </w:r>
      <w:r w:rsidR="0095784A">
        <w:rPr>
          <w:rFonts w:ascii="Times New Roman" w:hAnsi="Times New Roman" w:cs="Times New Roman"/>
          <w:sz w:val="24"/>
          <w:szCs w:val="24"/>
        </w:rPr>
        <w:t xml:space="preserve"> </w:t>
      </w:r>
      <w:r w:rsidR="0095784A" w:rsidRPr="0095784A">
        <w:rPr>
          <w:rFonts w:ascii="Times New Roman" w:hAnsi="Times New Roman" w:cs="Times New Roman"/>
          <w:sz w:val="24"/>
          <w:szCs w:val="24"/>
        </w:rPr>
        <w:t>can be used to perform automated classification:</w:t>
      </w:r>
    </w:p>
    <w:p w:rsidR="0095784A" w:rsidRDefault="000D5E17" w:rsidP="000D5E1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Expert Systems</w:t>
      </w:r>
      <w:r w:rsidR="0095784A">
        <w:rPr>
          <w:rFonts w:ascii="Times New Roman" w:hAnsi="Times New Roman" w:cs="Times New Roman"/>
          <w:sz w:val="24"/>
          <w:szCs w:val="24"/>
        </w:rPr>
        <w:t xml:space="preserve">: Expert Systems </w:t>
      </w:r>
      <w:r>
        <w:rPr>
          <w:rFonts w:ascii="Times New Roman" w:hAnsi="Times New Roman" w:cs="Times New Roman"/>
          <w:sz w:val="24"/>
          <w:szCs w:val="24"/>
        </w:rPr>
        <w:t>u</w:t>
      </w:r>
      <w:r w:rsidRPr="0095784A">
        <w:rPr>
          <w:rFonts w:ascii="Times New Roman" w:hAnsi="Times New Roman" w:cs="Times New Roman"/>
          <w:sz w:val="24"/>
          <w:szCs w:val="24"/>
        </w:rPr>
        <w:t>se pre</w:t>
      </w:r>
      <w:r w:rsidR="0095784A" w:rsidRPr="0095784A">
        <w:rPr>
          <w:rFonts w:ascii="Times New Roman" w:hAnsi="Times New Roman" w:cs="Times New Roman"/>
          <w:sz w:val="24"/>
          <w:szCs w:val="24"/>
        </w:rPr>
        <w:t>-</w:t>
      </w:r>
      <w:r w:rsidRPr="0095784A">
        <w:rPr>
          <w:rFonts w:ascii="Times New Roman" w:hAnsi="Times New Roman" w:cs="Times New Roman"/>
          <w:sz w:val="24"/>
          <w:szCs w:val="24"/>
        </w:rPr>
        <w:t>defined rules to process</w:t>
      </w:r>
      <w:r w:rsidR="0095784A" w:rsidRPr="0095784A">
        <w:rPr>
          <w:rFonts w:ascii="Times New Roman" w:hAnsi="Times New Roman" w:cs="Times New Roman"/>
          <w:sz w:val="24"/>
          <w:szCs w:val="24"/>
        </w:rPr>
        <w:t xml:space="preserve"> features and arrive at classifications.</w:t>
      </w:r>
    </w:p>
    <w:p w:rsidR="0095784A" w:rsidRDefault="0095784A" w:rsidP="000D5E17">
      <w:pPr>
        <w:pStyle w:val="ListParagraph"/>
        <w:numPr>
          <w:ilvl w:val="0"/>
          <w:numId w:val="6"/>
        </w:numPr>
        <w:spacing w:line="360" w:lineRule="auto"/>
        <w:jc w:val="both"/>
        <w:rPr>
          <w:rFonts w:ascii="Times New Roman" w:hAnsi="Times New Roman" w:cs="Times New Roman"/>
          <w:sz w:val="24"/>
          <w:szCs w:val="24"/>
        </w:rPr>
      </w:pPr>
      <w:r w:rsidRPr="0095784A">
        <w:rPr>
          <w:rFonts w:ascii="Times New Roman" w:hAnsi="Times New Roman" w:cs="Times New Roman"/>
          <w:sz w:val="24"/>
          <w:szCs w:val="24"/>
        </w:rPr>
        <w:t xml:space="preserve">Supervised Learning: </w:t>
      </w:r>
      <w:r w:rsidR="000D5E17">
        <w:rPr>
          <w:rFonts w:ascii="Times New Roman" w:hAnsi="Times New Roman" w:cs="Times New Roman"/>
          <w:sz w:val="24"/>
          <w:szCs w:val="24"/>
        </w:rPr>
        <w:t xml:space="preserve">This paradigm </w:t>
      </w:r>
      <w:r>
        <w:rPr>
          <w:rFonts w:ascii="Times New Roman" w:hAnsi="Times New Roman" w:cs="Times New Roman"/>
          <w:sz w:val="24"/>
          <w:szCs w:val="24"/>
        </w:rPr>
        <w:t>a</w:t>
      </w:r>
      <w:r w:rsidRPr="0095784A">
        <w:rPr>
          <w:rFonts w:ascii="Times New Roman" w:hAnsi="Times New Roman" w:cs="Times New Roman"/>
          <w:sz w:val="24"/>
          <w:szCs w:val="24"/>
        </w:rPr>
        <w:t>ttempt</w:t>
      </w:r>
      <w:r w:rsidR="000D5E17">
        <w:rPr>
          <w:rFonts w:ascii="Times New Roman" w:hAnsi="Times New Roman" w:cs="Times New Roman"/>
          <w:sz w:val="24"/>
          <w:szCs w:val="24"/>
        </w:rPr>
        <w:t xml:space="preserve">s to formulate classification rules by using </w:t>
      </w:r>
      <w:r w:rsidR="000D5E17" w:rsidRPr="0095784A">
        <w:rPr>
          <w:rFonts w:ascii="Times New Roman" w:hAnsi="Times New Roman" w:cs="Times New Roman"/>
          <w:sz w:val="24"/>
          <w:szCs w:val="24"/>
        </w:rPr>
        <w:t>machine learning techniques</w:t>
      </w:r>
      <w:r>
        <w:rPr>
          <w:rFonts w:ascii="Times New Roman" w:hAnsi="Times New Roman" w:cs="Times New Roman"/>
          <w:sz w:val="24"/>
          <w:szCs w:val="24"/>
        </w:rPr>
        <w:t xml:space="preserve"> </w:t>
      </w:r>
      <w:r w:rsidR="000D5E17" w:rsidRPr="0095784A">
        <w:rPr>
          <w:rFonts w:ascii="Times New Roman" w:hAnsi="Times New Roman" w:cs="Times New Roman"/>
          <w:sz w:val="24"/>
          <w:szCs w:val="24"/>
        </w:rPr>
        <w:t>t</w:t>
      </w:r>
      <w:r w:rsidR="000D5E17">
        <w:rPr>
          <w:rFonts w:ascii="Times New Roman" w:hAnsi="Times New Roman" w:cs="Times New Roman"/>
          <w:sz w:val="24"/>
          <w:szCs w:val="24"/>
        </w:rPr>
        <w:t xml:space="preserve">o </w:t>
      </w:r>
      <w:r w:rsidR="00537960">
        <w:rPr>
          <w:rFonts w:ascii="Times New Roman" w:hAnsi="Times New Roman" w:cs="Times New Roman"/>
          <w:sz w:val="24"/>
          <w:szCs w:val="24"/>
        </w:rPr>
        <w:t>train on model examples</w:t>
      </w:r>
      <w:r>
        <w:rPr>
          <w:rFonts w:ascii="Times New Roman" w:hAnsi="Times New Roman" w:cs="Times New Roman"/>
          <w:sz w:val="24"/>
          <w:szCs w:val="24"/>
        </w:rPr>
        <w:t xml:space="preserve">. </w:t>
      </w:r>
      <w:r w:rsidR="00537960" w:rsidRPr="0095784A">
        <w:rPr>
          <w:rFonts w:ascii="Times New Roman" w:hAnsi="Times New Roman" w:cs="Times New Roman"/>
          <w:sz w:val="24"/>
          <w:szCs w:val="24"/>
        </w:rPr>
        <w:t>Pre</w:t>
      </w:r>
      <w:r w:rsidR="00537960">
        <w:rPr>
          <w:rFonts w:ascii="Times New Roman" w:hAnsi="Times New Roman" w:cs="Times New Roman"/>
          <w:sz w:val="24"/>
          <w:szCs w:val="24"/>
        </w:rPr>
        <w:t xml:space="preserve">viously unseen examples are </w:t>
      </w:r>
      <w:r w:rsidR="00537960" w:rsidRPr="0095784A">
        <w:rPr>
          <w:rFonts w:ascii="Times New Roman" w:hAnsi="Times New Roman" w:cs="Times New Roman"/>
          <w:sz w:val="24"/>
          <w:szCs w:val="24"/>
        </w:rPr>
        <w:t>classified into one of the model categories</w:t>
      </w:r>
      <w:r w:rsidRPr="0095784A">
        <w:rPr>
          <w:rFonts w:ascii="Times New Roman" w:hAnsi="Times New Roman" w:cs="Times New Roman"/>
          <w:sz w:val="24"/>
          <w:szCs w:val="24"/>
        </w:rPr>
        <w:t xml:space="preserve"> using the patterns learned during training.</w:t>
      </w:r>
    </w:p>
    <w:p w:rsidR="0095784A" w:rsidRPr="0095784A" w:rsidRDefault="00537960" w:rsidP="000D5E17">
      <w:pPr>
        <w:pStyle w:val="ListParagraph"/>
        <w:numPr>
          <w:ilvl w:val="0"/>
          <w:numId w:val="6"/>
        </w:numPr>
        <w:spacing w:line="360" w:lineRule="auto"/>
        <w:jc w:val="both"/>
        <w:rPr>
          <w:rFonts w:ascii="Times New Roman" w:hAnsi="Times New Roman" w:cs="Times New Roman"/>
          <w:sz w:val="24"/>
          <w:szCs w:val="24"/>
        </w:rPr>
      </w:pPr>
      <w:r w:rsidRPr="0095784A">
        <w:rPr>
          <w:rFonts w:ascii="Times New Roman" w:hAnsi="Times New Roman" w:cs="Times New Roman"/>
          <w:sz w:val="24"/>
          <w:szCs w:val="24"/>
        </w:rPr>
        <w:t>Unsupervised Learning</w:t>
      </w:r>
      <w:r w:rsidR="0095784A" w:rsidRPr="0095784A">
        <w:rPr>
          <w:rFonts w:ascii="Times New Roman" w:hAnsi="Times New Roman" w:cs="Times New Roman"/>
          <w:sz w:val="24"/>
          <w:szCs w:val="24"/>
        </w:rPr>
        <w:t xml:space="preserve">: </w:t>
      </w:r>
      <w:r w:rsidR="0095784A">
        <w:rPr>
          <w:rFonts w:ascii="Times New Roman" w:hAnsi="Times New Roman" w:cs="Times New Roman"/>
          <w:sz w:val="24"/>
          <w:szCs w:val="24"/>
        </w:rPr>
        <w:t>Unsupervised Learning c</w:t>
      </w:r>
      <w:r w:rsidR="0095784A" w:rsidRPr="0095784A">
        <w:rPr>
          <w:rFonts w:ascii="Times New Roman" w:hAnsi="Times New Roman" w:cs="Times New Roman"/>
          <w:sz w:val="24"/>
          <w:szCs w:val="24"/>
        </w:rPr>
        <w:t>luster the data based on</w:t>
      </w:r>
      <w:r w:rsidR="0095784A">
        <w:rPr>
          <w:rFonts w:ascii="Times New Roman" w:hAnsi="Times New Roman" w:cs="Times New Roman"/>
          <w:sz w:val="24"/>
          <w:szCs w:val="24"/>
        </w:rPr>
        <w:t xml:space="preserve"> </w:t>
      </w:r>
      <w:r w:rsidRPr="0095784A">
        <w:rPr>
          <w:rFonts w:ascii="Times New Roman" w:hAnsi="Times New Roman" w:cs="Times New Roman"/>
          <w:sz w:val="24"/>
          <w:szCs w:val="24"/>
        </w:rPr>
        <w:t>similarities that the systems perceive themselves</w:t>
      </w:r>
      <w:r>
        <w:rPr>
          <w:rFonts w:ascii="Times New Roman" w:hAnsi="Times New Roman" w:cs="Times New Roman"/>
          <w:sz w:val="24"/>
          <w:szCs w:val="24"/>
        </w:rPr>
        <w:t xml:space="preserve">. No model </w:t>
      </w:r>
      <w:r w:rsidR="0095784A" w:rsidRPr="0095784A">
        <w:rPr>
          <w:rFonts w:ascii="Times New Roman" w:hAnsi="Times New Roman" w:cs="Times New Roman"/>
          <w:sz w:val="24"/>
          <w:szCs w:val="24"/>
        </w:rPr>
        <w:t>categories are used.</w:t>
      </w:r>
    </w:p>
    <w:p w:rsidR="0095784A" w:rsidRPr="00537960" w:rsidRDefault="00537960" w:rsidP="0053796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Expert systems are a tempting choice </w:t>
      </w:r>
      <w:r w:rsidR="0095784A" w:rsidRPr="0095784A">
        <w:rPr>
          <w:rFonts w:ascii="Times New Roman" w:hAnsi="Times New Roman" w:cs="Times New Roman"/>
          <w:sz w:val="24"/>
          <w:szCs w:val="24"/>
        </w:rPr>
        <w:t>because</w:t>
      </w:r>
      <w:r>
        <w:rPr>
          <w:rFonts w:ascii="Times New Roman" w:hAnsi="Times New Roman" w:cs="Times New Roman"/>
          <w:sz w:val="24"/>
          <w:szCs w:val="24"/>
        </w:rPr>
        <w:t xml:space="preserve"> </w:t>
      </w:r>
      <w:r w:rsidRPr="0095784A">
        <w:rPr>
          <w:rFonts w:ascii="Times New Roman" w:hAnsi="Times New Roman" w:cs="Times New Roman"/>
          <w:sz w:val="24"/>
          <w:szCs w:val="24"/>
        </w:rPr>
        <w:t xml:space="preserve">known rules </w:t>
      </w:r>
      <w:r>
        <w:rPr>
          <w:rFonts w:ascii="Times New Roman" w:hAnsi="Times New Roman" w:cs="Times New Roman"/>
          <w:sz w:val="24"/>
          <w:szCs w:val="24"/>
        </w:rPr>
        <w:t xml:space="preserve">and </w:t>
      </w:r>
      <w:r w:rsidRPr="0095784A">
        <w:rPr>
          <w:rFonts w:ascii="Times New Roman" w:hAnsi="Times New Roman" w:cs="Times New Roman"/>
          <w:sz w:val="24"/>
          <w:szCs w:val="24"/>
        </w:rPr>
        <w:t>characteristics of genres can be implemented directly</w:t>
      </w:r>
      <w:r w:rsidR="0095784A" w:rsidRPr="0095784A">
        <w:rPr>
          <w:rFonts w:ascii="Times New Roman" w:hAnsi="Times New Roman" w:cs="Times New Roman"/>
          <w:sz w:val="24"/>
          <w:szCs w:val="24"/>
        </w:rPr>
        <w:t>.</w:t>
      </w:r>
      <w:r w:rsidR="0095784A" w:rsidRPr="0095784A">
        <w:t xml:space="preserve"> </w:t>
      </w:r>
      <w:r>
        <w:rPr>
          <w:rFonts w:ascii="Times New Roman" w:hAnsi="Times New Roman" w:cs="Times New Roman"/>
          <w:sz w:val="24"/>
          <w:szCs w:val="24"/>
        </w:rPr>
        <w:t xml:space="preserve">Many types of Western folk music, a great </w:t>
      </w:r>
      <w:r w:rsidR="0095784A" w:rsidRPr="0095784A">
        <w:rPr>
          <w:rFonts w:ascii="Times New Roman" w:hAnsi="Times New Roman" w:cs="Times New Roman"/>
          <w:sz w:val="24"/>
          <w:szCs w:val="24"/>
        </w:rPr>
        <w:t>deal of</w:t>
      </w:r>
      <w:r w:rsidR="0095784A">
        <w:rPr>
          <w:rFonts w:ascii="Times New Roman" w:hAnsi="Times New Roman" w:cs="Times New Roman"/>
          <w:sz w:val="24"/>
          <w:szCs w:val="24"/>
        </w:rPr>
        <w:t xml:space="preserve"> </w:t>
      </w:r>
      <w:r>
        <w:rPr>
          <w:rFonts w:ascii="Times New Roman" w:hAnsi="Times New Roman" w:cs="Times New Roman"/>
          <w:sz w:val="24"/>
          <w:szCs w:val="24"/>
        </w:rPr>
        <w:t xml:space="preserve">non-Western music and Western popular music do </w:t>
      </w:r>
      <w:r w:rsidR="0095784A" w:rsidRPr="0095784A">
        <w:rPr>
          <w:rFonts w:ascii="Times New Roman" w:hAnsi="Times New Roman" w:cs="Times New Roman"/>
          <w:sz w:val="24"/>
          <w:szCs w:val="24"/>
        </w:rPr>
        <w:t>not,</w:t>
      </w:r>
      <w:r w:rsidR="0095784A">
        <w:rPr>
          <w:rFonts w:ascii="Times New Roman" w:hAnsi="Times New Roman" w:cs="Times New Roman"/>
          <w:sz w:val="24"/>
          <w:szCs w:val="24"/>
        </w:rPr>
        <w:t xml:space="preserve"> </w:t>
      </w:r>
      <w:r>
        <w:rPr>
          <w:rFonts w:ascii="Times New Roman" w:hAnsi="Times New Roman" w:cs="Times New Roman"/>
          <w:sz w:val="24"/>
          <w:szCs w:val="24"/>
        </w:rPr>
        <w:t xml:space="preserve">in general, have the body  of analytical literature that would be </w:t>
      </w:r>
      <w:r w:rsidR="0095784A" w:rsidRPr="0095784A">
        <w:rPr>
          <w:rFonts w:ascii="Times New Roman" w:hAnsi="Times New Roman" w:cs="Times New Roman"/>
          <w:sz w:val="24"/>
          <w:szCs w:val="24"/>
        </w:rPr>
        <w:t>necessary to build an expert system.</w:t>
      </w:r>
      <w:r>
        <w:rPr>
          <w:rFonts w:ascii="Times New Roman" w:hAnsi="Times New Roman" w:cs="Times New Roman"/>
          <w:sz w:val="24"/>
          <w:szCs w:val="24"/>
        </w:rPr>
        <w:t xml:space="preserve"> Although there are </w:t>
      </w:r>
      <w:r w:rsidR="0095784A" w:rsidRPr="0095784A">
        <w:rPr>
          <w:rFonts w:ascii="Times New Roman" w:hAnsi="Times New Roman" w:cs="Times New Roman"/>
          <w:sz w:val="24"/>
          <w:szCs w:val="24"/>
        </w:rPr>
        <w:t>broad</w:t>
      </w:r>
      <w:r>
        <w:rPr>
          <w:rFonts w:ascii="Times New Roman" w:hAnsi="Times New Roman" w:cs="Times New Roman"/>
          <w:sz w:val="24"/>
          <w:szCs w:val="24"/>
        </w:rPr>
        <w:t xml:space="preserve"> rules and guidelines that can be informally </w:t>
      </w:r>
      <w:r w:rsidR="0095784A" w:rsidRPr="0095784A">
        <w:rPr>
          <w:rFonts w:ascii="Times New Roman" w:hAnsi="Times New Roman" w:cs="Times New Roman"/>
          <w:sz w:val="24"/>
          <w:szCs w:val="24"/>
        </w:rPr>
        <w:t>expressed</w:t>
      </w:r>
      <w:r w:rsidR="0095784A">
        <w:rPr>
          <w:rFonts w:ascii="Times New Roman" w:hAnsi="Times New Roman" w:cs="Times New Roman"/>
          <w:sz w:val="24"/>
          <w:szCs w:val="24"/>
        </w:rPr>
        <w:t xml:space="preserve"> </w:t>
      </w:r>
      <w:r>
        <w:rPr>
          <w:rFonts w:ascii="Times New Roman" w:hAnsi="Times New Roman" w:cs="Times New Roman"/>
          <w:sz w:val="24"/>
          <w:szCs w:val="24"/>
        </w:rPr>
        <w:t xml:space="preserve">about </w:t>
      </w:r>
      <w:r w:rsidRPr="0095784A">
        <w:rPr>
          <w:rFonts w:ascii="Times New Roman" w:hAnsi="Times New Roman" w:cs="Times New Roman"/>
          <w:sz w:val="24"/>
          <w:szCs w:val="24"/>
        </w:rPr>
        <w:t>particular</w:t>
      </w:r>
      <w:r>
        <w:rPr>
          <w:rFonts w:ascii="Times New Roman" w:hAnsi="Times New Roman" w:cs="Times New Roman"/>
          <w:sz w:val="24"/>
          <w:szCs w:val="24"/>
        </w:rPr>
        <w:t xml:space="preserve"> genres, it would be very </w:t>
      </w:r>
      <w:r w:rsidRPr="0095784A">
        <w:rPr>
          <w:rFonts w:ascii="Times New Roman" w:hAnsi="Times New Roman" w:cs="Times New Roman"/>
          <w:sz w:val="24"/>
          <w:szCs w:val="24"/>
        </w:rPr>
        <w:t>difficult to</w:t>
      </w:r>
      <w:r w:rsidR="0095784A">
        <w:rPr>
          <w:rFonts w:ascii="Times New Roman" w:hAnsi="Times New Roman" w:cs="Times New Roman"/>
          <w:sz w:val="24"/>
          <w:szCs w:val="24"/>
        </w:rPr>
        <w:t xml:space="preserve"> </w:t>
      </w:r>
      <w:r w:rsidR="0095784A" w:rsidRPr="0095784A">
        <w:rPr>
          <w:rFonts w:ascii="Times New Roman" w:hAnsi="Times New Roman" w:cs="Times New Roman"/>
          <w:sz w:val="24"/>
          <w:szCs w:val="24"/>
        </w:rPr>
        <w:t>design an expert system that could process rules that are</w:t>
      </w:r>
      <w:r w:rsidR="0095784A">
        <w:rPr>
          <w:rFonts w:ascii="Times New Roman" w:hAnsi="Times New Roman" w:cs="Times New Roman"/>
          <w:sz w:val="24"/>
          <w:szCs w:val="24"/>
        </w:rPr>
        <w:t xml:space="preserve"> </w:t>
      </w:r>
      <w:r w:rsidRPr="0095784A">
        <w:rPr>
          <w:rFonts w:ascii="Times New Roman" w:hAnsi="Times New Roman" w:cs="Times New Roman"/>
          <w:sz w:val="24"/>
          <w:szCs w:val="24"/>
        </w:rPr>
        <w:t>often ill</w:t>
      </w:r>
      <w:r>
        <w:rPr>
          <w:rFonts w:ascii="Times New Roman" w:hAnsi="Times New Roman" w:cs="Times New Roman"/>
          <w:sz w:val="24"/>
          <w:szCs w:val="24"/>
        </w:rPr>
        <w:t>-defined and</w:t>
      </w:r>
      <w:r w:rsidR="0095784A" w:rsidRPr="0095784A">
        <w:rPr>
          <w:rFonts w:ascii="Times New Roman" w:hAnsi="Times New Roman" w:cs="Times New Roman"/>
          <w:sz w:val="24"/>
          <w:szCs w:val="24"/>
        </w:rPr>
        <w:t xml:space="preserve"> </w:t>
      </w:r>
      <w:r w:rsidRPr="0095784A">
        <w:rPr>
          <w:rFonts w:ascii="Times New Roman" w:hAnsi="Times New Roman" w:cs="Times New Roman"/>
          <w:sz w:val="24"/>
          <w:szCs w:val="24"/>
        </w:rPr>
        <w:t>inconsistent across genres</w:t>
      </w:r>
      <w:r>
        <w:rPr>
          <w:rFonts w:ascii="Times New Roman" w:hAnsi="Times New Roman" w:cs="Times New Roman"/>
          <w:sz w:val="24"/>
          <w:szCs w:val="24"/>
        </w:rPr>
        <w:t xml:space="preserve">. </w:t>
      </w:r>
      <w:r w:rsidR="000D5E17" w:rsidRPr="0095784A">
        <w:rPr>
          <w:rFonts w:ascii="Times New Roman" w:hAnsi="Times New Roman" w:cs="Times New Roman"/>
          <w:sz w:val="24"/>
          <w:szCs w:val="24"/>
        </w:rPr>
        <w:t>A further</w:t>
      </w:r>
      <w:r>
        <w:rPr>
          <w:rFonts w:ascii="Times New Roman" w:hAnsi="Times New Roman" w:cs="Times New Roman"/>
          <w:sz w:val="24"/>
          <w:szCs w:val="24"/>
        </w:rPr>
        <w:t xml:space="preserve"> problem is that new genres are constantly </w:t>
      </w:r>
      <w:r w:rsidR="0095784A" w:rsidRPr="0095784A">
        <w:rPr>
          <w:rFonts w:ascii="Times New Roman" w:hAnsi="Times New Roman" w:cs="Times New Roman"/>
          <w:sz w:val="24"/>
          <w:szCs w:val="24"/>
        </w:rPr>
        <w:t>appearing</w:t>
      </w:r>
      <w:r>
        <w:rPr>
          <w:rFonts w:ascii="Times New Roman" w:hAnsi="Times New Roman" w:cs="Times New Roman"/>
          <w:sz w:val="24"/>
          <w:szCs w:val="24"/>
        </w:rPr>
        <w:t xml:space="preserve"> and </w:t>
      </w:r>
      <w:r w:rsidR="000D5E17" w:rsidRPr="0095784A">
        <w:rPr>
          <w:rFonts w:ascii="Times New Roman" w:hAnsi="Times New Roman" w:cs="Times New Roman"/>
          <w:sz w:val="24"/>
          <w:szCs w:val="24"/>
        </w:rPr>
        <w:t>existing ones often change</w:t>
      </w:r>
      <w:r>
        <w:rPr>
          <w:rFonts w:ascii="Times New Roman" w:hAnsi="Times New Roman" w:cs="Times New Roman"/>
          <w:sz w:val="24"/>
          <w:szCs w:val="24"/>
        </w:rPr>
        <w:t xml:space="preserve">. </w:t>
      </w:r>
      <w:r w:rsidR="000D5E17" w:rsidRPr="0095784A">
        <w:rPr>
          <w:rFonts w:ascii="Times New Roman" w:hAnsi="Times New Roman" w:cs="Times New Roman"/>
          <w:sz w:val="24"/>
          <w:szCs w:val="24"/>
        </w:rPr>
        <w:t xml:space="preserve">Keeping </w:t>
      </w:r>
      <w:r>
        <w:rPr>
          <w:rFonts w:ascii="Times New Roman" w:hAnsi="Times New Roman" w:cs="Times New Roman"/>
          <w:sz w:val="24"/>
          <w:szCs w:val="24"/>
        </w:rPr>
        <w:t xml:space="preserve">a rule </w:t>
      </w:r>
      <w:r w:rsidR="0095784A" w:rsidRPr="00537960">
        <w:rPr>
          <w:rFonts w:ascii="Times New Roman" w:hAnsi="Times New Roman" w:cs="Times New Roman"/>
          <w:sz w:val="24"/>
          <w:szCs w:val="24"/>
        </w:rPr>
        <w:t>based system up to date would be a very difficult task.</w:t>
      </w:r>
    </w:p>
    <w:p w:rsidR="0095784A" w:rsidRPr="00537960" w:rsidRDefault="0095784A" w:rsidP="00537960">
      <w:pPr>
        <w:pStyle w:val="ListParagraph"/>
        <w:spacing w:line="360" w:lineRule="auto"/>
        <w:ind w:left="1080"/>
        <w:jc w:val="both"/>
        <w:rPr>
          <w:rFonts w:ascii="Times New Roman" w:hAnsi="Times New Roman" w:cs="Times New Roman"/>
          <w:sz w:val="24"/>
          <w:szCs w:val="24"/>
        </w:rPr>
      </w:pPr>
      <w:r w:rsidRPr="0095784A">
        <w:rPr>
          <w:rFonts w:ascii="Times New Roman" w:hAnsi="Times New Roman" w:cs="Times New Roman"/>
          <w:sz w:val="24"/>
          <w:szCs w:val="24"/>
        </w:rPr>
        <w:t>Although</w:t>
      </w:r>
      <w:r>
        <w:rPr>
          <w:rFonts w:ascii="Times New Roman" w:hAnsi="Times New Roman" w:cs="Times New Roman"/>
          <w:sz w:val="24"/>
          <w:szCs w:val="24"/>
        </w:rPr>
        <w:t xml:space="preserve"> </w:t>
      </w:r>
      <w:r w:rsidR="00537960">
        <w:rPr>
          <w:rFonts w:ascii="Times New Roman" w:hAnsi="Times New Roman" w:cs="Times New Roman"/>
          <w:sz w:val="24"/>
          <w:szCs w:val="24"/>
        </w:rPr>
        <w:t xml:space="preserve">unsupervised learning avoids the problems related </w:t>
      </w:r>
      <w:r w:rsidRPr="0095784A">
        <w:rPr>
          <w:rFonts w:ascii="Times New Roman" w:hAnsi="Times New Roman" w:cs="Times New Roman"/>
          <w:sz w:val="24"/>
          <w:szCs w:val="24"/>
        </w:rPr>
        <w:t>to</w:t>
      </w:r>
      <w:r>
        <w:rPr>
          <w:rFonts w:ascii="Times New Roman" w:hAnsi="Times New Roman" w:cs="Times New Roman"/>
          <w:sz w:val="24"/>
          <w:szCs w:val="24"/>
        </w:rPr>
        <w:t xml:space="preserve"> </w:t>
      </w:r>
      <w:r w:rsidR="00537960">
        <w:rPr>
          <w:rFonts w:ascii="Times New Roman" w:hAnsi="Times New Roman" w:cs="Times New Roman"/>
          <w:sz w:val="24"/>
          <w:szCs w:val="24"/>
        </w:rPr>
        <w:t xml:space="preserve">defining a </w:t>
      </w:r>
      <w:r w:rsidR="00537960" w:rsidRPr="0095784A">
        <w:rPr>
          <w:rFonts w:ascii="Times New Roman" w:hAnsi="Times New Roman" w:cs="Times New Roman"/>
          <w:sz w:val="24"/>
          <w:szCs w:val="24"/>
        </w:rPr>
        <w:t>set genre hierarchy</w:t>
      </w:r>
      <w:r w:rsidR="00537960">
        <w:rPr>
          <w:rFonts w:ascii="Times New Roman" w:hAnsi="Times New Roman" w:cs="Times New Roman"/>
          <w:sz w:val="24"/>
          <w:szCs w:val="24"/>
        </w:rPr>
        <w:t xml:space="preserve"> and </w:t>
      </w:r>
      <w:r w:rsidRPr="0095784A">
        <w:rPr>
          <w:rFonts w:ascii="Times New Roman" w:hAnsi="Times New Roman" w:cs="Times New Roman"/>
          <w:sz w:val="24"/>
          <w:szCs w:val="24"/>
        </w:rPr>
        <w:t>the</w:t>
      </w:r>
      <w:r w:rsidR="00537960">
        <w:rPr>
          <w:rFonts w:ascii="Times New Roman" w:hAnsi="Times New Roman" w:cs="Times New Roman"/>
          <w:sz w:val="24"/>
          <w:szCs w:val="24"/>
        </w:rPr>
        <w:t xml:space="preserve"> categories produced might </w:t>
      </w:r>
      <w:r w:rsidRPr="0095784A">
        <w:rPr>
          <w:rFonts w:ascii="Times New Roman" w:hAnsi="Times New Roman" w:cs="Times New Roman"/>
          <w:sz w:val="24"/>
          <w:szCs w:val="24"/>
        </w:rPr>
        <w:t>wel</w:t>
      </w:r>
      <w:r w:rsidR="00537960">
        <w:rPr>
          <w:rFonts w:ascii="Times New Roman" w:hAnsi="Times New Roman" w:cs="Times New Roman"/>
          <w:sz w:val="24"/>
          <w:szCs w:val="24"/>
        </w:rPr>
        <w:t xml:space="preserve">l be more accurate </w:t>
      </w:r>
      <w:r w:rsidRPr="0095784A">
        <w:rPr>
          <w:rFonts w:ascii="Times New Roman" w:hAnsi="Times New Roman" w:cs="Times New Roman"/>
          <w:sz w:val="24"/>
          <w:szCs w:val="24"/>
        </w:rPr>
        <w:t>than</w:t>
      </w:r>
      <w:r w:rsidR="00537960">
        <w:rPr>
          <w:rFonts w:ascii="Times New Roman" w:hAnsi="Times New Roman" w:cs="Times New Roman"/>
          <w:sz w:val="24"/>
          <w:szCs w:val="24"/>
        </w:rPr>
        <w:t xml:space="preserve"> human genre </w:t>
      </w:r>
      <w:r w:rsidR="00537960">
        <w:rPr>
          <w:rFonts w:ascii="Times New Roman" w:hAnsi="Times New Roman" w:cs="Times New Roman"/>
          <w:sz w:val="24"/>
          <w:szCs w:val="24"/>
        </w:rPr>
        <w:lastRenderedPageBreak/>
        <w:t xml:space="preserve">categories in terms of objective </w:t>
      </w:r>
      <w:r w:rsidR="000D5E17" w:rsidRPr="00537960">
        <w:rPr>
          <w:rFonts w:ascii="Times New Roman" w:hAnsi="Times New Roman" w:cs="Times New Roman"/>
          <w:sz w:val="24"/>
          <w:szCs w:val="24"/>
        </w:rPr>
        <w:t>similarity, a</w:t>
      </w:r>
      <w:r w:rsidR="00537960">
        <w:rPr>
          <w:rFonts w:ascii="Times New Roman" w:hAnsi="Times New Roman" w:cs="Times New Roman"/>
          <w:sz w:val="24"/>
          <w:szCs w:val="24"/>
        </w:rPr>
        <w:t xml:space="preserve"> genre classification system that uses its </w:t>
      </w:r>
      <w:r w:rsidRPr="00537960">
        <w:rPr>
          <w:rFonts w:ascii="Times New Roman" w:hAnsi="Times New Roman" w:cs="Times New Roman"/>
          <w:sz w:val="24"/>
          <w:szCs w:val="24"/>
        </w:rPr>
        <w:t>own genre</w:t>
      </w:r>
      <w:r w:rsidR="00537960">
        <w:rPr>
          <w:rFonts w:ascii="Times New Roman" w:hAnsi="Times New Roman" w:cs="Times New Roman"/>
          <w:sz w:val="24"/>
          <w:szCs w:val="24"/>
        </w:rPr>
        <w:t xml:space="preserve"> categories would be of </w:t>
      </w:r>
      <w:r w:rsidR="00537960" w:rsidRPr="00537960">
        <w:rPr>
          <w:rFonts w:ascii="Times New Roman" w:hAnsi="Times New Roman" w:cs="Times New Roman"/>
          <w:sz w:val="24"/>
          <w:szCs w:val="24"/>
        </w:rPr>
        <w:t>limited utility</w:t>
      </w:r>
      <w:r w:rsidR="00537960">
        <w:rPr>
          <w:rFonts w:ascii="Times New Roman" w:hAnsi="Times New Roman" w:cs="Times New Roman"/>
          <w:sz w:val="24"/>
          <w:szCs w:val="24"/>
        </w:rPr>
        <w:t xml:space="preserve"> to humans who</w:t>
      </w:r>
      <w:r w:rsidRPr="00537960">
        <w:rPr>
          <w:rFonts w:ascii="Times New Roman" w:hAnsi="Times New Roman" w:cs="Times New Roman"/>
          <w:sz w:val="24"/>
          <w:szCs w:val="24"/>
        </w:rPr>
        <w:t xml:space="preserve"> </w:t>
      </w:r>
      <w:r w:rsidR="00537960">
        <w:rPr>
          <w:rFonts w:ascii="Times New Roman" w:hAnsi="Times New Roman" w:cs="Times New Roman"/>
          <w:sz w:val="24"/>
          <w:szCs w:val="24"/>
        </w:rPr>
        <w:t xml:space="preserve">want to use genres that are </w:t>
      </w:r>
      <w:r w:rsidRPr="00537960">
        <w:rPr>
          <w:rFonts w:ascii="Times New Roman" w:hAnsi="Times New Roman" w:cs="Times New Roman"/>
          <w:sz w:val="24"/>
          <w:szCs w:val="24"/>
        </w:rPr>
        <w:t>meaning</w:t>
      </w:r>
      <w:r w:rsidR="00537960">
        <w:rPr>
          <w:rFonts w:ascii="Times New Roman" w:hAnsi="Times New Roman" w:cs="Times New Roman"/>
          <w:sz w:val="24"/>
          <w:szCs w:val="24"/>
        </w:rPr>
        <w:t>ful and familiar</w:t>
      </w:r>
      <w:r w:rsidRPr="00537960">
        <w:rPr>
          <w:rFonts w:ascii="Times New Roman" w:hAnsi="Times New Roman" w:cs="Times New Roman"/>
          <w:sz w:val="24"/>
          <w:szCs w:val="24"/>
        </w:rPr>
        <w:t xml:space="preserve"> to</w:t>
      </w:r>
      <w:r w:rsidR="000D5E17" w:rsidRPr="00537960">
        <w:rPr>
          <w:rFonts w:ascii="Times New Roman" w:hAnsi="Times New Roman" w:cs="Times New Roman"/>
          <w:sz w:val="24"/>
          <w:szCs w:val="24"/>
        </w:rPr>
        <w:t xml:space="preserve"> </w:t>
      </w:r>
      <w:r w:rsidRPr="00537960">
        <w:rPr>
          <w:rFonts w:ascii="Times New Roman" w:hAnsi="Times New Roman" w:cs="Times New Roman"/>
          <w:sz w:val="24"/>
          <w:szCs w:val="24"/>
        </w:rPr>
        <w:t>them.</w:t>
      </w:r>
    </w:p>
    <w:p w:rsidR="0095784A" w:rsidRDefault="000D5E17" w:rsidP="000D5E17">
      <w:pPr>
        <w:pStyle w:val="ListParagraph"/>
        <w:spacing w:line="360" w:lineRule="auto"/>
        <w:ind w:left="1080"/>
        <w:jc w:val="both"/>
        <w:rPr>
          <w:rFonts w:ascii="Times New Roman" w:hAnsi="Times New Roman" w:cs="Times New Roman"/>
          <w:sz w:val="24"/>
          <w:szCs w:val="24"/>
        </w:rPr>
      </w:pPr>
      <w:r w:rsidRPr="0095784A">
        <w:rPr>
          <w:rFonts w:ascii="Times New Roman" w:hAnsi="Times New Roman" w:cs="Times New Roman"/>
          <w:sz w:val="24"/>
          <w:szCs w:val="24"/>
        </w:rPr>
        <w:t>Supervised learning</w:t>
      </w:r>
      <w:r w:rsidR="0062005C">
        <w:rPr>
          <w:rFonts w:ascii="Times New Roman" w:hAnsi="Times New Roman" w:cs="Times New Roman"/>
          <w:sz w:val="24"/>
          <w:szCs w:val="24"/>
        </w:rPr>
        <w:t xml:space="preserve"> </w:t>
      </w:r>
      <w:r>
        <w:rPr>
          <w:rFonts w:ascii="Times New Roman" w:hAnsi="Times New Roman" w:cs="Times New Roman"/>
          <w:sz w:val="24"/>
          <w:szCs w:val="24"/>
        </w:rPr>
        <w:t xml:space="preserve">is the </w:t>
      </w:r>
      <w:r w:rsidR="0062005C">
        <w:rPr>
          <w:rFonts w:ascii="Times New Roman" w:hAnsi="Times New Roman" w:cs="Times New Roman"/>
          <w:sz w:val="24"/>
          <w:szCs w:val="24"/>
        </w:rPr>
        <w:t xml:space="preserve">best </w:t>
      </w:r>
      <w:r>
        <w:rPr>
          <w:rFonts w:ascii="Times New Roman" w:hAnsi="Times New Roman" w:cs="Times New Roman"/>
          <w:sz w:val="24"/>
          <w:szCs w:val="24"/>
        </w:rPr>
        <w:t>option</w:t>
      </w:r>
      <w:r w:rsidR="0062005C">
        <w:rPr>
          <w:rFonts w:ascii="Times New Roman" w:hAnsi="Times New Roman" w:cs="Times New Roman"/>
          <w:sz w:val="24"/>
          <w:szCs w:val="24"/>
        </w:rPr>
        <w:t xml:space="preserve">. Such systems </w:t>
      </w:r>
      <w:r>
        <w:rPr>
          <w:rFonts w:ascii="Times New Roman" w:hAnsi="Times New Roman" w:cs="Times New Roman"/>
          <w:sz w:val="24"/>
          <w:szCs w:val="24"/>
        </w:rPr>
        <w:t xml:space="preserve">form </w:t>
      </w:r>
      <w:r w:rsidR="0095784A" w:rsidRPr="0095784A">
        <w:rPr>
          <w:rFonts w:ascii="Times New Roman" w:hAnsi="Times New Roman" w:cs="Times New Roman"/>
          <w:sz w:val="24"/>
          <w:szCs w:val="24"/>
        </w:rPr>
        <w:t>their</w:t>
      </w:r>
      <w:r w:rsidR="0062005C">
        <w:rPr>
          <w:rFonts w:ascii="Times New Roman" w:hAnsi="Times New Roman" w:cs="Times New Roman"/>
          <w:sz w:val="24"/>
          <w:szCs w:val="24"/>
        </w:rPr>
        <w:t xml:space="preserve"> own rules without needing to </w:t>
      </w:r>
      <w:r w:rsidR="0095784A" w:rsidRPr="0095784A">
        <w:rPr>
          <w:rFonts w:ascii="Times New Roman" w:hAnsi="Times New Roman" w:cs="Times New Roman"/>
          <w:sz w:val="24"/>
          <w:szCs w:val="24"/>
        </w:rPr>
        <w:t>intera</w:t>
      </w:r>
      <w:r w:rsidR="0062005C">
        <w:rPr>
          <w:rFonts w:ascii="Times New Roman" w:hAnsi="Times New Roman" w:cs="Times New Roman"/>
          <w:sz w:val="24"/>
          <w:szCs w:val="24"/>
        </w:rPr>
        <w:t>ct with humans, meaning</w:t>
      </w:r>
      <w:r w:rsidR="0095784A" w:rsidRPr="0095784A">
        <w:rPr>
          <w:rFonts w:ascii="Times New Roman" w:hAnsi="Times New Roman" w:cs="Times New Roman"/>
          <w:sz w:val="24"/>
          <w:szCs w:val="24"/>
        </w:rPr>
        <w:t xml:space="preserve"> </w:t>
      </w:r>
      <w:r w:rsidR="0062005C" w:rsidRPr="0095784A">
        <w:rPr>
          <w:rFonts w:ascii="Times New Roman" w:hAnsi="Times New Roman" w:cs="Times New Roman"/>
          <w:sz w:val="24"/>
          <w:szCs w:val="24"/>
        </w:rPr>
        <w:t>that the lack of</w:t>
      </w:r>
      <w:r w:rsidR="0095784A">
        <w:rPr>
          <w:rFonts w:ascii="Times New Roman" w:hAnsi="Times New Roman" w:cs="Times New Roman"/>
          <w:sz w:val="24"/>
          <w:szCs w:val="24"/>
        </w:rPr>
        <w:t xml:space="preserve"> </w:t>
      </w:r>
      <w:r w:rsidR="0062005C" w:rsidRPr="0095784A">
        <w:rPr>
          <w:rFonts w:ascii="Times New Roman" w:hAnsi="Times New Roman" w:cs="Times New Roman"/>
          <w:sz w:val="24"/>
          <w:szCs w:val="24"/>
        </w:rPr>
        <w:t>clear genre definitions</w:t>
      </w:r>
      <w:r w:rsidR="0062005C">
        <w:rPr>
          <w:rFonts w:ascii="Times New Roman" w:hAnsi="Times New Roman" w:cs="Times New Roman"/>
          <w:sz w:val="24"/>
          <w:szCs w:val="24"/>
        </w:rPr>
        <w:t xml:space="preserve"> is not a problem. These </w:t>
      </w:r>
      <w:r w:rsidR="0095784A">
        <w:rPr>
          <w:rFonts w:ascii="Times New Roman" w:hAnsi="Times New Roman" w:cs="Times New Roman"/>
          <w:sz w:val="24"/>
          <w:szCs w:val="24"/>
        </w:rPr>
        <w:t>sy</w:t>
      </w:r>
      <w:r w:rsidR="0095784A" w:rsidRPr="0095784A">
        <w:rPr>
          <w:rFonts w:ascii="Times New Roman" w:hAnsi="Times New Roman" w:cs="Times New Roman"/>
          <w:sz w:val="24"/>
          <w:szCs w:val="24"/>
        </w:rPr>
        <w:t>stems</w:t>
      </w:r>
      <w:r w:rsidR="0062005C">
        <w:rPr>
          <w:rFonts w:ascii="Times New Roman" w:hAnsi="Times New Roman" w:cs="Times New Roman"/>
          <w:sz w:val="24"/>
          <w:szCs w:val="24"/>
        </w:rPr>
        <w:t xml:space="preserve"> can also </w:t>
      </w:r>
      <w:r w:rsidR="0095784A" w:rsidRPr="0095784A">
        <w:rPr>
          <w:rFonts w:ascii="Times New Roman" w:hAnsi="Times New Roman" w:cs="Times New Roman"/>
          <w:sz w:val="24"/>
          <w:szCs w:val="24"/>
        </w:rPr>
        <w:t xml:space="preserve">easily be retrained to reflect changes </w:t>
      </w:r>
      <w:r w:rsidR="00E43191">
        <w:rPr>
          <w:rFonts w:ascii="Times New Roman" w:hAnsi="Times New Roman" w:cs="Times New Roman"/>
          <w:sz w:val="24"/>
          <w:szCs w:val="24"/>
        </w:rPr>
        <w:t xml:space="preserve">in the genres being classified. </w:t>
      </w:r>
      <w:r w:rsidR="0062005C">
        <w:rPr>
          <w:rFonts w:ascii="Times New Roman" w:hAnsi="Times New Roman" w:cs="Times New Roman"/>
          <w:sz w:val="24"/>
          <w:szCs w:val="24"/>
        </w:rPr>
        <w:t xml:space="preserve">There </w:t>
      </w:r>
      <w:r w:rsidR="0095784A" w:rsidRPr="0095784A">
        <w:rPr>
          <w:rFonts w:ascii="Times New Roman" w:hAnsi="Times New Roman" w:cs="Times New Roman"/>
          <w:sz w:val="24"/>
          <w:szCs w:val="24"/>
        </w:rPr>
        <w:t>ar</w:t>
      </w:r>
      <w:r w:rsidR="00E43191">
        <w:rPr>
          <w:rFonts w:ascii="Times New Roman" w:hAnsi="Times New Roman" w:cs="Times New Roman"/>
          <w:sz w:val="24"/>
          <w:szCs w:val="24"/>
        </w:rPr>
        <w:t xml:space="preserve">e a number of particular </w:t>
      </w:r>
      <w:r w:rsidR="0062005C">
        <w:rPr>
          <w:rFonts w:ascii="Times New Roman" w:hAnsi="Times New Roman" w:cs="Times New Roman"/>
          <w:sz w:val="24"/>
          <w:szCs w:val="24"/>
        </w:rPr>
        <w:t xml:space="preserve">pattern </w:t>
      </w:r>
      <w:r w:rsidR="0062005C" w:rsidRPr="0095784A">
        <w:rPr>
          <w:rFonts w:ascii="Times New Roman" w:hAnsi="Times New Roman" w:cs="Times New Roman"/>
          <w:sz w:val="24"/>
          <w:szCs w:val="24"/>
        </w:rPr>
        <w:t>classificatio</w:t>
      </w:r>
      <w:r w:rsidR="0062005C">
        <w:rPr>
          <w:rFonts w:ascii="Times New Roman" w:hAnsi="Times New Roman" w:cs="Times New Roman"/>
          <w:sz w:val="24"/>
          <w:szCs w:val="24"/>
        </w:rPr>
        <w:t>n techniques that</w:t>
      </w:r>
      <w:r w:rsidR="0095784A" w:rsidRPr="0095784A">
        <w:rPr>
          <w:rFonts w:ascii="Times New Roman" w:hAnsi="Times New Roman" w:cs="Times New Roman"/>
          <w:sz w:val="24"/>
          <w:szCs w:val="24"/>
        </w:rPr>
        <w:t xml:space="preserve"> </w:t>
      </w:r>
      <w:r w:rsidR="0062005C" w:rsidRPr="0095784A">
        <w:rPr>
          <w:rFonts w:ascii="Times New Roman" w:hAnsi="Times New Roman" w:cs="Times New Roman"/>
          <w:sz w:val="24"/>
          <w:szCs w:val="24"/>
        </w:rPr>
        <w:t>can be used, including neural networks</w:t>
      </w:r>
      <w:r w:rsidR="0062005C">
        <w:rPr>
          <w:rFonts w:ascii="Times New Roman" w:hAnsi="Times New Roman" w:cs="Times New Roman"/>
          <w:sz w:val="24"/>
          <w:szCs w:val="24"/>
        </w:rPr>
        <w:t xml:space="preserve"> and k</w:t>
      </w:r>
      <w:r w:rsidR="0095784A">
        <w:rPr>
          <w:rFonts w:ascii="Times New Roman" w:hAnsi="Times New Roman" w:cs="Times New Roman"/>
          <w:sz w:val="24"/>
          <w:szCs w:val="24"/>
        </w:rPr>
        <w:t>-NN</w:t>
      </w:r>
      <w:r w:rsidR="0095784A" w:rsidRPr="0095784A">
        <w:rPr>
          <w:rFonts w:ascii="Times New Roman" w:hAnsi="Times New Roman" w:cs="Times New Roman"/>
          <w:sz w:val="24"/>
          <w:szCs w:val="24"/>
        </w:rPr>
        <w:t>.</w:t>
      </w:r>
    </w:p>
    <w:p w:rsidR="0095784A" w:rsidRDefault="008D2EE6" w:rsidP="008D2EE6">
      <w:pPr>
        <w:pStyle w:val="Heading2"/>
        <w:ind w:left="360" w:firstLine="360"/>
      </w:pPr>
      <w:bookmarkStart w:id="13" w:name="_Toc377466644"/>
      <w:r>
        <w:t xml:space="preserve">3.3 </w:t>
      </w:r>
      <w:r w:rsidR="0095784A">
        <w:t>Feature Extraction</w:t>
      </w:r>
      <w:bookmarkEnd w:id="13"/>
    </w:p>
    <w:p w:rsidR="0095784A" w:rsidRDefault="0062005C" w:rsidP="000D5E1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w:t>
      </w:r>
      <w:r w:rsidR="0095784A" w:rsidRPr="0095784A">
        <w:rPr>
          <w:rFonts w:ascii="Times New Roman" w:hAnsi="Times New Roman" w:cs="Times New Roman"/>
          <w:sz w:val="24"/>
          <w:szCs w:val="24"/>
        </w:rPr>
        <w:t>order to train a computer cla</w:t>
      </w:r>
      <w:r w:rsidR="0095784A">
        <w:rPr>
          <w:rFonts w:ascii="Times New Roman" w:hAnsi="Times New Roman" w:cs="Times New Roman"/>
          <w:sz w:val="24"/>
          <w:szCs w:val="24"/>
        </w:rPr>
        <w:t xml:space="preserve">ssifier, it is first necessary to extract features </w:t>
      </w:r>
      <w:r w:rsidR="000D5E17" w:rsidRPr="0095784A">
        <w:rPr>
          <w:rFonts w:ascii="Times New Roman" w:hAnsi="Times New Roman" w:cs="Times New Roman"/>
          <w:sz w:val="24"/>
          <w:szCs w:val="24"/>
        </w:rPr>
        <w:t>from musical recordings that</w:t>
      </w:r>
      <w:r w:rsidR="0095784A">
        <w:rPr>
          <w:rFonts w:ascii="Times New Roman" w:hAnsi="Times New Roman" w:cs="Times New Roman"/>
          <w:sz w:val="24"/>
          <w:szCs w:val="24"/>
        </w:rPr>
        <w:t xml:space="preserve"> </w:t>
      </w:r>
      <w:r w:rsidR="000D5E17" w:rsidRPr="0095784A">
        <w:rPr>
          <w:rFonts w:ascii="Times New Roman" w:hAnsi="Times New Roman" w:cs="Times New Roman"/>
          <w:sz w:val="24"/>
          <w:szCs w:val="24"/>
        </w:rPr>
        <w:t>can be</w:t>
      </w:r>
      <w:r w:rsidR="000D5E17">
        <w:rPr>
          <w:rFonts w:ascii="Times New Roman" w:hAnsi="Times New Roman" w:cs="Times New Roman"/>
          <w:sz w:val="24"/>
          <w:szCs w:val="24"/>
        </w:rPr>
        <w:t xml:space="preserve"> given to the classifier</w:t>
      </w:r>
      <w:r w:rsidR="0095784A">
        <w:rPr>
          <w:rFonts w:ascii="Times New Roman" w:hAnsi="Times New Roman" w:cs="Times New Roman"/>
          <w:sz w:val="24"/>
          <w:szCs w:val="24"/>
        </w:rPr>
        <w:t xml:space="preserve"> as percepts. Simply </w:t>
      </w:r>
      <w:r w:rsidR="0095784A" w:rsidRPr="0095784A">
        <w:rPr>
          <w:rFonts w:ascii="Times New Roman" w:hAnsi="Times New Roman" w:cs="Times New Roman"/>
          <w:sz w:val="24"/>
          <w:szCs w:val="24"/>
        </w:rPr>
        <w:t>giving</w:t>
      </w:r>
      <w:r w:rsidR="0095784A">
        <w:rPr>
          <w:rFonts w:ascii="Times New Roman" w:hAnsi="Times New Roman" w:cs="Times New Roman"/>
          <w:sz w:val="24"/>
          <w:szCs w:val="24"/>
        </w:rPr>
        <w:t xml:space="preserve"> the </w:t>
      </w:r>
      <w:r w:rsidR="000D5E17" w:rsidRPr="0095784A">
        <w:rPr>
          <w:rFonts w:ascii="Times New Roman" w:hAnsi="Times New Roman" w:cs="Times New Roman"/>
          <w:sz w:val="24"/>
          <w:szCs w:val="24"/>
        </w:rPr>
        <w:t xml:space="preserve">recording directly </w:t>
      </w:r>
      <w:r w:rsidR="004B0627">
        <w:rPr>
          <w:rFonts w:ascii="Times New Roman" w:hAnsi="Times New Roman" w:cs="Times New Roman"/>
          <w:sz w:val="24"/>
          <w:szCs w:val="24"/>
        </w:rPr>
        <w:t xml:space="preserve">to a </w:t>
      </w:r>
      <w:r w:rsidR="000D5E17" w:rsidRPr="0095784A">
        <w:rPr>
          <w:rFonts w:ascii="Times New Roman" w:hAnsi="Times New Roman" w:cs="Times New Roman"/>
          <w:sz w:val="24"/>
          <w:szCs w:val="24"/>
        </w:rPr>
        <w:t>classifier</w:t>
      </w:r>
      <w:r w:rsidR="0095784A">
        <w:rPr>
          <w:rFonts w:ascii="Times New Roman" w:hAnsi="Times New Roman" w:cs="Times New Roman"/>
          <w:sz w:val="24"/>
          <w:szCs w:val="24"/>
        </w:rPr>
        <w:t xml:space="preserve"> would create </w:t>
      </w:r>
      <w:r w:rsidR="0095784A" w:rsidRPr="0095784A">
        <w:rPr>
          <w:rFonts w:ascii="Times New Roman" w:hAnsi="Times New Roman" w:cs="Times New Roman"/>
          <w:sz w:val="24"/>
          <w:szCs w:val="24"/>
        </w:rPr>
        <w:t>an</w:t>
      </w:r>
      <w:r w:rsidR="0095784A">
        <w:rPr>
          <w:rFonts w:ascii="Times New Roman" w:hAnsi="Times New Roman" w:cs="Times New Roman"/>
          <w:sz w:val="24"/>
          <w:szCs w:val="24"/>
        </w:rPr>
        <w:t xml:space="preserve"> </w:t>
      </w:r>
      <w:r w:rsidR="0095784A" w:rsidRPr="0095784A">
        <w:rPr>
          <w:rFonts w:ascii="Times New Roman" w:hAnsi="Times New Roman" w:cs="Times New Roman"/>
          <w:sz w:val="24"/>
          <w:szCs w:val="24"/>
        </w:rPr>
        <w:t>excess of information that would make the classification</w:t>
      </w:r>
      <w:r w:rsidR="004B0627">
        <w:rPr>
          <w:rFonts w:ascii="Times New Roman" w:hAnsi="Times New Roman" w:cs="Times New Roman"/>
          <w:sz w:val="24"/>
          <w:szCs w:val="24"/>
        </w:rPr>
        <w:t xml:space="preserve"> </w:t>
      </w:r>
      <w:r w:rsidR="000D5E17" w:rsidRPr="0095784A">
        <w:rPr>
          <w:rFonts w:ascii="Times New Roman" w:hAnsi="Times New Roman" w:cs="Times New Roman"/>
          <w:sz w:val="24"/>
          <w:szCs w:val="24"/>
        </w:rPr>
        <w:t xml:space="preserve">very </w:t>
      </w:r>
      <w:r w:rsidR="004B0627">
        <w:rPr>
          <w:rFonts w:ascii="Times New Roman" w:hAnsi="Times New Roman" w:cs="Times New Roman"/>
          <w:sz w:val="24"/>
          <w:szCs w:val="24"/>
        </w:rPr>
        <w:t xml:space="preserve">slow </w:t>
      </w:r>
      <w:r w:rsidR="000D5E17" w:rsidRPr="0095784A">
        <w:rPr>
          <w:rFonts w:ascii="Times New Roman" w:hAnsi="Times New Roman" w:cs="Times New Roman"/>
          <w:sz w:val="24"/>
          <w:szCs w:val="24"/>
        </w:rPr>
        <w:t>and</w:t>
      </w:r>
      <w:r w:rsidR="00E43191">
        <w:rPr>
          <w:rFonts w:ascii="Times New Roman" w:hAnsi="Times New Roman" w:cs="Times New Roman"/>
          <w:sz w:val="24"/>
          <w:szCs w:val="24"/>
        </w:rPr>
        <w:t xml:space="preserve">, </w:t>
      </w:r>
      <w:r w:rsidR="004B0627">
        <w:rPr>
          <w:rFonts w:ascii="Times New Roman" w:hAnsi="Times New Roman" w:cs="Times New Roman"/>
          <w:sz w:val="24"/>
          <w:szCs w:val="24"/>
        </w:rPr>
        <w:t xml:space="preserve">quite likely, </w:t>
      </w:r>
      <w:r w:rsidR="000D5E17">
        <w:rPr>
          <w:rFonts w:ascii="Times New Roman" w:hAnsi="Times New Roman" w:cs="Times New Roman"/>
          <w:sz w:val="24"/>
          <w:szCs w:val="24"/>
        </w:rPr>
        <w:t>impossible</w:t>
      </w:r>
      <w:r w:rsidR="0095784A">
        <w:rPr>
          <w:rFonts w:ascii="Times New Roman" w:hAnsi="Times New Roman" w:cs="Times New Roman"/>
          <w:sz w:val="24"/>
          <w:szCs w:val="24"/>
        </w:rPr>
        <w:t xml:space="preserve">. </w:t>
      </w:r>
      <w:r w:rsidR="004B0627">
        <w:rPr>
          <w:rFonts w:ascii="Times New Roman" w:hAnsi="Times New Roman" w:cs="Times New Roman"/>
          <w:sz w:val="24"/>
          <w:szCs w:val="24"/>
        </w:rPr>
        <w:t xml:space="preserve">Extracting features from </w:t>
      </w:r>
      <w:r w:rsidR="0095784A" w:rsidRPr="0095784A">
        <w:rPr>
          <w:rFonts w:ascii="Times New Roman" w:hAnsi="Times New Roman" w:cs="Times New Roman"/>
          <w:sz w:val="24"/>
          <w:szCs w:val="24"/>
        </w:rPr>
        <w:t>recordi</w:t>
      </w:r>
      <w:r w:rsidR="00537960">
        <w:rPr>
          <w:rFonts w:ascii="Times New Roman" w:hAnsi="Times New Roman" w:cs="Times New Roman"/>
          <w:sz w:val="24"/>
          <w:szCs w:val="24"/>
        </w:rPr>
        <w:t>n</w:t>
      </w:r>
      <w:r w:rsidR="004B0627">
        <w:rPr>
          <w:rFonts w:ascii="Times New Roman" w:hAnsi="Times New Roman" w:cs="Times New Roman"/>
          <w:sz w:val="24"/>
          <w:szCs w:val="24"/>
        </w:rPr>
        <w:t xml:space="preserve">gs and providing </w:t>
      </w:r>
      <w:r w:rsidR="0095784A">
        <w:rPr>
          <w:rFonts w:ascii="Times New Roman" w:hAnsi="Times New Roman" w:cs="Times New Roman"/>
          <w:sz w:val="24"/>
          <w:szCs w:val="24"/>
        </w:rPr>
        <w:t xml:space="preserve">these to </w:t>
      </w:r>
      <w:r w:rsidR="0095784A" w:rsidRPr="0095784A">
        <w:rPr>
          <w:rFonts w:ascii="Times New Roman" w:hAnsi="Times New Roman" w:cs="Times New Roman"/>
          <w:sz w:val="24"/>
          <w:szCs w:val="24"/>
        </w:rPr>
        <w:t>classifiers</w:t>
      </w:r>
      <w:r w:rsidR="0095784A">
        <w:rPr>
          <w:rFonts w:ascii="Times New Roman" w:hAnsi="Times New Roman" w:cs="Times New Roman"/>
          <w:sz w:val="24"/>
          <w:szCs w:val="24"/>
        </w:rPr>
        <w:t xml:space="preserve"> reduces the </w:t>
      </w:r>
      <w:r w:rsidR="004B0627" w:rsidRPr="0095784A">
        <w:rPr>
          <w:rFonts w:ascii="Times New Roman" w:hAnsi="Times New Roman" w:cs="Times New Roman"/>
          <w:sz w:val="24"/>
          <w:szCs w:val="24"/>
        </w:rPr>
        <w:t>amoun</w:t>
      </w:r>
      <w:r w:rsidR="004B0627">
        <w:rPr>
          <w:rFonts w:ascii="Times New Roman" w:hAnsi="Times New Roman" w:cs="Times New Roman"/>
          <w:sz w:val="24"/>
          <w:szCs w:val="24"/>
        </w:rPr>
        <w:t xml:space="preserve">t of information that must </w:t>
      </w:r>
      <w:r w:rsidR="0095784A" w:rsidRPr="0095784A">
        <w:rPr>
          <w:rFonts w:ascii="Times New Roman" w:hAnsi="Times New Roman" w:cs="Times New Roman"/>
          <w:sz w:val="24"/>
          <w:szCs w:val="24"/>
        </w:rPr>
        <w:t>b</w:t>
      </w:r>
      <w:r w:rsidR="004B0627">
        <w:rPr>
          <w:rFonts w:ascii="Times New Roman" w:hAnsi="Times New Roman" w:cs="Times New Roman"/>
          <w:sz w:val="24"/>
          <w:szCs w:val="24"/>
        </w:rPr>
        <w:t>e</w:t>
      </w:r>
      <w:r w:rsidR="00E43191">
        <w:rPr>
          <w:rFonts w:ascii="Times New Roman" w:hAnsi="Times New Roman" w:cs="Times New Roman"/>
          <w:sz w:val="24"/>
          <w:szCs w:val="24"/>
        </w:rPr>
        <w:t xml:space="preserve"> processed </w:t>
      </w:r>
      <w:r w:rsidR="0095784A">
        <w:rPr>
          <w:rFonts w:ascii="Times New Roman" w:hAnsi="Times New Roman" w:cs="Times New Roman"/>
          <w:sz w:val="24"/>
          <w:szCs w:val="24"/>
        </w:rPr>
        <w:t xml:space="preserve">and </w:t>
      </w:r>
      <w:r w:rsidR="004B0627">
        <w:rPr>
          <w:rFonts w:ascii="Times New Roman" w:hAnsi="Times New Roman" w:cs="Times New Roman"/>
          <w:sz w:val="24"/>
          <w:szCs w:val="24"/>
        </w:rPr>
        <w:t xml:space="preserve">emphasizes </w:t>
      </w:r>
      <w:r w:rsidR="0095784A" w:rsidRPr="0095784A">
        <w:rPr>
          <w:rFonts w:ascii="Times New Roman" w:hAnsi="Times New Roman" w:cs="Times New Roman"/>
          <w:sz w:val="24"/>
          <w:szCs w:val="24"/>
        </w:rPr>
        <w:t>asp</w:t>
      </w:r>
      <w:r w:rsidR="004B0627">
        <w:rPr>
          <w:rFonts w:ascii="Times New Roman" w:hAnsi="Times New Roman" w:cs="Times New Roman"/>
          <w:sz w:val="24"/>
          <w:szCs w:val="24"/>
        </w:rPr>
        <w:t>ects of recordings that</w:t>
      </w:r>
      <w:r w:rsidR="0095784A">
        <w:rPr>
          <w:rFonts w:ascii="Times New Roman" w:hAnsi="Times New Roman" w:cs="Times New Roman"/>
          <w:sz w:val="24"/>
          <w:szCs w:val="24"/>
        </w:rPr>
        <w:t xml:space="preserve"> are </w:t>
      </w:r>
      <w:r w:rsidR="004B0627">
        <w:rPr>
          <w:rFonts w:ascii="Times New Roman" w:hAnsi="Times New Roman" w:cs="Times New Roman"/>
          <w:sz w:val="24"/>
          <w:szCs w:val="24"/>
        </w:rPr>
        <w:t xml:space="preserve">salient to the process of category </w:t>
      </w:r>
      <w:r w:rsidR="0095784A" w:rsidRPr="0095784A">
        <w:rPr>
          <w:rFonts w:ascii="Times New Roman" w:hAnsi="Times New Roman" w:cs="Times New Roman"/>
          <w:sz w:val="24"/>
          <w:szCs w:val="24"/>
        </w:rPr>
        <w:t>discrimination.</w:t>
      </w:r>
    </w:p>
    <w:p w:rsidR="008D2EE6" w:rsidRDefault="00E43191" w:rsidP="00E4319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development of a large set of features is necessary to perceive the differences between any individual arbitrary pair genres coming from the large superset of genres in general. Although it is not feasible from a classification standpoint to deploy all of these features during a single classification operation, the use of a hierarchical taxonomy makes it possible to perform multiple classifications on different sub-trees of the hierarchy, each using specialized features. In other words, one could first make </w:t>
      </w:r>
      <w:r w:rsidR="00813DA7">
        <w:rPr>
          <w:rFonts w:ascii="Times New Roman" w:hAnsi="Times New Roman" w:cs="Times New Roman"/>
          <w:sz w:val="24"/>
          <w:szCs w:val="24"/>
        </w:rPr>
        <w:t>a</w:t>
      </w:r>
      <w:r w:rsidR="00965830">
        <w:rPr>
          <w:rFonts w:ascii="Times New Roman" w:hAnsi="Times New Roman" w:cs="Times New Roman"/>
          <w:sz w:val="24"/>
          <w:szCs w:val="24"/>
        </w:rPr>
        <w:t xml:space="preserve"> coarse classification</w:t>
      </w:r>
      <w:r>
        <w:rPr>
          <w:rFonts w:ascii="Times New Roman" w:hAnsi="Times New Roman" w:cs="Times New Roman"/>
          <w:sz w:val="24"/>
          <w:szCs w:val="24"/>
        </w:rPr>
        <w:t xml:space="preserve"> with a certain set of features, and then use different set of features to make finer classification.</w:t>
      </w:r>
    </w:p>
    <w:p w:rsidR="008D2EE6" w:rsidRDefault="008D2EE6" w:rsidP="008D2EE6">
      <w:r>
        <w:br w:type="page"/>
      </w:r>
    </w:p>
    <w:p w:rsidR="001C4A85" w:rsidRDefault="008D2EE6" w:rsidP="008D2EE6">
      <w:pPr>
        <w:pStyle w:val="Heading1"/>
      </w:pPr>
      <w:bookmarkStart w:id="14" w:name="_Toc377466645"/>
      <w:r>
        <w:lastRenderedPageBreak/>
        <w:t xml:space="preserve">4. </w:t>
      </w:r>
      <w:r w:rsidR="001C4A85">
        <w:t>EXPECTED OUTCOME</w:t>
      </w:r>
      <w:bookmarkEnd w:id="14"/>
    </w:p>
    <w:p w:rsidR="001C4A85" w:rsidRDefault="001C4A85" w:rsidP="001C4A85">
      <w:pPr>
        <w:pStyle w:val="ListParagraph"/>
        <w:rPr>
          <w:rFonts w:ascii="Times New Roman" w:hAnsi="Times New Roman" w:cs="Times New Roman"/>
          <w:sz w:val="24"/>
        </w:rPr>
      </w:pPr>
      <w:r w:rsidRPr="001C4A85">
        <w:rPr>
          <w:rFonts w:ascii="Times New Roman" w:hAnsi="Times New Roman" w:cs="Times New Roman"/>
          <w:sz w:val="24"/>
        </w:rPr>
        <w:t>The system contains a GUI that can perform two tasks. One, it can train our system after we provide music clip with its genre. When training is complete, it displays a completion message. Two, it can test unknown music and hence find the genre to which it belongs. Hence when we provide our input i.e. music sample it first tests the sample with all the trained data and finally finds the best match among the trained genres. As it finds the best match, the GUI highlights one of the listed genres which the system depicts its best match.</w:t>
      </w:r>
    </w:p>
    <w:p w:rsidR="001C4A85" w:rsidRPr="001C4A85" w:rsidRDefault="00880DF2" w:rsidP="008D2EE6">
      <w:pPr>
        <w:pStyle w:val="Heading1"/>
      </w:pPr>
      <w:bookmarkStart w:id="15" w:name="_Toc377466646"/>
      <w:r>
        <w:t xml:space="preserve">5. </w:t>
      </w:r>
      <w:r w:rsidR="001C4A85">
        <w:t>PROJECT PLAN</w:t>
      </w:r>
      <w:bookmarkEnd w:id="15"/>
    </w:p>
    <w:p w:rsidR="002E2B7F" w:rsidRPr="002E2B7F" w:rsidRDefault="001C4A85" w:rsidP="002E2B7F">
      <w:pPr>
        <w:rPr>
          <w:rFonts w:ascii="Times New Roman" w:hAnsi="Times New Roman" w:cs="Times New Roman"/>
          <w:sz w:val="32"/>
          <w:szCs w:val="32"/>
        </w:rPr>
      </w:pPr>
      <w:r>
        <w:rPr>
          <w:noProof/>
        </w:rPr>
        <w:drawing>
          <wp:inline distT="0" distB="0" distL="0" distR="0">
            <wp:extent cx="5858540" cy="5741581"/>
            <wp:effectExtent l="38100" t="0" r="2791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068C3" w:rsidRDefault="00A737D4" w:rsidP="00880DF2">
      <w:pPr>
        <w:pStyle w:val="Heading1"/>
        <w:numPr>
          <w:ilvl w:val="0"/>
          <w:numId w:val="12"/>
        </w:numPr>
      </w:pPr>
      <w:bookmarkStart w:id="16" w:name="_Toc377466647"/>
      <w:r>
        <w:lastRenderedPageBreak/>
        <w:t>REQUIREMENTS</w:t>
      </w:r>
      <w:bookmarkEnd w:id="16"/>
    </w:p>
    <w:p w:rsidR="00A737D4" w:rsidRPr="00A737D4" w:rsidRDefault="00A737D4" w:rsidP="00A737D4">
      <w:pPr>
        <w:pStyle w:val="ListParagraph"/>
        <w:numPr>
          <w:ilvl w:val="0"/>
          <w:numId w:val="9"/>
        </w:numPr>
        <w:suppressAutoHyphens/>
        <w:spacing w:line="360" w:lineRule="auto"/>
        <w:ind w:left="1440"/>
        <w:rPr>
          <w:rFonts w:ascii="Times New Roman" w:hAnsi="Times New Roman" w:cs="Times New Roman"/>
          <w:sz w:val="28"/>
          <w:szCs w:val="24"/>
        </w:rPr>
      </w:pPr>
      <w:r w:rsidRPr="00A737D4">
        <w:rPr>
          <w:rFonts w:ascii="Times New Roman" w:hAnsi="Times New Roman" w:cs="Times New Roman"/>
          <w:sz w:val="28"/>
          <w:szCs w:val="24"/>
        </w:rPr>
        <w:t>Software requirements:</w:t>
      </w:r>
    </w:p>
    <w:p w:rsidR="00A737D4" w:rsidRPr="00910575" w:rsidRDefault="00A737D4" w:rsidP="00A737D4">
      <w:pPr>
        <w:pStyle w:val="ListParagraph"/>
        <w:numPr>
          <w:ilvl w:val="0"/>
          <w:numId w:val="10"/>
        </w:numPr>
        <w:suppressAutoHyphens/>
        <w:spacing w:line="360" w:lineRule="auto"/>
        <w:ind w:firstLine="0"/>
        <w:rPr>
          <w:rFonts w:ascii="Times New Roman" w:hAnsi="Times New Roman" w:cs="Times New Roman"/>
          <w:b/>
          <w:sz w:val="24"/>
          <w:szCs w:val="24"/>
        </w:rPr>
      </w:pPr>
      <w:r>
        <w:rPr>
          <w:rFonts w:ascii="Times New Roman" w:hAnsi="Times New Roman" w:cs="Times New Roman"/>
          <w:sz w:val="24"/>
          <w:szCs w:val="24"/>
        </w:rPr>
        <w:t>Integrated Development Environment (IDE) for java.</w:t>
      </w:r>
    </w:p>
    <w:p w:rsidR="00A737D4" w:rsidRPr="00A737D4" w:rsidRDefault="00A737D4" w:rsidP="00A737D4">
      <w:pPr>
        <w:pStyle w:val="ListParagraph"/>
        <w:numPr>
          <w:ilvl w:val="0"/>
          <w:numId w:val="9"/>
        </w:numPr>
        <w:suppressAutoHyphens/>
        <w:spacing w:line="360" w:lineRule="auto"/>
        <w:ind w:firstLine="360"/>
        <w:jc w:val="both"/>
        <w:rPr>
          <w:rFonts w:ascii="Times New Roman" w:hAnsi="Times New Roman" w:cs="Times New Roman"/>
          <w:sz w:val="28"/>
        </w:rPr>
      </w:pPr>
      <w:r w:rsidRPr="00A737D4">
        <w:rPr>
          <w:rFonts w:ascii="Times New Roman" w:hAnsi="Times New Roman" w:cs="Times New Roman"/>
          <w:sz w:val="28"/>
        </w:rPr>
        <w:t>Resource requirements:</w:t>
      </w:r>
    </w:p>
    <w:p w:rsidR="00A737D4" w:rsidRDefault="00A737D4" w:rsidP="00A737D4">
      <w:pPr>
        <w:pStyle w:val="ListParagraph"/>
        <w:numPr>
          <w:ilvl w:val="0"/>
          <w:numId w:val="8"/>
        </w:numPr>
        <w:suppressAutoHyphens/>
        <w:spacing w:line="360" w:lineRule="auto"/>
        <w:ind w:left="2160"/>
        <w:rPr>
          <w:rFonts w:ascii="Times New Roman" w:hAnsi="Times New Roman" w:cs="Times New Roman"/>
          <w:sz w:val="24"/>
        </w:rPr>
      </w:pPr>
      <w:r w:rsidRPr="00277CE2">
        <w:rPr>
          <w:rFonts w:ascii="Times New Roman" w:hAnsi="Times New Roman" w:cs="Times New Roman"/>
          <w:sz w:val="24"/>
        </w:rPr>
        <w:t>High bandwidth internet service</w:t>
      </w:r>
      <w:r>
        <w:rPr>
          <w:rFonts w:ascii="Times New Roman" w:hAnsi="Times New Roman" w:cs="Times New Roman"/>
          <w:sz w:val="24"/>
        </w:rPr>
        <w:t>.</w:t>
      </w:r>
    </w:p>
    <w:p w:rsidR="00A737D4" w:rsidRDefault="00A737D4" w:rsidP="00A737D4">
      <w:pPr>
        <w:pStyle w:val="ListParagraph"/>
        <w:numPr>
          <w:ilvl w:val="0"/>
          <w:numId w:val="8"/>
        </w:numPr>
        <w:tabs>
          <w:tab w:val="left" w:pos="2160"/>
        </w:tabs>
        <w:suppressAutoHyphens/>
        <w:spacing w:line="360" w:lineRule="auto"/>
        <w:ind w:left="2160"/>
        <w:rPr>
          <w:rFonts w:ascii="Times New Roman" w:hAnsi="Times New Roman" w:cs="Times New Roman"/>
          <w:sz w:val="24"/>
        </w:rPr>
      </w:pPr>
      <w:r>
        <w:rPr>
          <w:rFonts w:ascii="Times New Roman" w:hAnsi="Times New Roman" w:cs="Times New Roman"/>
          <w:sz w:val="24"/>
        </w:rPr>
        <w:t>Reports of past research on machine learning.</w:t>
      </w:r>
    </w:p>
    <w:p w:rsidR="00A737D4" w:rsidRDefault="00A737D4" w:rsidP="00A737D4">
      <w:pPr>
        <w:pStyle w:val="ListParagraph"/>
        <w:numPr>
          <w:ilvl w:val="0"/>
          <w:numId w:val="8"/>
        </w:numPr>
        <w:tabs>
          <w:tab w:val="left" w:pos="2160"/>
        </w:tabs>
        <w:suppressAutoHyphens/>
        <w:spacing w:line="360" w:lineRule="auto"/>
        <w:ind w:left="2160"/>
        <w:rPr>
          <w:rFonts w:ascii="Times New Roman" w:hAnsi="Times New Roman" w:cs="Times New Roman"/>
          <w:sz w:val="24"/>
        </w:rPr>
      </w:pPr>
      <w:r>
        <w:rPr>
          <w:rFonts w:ascii="Times New Roman" w:hAnsi="Times New Roman" w:cs="Times New Roman"/>
          <w:sz w:val="24"/>
        </w:rPr>
        <w:t>Research reports on digital signal processing.</w:t>
      </w:r>
    </w:p>
    <w:p w:rsidR="00A737D4" w:rsidRPr="00277CE2" w:rsidRDefault="00A737D4" w:rsidP="00A737D4">
      <w:pPr>
        <w:pStyle w:val="ListParagraph"/>
        <w:numPr>
          <w:ilvl w:val="0"/>
          <w:numId w:val="8"/>
        </w:numPr>
        <w:tabs>
          <w:tab w:val="left" w:pos="2160"/>
        </w:tabs>
        <w:suppressAutoHyphens/>
        <w:spacing w:line="360" w:lineRule="auto"/>
        <w:ind w:left="2160"/>
        <w:rPr>
          <w:rFonts w:ascii="Times New Roman" w:hAnsi="Times New Roman" w:cs="Times New Roman"/>
          <w:sz w:val="24"/>
        </w:rPr>
      </w:pPr>
      <w:r>
        <w:rPr>
          <w:rFonts w:ascii="Times New Roman" w:hAnsi="Times New Roman" w:cs="Times New Roman"/>
          <w:sz w:val="24"/>
        </w:rPr>
        <w:t>API for controlling input and output of digital audio files and their manipulation.</w:t>
      </w:r>
    </w:p>
    <w:p w:rsidR="005A1879" w:rsidRDefault="005A1879" w:rsidP="00880DF2">
      <w:pPr>
        <w:pStyle w:val="Heading1"/>
        <w:numPr>
          <w:ilvl w:val="0"/>
          <w:numId w:val="12"/>
        </w:numPr>
      </w:pPr>
      <w:bookmarkStart w:id="17" w:name="_Toc377466648"/>
      <w:r>
        <w:t>BIBLIOGRAPHY</w:t>
      </w:r>
      <w:bookmarkEnd w:id="17"/>
    </w:p>
    <w:p w:rsidR="005A1879" w:rsidRDefault="005A1879" w:rsidP="005A1879">
      <w:pPr>
        <w:tabs>
          <w:tab w:val="left" w:pos="810"/>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[1]. Music Genre Recognition by Karin </w:t>
      </w:r>
      <w:proofErr w:type="spellStart"/>
      <w:r>
        <w:rPr>
          <w:rFonts w:ascii="Times New Roman" w:hAnsi="Times New Roman" w:cs="Times New Roman"/>
          <w:sz w:val="24"/>
          <w:szCs w:val="24"/>
        </w:rPr>
        <w:t>Koshina</w:t>
      </w:r>
      <w:proofErr w:type="spellEnd"/>
      <w:r>
        <w:rPr>
          <w:rFonts w:ascii="Times New Roman" w:hAnsi="Times New Roman" w:cs="Times New Roman"/>
          <w:sz w:val="24"/>
          <w:szCs w:val="24"/>
        </w:rPr>
        <w:t xml:space="preserve"> 2002</w:t>
      </w:r>
    </w:p>
    <w:p w:rsidR="005A1879" w:rsidRDefault="005A1879" w:rsidP="005A1879">
      <w:pPr>
        <w:tabs>
          <w:tab w:val="left" w:pos="810"/>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[2]. </w:t>
      </w:r>
      <w:r w:rsidRPr="005A1879">
        <w:rPr>
          <w:rFonts w:ascii="Times New Roman" w:hAnsi="Times New Roman" w:cs="Times New Roman"/>
          <w:sz w:val="24"/>
          <w:szCs w:val="24"/>
        </w:rPr>
        <w:t>Music Genre Classification</w:t>
      </w:r>
      <w:r>
        <w:rPr>
          <w:rFonts w:ascii="Times New Roman" w:hAnsi="Times New Roman" w:cs="Times New Roman"/>
          <w:sz w:val="24"/>
          <w:szCs w:val="24"/>
        </w:rPr>
        <w:t xml:space="preserve"> by Michael </w:t>
      </w:r>
      <w:proofErr w:type="spellStart"/>
      <w:r>
        <w:rPr>
          <w:rFonts w:ascii="Times New Roman" w:hAnsi="Times New Roman" w:cs="Times New Roman"/>
          <w:sz w:val="24"/>
          <w:szCs w:val="24"/>
        </w:rPr>
        <w:t>Haggblade</w:t>
      </w:r>
      <w:proofErr w:type="spellEnd"/>
      <w:r>
        <w:rPr>
          <w:rFonts w:ascii="Times New Roman" w:hAnsi="Times New Roman" w:cs="Times New Roman"/>
          <w:sz w:val="24"/>
          <w:szCs w:val="24"/>
        </w:rPr>
        <w:t>, Yang Hong and Kenny Kao</w:t>
      </w:r>
    </w:p>
    <w:p w:rsidR="005A1879" w:rsidRDefault="005A1879" w:rsidP="004E526E">
      <w:pPr>
        <w:tabs>
          <w:tab w:val="left" w:pos="990"/>
        </w:tabs>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[3].</w:t>
      </w:r>
      <w:r w:rsidR="004E526E">
        <w:rPr>
          <w:rFonts w:ascii="Times New Roman" w:hAnsi="Times New Roman" w:cs="Times New Roman"/>
          <w:sz w:val="24"/>
          <w:szCs w:val="24"/>
        </w:rPr>
        <w:t xml:space="preserve">Sparse </w:t>
      </w:r>
      <w:proofErr w:type="spellStart"/>
      <w:r w:rsidRPr="005A1879">
        <w:rPr>
          <w:rFonts w:ascii="Times New Roman" w:hAnsi="Times New Roman" w:cs="Times New Roman"/>
          <w:sz w:val="24"/>
          <w:szCs w:val="24"/>
        </w:rPr>
        <w:t>Multiview</w:t>
      </w:r>
      <w:proofErr w:type="spellEnd"/>
      <w:r w:rsidRPr="005A1879">
        <w:rPr>
          <w:rFonts w:ascii="Times New Roman" w:hAnsi="Times New Roman" w:cs="Times New Roman"/>
          <w:sz w:val="24"/>
          <w:szCs w:val="24"/>
        </w:rPr>
        <w:t xml:space="preserve"> Methods for Classification of Musical Genre from</w:t>
      </w:r>
      <w:r w:rsidR="004E526E">
        <w:rPr>
          <w:rFonts w:ascii="Times New Roman" w:hAnsi="Times New Roman" w:cs="Times New Roman"/>
          <w:sz w:val="24"/>
          <w:szCs w:val="24"/>
        </w:rPr>
        <w:t xml:space="preserve"> </w:t>
      </w:r>
      <w:proofErr w:type="spellStart"/>
      <w:r w:rsidRPr="005A1879">
        <w:rPr>
          <w:rFonts w:ascii="Times New Roman" w:hAnsi="Times New Roman" w:cs="Times New Roman"/>
          <w:sz w:val="24"/>
          <w:szCs w:val="24"/>
        </w:rPr>
        <w:t>Magnetoencephalography</w:t>
      </w:r>
      <w:proofErr w:type="spellEnd"/>
      <w:r w:rsidRPr="005A1879">
        <w:rPr>
          <w:rFonts w:ascii="Times New Roman" w:hAnsi="Times New Roman" w:cs="Times New Roman"/>
          <w:sz w:val="24"/>
          <w:szCs w:val="24"/>
        </w:rPr>
        <w:t xml:space="preserve"> Recordings</w:t>
      </w:r>
      <w:r w:rsidR="004E526E">
        <w:rPr>
          <w:rFonts w:ascii="Times New Roman" w:hAnsi="Times New Roman" w:cs="Times New Roman"/>
          <w:sz w:val="24"/>
          <w:szCs w:val="24"/>
        </w:rPr>
        <w:t xml:space="preserve"> by </w:t>
      </w:r>
      <w:r w:rsidR="004E526E" w:rsidRPr="004E526E">
        <w:rPr>
          <w:rFonts w:ascii="Times New Roman" w:hAnsi="Times New Roman" w:cs="Times New Roman"/>
          <w:sz w:val="24"/>
          <w:szCs w:val="24"/>
        </w:rPr>
        <w:t xml:space="preserve">Tom </w:t>
      </w:r>
      <w:proofErr w:type="spellStart"/>
      <w:r w:rsidR="004E526E" w:rsidRPr="004E526E">
        <w:rPr>
          <w:rFonts w:ascii="Times New Roman" w:hAnsi="Times New Roman" w:cs="Times New Roman"/>
          <w:sz w:val="24"/>
          <w:szCs w:val="24"/>
        </w:rPr>
        <w:t>Diethe</w:t>
      </w:r>
      <w:proofErr w:type="spellEnd"/>
      <w:r w:rsidR="004E526E">
        <w:rPr>
          <w:rFonts w:ascii="Times New Roman" w:hAnsi="Times New Roman" w:cs="Times New Roman"/>
          <w:sz w:val="24"/>
          <w:szCs w:val="24"/>
        </w:rPr>
        <w:t>,</w:t>
      </w:r>
      <w:r w:rsidR="004E526E" w:rsidRPr="004E526E">
        <w:rPr>
          <w:rFonts w:ascii="Times New Roman" w:hAnsi="Times New Roman" w:cs="Times New Roman"/>
          <w:sz w:val="24"/>
          <w:szCs w:val="24"/>
        </w:rPr>
        <w:t xml:space="preserve"> Gabi </w:t>
      </w:r>
      <w:proofErr w:type="spellStart"/>
      <w:r w:rsidR="004E526E" w:rsidRPr="004E526E">
        <w:rPr>
          <w:rFonts w:ascii="Times New Roman" w:hAnsi="Times New Roman" w:cs="Times New Roman"/>
          <w:sz w:val="24"/>
          <w:szCs w:val="24"/>
        </w:rPr>
        <w:t>Teodoru</w:t>
      </w:r>
      <w:proofErr w:type="spellEnd"/>
      <w:r w:rsidR="004E526E" w:rsidRPr="004E526E">
        <w:rPr>
          <w:rFonts w:ascii="Times New Roman" w:hAnsi="Times New Roman" w:cs="Times New Roman"/>
          <w:sz w:val="24"/>
          <w:szCs w:val="24"/>
        </w:rPr>
        <w:t>, Nick Furl</w:t>
      </w:r>
      <w:r w:rsidR="004E526E">
        <w:rPr>
          <w:rFonts w:ascii="Times New Roman" w:hAnsi="Times New Roman" w:cs="Times New Roman"/>
          <w:sz w:val="24"/>
          <w:szCs w:val="24"/>
        </w:rPr>
        <w:t xml:space="preserve"> and</w:t>
      </w:r>
      <w:r w:rsidR="004E526E" w:rsidRPr="004E526E">
        <w:rPr>
          <w:rFonts w:ascii="Times New Roman" w:hAnsi="Times New Roman" w:cs="Times New Roman"/>
          <w:sz w:val="24"/>
          <w:szCs w:val="24"/>
        </w:rPr>
        <w:t xml:space="preserve"> John </w:t>
      </w:r>
      <w:proofErr w:type="spellStart"/>
      <w:r w:rsidR="004E526E" w:rsidRPr="004E526E">
        <w:rPr>
          <w:rFonts w:ascii="Times New Roman" w:hAnsi="Times New Roman" w:cs="Times New Roman"/>
          <w:sz w:val="24"/>
          <w:szCs w:val="24"/>
        </w:rPr>
        <w:t>Shawe</w:t>
      </w:r>
      <w:proofErr w:type="spellEnd"/>
      <w:r w:rsidR="004E526E" w:rsidRPr="004E526E">
        <w:rPr>
          <w:rFonts w:ascii="Times New Roman" w:hAnsi="Times New Roman" w:cs="Times New Roman"/>
          <w:sz w:val="24"/>
          <w:szCs w:val="24"/>
        </w:rPr>
        <w:t>-Taylor</w:t>
      </w:r>
    </w:p>
    <w:p w:rsidR="004E526E" w:rsidRDefault="004E526E" w:rsidP="004E526E">
      <w:pPr>
        <w:tabs>
          <w:tab w:val="left" w:pos="990"/>
        </w:tabs>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[4]. </w:t>
      </w:r>
      <w:r w:rsidRPr="004E526E">
        <w:rPr>
          <w:rFonts w:ascii="Times New Roman" w:hAnsi="Times New Roman" w:cs="Times New Roman"/>
          <w:sz w:val="24"/>
          <w:szCs w:val="24"/>
        </w:rPr>
        <w:t>Issues in Automatic Musical Genre Classification</w:t>
      </w:r>
      <w:r>
        <w:rPr>
          <w:rFonts w:ascii="Times New Roman" w:hAnsi="Times New Roman" w:cs="Times New Roman"/>
          <w:sz w:val="24"/>
          <w:szCs w:val="24"/>
        </w:rPr>
        <w:t xml:space="preserve"> by Cory McKay</w:t>
      </w:r>
    </w:p>
    <w:p w:rsidR="004E526E" w:rsidRDefault="004E526E" w:rsidP="004E526E">
      <w:pPr>
        <w:tabs>
          <w:tab w:val="left" w:pos="990"/>
        </w:tabs>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[5]. </w:t>
      </w:r>
      <w:r w:rsidRPr="004E526E">
        <w:rPr>
          <w:rFonts w:ascii="Times New Roman" w:hAnsi="Times New Roman" w:cs="Times New Roman"/>
          <w:sz w:val="24"/>
          <w:szCs w:val="24"/>
        </w:rPr>
        <w:t>Supervised Learning in Genre Classification</w:t>
      </w:r>
      <w:r>
        <w:rPr>
          <w:rFonts w:ascii="Times New Roman" w:hAnsi="Times New Roman" w:cs="Times New Roman"/>
          <w:sz w:val="24"/>
          <w:szCs w:val="24"/>
        </w:rPr>
        <w:t xml:space="preserve"> by </w:t>
      </w:r>
      <w:proofErr w:type="spellStart"/>
      <w:r>
        <w:rPr>
          <w:rFonts w:ascii="Times New Roman" w:hAnsi="Times New Roman" w:cs="Times New Roman"/>
          <w:sz w:val="24"/>
          <w:szCs w:val="24"/>
        </w:rPr>
        <w:t>Mohit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Rajani</w:t>
      </w:r>
      <w:proofErr w:type="spellEnd"/>
      <w:r>
        <w:rPr>
          <w:rFonts w:ascii="Times New Roman" w:hAnsi="Times New Roman" w:cs="Times New Roman"/>
          <w:sz w:val="24"/>
          <w:szCs w:val="24"/>
        </w:rPr>
        <w:t xml:space="preserve"> and Luke </w:t>
      </w:r>
      <w:proofErr w:type="spellStart"/>
      <w:r>
        <w:rPr>
          <w:rFonts w:ascii="Times New Roman" w:hAnsi="Times New Roman" w:cs="Times New Roman"/>
          <w:sz w:val="24"/>
          <w:szCs w:val="24"/>
        </w:rPr>
        <w:t>Ekkizogloy</w:t>
      </w:r>
      <w:proofErr w:type="spellEnd"/>
    </w:p>
    <w:p w:rsidR="00880DF2" w:rsidRDefault="004E526E" w:rsidP="004E526E">
      <w:pPr>
        <w:tabs>
          <w:tab w:val="left" w:pos="990"/>
        </w:tabs>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[6]. </w:t>
      </w:r>
      <w:r w:rsidRPr="004E526E">
        <w:rPr>
          <w:rFonts w:ascii="Times New Roman" w:hAnsi="Times New Roman" w:cs="Times New Roman"/>
          <w:sz w:val="24"/>
          <w:szCs w:val="24"/>
        </w:rPr>
        <w:t>Song-level features and support vector ma</w:t>
      </w:r>
      <w:r>
        <w:rPr>
          <w:rFonts w:ascii="Times New Roman" w:hAnsi="Times New Roman" w:cs="Times New Roman"/>
          <w:sz w:val="24"/>
          <w:szCs w:val="24"/>
        </w:rPr>
        <w:t>chines for music classification by Mandel and Ellis</w:t>
      </w:r>
    </w:p>
    <w:p w:rsidR="00880DF2" w:rsidRDefault="00880DF2" w:rsidP="00880DF2">
      <w:r>
        <w:br w:type="page"/>
      </w:r>
    </w:p>
    <w:p w:rsidR="004E526E" w:rsidRDefault="004E526E" w:rsidP="004E526E">
      <w:pPr>
        <w:tabs>
          <w:tab w:val="left" w:pos="990"/>
        </w:tabs>
        <w:spacing w:line="360" w:lineRule="auto"/>
        <w:ind w:left="1080" w:hanging="360"/>
        <w:jc w:val="both"/>
        <w:rPr>
          <w:rFonts w:ascii="Times New Roman" w:hAnsi="Times New Roman" w:cs="Times New Roman"/>
          <w:sz w:val="24"/>
          <w:szCs w:val="24"/>
        </w:rPr>
      </w:pPr>
    </w:p>
    <w:sdt>
      <w:sdtPr>
        <w:rPr>
          <w:rFonts w:asciiTheme="minorHAnsi" w:eastAsiaTheme="minorHAnsi" w:hAnsiTheme="minorHAnsi" w:cstheme="minorBidi"/>
          <w:b w:val="0"/>
          <w:bCs w:val="0"/>
          <w:sz w:val="22"/>
          <w:szCs w:val="22"/>
          <w:lang w:eastAsia="en-US"/>
        </w:rPr>
        <w:id w:val="1657957794"/>
        <w:docPartObj>
          <w:docPartGallery w:val="Table of Contents"/>
          <w:docPartUnique/>
        </w:docPartObj>
      </w:sdtPr>
      <w:sdtEndPr>
        <w:rPr>
          <w:noProof/>
        </w:rPr>
      </w:sdtEndPr>
      <w:sdtContent>
        <w:p w:rsidR="00880DF2" w:rsidRDefault="00880DF2">
          <w:pPr>
            <w:pStyle w:val="TOCHeading"/>
          </w:pPr>
          <w:r>
            <w:t>Table of Contents</w:t>
          </w:r>
        </w:p>
        <w:p w:rsidR="00880DF2" w:rsidRPr="00880DF2" w:rsidRDefault="00880DF2" w:rsidP="00880DF2">
          <w:pPr>
            <w:rPr>
              <w:lang w:eastAsia="ja-JP"/>
            </w:rPr>
          </w:pPr>
        </w:p>
        <w:p w:rsidR="00880DF2" w:rsidRPr="00880DF2" w:rsidRDefault="007373BF">
          <w:pPr>
            <w:pStyle w:val="TOC1"/>
            <w:tabs>
              <w:tab w:val="right" w:leader="dot" w:pos="9350"/>
            </w:tabs>
            <w:rPr>
              <w:rFonts w:ascii="Times New Roman" w:hAnsi="Times New Roman" w:cs="Times New Roman"/>
              <w:noProof/>
              <w:sz w:val="24"/>
              <w:szCs w:val="24"/>
            </w:rPr>
          </w:pPr>
          <w:r w:rsidRPr="007373BF">
            <w:fldChar w:fldCharType="begin"/>
          </w:r>
          <w:r w:rsidR="00880DF2">
            <w:instrText xml:space="preserve"> TOC \o "1-3" \h \z \u </w:instrText>
          </w:r>
          <w:r w:rsidRPr="007373BF">
            <w:fldChar w:fldCharType="separate"/>
          </w:r>
          <w:hyperlink w:anchor="_Toc377466632" w:history="1">
            <w:r w:rsidR="00880DF2" w:rsidRPr="00880DF2">
              <w:rPr>
                <w:rStyle w:val="Hyperlink"/>
                <w:rFonts w:ascii="Times New Roman" w:hAnsi="Times New Roman" w:cs="Times New Roman"/>
                <w:noProof/>
                <w:sz w:val="24"/>
                <w:szCs w:val="24"/>
              </w:rPr>
              <w:t>1. INTRODUCTION</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_Toc377466632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1</w:t>
            </w:r>
            <w:r w:rsidRPr="00880DF2">
              <w:rPr>
                <w:rFonts w:ascii="Times New Roman" w:hAnsi="Times New Roman" w:cs="Times New Roman"/>
                <w:noProof/>
                <w:webHidden/>
                <w:sz w:val="24"/>
                <w:szCs w:val="24"/>
              </w:rPr>
              <w:fldChar w:fldCharType="end"/>
            </w:r>
          </w:hyperlink>
        </w:p>
        <w:p w:rsidR="00880DF2" w:rsidRPr="00880DF2" w:rsidRDefault="007373BF">
          <w:pPr>
            <w:pStyle w:val="TOC2"/>
            <w:tabs>
              <w:tab w:val="right" w:leader="dot" w:pos="9350"/>
            </w:tabs>
            <w:rPr>
              <w:rFonts w:ascii="Times New Roman" w:hAnsi="Times New Roman" w:cs="Times New Roman"/>
              <w:noProof/>
              <w:sz w:val="24"/>
              <w:szCs w:val="24"/>
            </w:rPr>
          </w:pPr>
          <w:hyperlink w:anchor="_Toc377466633" w:history="1">
            <w:r w:rsidR="00880DF2" w:rsidRPr="00880DF2">
              <w:rPr>
                <w:rStyle w:val="Hyperlink"/>
                <w:rFonts w:ascii="Times New Roman" w:hAnsi="Times New Roman" w:cs="Times New Roman"/>
                <w:noProof/>
                <w:sz w:val="24"/>
                <w:szCs w:val="24"/>
              </w:rPr>
              <w:t>1.1 Background</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_Toc377466633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1</w:t>
            </w:r>
            <w:r w:rsidRPr="00880DF2">
              <w:rPr>
                <w:rFonts w:ascii="Times New Roman" w:hAnsi="Times New Roman" w:cs="Times New Roman"/>
                <w:noProof/>
                <w:webHidden/>
                <w:sz w:val="24"/>
                <w:szCs w:val="24"/>
              </w:rPr>
              <w:fldChar w:fldCharType="end"/>
            </w:r>
          </w:hyperlink>
        </w:p>
        <w:p w:rsidR="00880DF2" w:rsidRPr="00880DF2" w:rsidRDefault="007373BF">
          <w:pPr>
            <w:pStyle w:val="TOC2"/>
            <w:tabs>
              <w:tab w:val="right" w:leader="dot" w:pos="9350"/>
            </w:tabs>
            <w:rPr>
              <w:rFonts w:ascii="Times New Roman" w:hAnsi="Times New Roman" w:cs="Times New Roman"/>
              <w:noProof/>
              <w:sz w:val="24"/>
              <w:szCs w:val="24"/>
            </w:rPr>
          </w:pPr>
          <w:hyperlink w:anchor="_Toc377466634" w:history="1">
            <w:r w:rsidR="00880DF2" w:rsidRPr="00880DF2">
              <w:rPr>
                <w:rStyle w:val="Hyperlink"/>
                <w:rFonts w:ascii="Times New Roman" w:hAnsi="Times New Roman" w:cs="Times New Roman"/>
                <w:noProof/>
                <w:sz w:val="24"/>
                <w:szCs w:val="24"/>
              </w:rPr>
              <w:t>1.2 Objectives</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_Toc377466634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1</w:t>
            </w:r>
            <w:r w:rsidRPr="00880DF2">
              <w:rPr>
                <w:rFonts w:ascii="Times New Roman" w:hAnsi="Times New Roman" w:cs="Times New Roman"/>
                <w:noProof/>
                <w:webHidden/>
                <w:sz w:val="24"/>
                <w:szCs w:val="24"/>
              </w:rPr>
              <w:fldChar w:fldCharType="end"/>
            </w:r>
          </w:hyperlink>
        </w:p>
        <w:p w:rsidR="00880DF2" w:rsidRPr="00880DF2" w:rsidRDefault="007373BF">
          <w:pPr>
            <w:pStyle w:val="TOC2"/>
            <w:tabs>
              <w:tab w:val="right" w:leader="dot" w:pos="9350"/>
            </w:tabs>
            <w:rPr>
              <w:rFonts w:ascii="Times New Roman" w:hAnsi="Times New Roman" w:cs="Times New Roman"/>
              <w:noProof/>
              <w:sz w:val="24"/>
              <w:szCs w:val="24"/>
            </w:rPr>
          </w:pPr>
          <w:hyperlink w:anchor="_Toc377466635" w:history="1">
            <w:r w:rsidR="00880DF2" w:rsidRPr="00880DF2">
              <w:rPr>
                <w:rStyle w:val="Hyperlink"/>
                <w:rFonts w:ascii="Times New Roman" w:hAnsi="Times New Roman" w:cs="Times New Roman"/>
                <w:noProof/>
                <w:sz w:val="24"/>
                <w:szCs w:val="24"/>
              </w:rPr>
              <w:t>1.3 Scope of the work</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_Toc377466635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2</w:t>
            </w:r>
            <w:r w:rsidRPr="00880DF2">
              <w:rPr>
                <w:rFonts w:ascii="Times New Roman" w:hAnsi="Times New Roman" w:cs="Times New Roman"/>
                <w:noProof/>
                <w:webHidden/>
                <w:sz w:val="24"/>
                <w:szCs w:val="24"/>
              </w:rPr>
              <w:fldChar w:fldCharType="end"/>
            </w:r>
          </w:hyperlink>
        </w:p>
        <w:p w:rsidR="00880DF2" w:rsidRPr="00880DF2" w:rsidRDefault="007373BF">
          <w:pPr>
            <w:pStyle w:val="TOC1"/>
            <w:tabs>
              <w:tab w:val="right" w:leader="dot" w:pos="9350"/>
            </w:tabs>
            <w:rPr>
              <w:rFonts w:ascii="Times New Roman" w:hAnsi="Times New Roman" w:cs="Times New Roman"/>
              <w:noProof/>
              <w:sz w:val="24"/>
              <w:szCs w:val="24"/>
            </w:rPr>
          </w:pPr>
          <w:hyperlink w:anchor="_Toc377466636" w:history="1">
            <w:r w:rsidR="00880DF2" w:rsidRPr="00880DF2">
              <w:rPr>
                <w:rStyle w:val="Hyperlink"/>
                <w:rFonts w:ascii="Times New Roman" w:hAnsi="Times New Roman" w:cs="Times New Roman"/>
                <w:noProof/>
                <w:sz w:val="24"/>
                <w:szCs w:val="24"/>
              </w:rPr>
              <w:t>2. LITERATURE REVIEW</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_Toc377466636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2</w:t>
            </w:r>
            <w:r w:rsidRPr="00880DF2">
              <w:rPr>
                <w:rFonts w:ascii="Times New Roman" w:hAnsi="Times New Roman" w:cs="Times New Roman"/>
                <w:noProof/>
                <w:webHidden/>
                <w:sz w:val="24"/>
                <w:szCs w:val="24"/>
              </w:rPr>
              <w:fldChar w:fldCharType="end"/>
            </w:r>
          </w:hyperlink>
        </w:p>
        <w:p w:rsidR="00880DF2" w:rsidRPr="00880DF2" w:rsidRDefault="007373BF">
          <w:pPr>
            <w:pStyle w:val="TOC1"/>
            <w:tabs>
              <w:tab w:val="right" w:leader="dot" w:pos="9350"/>
            </w:tabs>
            <w:rPr>
              <w:rFonts w:ascii="Times New Roman" w:hAnsi="Times New Roman" w:cs="Times New Roman"/>
              <w:noProof/>
              <w:sz w:val="24"/>
              <w:szCs w:val="24"/>
            </w:rPr>
          </w:pPr>
          <w:hyperlink w:anchor="_Toc377466637" w:history="1">
            <w:r w:rsidR="00880DF2" w:rsidRPr="00880DF2">
              <w:rPr>
                <w:rStyle w:val="Hyperlink"/>
                <w:rFonts w:ascii="Times New Roman" w:hAnsi="Times New Roman" w:cs="Times New Roman"/>
                <w:noProof/>
                <w:sz w:val="24"/>
                <w:szCs w:val="24"/>
              </w:rPr>
              <w:t>3. METHODOLOGY</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_Toc377466637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4</w:t>
            </w:r>
            <w:r w:rsidRPr="00880DF2">
              <w:rPr>
                <w:rFonts w:ascii="Times New Roman" w:hAnsi="Times New Roman" w:cs="Times New Roman"/>
                <w:noProof/>
                <w:webHidden/>
                <w:sz w:val="24"/>
                <w:szCs w:val="24"/>
              </w:rPr>
              <w:fldChar w:fldCharType="end"/>
            </w:r>
          </w:hyperlink>
        </w:p>
        <w:p w:rsidR="00880DF2" w:rsidRPr="00880DF2" w:rsidRDefault="007373BF">
          <w:pPr>
            <w:pStyle w:val="TOC2"/>
            <w:tabs>
              <w:tab w:val="right" w:leader="dot" w:pos="9350"/>
            </w:tabs>
            <w:rPr>
              <w:rFonts w:ascii="Times New Roman" w:hAnsi="Times New Roman" w:cs="Times New Roman"/>
              <w:noProof/>
              <w:sz w:val="24"/>
              <w:szCs w:val="24"/>
            </w:rPr>
          </w:pPr>
          <w:hyperlink w:anchor="_Toc377466638" w:history="1">
            <w:r w:rsidR="00880DF2" w:rsidRPr="00880DF2">
              <w:rPr>
                <w:rStyle w:val="Hyperlink"/>
                <w:rFonts w:ascii="Times New Roman" w:hAnsi="Times New Roman" w:cs="Times New Roman"/>
                <w:noProof/>
                <w:sz w:val="24"/>
                <w:szCs w:val="24"/>
              </w:rPr>
              <w:t>3.1 Feature Vectors and Learning Algorithms</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_Toc377466638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4</w:t>
            </w:r>
            <w:r w:rsidRPr="00880DF2">
              <w:rPr>
                <w:rFonts w:ascii="Times New Roman" w:hAnsi="Times New Roman" w:cs="Times New Roman"/>
                <w:noProof/>
                <w:webHidden/>
                <w:sz w:val="24"/>
                <w:szCs w:val="24"/>
              </w:rPr>
              <w:fldChar w:fldCharType="end"/>
            </w:r>
          </w:hyperlink>
        </w:p>
        <w:p w:rsidR="00880DF2" w:rsidRPr="00880DF2" w:rsidRDefault="007373BF">
          <w:pPr>
            <w:pStyle w:val="TOC3"/>
            <w:tabs>
              <w:tab w:val="left" w:pos="880"/>
              <w:tab w:val="right" w:leader="dot" w:pos="9350"/>
            </w:tabs>
            <w:rPr>
              <w:rFonts w:ascii="Times New Roman" w:hAnsi="Times New Roman" w:cs="Times New Roman"/>
              <w:noProof/>
              <w:sz w:val="24"/>
              <w:szCs w:val="24"/>
            </w:rPr>
          </w:pPr>
          <w:hyperlink w:anchor="_Toc377466639" w:history="1">
            <w:r w:rsidR="00880DF2" w:rsidRPr="00880DF2">
              <w:rPr>
                <w:rStyle w:val="Hyperlink"/>
                <w:rFonts w:ascii="Times New Roman" w:hAnsi="Times New Roman" w:cs="Times New Roman"/>
                <w:noProof/>
                <w:sz w:val="24"/>
                <w:szCs w:val="24"/>
              </w:rPr>
              <w:t></w:t>
            </w:r>
            <w:r w:rsidR="00880DF2" w:rsidRPr="00880DF2">
              <w:rPr>
                <w:rFonts w:ascii="Times New Roman" w:hAnsi="Times New Roman" w:cs="Times New Roman"/>
                <w:noProof/>
                <w:sz w:val="24"/>
                <w:szCs w:val="24"/>
              </w:rPr>
              <w:tab/>
            </w:r>
            <w:r w:rsidR="00880DF2" w:rsidRPr="00880DF2">
              <w:rPr>
                <w:rStyle w:val="Hyperlink"/>
                <w:rFonts w:ascii="Times New Roman" w:hAnsi="Times New Roman" w:cs="Times New Roman"/>
                <w:noProof/>
                <w:sz w:val="24"/>
                <w:szCs w:val="24"/>
              </w:rPr>
              <w:t>Song Level Modeling</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_Toc377466639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5</w:t>
            </w:r>
            <w:r w:rsidRPr="00880DF2">
              <w:rPr>
                <w:rFonts w:ascii="Times New Roman" w:hAnsi="Times New Roman" w:cs="Times New Roman"/>
                <w:noProof/>
                <w:webHidden/>
                <w:sz w:val="24"/>
                <w:szCs w:val="24"/>
              </w:rPr>
              <w:fldChar w:fldCharType="end"/>
            </w:r>
          </w:hyperlink>
        </w:p>
        <w:p w:rsidR="00880DF2" w:rsidRPr="00880DF2" w:rsidRDefault="007373BF">
          <w:pPr>
            <w:pStyle w:val="TOC3"/>
            <w:tabs>
              <w:tab w:val="left" w:pos="880"/>
              <w:tab w:val="right" w:leader="dot" w:pos="9350"/>
            </w:tabs>
            <w:rPr>
              <w:rFonts w:ascii="Times New Roman" w:hAnsi="Times New Roman" w:cs="Times New Roman"/>
              <w:noProof/>
              <w:sz w:val="24"/>
              <w:szCs w:val="24"/>
            </w:rPr>
          </w:pPr>
          <w:hyperlink w:anchor="_Toc377466640" w:history="1">
            <w:r w:rsidR="00880DF2" w:rsidRPr="00880DF2">
              <w:rPr>
                <w:rStyle w:val="Hyperlink"/>
                <w:rFonts w:ascii="Times New Roman" w:hAnsi="Times New Roman" w:cs="Times New Roman"/>
                <w:noProof/>
                <w:sz w:val="24"/>
                <w:szCs w:val="24"/>
              </w:rPr>
              <w:t></w:t>
            </w:r>
            <w:r w:rsidR="00880DF2" w:rsidRPr="00880DF2">
              <w:rPr>
                <w:rFonts w:ascii="Times New Roman" w:hAnsi="Times New Roman" w:cs="Times New Roman"/>
                <w:noProof/>
                <w:sz w:val="24"/>
                <w:szCs w:val="24"/>
              </w:rPr>
              <w:tab/>
            </w:r>
            <w:r w:rsidR="00880DF2" w:rsidRPr="00880DF2">
              <w:rPr>
                <w:rStyle w:val="Hyperlink"/>
                <w:rFonts w:ascii="Times New Roman" w:hAnsi="Times New Roman" w:cs="Times New Roman"/>
                <w:noProof/>
                <w:sz w:val="24"/>
                <w:szCs w:val="24"/>
              </w:rPr>
              <w:t>Distance Function for Songs</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_Toc377466640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5</w:t>
            </w:r>
            <w:r w:rsidRPr="00880DF2">
              <w:rPr>
                <w:rFonts w:ascii="Times New Roman" w:hAnsi="Times New Roman" w:cs="Times New Roman"/>
                <w:noProof/>
                <w:webHidden/>
                <w:sz w:val="24"/>
                <w:szCs w:val="24"/>
              </w:rPr>
              <w:fldChar w:fldCharType="end"/>
            </w:r>
          </w:hyperlink>
        </w:p>
        <w:p w:rsidR="00880DF2" w:rsidRPr="00880DF2" w:rsidRDefault="007373BF">
          <w:pPr>
            <w:pStyle w:val="TOC3"/>
            <w:tabs>
              <w:tab w:val="left" w:pos="880"/>
              <w:tab w:val="right" w:leader="dot" w:pos="9350"/>
            </w:tabs>
            <w:rPr>
              <w:rFonts w:ascii="Times New Roman" w:hAnsi="Times New Roman" w:cs="Times New Roman"/>
              <w:noProof/>
              <w:sz w:val="24"/>
              <w:szCs w:val="24"/>
            </w:rPr>
          </w:pPr>
          <w:hyperlink w:anchor="_Toc377466641" w:history="1">
            <w:r w:rsidR="00880DF2" w:rsidRPr="00880DF2">
              <w:rPr>
                <w:rStyle w:val="Hyperlink"/>
                <w:rFonts w:ascii="Times New Roman" w:hAnsi="Times New Roman" w:cs="Times New Roman"/>
                <w:noProof/>
                <w:sz w:val="24"/>
                <w:szCs w:val="24"/>
              </w:rPr>
              <w:t></w:t>
            </w:r>
            <w:r w:rsidR="00880DF2" w:rsidRPr="00880DF2">
              <w:rPr>
                <w:rFonts w:ascii="Times New Roman" w:hAnsi="Times New Roman" w:cs="Times New Roman"/>
                <w:noProof/>
                <w:sz w:val="24"/>
                <w:szCs w:val="24"/>
              </w:rPr>
              <w:tab/>
            </w:r>
            <w:r w:rsidR="00880DF2" w:rsidRPr="00880DF2">
              <w:rPr>
                <w:rStyle w:val="Hyperlink"/>
                <w:rFonts w:ascii="Times New Roman" w:hAnsi="Times New Roman" w:cs="Times New Roman"/>
                <w:noProof/>
                <w:sz w:val="24"/>
                <w:szCs w:val="24"/>
              </w:rPr>
              <w:t>Supervised Learning: k-NN</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_Toc377466641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5</w:t>
            </w:r>
            <w:r w:rsidRPr="00880DF2">
              <w:rPr>
                <w:rFonts w:ascii="Times New Roman" w:hAnsi="Times New Roman" w:cs="Times New Roman"/>
                <w:noProof/>
                <w:webHidden/>
                <w:sz w:val="24"/>
                <w:szCs w:val="24"/>
              </w:rPr>
              <w:fldChar w:fldCharType="end"/>
            </w:r>
          </w:hyperlink>
        </w:p>
        <w:p w:rsidR="00880DF2" w:rsidRPr="00880DF2" w:rsidRDefault="007373BF">
          <w:pPr>
            <w:pStyle w:val="TOC3"/>
            <w:tabs>
              <w:tab w:val="left" w:pos="880"/>
              <w:tab w:val="right" w:leader="dot" w:pos="9350"/>
            </w:tabs>
            <w:rPr>
              <w:rFonts w:ascii="Times New Roman" w:hAnsi="Times New Roman" w:cs="Times New Roman"/>
              <w:noProof/>
              <w:sz w:val="24"/>
              <w:szCs w:val="24"/>
            </w:rPr>
          </w:pPr>
          <w:hyperlink w:anchor="_Toc377466642" w:history="1">
            <w:r w:rsidR="00880DF2" w:rsidRPr="00880DF2">
              <w:rPr>
                <w:rStyle w:val="Hyperlink"/>
                <w:rFonts w:ascii="Times New Roman" w:hAnsi="Times New Roman" w:cs="Times New Roman"/>
                <w:noProof/>
                <w:sz w:val="24"/>
                <w:szCs w:val="24"/>
              </w:rPr>
              <w:t></w:t>
            </w:r>
            <w:r w:rsidR="00880DF2" w:rsidRPr="00880DF2">
              <w:rPr>
                <w:rFonts w:ascii="Times New Roman" w:hAnsi="Times New Roman" w:cs="Times New Roman"/>
                <w:noProof/>
                <w:sz w:val="24"/>
                <w:szCs w:val="24"/>
              </w:rPr>
              <w:tab/>
            </w:r>
            <w:r w:rsidR="00880DF2" w:rsidRPr="00880DF2">
              <w:rPr>
                <w:rStyle w:val="Hyperlink"/>
                <w:rFonts w:ascii="Times New Roman" w:hAnsi="Times New Roman" w:cs="Times New Roman"/>
                <w:noProof/>
                <w:sz w:val="24"/>
                <w:szCs w:val="24"/>
              </w:rPr>
              <w:t>Multi-Class SVM</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_Toc377466642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6</w:t>
            </w:r>
            <w:r w:rsidRPr="00880DF2">
              <w:rPr>
                <w:rFonts w:ascii="Times New Roman" w:hAnsi="Times New Roman" w:cs="Times New Roman"/>
                <w:noProof/>
                <w:webHidden/>
                <w:sz w:val="24"/>
                <w:szCs w:val="24"/>
              </w:rPr>
              <w:fldChar w:fldCharType="end"/>
            </w:r>
          </w:hyperlink>
        </w:p>
        <w:p w:rsidR="00880DF2" w:rsidRPr="00880DF2" w:rsidRDefault="007373BF">
          <w:pPr>
            <w:pStyle w:val="TOC2"/>
            <w:tabs>
              <w:tab w:val="right" w:leader="dot" w:pos="9350"/>
            </w:tabs>
            <w:rPr>
              <w:rFonts w:ascii="Times New Roman" w:hAnsi="Times New Roman" w:cs="Times New Roman"/>
              <w:noProof/>
              <w:sz w:val="24"/>
              <w:szCs w:val="24"/>
            </w:rPr>
          </w:pPr>
          <w:hyperlink w:anchor="_Toc377466643" w:history="1">
            <w:r w:rsidR="00880DF2" w:rsidRPr="00880DF2">
              <w:rPr>
                <w:rStyle w:val="Hyperlink"/>
                <w:rFonts w:ascii="Times New Roman" w:hAnsi="Times New Roman" w:cs="Times New Roman"/>
                <w:noProof/>
                <w:sz w:val="24"/>
                <w:szCs w:val="24"/>
              </w:rPr>
              <w:t>3.2 Classification techniques</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_Toc377466643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6</w:t>
            </w:r>
            <w:r w:rsidRPr="00880DF2">
              <w:rPr>
                <w:rFonts w:ascii="Times New Roman" w:hAnsi="Times New Roman" w:cs="Times New Roman"/>
                <w:noProof/>
                <w:webHidden/>
                <w:sz w:val="24"/>
                <w:szCs w:val="24"/>
              </w:rPr>
              <w:fldChar w:fldCharType="end"/>
            </w:r>
          </w:hyperlink>
        </w:p>
        <w:p w:rsidR="00880DF2" w:rsidRPr="00880DF2" w:rsidRDefault="007373BF">
          <w:pPr>
            <w:pStyle w:val="TOC2"/>
            <w:tabs>
              <w:tab w:val="right" w:leader="dot" w:pos="9350"/>
            </w:tabs>
            <w:rPr>
              <w:rFonts w:ascii="Times New Roman" w:hAnsi="Times New Roman" w:cs="Times New Roman"/>
              <w:noProof/>
              <w:sz w:val="24"/>
              <w:szCs w:val="24"/>
            </w:rPr>
          </w:pPr>
          <w:hyperlink w:anchor="_Toc377466644" w:history="1">
            <w:r w:rsidR="00880DF2" w:rsidRPr="00880DF2">
              <w:rPr>
                <w:rStyle w:val="Hyperlink"/>
                <w:rFonts w:ascii="Times New Roman" w:hAnsi="Times New Roman" w:cs="Times New Roman"/>
                <w:noProof/>
                <w:sz w:val="24"/>
                <w:szCs w:val="24"/>
              </w:rPr>
              <w:t>3.3 Feature Extraction</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_Toc377466644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7</w:t>
            </w:r>
            <w:r w:rsidRPr="00880DF2">
              <w:rPr>
                <w:rFonts w:ascii="Times New Roman" w:hAnsi="Times New Roman" w:cs="Times New Roman"/>
                <w:noProof/>
                <w:webHidden/>
                <w:sz w:val="24"/>
                <w:szCs w:val="24"/>
              </w:rPr>
              <w:fldChar w:fldCharType="end"/>
            </w:r>
          </w:hyperlink>
        </w:p>
        <w:p w:rsidR="00880DF2" w:rsidRPr="00880DF2" w:rsidRDefault="007373BF">
          <w:pPr>
            <w:pStyle w:val="TOC1"/>
            <w:tabs>
              <w:tab w:val="right" w:leader="dot" w:pos="9350"/>
            </w:tabs>
            <w:rPr>
              <w:rFonts w:ascii="Times New Roman" w:hAnsi="Times New Roman" w:cs="Times New Roman"/>
              <w:noProof/>
              <w:sz w:val="24"/>
              <w:szCs w:val="24"/>
            </w:rPr>
          </w:pPr>
          <w:hyperlink w:anchor="_Toc377466645" w:history="1">
            <w:r w:rsidR="00880DF2" w:rsidRPr="00880DF2">
              <w:rPr>
                <w:rStyle w:val="Hyperlink"/>
                <w:rFonts w:ascii="Times New Roman" w:hAnsi="Times New Roman" w:cs="Times New Roman"/>
                <w:noProof/>
                <w:sz w:val="24"/>
                <w:szCs w:val="24"/>
              </w:rPr>
              <w:t>4. EXPECTED OUTCOME</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_Toc377466645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8</w:t>
            </w:r>
            <w:r w:rsidRPr="00880DF2">
              <w:rPr>
                <w:rFonts w:ascii="Times New Roman" w:hAnsi="Times New Roman" w:cs="Times New Roman"/>
                <w:noProof/>
                <w:webHidden/>
                <w:sz w:val="24"/>
                <w:szCs w:val="24"/>
              </w:rPr>
              <w:fldChar w:fldCharType="end"/>
            </w:r>
          </w:hyperlink>
        </w:p>
        <w:p w:rsidR="00880DF2" w:rsidRPr="00880DF2" w:rsidRDefault="007373BF">
          <w:pPr>
            <w:pStyle w:val="TOC1"/>
            <w:tabs>
              <w:tab w:val="right" w:leader="dot" w:pos="9350"/>
            </w:tabs>
            <w:rPr>
              <w:rFonts w:ascii="Times New Roman" w:hAnsi="Times New Roman" w:cs="Times New Roman"/>
              <w:noProof/>
              <w:sz w:val="24"/>
              <w:szCs w:val="24"/>
            </w:rPr>
          </w:pPr>
          <w:hyperlink w:anchor="_Toc377466646" w:history="1">
            <w:r w:rsidR="00880DF2" w:rsidRPr="00880DF2">
              <w:rPr>
                <w:rStyle w:val="Hyperlink"/>
                <w:rFonts w:ascii="Times New Roman" w:hAnsi="Times New Roman" w:cs="Times New Roman"/>
                <w:noProof/>
                <w:sz w:val="24"/>
                <w:szCs w:val="24"/>
              </w:rPr>
              <w:t>5. PROJECT PLAN</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_Toc377466646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8</w:t>
            </w:r>
            <w:r w:rsidRPr="00880DF2">
              <w:rPr>
                <w:rFonts w:ascii="Times New Roman" w:hAnsi="Times New Roman" w:cs="Times New Roman"/>
                <w:noProof/>
                <w:webHidden/>
                <w:sz w:val="24"/>
                <w:szCs w:val="24"/>
              </w:rPr>
              <w:fldChar w:fldCharType="end"/>
            </w:r>
          </w:hyperlink>
        </w:p>
        <w:p w:rsidR="00880DF2" w:rsidRPr="00880DF2" w:rsidRDefault="007373BF">
          <w:pPr>
            <w:pStyle w:val="TOC1"/>
            <w:tabs>
              <w:tab w:val="left" w:pos="440"/>
              <w:tab w:val="right" w:leader="dot" w:pos="9350"/>
            </w:tabs>
            <w:rPr>
              <w:rFonts w:ascii="Times New Roman" w:hAnsi="Times New Roman" w:cs="Times New Roman"/>
              <w:noProof/>
              <w:sz w:val="24"/>
              <w:szCs w:val="24"/>
            </w:rPr>
          </w:pPr>
          <w:hyperlink w:anchor="_Toc377466647" w:history="1">
            <w:r w:rsidR="00880DF2" w:rsidRPr="00880DF2">
              <w:rPr>
                <w:rStyle w:val="Hyperlink"/>
                <w:rFonts w:ascii="Times New Roman" w:hAnsi="Times New Roman" w:cs="Times New Roman"/>
                <w:noProof/>
                <w:sz w:val="24"/>
                <w:szCs w:val="24"/>
              </w:rPr>
              <w:t>6.</w:t>
            </w:r>
            <w:r w:rsidR="00880DF2" w:rsidRPr="00880DF2">
              <w:rPr>
                <w:rFonts w:ascii="Times New Roman" w:hAnsi="Times New Roman" w:cs="Times New Roman"/>
                <w:noProof/>
                <w:sz w:val="24"/>
                <w:szCs w:val="24"/>
              </w:rPr>
              <w:tab/>
            </w:r>
            <w:r w:rsidR="00880DF2" w:rsidRPr="00880DF2">
              <w:rPr>
                <w:rStyle w:val="Hyperlink"/>
                <w:rFonts w:ascii="Times New Roman" w:hAnsi="Times New Roman" w:cs="Times New Roman"/>
                <w:noProof/>
                <w:sz w:val="24"/>
                <w:szCs w:val="24"/>
              </w:rPr>
              <w:t>REQUIREMENTS</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_Toc377466647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9</w:t>
            </w:r>
            <w:r w:rsidRPr="00880DF2">
              <w:rPr>
                <w:rFonts w:ascii="Times New Roman" w:hAnsi="Times New Roman" w:cs="Times New Roman"/>
                <w:noProof/>
                <w:webHidden/>
                <w:sz w:val="24"/>
                <w:szCs w:val="24"/>
              </w:rPr>
              <w:fldChar w:fldCharType="end"/>
            </w:r>
          </w:hyperlink>
        </w:p>
        <w:p w:rsidR="00880DF2" w:rsidRDefault="007373BF">
          <w:pPr>
            <w:pStyle w:val="TOC1"/>
            <w:tabs>
              <w:tab w:val="left" w:pos="440"/>
              <w:tab w:val="right" w:leader="dot" w:pos="9350"/>
            </w:tabs>
            <w:rPr>
              <w:noProof/>
            </w:rPr>
          </w:pPr>
          <w:hyperlink w:anchor="_Toc377466648" w:history="1">
            <w:r w:rsidR="00880DF2" w:rsidRPr="00880DF2">
              <w:rPr>
                <w:rStyle w:val="Hyperlink"/>
                <w:rFonts w:ascii="Times New Roman" w:hAnsi="Times New Roman" w:cs="Times New Roman"/>
                <w:noProof/>
                <w:sz w:val="24"/>
                <w:szCs w:val="24"/>
              </w:rPr>
              <w:t>7.</w:t>
            </w:r>
            <w:r w:rsidR="00880DF2" w:rsidRPr="00880DF2">
              <w:rPr>
                <w:rFonts w:ascii="Times New Roman" w:hAnsi="Times New Roman" w:cs="Times New Roman"/>
                <w:noProof/>
                <w:sz w:val="24"/>
                <w:szCs w:val="24"/>
              </w:rPr>
              <w:tab/>
            </w:r>
            <w:r w:rsidR="00880DF2" w:rsidRPr="00880DF2">
              <w:rPr>
                <w:rStyle w:val="Hyperlink"/>
                <w:rFonts w:ascii="Times New Roman" w:hAnsi="Times New Roman" w:cs="Times New Roman"/>
                <w:noProof/>
                <w:sz w:val="24"/>
                <w:szCs w:val="24"/>
              </w:rPr>
              <w:t>BIBLIOGRAPHY</w:t>
            </w:r>
            <w:r w:rsidR="00880DF2" w:rsidRPr="00880DF2">
              <w:rPr>
                <w:rFonts w:ascii="Times New Roman" w:hAnsi="Times New Roman" w:cs="Times New Roman"/>
                <w:noProof/>
                <w:webHidden/>
                <w:sz w:val="24"/>
                <w:szCs w:val="24"/>
              </w:rPr>
              <w:tab/>
            </w:r>
            <w:r w:rsidRPr="00880DF2">
              <w:rPr>
                <w:rFonts w:ascii="Times New Roman" w:hAnsi="Times New Roman" w:cs="Times New Roman"/>
                <w:noProof/>
                <w:webHidden/>
                <w:sz w:val="24"/>
                <w:szCs w:val="24"/>
              </w:rPr>
              <w:fldChar w:fldCharType="begin"/>
            </w:r>
            <w:r w:rsidR="00880DF2" w:rsidRPr="00880DF2">
              <w:rPr>
                <w:rFonts w:ascii="Times New Roman" w:hAnsi="Times New Roman" w:cs="Times New Roman"/>
                <w:noProof/>
                <w:webHidden/>
                <w:sz w:val="24"/>
                <w:szCs w:val="24"/>
              </w:rPr>
              <w:instrText xml:space="preserve"> PAGEREF _Toc377466648 \h </w:instrText>
            </w:r>
            <w:r w:rsidRPr="00880DF2">
              <w:rPr>
                <w:rFonts w:ascii="Times New Roman" w:hAnsi="Times New Roman" w:cs="Times New Roman"/>
                <w:noProof/>
                <w:webHidden/>
                <w:sz w:val="24"/>
                <w:szCs w:val="24"/>
              </w:rPr>
            </w:r>
            <w:r w:rsidRPr="00880DF2">
              <w:rPr>
                <w:rFonts w:ascii="Times New Roman" w:hAnsi="Times New Roman" w:cs="Times New Roman"/>
                <w:noProof/>
                <w:webHidden/>
                <w:sz w:val="24"/>
                <w:szCs w:val="24"/>
              </w:rPr>
              <w:fldChar w:fldCharType="separate"/>
            </w:r>
            <w:r w:rsidR="00B72658">
              <w:rPr>
                <w:rFonts w:ascii="Times New Roman" w:hAnsi="Times New Roman" w:cs="Times New Roman"/>
                <w:noProof/>
                <w:webHidden/>
                <w:sz w:val="24"/>
                <w:szCs w:val="24"/>
              </w:rPr>
              <w:t>9</w:t>
            </w:r>
            <w:r w:rsidRPr="00880DF2">
              <w:rPr>
                <w:rFonts w:ascii="Times New Roman" w:hAnsi="Times New Roman" w:cs="Times New Roman"/>
                <w:noProof/>
                <w:webHidden/>
                <w:sz w:val="24"/>
                <w:szCs w:val="24"/>
              </w:rPr>
              <w:fldChar w:fldCharType="end"/>
            </w:r>
          </w:hyperlink>
        </w:p>
        <w:p w:rsidR="00880DF2" w:rsidRDefault="007373BF">
          <w:r>
            <w:rPr>
              <w:b/>
              <w:bCs/>
              <w:noProof/>
            </w:rPr>
            <w:fldChar w:fldCharType="end"/>
          </w:r>
        </w:p>
      </w:sdtContent>
    </w:sdt>
    <w:p w:rsidR="008D2EE6" w:rsidRPr="008D2EE6" w:rsidRDefault="008D2EE6" w:rsidP="008D2EE6">
      <w:pPr>
        <w:pStyle w:val="TOCHeading"/>
        <w:rPr>
          <w:rFonts w:asciiTheme="majorHAnsi" w:hAnsiTheme="majorHAnsi"/>
          <w:sz w:val="28"/>
        </w:rPr>
      </w:pPr>
    </w:p>
    <w:sectPr w:rsidR="008D2EE6" w:rsidRPr="008D2EE6" w:rsidSect="00493906">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06A" w:rsidRDefault="00C6306A" w:rsidP="00A221DC">
      <w:pPr>
        <w:spacing w:after="0" w:line="240" w:lineRule="auto"/>
      </w:pPr>
      <w:r>
        <w:separator/>
      </w:r>
    </w:p>
  </w:endnote>
  <w:endnote w:type="continuationSeparator" w:id="0">
    <w:p w:rsidR="00C6306A" w:rsidRDefault="00C6306A" w:rsidP="00A22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1DC" w:rsidRDefault="00A221DC">
    <w:pPr>
      <w:pStyle w:val="Footer"/>
      <w:jc w:val="right"/>
    </w:pPr>
  </w:p>
  <w:p w:rsidR="00A221DC" w:rsidRDefault="00A221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06A" w:rsidRDefault="00C6306A" w:rsidP="00A221DC">
      <w:pPr>
        <w:spacing w:after="0" w:line="240" w:lineRule="auto"/>
      </w:pPr>
      <w:r>
        <w:separator/>
      </w:r>
    </w:p>
  </w:footnote>
  <w:footnote w:type="continuationSeparator" w:id="0">
    <w:p w:rsidR="00C6306A" w:rsidRDefault="00C6306A" w:rsidP="00A221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2B2D"/>
    <w:multiLevelType w:val="hybridMultilevel"/>
    <w:tmpl w:val="3CD886C8"/>
    <w:lvl w:ilvl="0" w:tplc="2FFAE338">
      <w:start w:val="1"/>
      <w:numFmt w:val="bullet"/>
      <w:lvlText w:val="•"/>
      <w:lvlJc w:val="left"/>
      <w:pPr>
        <w:tabs>
          <w:tab w:val="num" w:pos="720"/>
        </w:tabs>
        <w:ind w:left="720" w:hanging="360"/>
      </w:pPr>
      <w:rPr>
        <w:rFonts w:ascii="Times New Roman" w:hAnsi="Times New Roman" w:hint="default"/>
      </w:rPr>
    </w:lvl>
    <w:lvl w:ilvl="1" w:tplc="80FCE77C" w:tentative="1">
      <w:start w:val="1"/>
      <w:numFmt w:val="bullet"/>
      <w:lvlText w:val="•"/>
      <w:lvlJc w:val="left"/>
      <w:pPr>
        <w:tabs>
          <w:tab w:val="num" w:pos="1440"/>
        </w:tabs>
        <w:ind w:left="1440" w:hanging="360"/>
      </w:pPr>
      <w:rPr>
        <w:rFonts w:ascii="Times New Roman" w:hAnsi="Times New Roman" w:hint="default"/>
      </w:rPr>
    </w:lvl>
    <w:lvl w:ilvl="2" w:tplc="31701DF8" w:tentative="1">
      <w:start w:val="1"/>
      <w:numFmt w:val="bullet"/>
      <w:lvlText w:val="•"/>
      <w:lvlJc w:val="left"/>
      <w:pPr>
        <w:tabs>
          <w:tab w:val="num" w:pos="2160"/>
        </w:tabs>
        <w:ind w:left="2160" w:hanging="360"/>
      </w:pPr>
      <w:rPr>
        <w:rFonts w:ascii="Times New Roman" w:hAnsi="Times New Roman" w:hint="default"/>
      </w:rPr>
    </w:lvl>
    <w:lvl w:ilvl="3" w:tplc="0C4E6ECC" w:tentative="1">
      <w:start w:val="1"/>
      <w:numFmt w:val="bullet"/>
      <w:lvlText w:val="•"/>
      <w:lvlJc w:val="left"/>
      <w:pPr>
        <w:tabs>
          <w:tab w:val="num" w:pos="2880"/>
        </w:tabs>
        <w:ind w:left="2880" w:hanging="360"/>
      </w:pPr>
      <w:rPr>
        <w:rFonts w:ascii="Times New Roman" w:hAnsi="Times New Roman" w:hint="default"/>
      </w:rPr>
    </w:lvl>
    <w:lvl w:ilvl="4" w:tplc="13E6CCF2" w:tentative="1">
      <w:start w:val="1"/>
      <w:numFmt w:val="bullet"/>
      <w:lvlText w:val="•"/>
      <w:lvlJc w:val="left"/>
      <w:pPr>
        <w:tabs>
          <w:tab w:val="num" w:pos="3600"/>
        </w:tabs>
        <w:ind w:left="3600" w:hanging="360"/>
      </w:pPr>
      <w:rPr>
        <w:rFonts w:ascii="Times New Roman" w:hAnsi="Times New Roman" w:hint="default"/>
      </w:rPr>
    </w:lvl>
    <w:lvl w:ilvl="5" w:tplc="09788786" w:tentative="1">
      <w:start w:val="1"/>
      <w:numFmt w:val="bullet"/>
      <w:lvlText w:val="•"/>
      <w:lvlJc w:val="left"/>
      <w:pPr>
        <w:tabs>
          <w:tab w:val="num" w:pos="4320"/>
        </w:tabs>
        <w:ind w:left="4320" w:hanging="360"/>
      </w:pPr>
      <w:rPr>
        <w:rFonts w:ascii="Times New Roman" w:hAnsi="Times New Roman" w:hint="default"/>
      </w:rPr>
    </w:lvl>
    <w:lvl w:ilvl="6" w:tplc="AA34F65E" w:tentative="1">
      <w:start w:val="1"/>
      <w:numFmt w:val="bullet"/>
      <w:lvlText w:val="•"/>
      <w:lvlJc w:val="left"/>
      <w:pPr>
        <w:tabs>
          <w:tab w:val="num" w:pos="5040"/>
        </w:tabs>
        <w:ind w:left="5040" w:hanging="360"/>
      </w:pPr>
      <w:rPr>
        <w:rFonts w:ascii="Times New Roman" w:hAnsi="Times New Roman" w:hint="default"/>
      </w:rPr>
    </w:lvl>
    <w:lvl w:ilvl="7" w:tplc="2EB67E00" w:tentative="1">
      <w:start w:val="1"/>
      <w:numFmt w:val="bullet"/>
      <w:lvlText w:val="•"/>
      <w:lvlJc w:val="left"/>
      <w:pPr>
        <w:tabs>
          <w:tab w:val="num" w:pos="5760"/>
        </w:tabs>
        <w:ind w:left="5760" w:hanging="360"/>
      </w:pPr>
      <w:rPr>
        <w:rFonts w:ascii="Times New Roman" w:hAnsi="Times New Roman" w:hint="default"/>
      </w:rPr>
    </w:lvl>
    <w:lvl w:ilvl="8" w:tplc="382C7B00"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7C178C"/>
    <w:multiLevelType w:val="hybridMultilevel"/>
    <w:tmpl w:val="881C4528"/>
    <w:lvl w:ilvl="0" w:tplc="D458CCD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E6F03D9"/>
    <w:multiLevelType w:val="multilevel"/>
    <w:tmpl w:val="33B049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7C11714"/>
    <w:multiLevelType w:val="hybridMultilevel"/>
    <w:tmpl w:val="237A5A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0CF137A"/>
    <w:multiLevelType w:val="hybridMultilevel"/>
    <w:tmpl w:val="D26ACD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551B7E"/>
    <w:multiLevelType w:val="hybridMultilevel"/>
    <w:tmpl w:val="E57C81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D3417A6"/>
    <w:multiLevelType w:val="hybridMultilevel"/>
    <w:tmpl w:val="FF0E8A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E954B27"/>
    <w:multiLevelType w:val="hybridMultilevel"/>
    <w:tmpl w:val="C87242F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F4F16B3"/>
    <w:multiLevelType w:val="hybridMultilevel"/>
    <w:tmpl w:val="6268B92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845059"/>
    <w:multiLevelType w:val="hybridMultilevel"/>
    <w:tmpl w:val="7BA269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D651BF"/>
    <w:multiLevelType w:val="hybridMultilevel"/>
    <w:tmpl w:val="B1522FC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41D6EA8"/>
    <w:multiLevelType w:val="hybridMultilevel"/>
    <w:tmpl w:val="FC54D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1"/>
  </w:num>
  <w:num w:numId="4">
    <w:abstractNumId w:val="1"/>
  </w:num>
  <w:num w:numId="5">
    <w:abstractNumId w:val="6"/>
  </w:num>
  <w:num w:numId="6">
    <w:abstractNumId w:val="10"/>
  </w:num>
  <w:num w:numId="7">
    <w:abstractNumId w:val="0"/>
  </w:num>
  <w:num w:numId="8">
    <w:abstractNumId w:val="4"/>
  </w:num>
  <w:num w:numId="9">
    <w:abstractNumId w:val="9"/>
  </w:num>
  <w:num w:numId="10">
    <w:abstractNumId w:val="7"/>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61366F"/>
    <w:rsid w:val="00054ECD"/>
    <w:rsid w:val="000D5E17"/>
    <w:rsid w:val="001C4A85"/>
    <w:rsid w:val="00262D5C"/>
    <w:rsid w:val="002E2B7F"/>
    <w:rsid w:val="002E7230"/>
    <w:rsid w:val="00372C9B"/>
    <w:rsid w:val="003A0A32"/>
    <w:rsid w:val="00493906"/>
    <w:rsid w:val="004B0627"/>
    <w:rsid w:val="004E526E"/>
    <w:rsid w:val="00537960"/>
    <w:rsid w:val="005A1879"/>
    <w:rsid w:val="0061366F"/>
    <w:rsid w:val="0062005C"/>
    <w:rsid w:val="00647972"/>
    <w:rsid w:val="006C08B2"/>
    <w:rsid w:val="007373BF"/>
    <w:rsid w:val="007E31F6"/>
    <w:rsid w:val="00813DA7"/>
    <w:rsid w:val="00880DF2"/>
    <w:rsid w:val="008A1F4F"/>
    <w:rsid w:val="008D2EE6"/>
    <w:rsid w:val="0095784A"/>
    <w:rsid w:val="00965830"/>
    <w:rsid w:val="009B4FB8"/>
    <w:rsid w:val="009D5DDB"/>
    <w:rsid w:val="00A221DC"/>
    <w:rsid w:val="00A737D4"/>
    <w:rsid w:val="00B72658"/>
    <w:rsid w:val="00BC040A"/>
    <w:rsid w:val="00BE1251"/>
    <w:rsid w:val="00C2640C"/>
    <w:rsid w:val="00C6306A"/>
    <w:rsid w:val="00D86B1A"/>
    <w:rsid w:val="00D94DC8"/>
    <w:rsid w:val="00DF518B"/>
    <w:rsid w:val="00E00891"/>
    <w:rsid w:val="00E43191"/>
    <w:rsid w:val="00E60D0E"/>
    <w:rsid w:val="00F068C3"/>
    <w:rsid w:val="00F54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06"/>
  </w:style>
  <w:style w:type="paragraph" w:styleId="Heading1">
    <w:name w:val="heading 1"/>
    <w:basedOn w:val="Normal"/>
    <w:next w:val="Normal"/>
    <w:link w:val="Heading1Char"/>
    <w:uiPriority w:val="9"/>
    <w:qFormat/>
    <w:rsid w:val="008D2EE6"/>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8D2EE6"/>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8D2EE6"/>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C9B"/>
    <w:pPr>
      <w:ind w:left="720"/>
      <w:contextualSpacing/>
    </w:pPr>
  </w:style>
  <w:style w:type="paragraph" w:styleId="BalloonText">
    <w:name w:val="Balloon Text"/>
    <w:basedOn w:val="Normal"/>
    <w:link w:val="BalloonTextChar"/>
    <w:uiPriority w:val="99"/>
    <w:semiHidden/>
    <w:unhideWhenUsed/>
    <w:rsid w:val="0026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D5C"/>
    <w:rPr>
      <w:rFonts w:ascii="Tahoma" w:hAnsi="Tahoma" w:cs="Tahoma"/>
      <w:sz w:val="16"/>
      <w:szCs w:val="16"/>
    </w:rPr>
  </w:style>
  <w:style w:type="character" w:customStyle="1" w:styleId="Heading1Char">
    <w:name w:val="Heading 1 Char"/>
    <w:basedOn w:val="DefaultParagraphFont"/>
    <w:link w:val="Heading1"/>
    <w:uiPriority w:val="9"/>
    <w:rsid w:val="008D2EE6"/>
    <w:rPr>
      <w:rFonts w:ascii="Times New Roman" w:eastAsiaTheme="majorEastAsia" w:hAnsi="Times New Roman" w:cstheme="majorBidi"/>
      <w:b/>
      <w:bCs/>
      <w:sz w:val="32"/>
      <w:szCs w:val="28"/>
    </w:rPr>
  </w:style>
  <w:style w:type="paragraph" w:styleId="TOCHeading">
    <w:name w:val="TOC Heading"/>
    <w:basedOn w:val="Heading1"/>
    <w:next w:val="Normal"/>
    <w:uiPriority w:val="39"/>
    <w:unhideWhenUsed/>
    <w:qFormat/>
    <w:rsid w:val="008D2EE6"/>
    <w:pPr>
      <w:outlineLvl w:val="9"/>
    </w:pPr>
    <w:rPr>
      <w:lang w:eastAsia="ja-JP"/>
    </w:rPr>
  </w:style>
  <w:style w:type="character" w:customStyle="1" w:styleId="Heading2Char">
    <w:name w:val="Heading 2 Char"/>
    <w:basedOn w:val="DefaultParagraphFont"/>
    <w:link w:val="Heading2"/>
    <w:uiPriority w:val="9"/>
    <w:rsid w:val="008D2EE6"/>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8D2EE6"/>
    <w:rPr>
      <w:rFonts w:ascii="Times New Roman" w:eastAsiaTheme="majorEastAsia" w:hAnsi="Times New Roman" w:cstheme="majorBidi"/>
      <w:b/>
      <w:bCs/>
      <w:sz w:val="24"/>
    </w:rPr>
  </w:style>
  <w:style w:type="paragraph" w:styleId="TOC1">
    <w:name w:val="toc 1"/>
    <w:basedOn w:val="Normal"/>
    <w:next w:val="Normal"/>
    <w:autoRedefine/>
    <w:uiPriority w:val="39"/>
    <w:unhideWhenUsed/>
    <w:rsid w:val="00880DF2"/>
    <w:pPr>
      <w:spacing w:after="100"/>
    </w:pPr>
  </w:style>
  <w:style w:type="paragraph" w:styleId="TOC2">
    <w:name w:val="toc 2"/>
    <w:basedOn w:val="Normal"/>
    <w:next w:val="Normal"/>
    <w:autoRedefine/>
    <w:uiPriority w:val="39"/>
    <w:unhideWhenUsed/>
    <w:rsid w:val="00880DF2"/>
    <w:pPr>
      <w:spacing w:after="100"/>
      <w:ind w:left="220"/>
    </w:pPr>
  </w:style>
  <w:style w:type="paragraph" w:styleId="TOC3">
    <w:name w:val="toc 3"/>
    <w:basedOn w:val="Normal"/>
    <w:next w:val="Normal"/>
    <w:autoRedefine/>
    <w:uiPriority w:val="39"/>
    <w:unhideWhenUsed/>
    <w:rsid w:val="00880DF2"/>
    <w:pPr>
      <w:spacing w:after="100"/>
      <w:ind w:left="440"/>
    </w:pPr>
  </w:style>
  <w:style w:type="character" w:styleId="Hyperlink">
    <w:name w:val="Hyperlink"/>
    <w:basedOn w:val="DefaultParagraphFont"/>
    <w:uiPriority w:val="99"/>
    <w:unhideWhenUsed/>
    <w:rsid w:val="00880DF2"/>
    <w:rPr>
      <w:color w:val="0000FF" w:themeColor="hyperlink"/>
      <w:u w:val="single"/>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8248200">
      <w:bodyDiv w:val="1"/>
      <w:marLeft w:val="0"/>
      <w:marRight w:val="0"/>
      <w:marTop w:val="0"/>
      <w:marBottom w:val="0"/>
      <w:divBdr>
        <w:top w:val="none" w:sz="0" w:space="0" w:color="auto"/>
        <w:left w:val="none" w:sz="0" w:space="0" w:color="auto"/>
        <w:bottom w:val="none" w:sz="0" w:space="0" w:color="auto"/>
        <w:right w:val="none" w:sz="0" w:space="0" w:color="auto"/>
      </w:divBdr>
      <w:divsChild>
        <w:div w:id="1556432287">
          <w:marLeft w:val="547"/>
          <w:marRight w:val="0"/>
          <w:marTop w:val="0"/>
          <w:marBottom w:val="0"/>
          <w:divBdr>
            <w:top w:val="none" w:sz="0" w:space="0" w:color="auto"/>
            <w:left w:val="none" w:sz="0" w:space="0" w:color="auto"/>
            <w:bottom w:val="none" w:sz="0" w:space="0" w:color="auto"/>
            <w:right w:val="none" w:sz="0" w:space="0" w:color="auto"/>
          </w:divBdr>
        </w:div>
        <w:div w:id="65634980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microsoft.com/office/2007/relationships/hdphoto" Target="media/hdphoto1.wdp"/><Relationship Id="rId19" Type="http://schemas.microsoft.com/office/2007/relationships/stylesWithEffects" Target="stylesWithEffects.xml"/><Relationship Id="rId4" Type="http://schemas.openxmlformats.org/officeDocument/2006/relationships/settings" Target="setting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795E6-3B7C-4C2A-9EDA-89DC3F90DCF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13D6762A-D81E-46A6-9C20-A353662DE0D8}">
      <dgm:prSet phldrT="[Text]"/>
      <dgm:spPr/>
      <dgm:t>
        <a:bodyPr/>
        <a:lstStyle/>
        <a:p>
          <a:r>
            <a:rPr lang="en-US"/>
            <a:t>Phase I</a:t>
          </a:r>
        </a:p>
      </dgm:t>
    </dgm:pt>
    <dgm:pt modelId="{6C90B96B-6400-4BAC-A592-37A10C1E2D7C}" type="parTrans" cxnId="{FFA96081-ADC8-4344-B0AA-416352D14EA9}">
      <dgm:prSet/>
      <dgm:spPr/>
      <dgm:t>
        <a:bodyPr/>
        <a:lstStyle/>
        <a:p>
          <a:endParaRPr lang="en-US"/>
        </a:p>
      </dgm:t>
    </dgm:pt>
    <dgm:pt modelId="{1E622EAD-7D43-469A-95D0-F0624E773275}" type="sibTrans" cxnId="{FFA96081-ADC8-4344-B0AA-416352D14EA9}">
      <dgm:prSet/>
      <dgm:spPr/>
      <dgm:t>
        <a:bodyPr/>
        <a:lstStyle/>
        <a:p>
          <a:endParaRPr lang="en-US"/>
        </a:p>
      </dgm:t>
    </dgm:pt>
    <dgm:pt modelId="{9A289A1B-A990-4371-B0E0-AFF34844B480}">
      <dgm:prSet phldrT="[Text]"/>
      <dgm:spPr/>
      <dgm:t>
        <a:bodyPr/>
        <a:lstStyle/>
        <a:p>
          <a:r>
            <a:rPr lang="en-US"/>
            <a:t>Research &amp; Case Study of classifying Systems</a:t>
          </a:r>
        </a:p>
      </dgm:t>
    </dgm:pt>
    <dgm:pt modelId="{6DF5C516-9B73-4476-91C0-C7BE19625FB6}" type="parTrans" cxnId="{0993CAF0-FF5C-485B-A96D-1386BBF09445}">
      <dgm:prSet/>
      <dgm:spPr/>
      <dgm:t>
        <a:bodyPr/>
        <a:lstStyle/>
        <a:p>
          <a:endParaRPr lang="en-US"/>
        </a:p>
      </dgm:t>
    </dgm:pt>
    <dgm:pt modelId="{2BFF6785-B015-4CB1-940E-EFF95BD23F22}" type="sibTrans" cxnId="{0993CAF0-FF5C-485B-A96D-1386BBF09445}">
      <dgm:prSet/>
      <dgm:spPr/>
      <dgm:t>
        <a:bodyPr/>
        <a:lstStyle/>
        <a:p>
          <a:endParaRPr lang="en-US"/>
        </a:p>
      </dgm:t>
    </dgm:pt>
    <dgm:pt modelId="{82922771-CBFA-4F2C-A09B-D3056EC9FE50}">
      <dgm:prSet phldrT="[Text]"/>
      <dgm:spPr/>
      <dgm:t>
        <a:bodyPr/>
        <a:lstStyle/>
        <a:p>
          <a:r>
            <a:rPr lang="en-US"/>
            <a:t>8 weeks</a:t>
          </a:r>
        </a:p>
      </dgm:t>
    </dgm:pt>
    <dgm:pt modelId="{0DAA7837-B854-4748-AC7A-D178B316F1E5}" type="parTrans" cxnId="{E9F91866-2D41-4929-9A92-C8750A1D1BB4}">
      <dgm:prSet/>
      <dgm:spPr/>
      <dgm:t>
        <a:bodyPr/>
        <a:lstStyle/>
        <a:p>
          <a:endParaRPr lang="en-US"/>
        </a:p>
      </dgm:t>
    </dgm:pt>
    <dgm:pt modelId="{046048E1-0A28-4DCE-9AB3-10BC72D01D6B}" type="sibTrans" cxnId="{E9F91866-2D41-4929-9A92-C8750A1D1BB4}">
      <dgm:prSet/>
      <dgm:spPr/>
      <dgm:t>
        <a:bodyPr/>
        <a:lstStyle/>
        <a:p>
          <a:endParaRPr lang="en-US"/>
        </a:p>
      </dgm:t>
    </dgm:pt>
    <dgm:pt modelId="{6FC15140-B96F-41D8-9C0D-8F8808BD15B9}">
      <dgm:prSet phldrT="[Text]"/>
      <dgm:spPr/>
      <dgm:t>
        <a:bodyPr/>
        <a:lstStyle/>
        <a:p>
          <a:r>
            <a:rPr lang="en-US"/>
            <a:t>Phase II</a:t>
          </a:r>
        </a:p>
      </dgm:t>
    </dgm:pt>
    <dgm:pt modelId="{4BCD149F-3706-4705-9836-1184E13E4B44}" type="parTrans" cxnId="{CE8CF975-A9AB-4443-931F-4205FE90A94D}">
      <dgm:prSet/>
      <dgm:spPr/>
      <dgm:t>
        <a:bodyPr/>
        <a:lstStyle/>
        <a:p>
          <a:endParaRPr lang="en-US"/>
        </a:p>
      </dgm:t>
    </dgm:pt>
    <dgm:pt modelId="{9470FC61-B055-4648-826F-97C04F412760}" type="sibTrans" cxnId="{CE8CF975-A9AB-4443-931F-4205FE90A94D}">
      <dgm:prSet/>
      <dgm:spPr/>
      <dgm:t>
        <a:bodyPr/>
        <a:lstStyle/>
        <a:p>
          <a:endParaRPr lang="en-US"/>
        </a:p>
      </dgm:t>
    </dgm:pt>
    <dgm:pt modelId="{66DD6996-FA85-4D0C-9F1E-3C843880F1A0}">
      <dgm:prSet phldrT="[Text]"/>
      <dgm:spPr/>
      <dgm:t>
        <a:bodyPr/>
        <a:lstStyle/>
        <a:p>
          <a:r>
            <a:rPr lang="en-US"/>
            <a:t>Identification of development tools</a:t>
          </a:r>
        </a:p>
      </dgm:t>
    </dgm:pt>
    <dgm:pt modelId="{27F9D689-D42E-43B7-B050-0E694D163F7E}" type="parTrans" cxnId="{853BD526-0CFA-4284-8AFC-62722FFEBBC5}">
      <dgm:prSet/>
      <dgm:spPr/>
      <dgm:t>
        <a:bodyPr/>
        <a:lstStyle/>
        <a:p>
          <a:endParaRPr lang="en-US"/>
        </a:p>
      </dgm:t>
    </dgm:pt>
    <dgm:pt modelId="{BFEF80F7-9BC9-4918-B16F-6EA9A5C55E97}" type="sibTrans" cxnId="{853BD526-0CFA-4284-8AFC-62722FFEBBC5}">
      <dgm:prSet/>
      <dgm:spPr/>
      <dgm:t>
        <a:bodyPr/>
        <a:lstStyle/>
        <a:p>
          <a:endParaRPr lang="en-US"/>
        </a:p>
      </dgm:t>
    </dgm:pt>
    <dgm:pt modelId="{A992E94A-16E4-4729-B6CB-1F0D6C01F553}">
      <dgm:prSet phldrT="[Text]"/>
      <dgm:spPr/>
      <dgm:t>
        <a:bodyPr/>
        <a:lstStyle/>
        <a:p>
          <a:r>
            <a:rPr lang="en-US"/>
            <a:t>2 weeks</a:t>
          </a:r>
        </a:p>
      </dgm:t>
    </dgm:pt>
    <dgm:pt modelId="{C35468C5-645B-4C67-A378-12A86A20991C}" type="parTrans" cxnId="{A89F181F-7F1A-4200-A4B0-0280D3DE9E05}">
      <dgm:prSet/>
      <dgm:spPr/>
      <dgm:t>
        <a:bodyPr/>
        <a:lstStyle/>
        <a:p>
          <a:endParaRPr lang="en-US"/>
        </a:p>
      </dgm:t>
    </dgm:pt>
    <dgm:pt modelId="{792071BF-B76B-4E03-A571-7E28C7D2FBF8}" type="sibTrans" cxnId="{A89F181F-7F1A-4200-A4B0-0280D3DE9E05}">
      <dgm:prSet/>
      <dgm:spPr/>
      <dgm:t>
        <a:bodyPr/>
        <a:lstStyle/>
        <a:p>
          <a:endParaRPr lang="en-US"/>
        </a:p>
      </dgm:t>
    </dgm:pt>
    <dgm:pt modelId="{C7B699D5-04E5-4412-9C35-0ED05637A421}">
      <dgm:prSet phldrT="[Text]"/>
      <dgm:spPr/>
      <dgm:t>
        <a:bodyPr/>
        <a:lstStyle/>
        <a:p>
          <a:r>
            <a:rPr lang="en-US"/>
            <a:t>Phase III</a:t>
          </a:r>
        </a:p>
      </dgm:t>
    </dgm:pt>
    <dgm:pt modelId="{E66EEE19-AEB5-4342-9FFC-4C8C66F97350}" type="parTrans" cxnId="{6ED9FFC0-845C-4FB8-80A2-B4C5FACA6725}">
      <dgm:prSet/>
      <dgm:spPr/>
      <dgm:t>
        <a:bodyPr/>
        <a:lstStyle/>
        <a:p>
          <a:endParaRPr lang="en-US"/>
        </a:p>
      </dgm:t>
    </dgm:pt>
    <dgm:pt modelId="{747FC261-92E1-4239-B3F4-247BD5AC235E}" type="sibTrans" cxnId="{6ED9FFC0-845C-4FB8-80A2-B4C5FACA6725}">
      <dgm:prSet/>
      <dgm:spPr/>
      <dgm:t>
        <a:bodyPr/>
        <a:lstStyle/>
        <a:p>
          <a:endParaRPr lang="en-US"/>
        </a:p>
      </dgm:t>
    </dgm:pt>
    <dgm:pt modelId="{35C982E6-B4B4-4FFD-81CC-4FE1883D12BB}">
      <dgm:prSet phldrT="[Text]"/>
      <dgm:spPr/>
      <dgm:t>
        <a:bodyPr/>
        <a:lstStyle/>
        <a:p>
          <a:r>
            <a:rPr lang="en-US"/>
            <a:t>System Architecture Design</a:t>
          </a:r>
        </a:p>
      </dgm:t>
    </dgm:pt>
    <dgm:pt modelId="{D91FB592-BBB3-42F3-8931-319EFFC64840}" type="parTrans" cxnId="{5C643E62-38CD-4216-B13B-4F32EAAC1977}">
      <dgm:prSet/>
      <dgm:spPr/>
      <dgm:t>
        <a:bodyPr/>
        <a:lstStyle/>
        <a:p>
          <a:endParaRPr lang="en-US"/>
        </a:p>
      </dgm:t>
    </dgm:pt>
    <dgm:pt modelId="{EEE5D82B-9FD4-45E6-B910-FE0DCCF6E46B}" type="sibTrans" cxnId="{5C643E62-38CD-4216-B13B-4F32EAAC1977}">
      <dgm:prSet/>
      <dgm:spPr/>
      <dgm:t>
        <a:bodyPr/>
        <a:lstStyle/>
        <a:p>
          <a:endParaRPr lang="en-US"/>
        </a:p>
      </dgm:t>
    </dgm:pt>
    <dgm:pt modelId="{977F19CB-49BA-4675-90D0-C43FC0D9255E}">
      <dgm:prSet phldrT="[Text]"/>
      <dgm:spPr/>
      <dgm:t>
        <a:bodyPr/>
        <a:lstStyle/>
        <a:p>
          <a:r>
            <a:rPr lang="en-US"/>
            <a:t>4 weeks</a:t>
          </a:r>
        </a:p>
      </dgm:t>
    </dgm:pt>
    <dgm:pt modelId="{FB5422B4-F191-4158-852D-6595564933AB}" type="parTrans" cxnId="{B2987FC1-5C8E-4B2F-B8EB-8607A58F42FA}">
      <dgm:prSet/>
      <dgm:spPr/>
      <dgm:t>
        <a:bodyPr/>
        <a:lstStyle/>
        <a:p>
          <a:endParaRPr lang="en-US"/>
        </a:p>
      </dgm:t>
    </dgm:pt>
    <dgm:pt modelId="{21C8E221-0156-4647-891E-2F4DE6C9542A}" type="sibTrans" cxnId="{B2987FC1-5C8E-4B2F-B8EB-8607A58F42FA}">
      <dgm:prSet/>
      <dgm:spPr/>
      <dgm:t>
        <a:bodyPr/>
        <a:lstStyle/>
        <a:p>
          <a:endParaRPr lang="en-US"/>
        </a:p>
      </dgm:t>
    </dgm:pt>
    <dgm:pt modelId="{9C4F45EF-19CD-4EF3-9A03-74CEFC80A2C5}">
      <dgm:prSet/>
      <dgm:spPr/>
      <dgm:t>
        <a:bodyPr/>
        <a:lstStyle/>
        <a:p>
          <a:r>
            <a:rPr lang="en-US"/>
            <a:t>Phase IV</a:t>
          </a:r>
        </a:p>
      </dgm:t>
    </dgm:pt>
    <dgm:pt modelId="{370E1806-442D-43B5-A401-30B21D5CCEE4}" type="parTrans" cxnId="{02E776D7-70D8-46FE-A7B8-F352D92DD5DB}">
      <dgm:prSet/>
      <dgm:spPr/>
      <dgm:t>
        <a:bodyPr/>
        <a:lstStyle/>
        <a:p>
          <a:endParaRPr lang="en-US"/>
        </a:p>
      </dgm:t>
    </dgm:pt>
    <dgm:pt modelId="{D215849A-5D77-461A-981C-0B8934B2850A}" type="sibTrans" cxnId="{02E776D7-70D8-46FE-A7B8-F352D92DD5DB}">
      <dgm:prSet/>
      <dgm:spPr/>
      <dgm:t>
        <a:bodyPr/>
        <a:lstStyle/>
        <a:p>
          <a:endParaRPr lang="en-US"/>
        </a:p>
      </dgm:t>
    </dgm:pt>
    <dgm:pt modelId="{EF169940-0119-48F1-A8AF-F024A6FAFE87}">
      <dgm:prSet/>
      <dgm:spPr/>
      <dgm:t>
        <a:bodyPr/>
        <a:lstStyle/>
        <a:p>
          <a:r>
            <a:rPr lang="en-US"/>
            <a:t>Phase V</a:t>
          </a:r>
        </a:p>
      </dgm:t>
    </dgm:pt>
    <dgm:pt modelId="{A857DD3B-6E5D-4128-A350-C5B887C24C87}" type="parTrans" cxnId="{814A7739-89AE-483F-9CD9-61B77D8E11C2}">
      <dgm:prSet/>
      <dgm:spPr/>
      <dgm:t>
        <a:bodyPr/>
        <a:lstStyle/>
        <a:p>
          <a:endParaRPr lang="en-US"/>
        </a:p>
      </dgm:t>
    </dgm:pt>
    <dgm:pt modelId="{F44755E2-16CD-4171-9404-B0320EFD31EF}" type="sibTrans" cxnId="{814A7739-89AE-483F-9CD9-61B77D8E11C2}">
      <dgm:prSet/>
      <dgm:spPr/>
      <dgm:t>
        <a:bodyPr/>
        <a:lstStyle/>
        <a:p>
          <a:endParaRPr lang="en-US"/>
        </a:p>
      </dgm:t>
    </dgm:pt>
    <dgm:pt modelId="{C0A9A5CA-2376-4665-B65E-E10E23606B3A}">
      <dgm:prSet/>
      <dgm:spPr/>
      <dgm:t>
        <a:bodyPr/>
        <a:lstStyle/>
        <a:p>
          <a:r>
            <a:rPr lang="en-US"/>
            <a:t>Phase Vi</a:t>
          </a:r>
        </a:p>
      </dgm:t>
    </dgm:pt>
    <dgm:pt modelId="{8EB6786B-EFAF-4D7D-A16D-B36F1ADDEE3E}" type="parTrans" cxnId="{7514487D-E410-49F3-8FC5-239B0EC7EDF8}">
      <dgm:prSet/>
      <dgm:spPr/>
      <dgm:t>
        <a:bodyPr/>
        <a:lstStyle/>
        <a:p>
          <a:endParaRPr lang="en-US"/>
        </a:p>
      </dgm:t>
    </dgm:pt>
    <dgm:pt modelId="{F312FE06-E5A2-4293-AE71-129E0DFC05BB}" type="sibTrans" cxnId="{7514487D-E410-49F3-8FC5-239B0EC7EDF8}">
      <dgm:prSet/>
      <dgm:spPr/>
      <dgm:t>
        <a:bodyPr/>
        <a:lstStyle/>
        <a:p>
          <a:endParaRPr lang="en-US"/>
        </a:p>
      </dgm:t>
    </dgm:pt>
    <dgm:pt modelId="{5834714C-0D85-4A54-A013-DB6891FDD74E}">
      <dgm:prSet/>
      <dgm:spPr/>
      <dgm:t>
        <a:bodyPr/>
        <a:lstStyle/>
        <a:p>
          <a:r>
            <a:rPr lang="en-US"/>
            <a:t>Coding &amp; development</a:t>
          </a:r>
        </a:p>
      </dgm:t>
    </dgm:pt>
    <dgm:pt modelId="{7B8E65BB-B03B-43B2-A156-72139F1DB932}" type="parTrans" cxnId="{9F1F5C3F-DA55-4EF3-BB6A-0D4BA679439F}">
      <dgm:prSet/>
      <dgm:spPr/>
      <dgm:t>
        <a:bodyPr/>
        <a:lstStyle/>
        <a:p>
          <a:endParaRPr lang="en-US"/>
        </a:p>
      </dgm:t>
    </dgm:pt>
    <dgm:pt modelId="{671AA53A-37F6-4998-A4DC-CFFF2A9FB2F3}" type="sibTrans" cxnId="{9F1F5C3F-DA55-4EF3-BB6A-0D4BA679439F}">
      <dgm:prSet/>
      <dgm:spPr/>
      <dgm:t>
        <a:bodyPr/>
        <a:lstStyle/>
        <a:p>
          <a:endParaRPr lang="en-US"/>
        </a:p>
      </dgm:t>
    </dgm:pt>
    <dgm:pt modelId="{5216FDA2-D036-4F02-9971-E7327A62CDD2}">
      <dgm:prSet/>
      <dgm:spPr/>
      <dgm:t>
        <a:bodyPr/>
        <a:lstStyle/>
        <a:p>
          <a:r>
            <a:rPr lang="en-US"/>
            <a:t>8 weeks</a:t>
          </a:r>
        </a:p>
      </dgm:t>
    </dgm:pt>
    <dgm:pt modelId="{BA3256DC-B037-42DB-B079-A9B06B6972C2}" type="parTrans" cxnId="{8D05A72B-5F84-45E0-8DF5-873E5631A525}">
      <dgm:prSet/>
      <dgm:spPr/>
      <dgm:t>
        <a:bodyPr/>
        <a:lstStyle/>
        <a:p>
          <a:endParaRPr lang="en-US"/>
        </a:p>
      </dgm:t>
    </dgm:pt>
    <dgm:pt modelId="{FB56E333-43BB-4019-BAF0-E3A50AB2BD65}" type="sibTrans" cxnId="{8D05A72B-5F84-45E0-8DF5-873E5631A525}">
      <dgm:prSet/>
      <dgm:spPr/>
      <dgm:t>
        <a:bodyPr/>
        <a:lstStyle/>
        <a:p>
          <a:endParaRPr lang="en-US"/>
        </a:p>
      </dgm:t>
    </dgm:pt>
    <dgm:pt modelId="{253F7ED3-752D-4135-B8EB-CF18B3ACB272}">
      <dgm:prSet/>
      <dgm:spPr/>
      <dgm:t>
        <a:bodyPr/>
        <a:lstStyle/>
        <a:p>
          <a:r>
            <a:rPr lang="en-US"/>
            <a:t>Unit Testing &amp; Debugging</a:t>
          </a:r>
        </a:p>
      </dgm:t>
    </dgm:pt>
    <dgm:pt modelId="{6914D1BC-489D-486C-8D54-7F8D80F46867}" type="parTrans" cxnId="{2B548B3D-8F90-4CB1-9ADA-363AF0668623}">
      <dgm:prSet/>
      <dgm:spPr/>
      <dgm:t>
        <a:bodyPr/>
        <a:lstStyle/>
        <a:p>
          <a:endParaRPr lang="en-US"/>
        </a:p>
      </dgm:t>
    </dgm:pt>
    <dgm:pt modelId="{092A1F9A-9CD6-4068-86A3-02BE1AA155A5}" type="sibTrans" cxnId="{2B548B3D-8F90-4CB1-9ADA-363AF0668623}">
      <dgm:prSet/>
      <dgm:spPr/>
      <dgm:t>
        <a:bodyPr/>
        <a:lstStyle/>
        <a:p>
          <a:endParaRPr lang="en-US"/>
        </a:p>
      </dgm:t>
    </dgm:pt>
    <dgm:pt modelId="{ECCCA5FD-004C-418B-9AE7-20F7EF0C0D93}">
      <dgm:prSet/>
      <dgm:spPr/>
      <dgm:t>
        <a:bodyPr/>
        <a:lstStyle/>
        <a:p>
          <a:r>
            <a:rPr lang="en-US"/>
            <a:t>3 weeks</a:t>
          </a:r>
        </a:p>
      </dgm:t>
    </dgm:pt>
    <dgm:pt modelId="{6156D3B7-5254-479B-861B-4FE89C404004}" type="parTrans" cxnId="{DA2E8FF6-BFBB-4737-87EA-72FAFE0794ED}">
      <dgm:prSet/>
      <dgm:spPr/>
      <dgm:t>
        <a:bodyPr/>
        <a:lstStyle/>
        <a:p>
          <a:endParaRPr lang="en-US"/>
        </a:p>
      </dgm:t>
    </dgm:pt>
    <dgm:pt modelId="{78A5D4A1-ADBB-46E7-BD3A-A52B2F83F952}" type="sibTrans" cxnId="{DA2E8FF6-BFBB-4737-87EA-72FAFE0794ED}">
      <dgm:prSet/>
      <dgm:spPr/>
      <dgm:t>
        <a:bodyPr/>
        <a:lstStyle/>
        <a:p>
          <a:endParaRPr lang="en-US"/>
        </a:p>
      </dgm:t>
    </dgm:pt>
    <dgm:pt modelId="{6A81BAAB-8A15-4053-B596-B918A95FCDA4}">
      <dgm:prSet/>
      <dgm:spPr/>
      <dgm:t>
        <a:bodyPr/>
        <a:lstStyle/>
        <a:p>
          <a:r>
            <a:rPr lang="en-US"/>
            <a:t>Real World Testing &amp; Debugging</a:t>
          </a:r>
        </a:p>
      </dgm:t>
    </dgm:pt>
    <dgm:pt modelId="{F95E50E9-58EF-4BA0-9FFE-FA2456F23DE3}" type="parTrans" cxnId="{E2721D1C-34FF-491D-ACF1-4915AACBD5A3}">
      <dgm:prSet/>
      <dgm:spPr/>
      <dgm:t>
        <a:bodyPr/>
        <a:lstStyle/>
        <a:p>
          <a:endParaRPr lang="en-US"/>
        </a:p>
      </dgm:t>
    </dgm:pt>
    <dgm:pt modelId="{89893A66-65CD-4E19-B73E-2312F7C4FFDD}" type="sibTrans" cxnId="{E2721D1C-34FF-491D-ACF1-4915AACBD5A3}">
      <dgm:prSet/>
      <dgm:spPr/>
      <dgm:t>
        <a:bodyPr/>
        <a:lstStyle/>
        <a:p>
          <a:endParaRPr lang="en-US"/>
        </a:p>
      </dgm:t>
    </dgm:pt>
    <dgm:pt modelId="{19C83015-EF16-4F07-8480-D8EE50E36274}">
      <dgm:prSet/>
      <dgm:spPr/>
      <dgm:t>
        <a:bodyPr/>
        <a:lstStyle/>
        <a:p>
          <a:r>
            <a:rPr lang="en-US"/>
            <a:t>4 weeks</a:t>
          </a:r>
        </a:p>
      </dgm:t>
    </dgm:pt>
    <dgm:pt modelId="{48F7C321-2228-4840-904B-8D156FA3AF8E}" type="parTrans" cxnId="{EBB97CBB-2AEC-439F-9ED0-9AE94D8003E2}">
      <dgm:prSet/>
      <dgm:spPr/>
      <dgm:t>
        <a:bodyPr/>
        <a:lstStyle/>
        <a:p>
          <a:endParaRPr lang="en-US"/>
        </a:p>
      </dgm:t>
    </dgm:pt>
    <dgm:pt modelId="{B28EE84C-C630-4DC1-B684-E87CA88FA999}" type="sibTrans" cxnId="{EBB97CBB-2AEC-439F-9ED0-9AE94D8003E2}">
      <dgm:prSet/>
      <dgm:spPr/>
      <dgm:t>
        <a:bodyPr/>
        <a:lstStyle/>
        <a:p>
          <a:endParaRPr lang="en-US"/>
        </a:p>
      </dgm:t>
    </dgm:pt>
    <dgm:pt modelId="{7EA76782-741C-494E-9748-FDA4041416BC}" type="pres">
      <dgm:prSet presAssocID="{01B795E6-3B7C-4C2A-9EDA-89DC3F90DCFC}" presName="linearFlow" presStyleCnt="0">
        <dgm:presLayoutVars>
          <dgm:dir/>
          <dgm:animLvl val="lvl"/>
          <dgm:resizeHandles val="exact"/>
        </dgm:presLayoutVars>
      </dgm:prSet>
      <dgm:spPr/>
      <dgm:t>
        <a:bodyPr/>
        <a:lstStyle/>
        <a:p>
          <a:endParaRPr lang="en-US"/>
        </a:p>
      </dgm:t>
    </dgm:pt>
    <dgm:pt modelId="{664D7C72-5270-4BDA-BDA5-707E73E0E01E}" type="pres">
      <dgm:prSet presAssocID="{13D6762A-D81E-46A6-9C20-A353662DE0D8}" presName="composite" presStyleCnt="0"/>
      <dgm:spPr/>
    </dgm:pt>
    <dgm:pt modelId="{8DF2A7FA-9874-49AD-827C-BA078F0372E7}" type="pres">
      <dgm:prSet presAssocID="{13D6762A-D81E-46A6-9C20-A353662DE0D8}" presName="parentText" presStyleLbl="alignNode1" presStyleIdx="0" presStyleCnt="6">
        <dgm:presLayoutVars>
          <dgm:chMax val="1"/>
          <dgm:bulletEnabled val="1"/>
        </dgm:presLayoutVars>
      </dgm:prSet>
      <dgm:spPr/>
      <dgm:t>
        <a:bodyPr/>
        <a:lstStyle/>
        <a:p>
          <a:endParaRPr lang="en-US"/>
        </a:p>
      </dgm:t>
    </dgm:pt>
    <dgm:pt modelId="{59C049D6-C30A-4A44-A978-6C7E18CF3AA9}" type="pres">
      <dgm:prSet presAssocID="{13D6762A-D81E-46A6-9C20-A353662DE0D8}" presName="descendantText" presStyleLbl="alignAcc1" presStyleIdx="0" presStyleCnt="6">
        <dgm:presLayoutVars>
          <dgm:bulletEnabled val="1"/>
        </dgm:presLayoutVars>
      </dgm:prSet>
      <dgm:spPr/>
      <dgm:t>
        <a:bodyPr/>
        <a:lstStyle/>
        <a:p>
          <a:endParaRPr lang="en-US"/>
        </a:p>
      </dgm:t>
    </dgm:pt>
    <dgm:pt modelId="{CF3ADFD6-AEEA-4995-B595-63D75EAF487A}" type="pres">
      <dgm:prSet presAssocID="{1E622EAD-7D43-469A-95D0-F0624E773275}" presName="sp" presStyleCnt="0"/>
      <dgm:spPr/>
    </dgm:pt>
    <dgm:pt modelId="{A7F14223-E032-4594-AE4B-7DEA0314A248}" type="pres">
      <dgm:prSet presAssocID="{6FC15140-B96F-41D8-9C0D-8F8808BD15B9}" presName="composite" presStyleCnt="0"/>
      <dgm:spPr/>
    </dgm:pt>
    <dgm:pt modelId="{503CB378-498C-4CCB-BF3B-33BAC66FD261}" type="pres">
      <dgm:prSet presAssocID="{6FC15140-B96F-41D8-9C0D-8F8808BD15B9}" presName="parentText" presStyleLbl="alignNode1" presStyleIdx="1" presStyleCnt="6">
        <dgm:presLayoutVars>
          <dgm:chMax val="1"/>
          <dgm:bulletEnabled val="1"/>
        </dgm:presLayoutVars>
      </dgm:prSet>
      <dgm:spPr/>
      <dgm:t>
        <a:bodyPr/>
        <a:lstStyle/>
        <a:p>
          <a:endParaRPr lang="en-US"/>
        </a:p>
      </dgm:t>
    </dgm:pt>
    <dgm:pt modelId="{098F2B83-B055-449E-9B04-5A468D0AA47F}" type="pres">
      <dgm:prSet presAssocID="{6FC15140-B96F-41D8-9C0D-8F8808BD15B9}" presName="descendantText" presStyleLbl="alignAcc1" presStyleIdx="1" presStyleCnt="6">
        <dgm:presLayoutVars>
          <dgm:bulletEnabled val="1"/>
        </dgm:presLayoutVars>
      </dgm:prSet>
      <dgm:spPr/>
      <dgm:t>
        <a:bodyPr/>
        <a:lstStyle/>
        <a:p>
          <a:endParaRPr lang="en-US"/>
        </a:p>
      </dgm:t>
    </dgm:pt>
    <dgm:pt modelId="{E3A09AA7-A1FC-4A87-BCF4-39AA56D50776}" type="pres">
      <dgm:prSet presAssocID="{9470FC61-B055-4648-826F-97C04F412760}" presName="sp" presStyleCnt="0"/>
      <dgm:spPr/>
    </dgm:pt>
    <dgm:pt modelId="{6C989665-EF19-492F-A422-44AE67F5F3B6}" type="pres">
      <dgm:prSet presAssocID="{C7B699D5-04E5-4412-9C35-0ED05637A421}" presName="composite" presStyleCnt="0"/>
      <dgm:spPr/>
    </dgm:pt>
    <dgm:pt modelId="{B324B36C-D0DF-4397-86B3-7DF24E3E94CF}" type="pres">
      <dgm:prSet presAssocID="{C7B699D5-04E5-4412-9C35-0ED05637A421}" presName="parentText" presStyleLbl="alignNode1" presStyleIdx="2" presStyleCnt="6">
        <dgm:presLayoutVars>
          <dgm:chMax val="1"/>
          <dgm:bulletEnabled val="1"/>
        </dgm:presLayoutVars>
      </dgm:prSet>
      <dgm:spPr/>
      <dgm:t>
        <a:bodyPr/>
        <a:lstStyle/>
        <a:p>
          <a:endParaRPr lang="en-US"/>
        </a:p>
      </dgm:t>
    </dgm:pt>
    <dgm:pt modelId="{6E5BD1FF-A356-408E-B964-58D73B7E6792}" type="pres">
      <dgm:prSet presAssocID="{C7B699D5-04E5-4412-9C35-0ED05637A421}" presName="descendantText" presStyleLbl="alignAcc1" presStyleIdx="2" presStyleCnt="6" custLinFactNeighborY="6803">
        <dgm:presLayoutVars>
          <dgm:bulletEnabled val="1"/>
        </dgm:presLayoutVars>
      </dgm:prSet>
      <dgm:spPr/>
      <dgm:t>
        <a:bodyPr/>
        <a:lstStyle/>
        <a:p>
          <a:endParaRPr lang="en-US"/>
        </a:p>
      </dgm:t>
    </dgm:pt>
    <dgm:pt modelId="{636F5823-4E96-454B-A1D7-5F2321BA481A}" type="pres">
      <dgm:prSet presAssocID="{747FC261-92E1-4239-B3F4-247BD5AC235E}" presName="sp" presStyleCnt="0"/>
      <dgm:spPr/>
    </dgm:pt>
    <dgm:pt modelId="{60EBC084-95F9-49A4-A126-E3C6B18DBE8C}" type="pres">
      <dgm:prSet presAssocID="{9C4F45EF-19CD-4EF3-9A03-74CEFC80A2C5}" presName="composite" presStyleCnt="0"/>
      <dgm:spPr/>
    </dgm:pt>
    <dgm:pt modelId="{312FC2AF-09E8-4668-9552-EFE99EE542B4}" type="pres">
      <dgm:prSet presAssocID="{9C4F45EF-19CD-4EF3-9A03-74CEFC80A2C5}" presName="parentText" presStyleLbl="alignNode1" presStyleIdx="3" presStyleCnt="6">
        <dgm:presLayoutVars>
          <dgm:chMax val="1"/>
          <dgm:bulletEnabled val="1"/>
        </dgm:presLayoutVars>
      </dgm:prSet>
      <dgm:spPr/>
      <dgm:t>
        <a:bodyPr/>
        <a:lstStyle/>
        <a:p>
          <a:endParaRPr lang="en-US"/>
        </a:p>
      </dgm:t>
    </dgm:pt>
    <dgm:pt modelId="{8A30B9FA-B441-43C2-B193-BA2B0230C158}" type="pres">
      <dgm:prSet presAssocID="{9C4F45EF-19CD-4EF3-9A03-74CEFC80A2C5}" presName="descendantText" presStyleLbl="alignAcc1" presStyleIdx="3" presStyleCnt="6">
        <dgm:presLayoutVars>
          <dgm:bulletEnabled val="1"/>
        </dgm:presLayoutVars>
      </dgm:prSet>
      <dgm:spPr/>
      <dgm:t>
        <a:bodyPr/>
        <a:lstStyle/>
        <a:p>
          <a:endParaRPr lang="en-US"/>
        </a:p>
      </dgm:t>
    </dgm:pt>
    <dgm:pt modelId="{4D5E1EAA-49CD-42EA-B0D8-3B74AC0F87C2}" type="pres">
      <dgm:prSet presAssocID="{D215849A-5D77-461A-981C-0B8934B2850A}" presName="sp" presStyleCnt="0"/>
      <dgm:spPr/>
    </dgm:pt>
    <dgm:pt modelId="{3996D040-939F-4672-9DD9-B8BDAFB8D94E}" type="pres">
      <dgm:prSet presAssocID="{EF169940-0119-48F1-A8AF-F024A6FAFE87}" presName="composite" presStyleCnt="0"/>
      <dgm:spPr/>
    </dgm:pt>
    <dgm:pt modelId="{989D445C-841B-496C-8095-B2EA592BE689}" type="pres">
      <dgm:prSet presAssocID="{EF169940-0119-48F1-A8AF-F024A6FAFE87}" presName="parentText" presStyleLbl="alignNode1" presStyleIdx="4" presStyleCnt="6">
        <dgm:presLayoutVars>
          <dgm:chMax val="1"/>
          <dgm:bulletEnabled val="1"/>
        </dgm:presLayoutVars>
      </dgm:prSet>
      <dgm:spPr/>
      <dgm:t>
        <a:bodyPr/>
        <a:lstStyle/>
        <a:p>
          <a:endParaRPr lang="en-US"/>
        </a:p>
      </dgm:t>
    </dgm:pt>
    <dgm:pt modelId="{61824F9C-3AAD-4537-9EC1-97815BB11CDF}" type="pres">
      <dgm:prSet presAssocID="{EF169940-0119-48F1-A8AF-F024A6FAFE87}" presName="descendantText" presStyleLbl="alignAcc1" presStyleIdx="4" presStyleCnt="6">
        <dgm:presLayoutVars>
          <dgm:bulletEnabled val="1"/>
        </dgm:presLayoutVars>
      </dgm:prSet>
      <dgm:spPr/>
      <dgm:t>
        <a:bodyPr/>
        <a:lstStyle/>
        <a:p>
          <a:endParaRPr lang="en-US"/>
        </a:p>
      </dgm:t>
    </dgm:pt>
    <dgm:pt modelId="{6F1987C8-A0BE-4F52-B4FD-68C52D6BC6FB}" type="pres">
      <dgm:prSet presAssocID="{F44755E2-16CD-4171-9404-B0320EFD31EF}" presName="sp" presStyleCnt="0"/>
      <dgm:spPr/>
    </dgm:pt>
    <dgm:pt modelId="{8720868D-78A1-402A-BFCC-7745D282735B}" type="pres">
      <dgm:prSet presAssocID="{C0A9A5CA-2376-4665-B65E-E10E23606B3A}" presName="composite" presStyleCnt="0"/>
      <dgm:spPr/>
    </dgm:pt>
    <dgm:pt modelId="{55E41402-5E09-431C-A68C-2CA59FEF2C6B}" type="pres">
      <dgm:prSet presAssocID="{C0A9A5CA-2376-4665-B65E-E10E23606B3A}" presName="parentText" presStyleLbl="alignNode1" presStyleIdx="5" presStyleCnt="6">
        <dgm:presLayoutVars>
          <dgm:chMax val="1"/>
          <dgm:bulletEnabled val="1"/>
        </dgm:presLayoutVars>
      </dgm:prSet>
      <dgm:spPr/>
      <dgm:t>
        <a:bodyPr/>
        <a:lstStyle/>
        <a:p>
          <a:endParaRPr lang="en-US"/>
        </a:p>
      </dgm:t>
    </dgm:pt>
    <dgm:pt modelId="{3C579E5F-2A1A-4673-8592-88D91244FA63}" type="pres">
      <dgm:prSet presAssocID="{C0A9A5CA-2376-4665-B65E-E10E23606B3A}" presName="descendantText" presStyleLbl="alignAcc1" presStyleIdx="5" presStyleCnt="6">
        <dgm:presLayoutVars>
          <dgm:bulletEnabled val="1"/>
        </dgm:presLayoutVars>
      </dgm:prSet>
      <dgm:spPr/>
      <dgm:t>
        <a:bodyPr/>
        <a:lstStyle/>
        <a:p>
          <a:endParaRPr lang="en-US"/>
        </a:p>
      </dgm:t>
    </dgm:pt>
  </dgm:ptLst>
  <dgm:cxnLst>
    <dgm:cxn modelId="{97DA94FE-2FAE-4BE1-BAAA-350B2DFB0009}" type="presOf" srcId="{6FC15140-B96F-41D8-9C0D-8F8808BD15B9}" destId="{503CB378-498C-4CCB-BF3B-33BAC66FD261}" srcOrd="0" destOrd="0" presId="urn:microsoft.com/office/officeart/2005/8/layout/chevron2"/>
    <dgm:cxn modelId="{C1DEA4AB-4BEE-4682-B0EF-B67222ADC7E7}" type="presOf" srcId="{19C83015-EF16-4F07-8480-D8EE50E36274}" destId="{3C579E5F-2A1A-4673-8592-88D91244FA63}" srcOrd="0" destOrd="1" presId="urn:microsoft.com/office/officeart/2005/8/layout/chevron2"/>
    <dgm:cxn modelId="{94B4ADC2-9BE0-47B9-8521-E2B7B68A1DBA}" type="presOf" srcId="{35C982E6-B4B4-4FFD-81CC-4FE1883D12BB}" destId="{6E5BD1FF-A356-408E-B964-58D73B7E6792}" srcOrd="0" destOrd="0" presId="urn:microsoft.com/office/officeart/2005/8/layout/chevron2"/>
    <dgm:cxn modelId="{0B279B24-EE74-471A-8A68-E7A80698E00E}" type="presOf" srcId="{5216FDA2-D036-4F02-9971-E7327A62CDD2}" destId="{8A30B9FA-B441-43C2-B193-BA2B0230C158}" srcOrd="0" destOrd="1" presId="urn:microsoft.com/office/officeart/2005/8/layout/chevron2"/>
    <dgm:cxn modelId="{6ED9FFC0-845C-4FB8-80A2-B4C5FACA6725}" srcId="{01B795E6-3B7C-4C2A-9EDA-89DC3F90DCFC}" destId="{C7B699D5-04E5-4412-9C35-0ED05637A421}" srcOrd="2" destOrd="0" parTransId="{E66EEE19-AEB5-4342-9FFC-4C8C66F97350}" sibTransId="{747FC261-92E1-4239-B3F4-247BD5AC235E}"/>
    <dgm:cxn modelId="{2B548B3D-8F90-4CB1-9ADA-363AF0668623}" srcId="{EF169940-0119-48F1-A8AF-F024A6FAFE87}" destId="{253F7ED3-752D-4135-B8EB-CF18B3ACB272}" srcOrd="0" destOrd="0" parTransId="{6914D1BC-489D-486C-8D54-7F8D80F46867}" sibTransId="{092A1F9A-9CD6-4068-86A3-02BE1AA155A5}"/>
    <dgm:cxn modelId="{5C643E62-38CD-4216-B13B-4F32EAAC1977}" srcId="{C7B699D5-04E5-4412-9C35-0ED05637A421}" destId="{35C982E6-B4B4-4FFD-81CC-4FE1883D12BB}" srcOrd="0" destOrd="0" parTransId="{D91FB592-BBB3-42F3-8931-319EFFC64840}" sibTransId="{EEE5D82B-9FD4-45E6-B910-FE0DCCF6E46B}"/>
    <dgm:cxn modelId="{E9F91866-2D41-4929-9A92-C8750A1D1BB4}" srcId="{13D6762A-D81E-46A6-9C20-A353662DE0D8}" destId="{82922771-CBFA-4F2C-A09B-D3056EC9FE50}" srcOrd="1" destOrd="0" parTransId="{0DAA7837-B854-4748-AC7A-D178B316F1E5}" sibTransId="{046048E1-0A28-4DCE-9AB3-10BC72D01D6B}"/>
    <dgm:cxn modelId="{E2721D1C-34FF-491D-ACF1-4915AACBD5A3}" srcId="{C0A9A5CA-2376-4665-B65E-E10E23606B3A}" destId="{6A81BAAB-8A15-4053-B596-B918A95FCDA4}" srcOrd="0" destOrd="0" parTransId="{F95E50E9-58EF-4BA0-9FFE-FA2456F23DE3}" sibTransId="{89893A66-65CD-4E19-B73E-2312F7C4FFDD}"/>
    <dgm:cxn modelId="{F74C3596-9DE7-4E82-B86A-3EBC2D0F66BD}" type="presOf" srcId="{C7B699D5-04E5-4412-9C35-0ED05637A421}" destId="{B324B36C-D0DF-4397-86B3-7DF24E3E94CF}" srcOrd="0" destOrd="0" presId="urn:microsoft.com/office/officeart/2005/8/layout/chevron2"/>
    <dgm:cxn modelId="{A89F181F-7F1A-4200-A4B0-0280D3DE9E05}" srcId="{6FC15140-B96F-41D8-9C0D-8F8808BD15B9}" destId="{A992E94A-16E4-4729-B6CB-1F0D6C01F553}" srcOrd="1" destOrd="0" parTransId="{C35468C5-645B-4C67-A378-12A86A20991C}" sibTransId="{792071BF-B76B-4E03-A571-7E28C7D2FBF8}"/>
    <dgm:cxn modelId="{9ED7BDAB-D8BF-47FC-A483-139FCAA20D08}" type="presOf" srcId="{ECCCA5FD-004C-418B-9AE7-20F7EF0C0D93}" destId="{61824F9C-3AAD-4537-9EC1-97815BB11CDF}" srcOrd="0" destOrd="1" presId="urn:microsoft.com/office/officeart/2005/8/layout/chevron2"/>
    <dgm:cxn modelId="{B2987FC1-5C8E-4B2F-B8EB-8607A58F42FA}" srcId="{C7B699D5-04E5-4412-9C35-0ED05637A421}" destId="{977F19CB-49BA-4675-90D0-C43FC0D9255E}" srcOrd="1" destOrd="0" parTransId="{FB5422B4-F191-4158-852D-6595564933AB}" sibTransId="{21C8E221-0156-4647-891E-2F4DE6C9542A}"/>
    <dgm:cxn modelId="{5452B79C-8651-4D26-9B75-31648D21209F}" type="presOf" srcId="{EF169940-0119-48F1-A8AF-F024A6FAFE87}" destId="{989D445C-841B-496C-8095-B2EA592BE689}" srcOrd="0" destOrd="0" presId="urn:microsoft.com/office/officeart/2005/8/layout/chevron2"/>
    <dgm:cxn modelId="{7CC6684C-1F50-41E0-95FE-A6F58D55A39D}" type="presOf" srcId="{253F7ED3-752D-4135-B8EB-CF18B3ACB272}" destId="{61824F9C-3AAD-4537-9EC1-97815BB11CDF}" srcOrd="0" destOrd="0" presId="urn:microsoft.com/office/officeart/2005/8/layout/chevron2"/>
    <dgm:cxn modelId="{0993CAF0-FF5C-485B-A96D-1386BBF09445}" srcId="{13D6762A-D81E-46A6-9C20-A353662DE0D8}" destId="{9A289A1B-A990-4371-B0E0-AFF34844B480}" srcOrd="0" destOrd="0" parTransId="{6DF5C516-9B73-4476-91C0-C7BE19625FB6}" sibTransId="{2BFF6785-B015-4CB1-940E-EFF95BD23F22}"/>
    <dgm:cxn modelId="{7514487D-E410-49F3-8FC5-239B0EC7EDF8}" srcId="{01B795E6-3B7C-4C2A-9EDA-89DC3F90DCFC}" destId="{C0A9A5CA-2376-4665-B65E-E10E23606B3A}" srcOrd="5" destOrd="0" parTransId="{8EB6786B-EFAF-4D7D-A16D-B36F1ADDEE3E}" sibTransId="{F312FE06-E5A2-4293-AE71-129E0DFC05BB}"/>
    <dgm:cxn modelId="{814A7739-89AE-483F-9CD9-61B77D8E11C2}" srcId="{01B795E6-3B7C-4C2A-9EDA-89DC3F90DCFC}" destId="{EF169940-0119-48F1-A8AF-F024A6FAFE87}" srcOrd="4" destOrd="0" parTransId="{A857DD3B-6E5D-4128-A350-C5B887C24C87}" sibTransId="{F44755E2-16CD-4171-9404-B0320EFD31EF}"/>
    <dgm:cxn modelId="{1A089603-6702-4853-AF7F-F9BD28B2D6CF}" type="presOf" srcId="{5834714C-0D85-4A54-A013-DB6891FDD74E}" destId="{8A30B9FA-B441-43C2-B193-BA2B0230C158}" srcOrd="0" destOrd="0" presId="urn:microsoft.com/office/officeart/2005/8/layout/chevron2"/>
    <dgm:cxn modelId="{18F575DA-AB56-4E35-BD6C-86DB8E3B288F}" type="presOf" srcId="{9A289A1B-A990-4371-B0E0-AFF34844B480}" destId="{59C049D6-C30A-4A44-A978-6C7E18CF3AA9}" srcOrd="0" destOrd="0" presId="urn:microsoft.com/office/officeart/2005/8/layout/chevron2"/>
    <dgm:cxn modelId="{BE8A9AF4-EDD6-404E-AD80-B2F723F33597}" type="presOf" srcId="{977F19CB-49BA-4675-90D0-C43FC0D9255E}" destId="{6E5BD1FF-A356-408E-B964-58D73B7E6792}" srcOrd="0" destOrd="1" presId="urn:microsoft.com/office/officeart/2005/8/layout/chevron2"/>
    <dgm:cxn modelId="{0AEC129C-8495-425B-A7E1-128D7DB116C6}" type="presOf" srcId="{A992E94A-16E4-4729-B6CB-1F0D6C01F553}" destId="{098F2B83-B055-449E-9B04-5A468D0AA47F}" srcOrd="0" destOrd="1" presId="urn:microsoft.com/office/officeart/2005/8/layout/chevron2"/>
    <dgm:cxn modelId="{CE8CF975-A9AB-4443-931F-4205FE90A94D}" srcId="{01B795E6-3B7C-4C2A-9EDA-89DC3F90DCFC}" destId="{6FC15140-B96F-41D8-9C0D-8F8808BD15B9}" srcOrd="1" destOrd="0" parTransId="{4BCD149F-3706-4705-9836-1184E13E4B44}" sibTransId="{9470FC61-B055-4648-826F-97C04F412760}"/>
    <dgm:cxn modelId="{853BD526-0CFA-4284-8AFC-62722FFEBBC5}" srcId="{6FC15140-B96F-41D8-9C0D-8F8808BD15B9}" destId="{66DD6996-FA85-4D0C-9F1E-3C843880F1A0}" srcOrd="0" destOrd="0" parTransId="{27F9D689-D42E-43B7-B050-0E694D163F7E}" sibTransId="{BFEF80F7-9BC9-4918-B16F-6EA9A5C55E97}"/>
    <dgm:cxn modelId="{9F1F5C3F-DA55-4EF3-BB6A-0D4BA679439F}" srcId="{9C4F45EF-19CD-4EF3-9A03-74CEFC80A2C5}" destId="{5834714C-0D85-4A54-A013-DB6891FDD74E}" srcOrd="0" destOrd="0" parTransId="{7B8E65BB-B03B-43B2-A156-72139F1DB932}" sibTransId="{671AA53A-37F6-4998-A4DC-CFFF2A9FB2F3}"/>
    <dgm:cxn modelId="{FFA96081-ADC8-4344-B0AA-416352D14EA9}" srcId="{01B795E6-3B7C-4C2A-9EDA-89DC3F90DCFC}" destId="{13D6762A-D81E-46A6-9C20-A353662DE0D8}" srcOrd="0" destOrd="0" parTransId="{6C90B96B-6400-4BAC-A592-37A10C1E2D7C}" sibTransId="{1E622EAD-7D43-469A-95D0-F0624E773275}"/>
    <dgm:cxn modelId="{0EC9ADF4-B22E-4DA3-A3B0-5E9BC447CC81}" type="presOf" srcId="{6A81BAAB-8A15-4053-B596-B918A95FCDA4}" destId="{3C579E5F-2A1A-4673-8592-88D91244FA63}" srcOrd="0" destOrd="0" presId="urn:microsoft.com/office/officeart/2005/8/layout/chevron2"/>
    <dgm:cxn modelId="{D9AB5112-048A-4D20-91AD-4EF5CDD4574E}" type="presOf" srcId="{66DD6996-FA85-4D0C-9F1E-3C843880F1A0}" destId="{098F2B83-B055-449E-9B04-5A468D0AA47F}" srcOrd="0" destOrd="0" presId="urn:microsoft.com/office/officeart/2005/8/layout/chevron2"/>
    <dgm:cxn modelId="{DA2E8FF6-BFBB-4737-87EA-72FAFE0794ED}" srcId="{EF169940-0119-48F1-A8AF-F024A6FAFE87}" destId="{ECCCA5FD-004C-418B-9AE7-20F7EF0C0D93}" srcOrd="1" destOrd="0" parTransId="{6156D3B7-5254-479B-861B-4FE89C404004}" sibTransId="{78A5D4A1-ADBB-46E7-BD3A-A52B2F83F952}"/>
    <dgm:cxn modelId="{75BA879D-31D2-4146-8DE3-04E24A481D70}" type="presOf" srcId="{C0A9A5CA-2376-4665-B65E-E10E23606B3A}" destId="{55E41402-5E09-431C-A68C-2CA59FEF2C6B}" srcOrd="0" destOrd="0" presId="urn:microsoft.com/office/officeart/2005/8/layout/chevron2"/>
    <dgm:cxn modelId="{EBB97CBB-2AEC-439F-9ED0-9AE94D8003E2}" srcId="{C0A9A5CA-2376-4665-B65E-E10E23606B3A}" destId="{19C83015-EF16-4F07-8480-D8EE50E36274}" srcOrd="1" destOrd="0" parTransId="{48F7C321-2228-4840-904B-8D156FA3AF8E}" sibTransId="{B28EE84C-C630-4DC1-B684-E87CA88FA999}"/>
    <dgm:cxn modelId="{8D05A72B-5F84-45E0-8DF5-873E5631A525}" srcId="{9C4F45EF-19CD-4EF3-9A03-74CEFC80A2C5}" destId="{5216FDA2-D036-4F02-9971-E7327A62CDD2}" srcOrd="1" destOrd="0" parTransId="{BA3256DC-B037-42DB-B079-A9B06B6972C2}" sibTransId="{FB56E333-43BB-4019-BAF0-E3A50AB2BD65}"/>
    <dgm:cxn modelId="{021B1683-EE6F-4C72-B2EE-647655185668}" type="presOf" srcId="{01B795E6-3B7C-4C2A-9EDA-89DC3F90DCFC}" destId="{7EA76782-741C-494E-9748-FDA4041416BC}" srcOrd="0" destOrd="0" presId="urn:microsoft.com/office/officeart/2005/8/layout/chevron2"/>
    <dgm:cxn modelId="{C9929FEA-9295-4A9A-8C31-8268CE9A6735}" type="presOf" srcId="{82922771-CBFA-4F2C-A09B-D3056EC9FE50}" destId="{59C049D6-C30A-4A44-A978-6C7E18CF3AA9}" srcOrd="0" destOrd="1" presId="urn:microsoft.com/office/officeart/2005/8/layout/chevron2"/>
    <dgm:cxn modelId="{02E776D7-70D8-46FE-A7B8-F352D92DD5DB}" srcId="{01B795E6-3B7C-4C2A-9EDA-89DC3F90DCFC}" destId="{9C4F45EF-19CD-4EF3-9A03-74CEFC80A2C5}" srcOrd="3" destOrd="0" parTransId="{370E1806-442D-43B5-A401-30B21D5CCEE4}" sibTransId="{D215849A-5D77-461A-981C-0B8934B2850A}"/>
    <dgm:cxn modelId="{2C7B1AF4-0980-4A7B-8A99-4F4BAB60CBB6}" type="presOf" srcId="{9C4F45EF-19CD-4EF3-9A03-74CEFC80A2C5}" destId="{312FC2AF-09E8-4668-9552-EFE99EE542B4}" srcOrd="0" destOrd="0" presId="urn:microsoft.com/office/officeart/2005/8/layout/chevron2"/>
    <dgm:cxn modelId="{BA93F575-6B0B-4046-9987-3980396E2627}" type="presOf" srcId="{13D6762A-D81E-46A6-9C20-A353662DE0D8}" destId="{8DF2A7FA-9874-49AD-827C-BA078F0372E7}" srcOrd="0" destOrd="0" presId="urn:microsoft.com/office/officeart/2005/8/layout/chevron2"/>
    <dgm:cxn modelId="{5919EFB4-DEC0-4503-9A4A-EFA3067AC966}" type="presParOf" srcId="{7EA76782-741C-494E-9748-FDA4041416BC}" destId="{664D7C72-5270-4BDA-BDA5-707E73E0E01E}" srcOrd="0" destOrd="0" presId="urn:microsoft.com/office/officeart/2005/8/layout/chevron2"/>
    <dgm:cxn modelId="{3115A08E-7380-4466-9ECA-9985C9884139}" type="presParOf" srcId="{664D7C72-5270-4BDA-BDA5-707E73E0E01E}" destId="{8DF2A7FA-9874-49AD-827C-BA078F0372E7}" srcOrd="0" destOrd="0" presId="urn:microsoft.com/office/officeart/2005/8/layout/chevron2"/>
    <dgm:cxn modelId="{2835118A-2E75-4B07-A542-DE6AB1BAE322}" type="presParOf" srcId="{664D7C72-5270-4BDA-BDA5-707E73E0E01E}" destId="{59C049D6-C30A-4A44-A978-6C7E18CF3AA9}" srcOrd="1" destOrd="0" presId="urn:microsoft.com/office/officeart/2005/8/layout/chevron2"/>
    <dgm:cxn modelId="{1116E0E6-850D-4651-BD0E-47D4F830AC0B}" type="presParOf" srcId="{7EA76782-741C-494E-9748-FDA4041416BC}" destId="{CF3ADFD6-AEEA-4995-B595-63D75EAF487A}" srcOrd="1" destOrd="0" presId="urn:microsoft.com/office/officeart/2005/8/layout/chevron2"/>
    <dgm:cxn modelId="{8938E4EF-C2D3-4118-BCAE-9D0CF88679CF}" type="presParOf" srcId="{7EA76782-741C-494E-9748-FDA4041416BC}" destId="{A7F14223-E032-4594-AE4B-7DEA0314A248}" srcOrd="2" destOrd="0" presId="urn:microsoft.com/office/officeart/2005/8/layout/chevron2"/>
    <dgm:cxn modelId="{564FC769-7A35-45DF-AC42-5EACECE00746}" type="presParOf" srcId="{A7F14223-E032-4594-AE4B-7DEA0314A248}" destId="{503CB378-498C-4CCB-BF3B-33BAC66FD261}" srcOrd="0" destOrd="0" presId="urn:microsoft.com/office/officeart/2005/8/layout/chevron2"/>
    <dgm:cxn modelId="{1C41E2AB-6D37-4262-BD8F-D1037B0E9276}" type="presParOf" srcId="{A7F14223-E032-4594-AE4B-7DEA0314A248}" destId="{098F2B83-B055-449E-9B04-5A468D0AA47F}" srcOrd="1" destOrd="0" presId="urn:microsoft.com/office/officeart/2005/8/layout/chevron2"/>
    <dgm:cxn modelId="{24A5E1A4-75B2-4603-BD79-E0BF755543AE}" type="presParOf" srcId="{7EA76782-741C-494E-9748-FDA4041416BC}" destId="{E3A09AA7-A1FC-4A87-BCF4-39AA56D50776}" srcOrd="3" destOrd="0" presId="urn:microsoft.com/office/officeart/2005/8/layout/chevron2"/>
    <dgm:cxn modelId="{CF652A7B-10FD-483D-81D6-659C5A38BEAB}" type="presParOf" srcId="{7EA76782-741C-494E-9748-FDA4041416BC}" destId="{6C989665-EF19-492F-A422-44AE67F5F3B6}" srcOrd="4" destOrd="0" presId="urn:microsoft.com/office/officeart/2005/8/layout/chevron2"/>
    <dgm:cxn modelId="{7BD0F0B4-5A66-444A-BC2A-3DD9484EBF64}" type="presParOf" srcId="{6C989665-EF19-492F-A422-44AE67F5F3B6}" destId="{B324B36C-D0DF-4397-86B3-7DF24E3E94CF}" srcOrd="0" destOrd="0" presId="urn:microsoft.com/office/officeart/2005/8/layout/chevron2"/>
    <dgm:cxn modelId="{655B2CC5-859B-4A8C-8F6F-2517F389F1B6}" type="presParOf" srcId="{6C989665-EF19-492F-A422-44AE67F5F3B6}" destId="{6E5BD1FF-A356-408E-B964-58D73B7E6792}" srcOrd="1" destOrd="0" presId="urn:microsoft.com/office/officeart/2005/8/layout/chevron2"/>
    <dgm:cxn modelId="{AA4D25D4-1BFF-4DDB-B1EE-5C69778E1D94}" type="presParOf" srcId="{7EA76782-741C-494E-9748-FDA4041416BC}" destId="{636F5823-4E96-454B-A1D7-5F2321BA481A}" srcOrd="5" destOrd="0" presId="urn:microsoft.com/office/officeart/2005/8/layout/chevron2"/>
    <dgm:cxn modelId="{5AA864F4-C98E-4893-8A59-B98B131AB90A}" type="presParOf" srcId="{7EA76782-741C-494E-9748-FDA4041416BC}" destId="{60EBC084-95F9-49A4-A126-E3C6B18DBE8C}" srcOrd="6" destOrd="0" presId="urn:microsoft.com/office/officeart/2005/8/layout/chevron2"/>
    <dgm:cxn modelId="{82483AF3-1D6B-4E1B-A7B4-C64BF25D6116}" type="presParOf" srcId="{60EBC084-95F9-49A4-A126-E3C6B18DBE8C}" destId="{312FC2AF-09E8-4668-9552-EFE99EE542B4}" srcOrd="0" destOrd="0" presId="urn:microsoft.com/office/officeart/2005/8/layout/chevron2"/>
    <dgm:cxn modelId="{7C7D6B65-9EC5-4B06-9DCB-D683316AFCFB}" type="presParOf" srcId="{60EBC084-95F9-49A4-A126-E3C6B18DBE8C}" destId="{8A30B9FA-B441-43C2-B193-BA2B0230C158}" srcOrd="1" destOrd="0" presId="urn:microsoft.com/office/officeart/2005/8/layout/chevron2"/>
    <dgm:cxn modelId="{FF04FDAE-1631-4495-B1EE-F5C0BEE417EE}" type="presParOf" srcId="{7EA76782-741C-494E-9748-FDA4041416BC}" destId="{4D5E1EAA-49CD-42EA-B0D8-3B74AC0F87C2}" srcOrd="7" destOrd="0" presId="urn:microsoft.com/office/officeart/2005/8/layout/chevron2"/>
    <dgm:cxn modelId="{9A95BC3A-C596-4EE7-8EB0-B5E4479ED4B7}" type="presParOf" srcId="{7EA76782-741C-494E-9748-FDA4041416BC}" destId="{3996D040-939F-4672-9DD9-B8BDAFB8D94E}" srcOrd="8" destOrd="0" presId="urn:microsoft.com/office/officeart/2005/8/layout/chevron2"/>
    <dgm:cxn modelId="{65CC658D-D750-4B54-8CF4-C2661DB4201D}" type="presParOf" srcId="{3996D040-939F-4672-9DD9-B8BDAFB8D94E}" destId="{989D445C-841B-496C-8095-B2EA592BE689}" srcOrd="0" destOrd="0" presId="urn:microsoft.com/office/officeart/2005/8/layout/chevron2"/>
    <dgm:cxn modelId="{6A8E76B9-4234-4717-8552-1D5A82872A0F}" type="presParOf" srcId="{3996D040-939F-4672-9DD9-B8BDAFB8D94E}" destId="{61824F9C-3AAD-4537-9EC1-97815BB11CDF}" srcOrd="1" destOrd="0" presId="urn:microsoft.com/office/officeart/2005/8/layout/chevron2"/>
    <dgm:cxn modelId="{AA406E74-CD15-4D2C-B6FB-A29C2979D800}" type="presParOf" srcId="{7EA76782-741C-494E-9748-FDA4041416BC}" destId="{6F1987C8-A0BE-4F52-B4FD-68C52D6BC6FB}" srcOrd="9" destOrd="0" presId="urn:microsoft.com/office/officeart/2005/8/layout/chevron2"/>
    <dgm:cxn modelId="{C407BFDE-990E-40AB-AB4A-99230F006AB0}" type="presParOf" srcId="{7EA76782-741C-494E-9748-FDA4041416BC}" destId="{8720868D-78A1-402A-BFCC-7745D282735B}" srcOrd="10" destOrd="0" presId="urn:microsoft.com/office/officeart/2005/8/layout/chevron2"/>
    <dgm:cxn modelId="{E9CEF453-17AB-4D0B-896E-047A4C9CD5D0}" type="presParOf" srcId="{8720868D-78A1-402A-BFCC-7745D282735B}" destId="{55E41402-5E09-431C-A68C-2CA59FEF2C6B}" srcOrd="0" destOrd="0" presId="urn:microsoft.com/office/officeart/2005/8/layout/chevron2"/>
    <dgm:cxn modelId="{F1D86AA4-7910-402E-95B2-777B027957D5}" type="presParOf" srcId="{8720868D-78A1-402A-BFCC-7745D282735B}" destId="{3C579E5F-2A1A-4673-8592-88D91244FA63}" srcOrd="1" destOrd="0" presId="urn:microsoft.com/office/officeart/2005/8/layout/chevron2"/>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DF2A7FA-9874-49AD-827C-BA078F0372E7}">
      <dsp:nvSpPr>
        <dsp:cNvPr id="0" name=""/>
        <dsp:cNvSpPr/>
      </dsp:nvSpPr>
      <dsp:spPr>
        <a:xfrm rot="5400000">
          <a:off x="-155594" y="156438"/>
          <a:ext cx="1037297" cy="7261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Phase I</a:t>
          </a:r>
        </a:p>
      </dsp:txBody>
      <dsp:txXfrm rot="5400000">
        <a:off x="-155594" y="156438"/>
        <a:ext cx="1037297" cy="726108"/>
      </dsp:txXfrm>
    </dsp:sp>
    <dsp:sp modelId="{59C049D6-C30A-4A44-A978-6C7E18CF3AA9}">
      <dsp:nvSpPr>
        <dsp:cNvPr id="0" name=""/>
        <dsp:cNvSpPr/>
      </dsp:nvSpPr>
      <dsp:spPr>
        <a:xfrm rot="5400000">
          <a:off x="2955202" y="-2228250"/>
          <a:ext cx="674243" cy="513243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US" sz="1900" kern="1200"/>
            <a:t>Research &amp; Case Study of classifying Systems</a:t>
          </a:r>
        </a:p>
        <a:p>
          <a:pPr marL="171450" lvl="1" indent="-171450" algn="l" defTabSz="844550">
            <a:lnSpc>
              <a:spcPct val="90000"/>
            </a:lnSpc>
            <a:spcBef>
              <a:spcPct val="0"/>
            </a:spcBef>
            <a:spcAft>
              <a:spcPct val="15000"/>
            </a:spcAft>
            <a:buChar char="••"/>
          </a:pPr>
          <a:r>
            <a:rPr lang="en-US" sz="1900" kern="1200"/>
            <a:t>8 weeks</a:t>
          </a:r>
        </a:p>
      </dsp:txBody>
      <dsp:txXfrm rot="5400000">
        <a:off x="2955202" y="-2228250"/>
        <a:ext cx="674243" cy="5132431"/>
      </dsp:txXfrm>
    </dsp:sp>
    <dsp:sp modelId="{503CB378-498C-4CCB-BF3B-33BAC66FD261}">
      <dsp:nvSpPr>
        <dsp:cNvPr id="0" name=""/>
        <dsp:cNvSpPr/>
      </dsp:nvSpPr>
      <dsp:spPr>
        <a:xfrm rot="5400000">
          <a:off x="-155594" y="1096957"/>
          <a:ext cx="1037297" cy="7261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Phase II</a:t>
          </a:r>
        </a:p>
      </dsp:txBody>
      <dsp:txXfrm rot="5400000">
        <a:off x="-155594" y="1096957"/>
        <a:ext cx="1037297" cy="726108"/>
      </dsp:txXfrm>
    </dsp:sp>
    <dsp:sp modelId="{098F2B83-B055-449E-9B04-5A468D0AA47F}">
      <dsp:nvSpPr>
        <dsp:cNvPr id="0" name=""/>
        <dsp:cNvSpPr/>
      </dsp:nvSpPr>
      <dsp:spPr>
        <a:xfrm rot="5400000">
          <a:off x="2955202" y="-1287731"/>
          <a:ext cx="674243" cy="513243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US" sz="1900" kern="1200"/>
            <a:t>Identification of development tools</a:t>
          </a:r>
        </a:p>
        <a:p>
          <a:pPr marL="171450" lvl="1" indent="-171450" algn="l" defTabSz="844550">
            <a:lnSpc>
              <a:spcPct val="90000"/>
            </a:lnSpc>
            <a:spcBef>
              <a:spcPct val="0"/>
            </a:spcBef>
            <a:spcAft>
              <a:spcPct val="15000"/>
            </a:spcAft>
            <a:buChar char="••"/>
          </a:pPr>
          <a:r>
            <a:rPr lang="en-US" sz="1900" kern="1200"/>
            <a:t>2 weeks</a:t>
          </a:r>
        </a:p>
      </dsp:txBody>
      <dsp:txXfrm rot="5400000">
        <a:off x="2955202" y="-1287731"/>
        <a:ext cx="674243" cy="5132431"/>
      </dsp:txXfrm>
    </dsp:sp>
    <dsp:sp modelId="{B324B36C-D0DF-4397-86B3-7DF24E3E94CF}">
      <dsp:nvSpPr>
        <dsp:cNvPr id="0" name=""/>
        <dsp:cNvSpPr/>
      </dsp:nvSpPr>
      <dsp:spPr>
        <a:xfrm rot="5400000">
          <a:off x="-155594" y="2037476"/>
          <a:ext cx="1037297" cy="7261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Phase III</a:t>
          </a:r>
        </a:p>
      </dsp:txBody>
      <dsp:txXfrm rot="5400000">
        <a:off x="-155594" y="2037476"/>
        <a:ext cx="1037297" cy="726108"/>
      </dsp:txXfrm>
    </dsp:sp>
    <dsp:sp modelId="{6E5BD1FF-A356-408E-B964-58D73B7E6792}">
      <dsp:nvSpPr>
        <dsp:cNvPr id="0" name=""/>
        <dsp:cNvSpPr/>
      </dsp:nvSpPr>
      <dsp:spPr>
        <a:xfrm rot="5400000">
          <a:off x="2955202" y="-301343"/>
          <a:ext cx="674243" cy="513243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US" sz="1900" kern="1200"/>
            <a:t>System Architecture Design</a:t>
          </a:r>
        </a:p>
        <a:p>
          <a:pPr marL="171450" lvl="1" indent="-171450" algn="l" defTabSz="844550">
            <a:lnSpc>
              <a:spcPct val="90000"/>
            </a:lnSpc>
            <a:spcBef>
              <a:spcPct val="0"/>
            </a:spcBef>
            <a:spcAft>
              <a:spcPct val="15000"/>
            </a:spcAft>
            <a:buChar char="••"/>
          </a:pPr>
          <a:r>
            <a:rPr lang="en-US" sz="1900" kern="1200"/>
            <a:t>4 weeks</a:t>
          </a:r>
        </a:p>
      </dsp:txBody>
      <dsp:txXfrm rot="5400000">
        <a:off x="2955202" y="-301343"/>
        <a:ext cx="674243" cy="5132431"/>
      </dsp:txXfrm>
    </dsp:sp>
    <dsp:sp modelId="{312FC2AF-09E8-4668-9552-EFE99EE542B4}">
      <dsp:nvSpPr>
        <dsp:cNvPr id="0" name=""/>
        <dsp:cNvSpPr/>
      </dsp:nvSpPr>
      <dsp:spPr>
        <a:xfrm rot="5400000">
          <a:off x="-155594" y="2977996"/>
          <a:ext cx="1037297" cy="7261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Phase IV</a:t>
          </a:r>
        </a:p>
      </dsp:txBody>
      <dsp:txXfrm rot="5400000">
        <a:off x="-155594" y="2977996"/>
        <a:ext cx="1037297" cy="726108"/>
      </dsp:txXfrm>
    </dsp:sp>
    <dsp:sp modelId="{8A30B9FA-B441-43C2-B193-BA2B0230C158}">
      <dsp:nvSpPr>
        <dsp:cNvPr id="0" name=""/>
        <dsp:cNvSpPr/>
      </dsp:nvSpPr>
      <dsp:spPr>
        <a:xfrm rot="5400000">
          <a:off x="2955202" y="593307"/>
          <a:ext cx="674243" cy="513243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US" sz="1900" kern="1200"/>
            <a:t>Coding &amp; development</a:t>
          </a:r>
        </a:p>
        <a:p>
          <a:pPr marL="171450" lvl="1" indent="-171450" algn="l" defTabSz="844550">
            <a:lnSpc>
              <a:spcPct val="90000"/>
            </a:lnSpc>
            <a:spcBef>
              <a:spcPct val="0"/>
            </a:spcBef>
            <a:spcAft>
              <a:spcPct val="15000"/>
            </a:spcAft>
            <a:buChar char="••"/>
          </a:pPr>
          <a:r>
            <a:rPr lang="en-US" sz="1900" kern="1200"/>
            <a:t>8 weeks</a:t>
          </a:r>
        </a:p>
      </dsp:txBody>
      <dsp:txXfrm rot="5400000">
        <a:off x="2955202" y="593307"/>
        <a:ext cx="674243" cy="5132431"/>
      </dsp:txXfrm>
    </dsp:sp>
    <dsp:sp modelId="{989D445C-841B-496C-8095-B2EA592BE689}">
      <dsp:nvSpPr>
        <dsp:cNvPr id="0" name=""/>
        <dsp:cNvSpPr/>
      </dsp:nvSpPr>
      <dsp:spPr>
        <a:xfrm rot="5400000">
          <a:off x="-155594" y="3918515"/>
          <a:ext cx="1037297" cy="7261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Phase V</a:t>
          </a:r>
        </a:p>
      </dsp:txBody>
      <dsp:txXfrm rot="5400000">
        <a:off x="-155594" y="3918515"/>
        <a:ext cx="1037297" cy="726108"/>
      </dsp:txXfrm>
    </dsp:sp>
    <dsp:sp modelId="{61824F9C-3AAD-4537-9EC1-97815BB11CDF}">
      <dsp:nvSpPr>
        <dsp:cNvPr id="0" name=""/>
        <dsp:cNvSpPr/>
      </dsp:nvSpPr>
      <dsp:spPr>
        <a:xfrm rot="5400000">
          <a:off x="2955202" y="1533826"/>
          <a:ext cx="674243" cy="513243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US" sz="1900" kern="1200"/>
            <a:t>Unit Testing &amp; Debugging</a:t>
          </a:r>
        </a:p>
        <a:p>
          <a:pPr marL="171450" lvl="1" indent="-171450" algn="l" defTabSz="844550">
            <a:lnSpc>
              <a:spcPct val="90000"/>
            </a:lnSpc>
            <a:spcBef>
              <a:spcPct val="0"/>
            </a:spcBef>
            <a:spcAft>
              <a:spcPct val="15000"/>
            </a:spcAft>
            <a:buChar char="••"/>
          </a:pPr>
          <a:r>
            <a:rPr lang="en-US" sz="1900" kern="1200"/>
            <a:t>3 weeks</a:t>
          </a:r>
        </a:p>
      </dsp:txBody>
      <dsp:txXfrm rot="5400000">
        <a:off x="2955202" y="1533826"/>
        <a:ext cx="674243" cy="5132431"/>
      </dsp:txXfrm>
    </dsp:sp>
    <dsp:sp modelId="{55E41402-5E09-431C-A68C-2CA59FEF2C6B}">
      <dsp:nvSpPr>
        <dsp:cNvPr id="0" name=""/>
        <dsp:cNvSpPr/>
      </dsp:nvSpPr>
      <dsp:spPr>
        <a:xfrm rot="5400000">
          <a:off x="-155594" y="4859034"/>
          <a:ext cx="1037297" cy="7261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Phase Vi</a:t>
          </a:r>
        </a:p>
      </dsp:txBody>
      <dsp:txXfrm rot="5400000">
        <a:off x="-155594" y="4859034"/>
        <a:ext cx="1037297" cy="726108"/>
      </dsp:txXfrm>
    </dsp:sp>
    <dsp:sp modelId="{3C579E5F-2A1A-4673-8592-88D91244FA63}">
      <dsp:nvSpPr>
        <dsp:cNvPr id="0" name=""/>
        <dsp:cNvSpPr/>
      </dsp:nvSpPr>
      <dsp:spPr>
        <a:xfrm rot="5400000">
          <a:off x="2955202" y="2474345"/>
          <a:ext cx="674243" cy="513243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US" sz="1900" kern="1200"/>
            <a:t>Real World Testing &amp; Debugging</a:t>
          </a:r>
        </a:p>
        <a:p>
          <a:pPr marL="171450" lvl="1" indent="-171450" algn="l" defTabSz="844550">
            <a:lnSpc>
              <a:spcPct val="90000"/>
            </a:lnSpc>
            <a:spcBef>
              <a:spcPct val="0"/>
            </a:spcBef>
            <a:spcAft>
              <a:spcPct val="15000"/>
            </a:spcAft>
            <a:buChar char="••"/>
          </a:pPr>
          <a:r>
            <a:rPr lang="en-US" sz="1900" kern="1200"/>
            <a:t>4 weeks</a:t>
          </a:r>
        </a:p>
      </dsp:txBody>
      <dsp:txXfrm rot="5400000">
        <a:off x="2955202" y="2474345"/>
        <a:ext cx="674243" cy="513243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6DA094-2973-4D7B-89D6-4DBDB9999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kimmi</dc:creator>
  <cp:lastModifiedBy>Asus</cp:lastModifiedBy>
  <cp:revision>2</cp:revision>
  <cp:lastPrinted>2014-01-14T07:11:00Z</cp:lastPrinted>
  <dcterms:created xsi:type="dcterms:W3CDTF">2017-11-26T15:19:00Z</dcterms:created>
  <dcterms:modified xsi:type="dcterms:W3CDTF">2017-11-26T15:19:00Z</dcterms:modified>
</cp:coreProperties>
</file>