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EA9C" w14:textId="77777777" w:rsidR="00D54F19" w:rsidRPr="00020B3D" w:rsidRDefault="00D54F19" w:rsidP="00D54F19">
      <w:pPr>
        <w:jc w:val="left"/>
        <w:rPr>
          <w:rFonts w:ascii="Daytona" w:hAnsi="Daytona" w:cs="Calibri"/>
          <w:iCs/>
          <w:sz w:val="28"/>
          <w:szCs w:val="28"/>
        </w:rPr>
      </w:pPr>
    </w:p>
    <w:p w14:paraId="7EF550E4" w14:textId="77777777" w:rsidR="00D54F19" w:rsidRPr="00020B3D" w:rsidRDefault="00D54F19" w:rsidP="00D54F19">
      <w:pPr>
        <w:jc w:val="left"/>
        <w:rPr>
          <w:rFonts w:ascii="Daytona" w:hAnsi="Daytona" w:cs="Calibri"/>
          <w:iCs/>
          <w:sz w:val="28"/>
          <w:szCs w:val="28"/>
        </w:rPr>
      </w:pPr>
    </w:p>
    <w:p w14:paraId="01843371" w14:textId="68F267AE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Sub</w:t>
      </w:r>
      <w:r w:rsidRPr="00020B3D">
        <w:rPr>
          <w:rFonts w:ascii="Daytona" w:hAnsi="Daytona"/>
        </w:rPr>
        <w:tab/>
        <w:t>:</w:t>
      </w:r>
      <w:r w:rsidRPr="00020B3D">
        <w:rPr>
          <w:rFonts w:ascii="Daytona" w:hAnsi="Daytona"/>
        </w:rPr>
        <w:tab/>
        <w:t xml:space="preserve">Indent for procurement of </w:t>
      </w:r>
      <w:r w:rsidR="00020B3D">
        <w:rPr>
          <w:rFonts w:ascii="Daytona" w:hAnsi="Daytona"/>
        </w:rPr>
        <w:t xml:space="preserve">LED light fittings </w:t>
      </w:r>
      <w:r w:rsidR="00B16409">
        <w:rPr>
          <w:rFonts w:ascii="Daytona" w:hAnsi="Daytona"/>
        </w:rPr>
        <w:t xml:space="preserve">for </w:t>
      </w:r>
      <w:r w:rsidR="00B16409" w:rsidRPr="00020B3D">
        <w:rPr>
          <w:rFonts w:ascii="Daytona" w:hAnsi="Daytona"/>
        </w:rPr>
        <w:t>CHP</w:t>
      </w:r>
      <w:r w:rsidRPr="00020B3D">
        <w:rPr>
          <w:rFonts w:ascii="Daytona" w:hAnsi="Daytona"/>
        </w:rPr>
        <w:t>.</w:t>
      </w:r>
    </w:p>
    <w:p w14:paraId="47B615D2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ab/>
      </w:r>
      <w:r w:rsidRPr="00020B3D">
        <w:rPr>
          <w:rFonts w:ascii="Daytona" w:hAnsi="Daytona"/>
        </w:rPr>
        <w:tab/>
      </w:r>
      <w:r w:rsidRPr="00020B3D">
        <w:rPr>
          <w:rFonts w:ascii="Daytona" w:hAnsi="Daytona"/>
        </w:rPr>
        <w:tab/>
      </w:r>
    </w:p>
    <w:p w14:paraId="2F6FF3BB" w14:textId="4E1DC20C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Amount </w:t>
      </w:r>
      <w:r w:rsidRPr="00020B3D">
        <w:rPr>
          <w:rFonts w:ascii="Daytona" w:hAnsi="Daytona"/>
        </w:rPr>
        <w:tab/>
        <w:t>:</w:t>
      </w:r>
      <w:r w:rsidRPr="00020B3D">
        <w:rPr>
          <w:rFonts w:ascii="Daytona" w:hAnsi="Daytona"/>
        </w:rPr>
        <w:tab/>
        <w:t xml:space="preserve">Rs. </w:t>
      </w:r>
      <w:r w:rsidR="001E7596">
        <w:rPr>
          <w:rFonts w:ascii="Daytona" w:hAnsi="Daytona"/>
        </w:rPr>
        <w:t>10,63,803.80</w:t>
      </w:r>
    </w:p>
    <w:p w14:paraId="74E61516" w14:textId="77777777" w:rsidR="005F540C" w:rsidRPr="00020B3D" w:rsidRDefault="005F540C" w:rsidP="005F540C">
      <w:pPr>
        <w:rPr>
          <w:rFonts w:ascii="Daytona" w:hAnsi="Daytona"/>
        </w:rPr>
      </w:pPr>
    </w:p>
    <w:p w14:paraId="39C3EA20" w14:textId="2A789EA0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Please find enclosed an indent for procurement of </w:t>
      </w:r>
      <w:r w:rsidR="001E7596">
        <w:rPr>
          <w:rFonts w:ascii="Daytona" w:hAnsi="Daytona"/>
        </w:rPr>
        <w:t>LED light fittings for CHP.</w:t>
      </w:r>
    </w:p>
    <w:p w14:paraId="2BF98E4A" w14:textId="77777777" w:rsidR="005F540C" w:rsidRPr="00020B3D" w:rsidRDefault="005F540C" w:rsidP="005F540C">
      <w:pPr>
        <w:rPr>
          <w:rFonts w:ascii="Daytona" w:hAnsi="Daytona"/>
        </w:rPr>
      </w:pPr>
    </w:p>
    <w:p w14:paraId="35D9E90C" w14:textId="27ACF7EE" w:rsidR="005F540C" w:rsidRDefault="005B68FA" w:rsidP="005F540C">
      <w:pPr>
        <w:rPr>
          <w:rFonts w:ascii="Daytona" w:hAnsi="Daytona"/>
        </w:rPr>
      </w:pPr>
      <w:r>
        <w:rPr>
          <w:rFonts w:ascii="Daytona" w:hAnsi="Daytona"/>
        </w:rPr>
        <w:t xml:space="preserve">These LED lights are needed for proper illumination at conveyors, drive houses and other locations at CHP. </w:t>
      </w:r>
    </w:p>
    <w:p w14:paraId="41526F7D" w14:textId="128BF537" w:rsidR="005B68FA" w:rsidRDefault="005B68FA" w:rsidP="005F540C">
      <w:pPr>
        <w:rPr>
          <w:rFonts w:ascii="Daytona" w:hAnsi="Daytona"/>
        </w:rPr>
      </w:pPr>
    </w:p>
    <w:p w14:paraId="1E4AFA8D" w14:textId="06319992" w:rsidR="005B68FA" w:rsidRPr="00020B3D" w:rsidRDefault="004B55B3" w:rsidP="005F540C">
      <w:pPr>
        <w:rPr>
          <w:rFonts w:ascii="Daytona" w:hAnsi="Daytona"/>
        </w:rPr>
      </w:pPr>
      <w:r>
        <w:rPr>
          <w:rFonts w:ascii="Daytona" w:hAnsi="Daytona"/>
        </w:rPr>
        <w:t>These LED lights are available at GEM Portal.</w:t>
      </w:r>
    </w:p>
    <w:p w14:paraId="192D83CF" w14:textId="77777777" w:rsidR="005C4213" w:rsidRPr="00020B3D" w:rsidRDefault="005C4213" w:rsidP="005F540C">
      <w:pPr>
        <w:rPr>
          <w:rFonts w:ascii="Daytona" w:hAnsi="Daytona"/>
        </w:rPr>
      </w:pPr>
    </w:p>
    <w:p w14:paraId="18CC3BDF" w14:textId="3840396E" w:rsidR="005F540C" w:rsidRDefault="00E016DD" w:rsidP="005F540C">
      <w:pPr>
        <w:rPr>
          <w:rFonts w:ascii="Daytona" w:hAnsi="Daytona"/>
        </w:rPr>
      </w:pPr>
      <w:r w:rsidRPr="00020B3D">
        <w:rPr>
          <w:rFonts w:ascii="Daytona" w:hAnsi="Daytona"/>
        </w:rPr>
        <w:t>Checklist: -</w:t>
      </w:r>
    </w:p>
    <w:p w14:paraId="16B0FBA6" w14:textId="77777777" w:rsidR="005C4213" w:rsidRPr="00020B3D" w:rsidRDefault="005C4213" w:rsidP="005F540C">
      <w:pPr>
        <w:rPr>
          <w:rFonts w:ascii="Daytona" w:hAnsi="Daytona"/>
        </w:rPr>
      </w:pPr>
    </w:p>
    <w:p w14:paraId="6E21919B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 item will not add to the inventory.</w:t>
      </w:r>
    </w:p>
    <w:p w14:paraId="18DBDEF9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Indented items will not be used in surveyed off equipment.</w:t>
      </w:r>
    </w:p>
    <w:p w14:paraId="4605AD14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There is no other due on indent or due on order for the items.</w:t>
      </w:r>
    </w:p>
    <w:p w14:paraId="62CDC210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 indent has been generated through coal-net.</w:t>
      </w:r>
    </w:p>
    <w:p w14:paraId="0A9ACBF0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 xml:space="preserve">There is no global stock quantity available for the indented item. </w:t>
      </w:r>
    </w:p>
    <w:p w14:paraId="6F8E6DC8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 items are de-centralized items in nature.</w:t>
      </w:r>
    </w:p>
    <w:p w14:paraId="46168951" w14:textId="77777777" w:rsidR="005F540C" w:rsidRPr="00020B3D" w:rsidRDefault="005F540C" w:rsidP="005F540C">
      <w:pPr>
        <w:rPr>
          <w:rFonts w:ascii="Daytona" w:hAnsi="Daytona"/>
        </w:rPr>
      </w:pPr>
    </w:p>
    <w:p w14:paraId="699EC569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Put up for kind approval. </w:t>
      </w:r>
    </w:p>
    <w:p w14:paraId="0B0836F2" w14:textId="77777777" w:rsidR="005F540C" w:rsidRPr="00020B3D" w:rsidRDefault="005F540C" w:rsidP="005F540C">
      <w:pPr>
        <w:rPr>
          <w:rFonts w:ascii="Daytona" w:hAnsi="Daytona"/>
        </w:rPr>
      </w:pPr>
    </w:p>
    <w:p w14:paraId="5530A7AC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    </w:t>
      </w:r>
    </w:p>
    <w:p w14:paraId="469D4F72" w14:textId="1D67D515" w:rsidR="005F540C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Encl: INDT/20-21/1037/</w:t>
      </w:r>
      <w:r w:rsidR="00E016DD">
        <w:rPr>
          <w:rFonts w:ascii="Daytona" w:hAnsi="Daytona"/>
        </w:rPr>
        <w:t>190162</w:t>
      </w:r>
      <w:r w:rsidRPr="00020B3D">
        <w:rPr>
          <w:rFonts w:ascii="Daytona" w:hAnsi="Daytona"/>
        </w:rPr>
        <w:t xml:space="preserve"> </w:t>
      </w:r>
      <w:proofErr w:type="spellStart"/>
      <w:r w:rsidRPr="00020B3D">
        <w:rPr>
          <w:rFonts w:ascii="Daytona" w:hAnsi="Daytona"/>
        </w:rPr>
        <w:t>dtd</w:t>
      </w:r>
      <w:proofErr w:type="spellEnd"/>
      <w:r w:rsidRPr="00020B3D">
        <w:rPr>
          <w:rFonts w:ascii="Daytona" w:hAnsi="Daytona"/>
        </w:rPr>
        <w:t xml:space="preserve">. </w:t>
      </w:r>
      <w:r w:rsidR="00E016DD">
        <w:rPr>
          <w:rFonts w:ascii="Daytona" w:hAnsi="Daytona"/>
        </w:rPr>
        <w:t>10</w:t>
      </w:r>
      <w:r w:rsidRPr="00020B3D">
        <w:rPr>
          <w:rFonts w:ascii="Daytona" w:hAnsi="Daytona"/>
        </w:rPr>
        <w:t>-</w:t>
      </w:r>
      <w:r w:rsidR="00E016DD">
        <w:rPr>
          <w:rFonts w:ascii="Daytona" w:hAnsi="Daytona"/>
        </w:rPr>
        <w:t>10</w:t>
      </w:r>
      <w:r w:rsidRPr="00020B3D">
        <w:rPr>
          <w:rFonts w:ascii="Daytona" w:hAnsi="Daytona"/>
        </w:rPr>
        <w:t xml:space="preserve">-2020            </w:t>
      </w:r>
    </w:p>
    <w:p w14:paraId="33663A7B" w14:textId="77777777" w:rsidR="00E016DD" w:rsidRPr="006E3968" w:rsidRDefault="00E016DD" w:rsidP="005F540C">
      <w:pPr>
        <w:rPr>
          <w:rFonts w:ascii="Daytona" w:hAnsi="Daytona"/>
          <w:lang w:val="en-IN"/>
        </w:rPr>
      </w:pPr>
    </w:p>
    <w:p w14:paraId="1BFD99B7" w14:textId="77777777" w:rsidR="005F540C" w:rsidRPr="00020B3D" w:rsidRDefault="005F540C" w:rsidP="005F540C">
      <w:pPr>
        <w:rPr>
          <w:rFonts w:ascii="Daytona" w:hAnsi="Daytona"/>
        </w:rPr>
      </w:pPr>
    </w:p>
    <w:p w14:paraId="6AFEB807" w14:textId="77777777" w:rsidR="005F540C" w:rsidRPr="00020B3D" w:rsidRDefault="005F540C" w:rsidP="005F540C">
      <w:pPr>
        <w:rPr>
          <w:rFonts w:ascii="Daytona" w:hAnsi="Daytona"/>
        </w:rPr>
      </w:pPr>
    </w:p>
    <w:p w14:paraId="48E6C760" w14:textId="77777777" w:rsidR="005F540C" w:rsidRPr="00020B3D" w:rsidRDefault="005F540C" w:rsidP="00E016DD">
      <w:pPr>
        <w:jc w:val="right"/>
        <w:rPr>
          <w:rFonts w:ascii="Daytona" w:hAnsi="Daytona"/>
        </w:rPr>
      </w:pPr>
      <w:r w:rsidRPr="00020B3D">
        <w:rPr>
          <w:rFonts w:ascii="Daytona" w:hAnsi="Daytona"/>
        </w:rPr>
        <w:t>In-charge, CHP</w:t>
      </w:r>
    </w:p>
    <w:p w14:paraId="5941AC23" w14:textId="587B77D4" w:rsidR="00174E90" w:rsidRPr="00020B3D" w:rsidRDefault="005F540C" w:rsidP="00E016DD">
      <w:pPr>
        <w:jc w:val="right"/>
        <w:rPr>
          <w:rFonts w:ascii="Daytona" w:hAnsi="Daytona"/>
        </w:rPr>
      </w:pPr>
      <w:r w:rsidRPr="00020B3D">
        <w:rPr>
          <w:rFonts w:ascii="Daytona" w:hAnsi="Daytona"/>
        </w:rPr>
        <w:t>Dudhichua Project</w:t>
      </w:r>
    </w:p>
    <w:sectPr w:rsidR="00174E90" w:rsidRPr="00020B3D" w:rsidSect="00504E04">
      <w:headerReference w:type="default" r:id="rId6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A5209" w14:textId="77777777" w:rsidR="0046129C" w:rsidRDefault="0046129C">
      <w:r>
        <w:separator/>
      </w:r>
    </w:p>
  </w:endnote>
  <w:endnote w:type="continuationSeparator" w:id="0">
    <w:p w14:paraId="60BC8631" w14:textId="77777777" w:rsidR="0046129C" w:rsidRDefault="0046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14738" w14:textId="77777777" w:rsidR="0046129C" w:rsidRDefault="0046129C">
      <w:r>
        <w:separator/>
      </w:r>
    </w:p>
  </w:footnote>
  <w:footnote w:type="continuationSeparator" w:id="0">
    <w:p w14:paraId="2DE45471" w14:textId="77777777" w:rsidR="0046129C" w:rsidRDefault="00461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F156" w14:textId="575D403B" w:rsidR="000A5F2F" w:rsidRPr="00D719AD" w:rsidRDefault="00D54F19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5C69C35B" wp14:editId="028C31C0">
              <wp:simplePos x="0" y="0"/>
              <wp:positionH relativeFrom="column">
                <wp:posOffset>-238126</wp:posOffset>
              </wp:positionH>
              <wp:positionV relativeFrom="paragraph">
                <wp:posOffset>-59055</wp:posOffset>
              </wp:positionV>
              <wp:extent cx="0" cy="12600305"/>
              <wp:effectExtent l="19050" t="0" r="19050" b="2984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60030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74B84" id="Straight Connector 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" strokecolor="maroon" strokeweight="3pt">
              <v:stroke linestyle="thinThin"/>
            </v:line>
          </w:pict>
        </mc:Fallback>
      </mc:AlternateContent>
    </w:r>
  </w:p>
  <w:p w14:paraId="58492CDC" w14:textId="77777777" w:rsidR="000A5F2F" w:rsidRPr="00D719AD" w:rsidRDefault="00D54F19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0A4AE2BC" w14:textId="77777777" w:rsidR="000A5F2F" w:rsidRPr="00D719AD" w:rsidRDefault="00D54F19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75E90349" w14:textId="31626F73" w:rsidR="000A5F2F" w:rsidRPr="00D719AD" w:rsidRDefault="00D54F19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0785D30" wp14:editId="762981B8">
              <wp:simplePos x="0" y="0"/>
              <wp:positionH relativeFrom="column">
                <wp:posOffset>-1905000</wp:posOffset>
              </wp:positionH>
              <wp:positionV relativeFrom="paragraph">
                <wp:posOffset>153669</wp:posOffset>
              </wp:positionV>
              <wp:extent cx="8515350" cy="2540"/>
              <wp:effectExtent l="0" t="19050" r="19050" b="355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15350" cy="254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5C995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049BE032" wp14:editId="695FC6E9">
              <wp:simplePos x="0" y="0"/>
              <wp:positionH relativeFrom="column">
                <wp:posOffset>3030854</wp:posOffset>
              </wp:positionH>
              <wp:positionV relativeFrom="paragraph">
                <wp:posOffset>153670</wp:posOffset>
              </wp:positionV>
              <wp:extent cx="0" cy="242570"/>
              <wp:effectExtent l="19050" t="0" r="19050" b="2413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257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D7576"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ab/>
    </w:r>
  </w:p>
  <w:p w14:paraId="0730022E" w14:textId="1C752D88" w:rsidR="000A5F2F" w:rsidRPr="00D719AD" w:rsidRDefault="00D54F19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AF484E6" wp14:editId="55544202">
              <wp:simplePos x="0" y="0"/>
              <wp:positionH relativeFrom="column">
                <wp:posOffset>-1905000</wp:posOffset>
              </wp:positionH>
              <wp:positionV relativeFrom="paragraph">
                <wp:posOffset>220979</wp:posOffset>
              </wp:positionV>
              <wp:extent cx="840105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010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494A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" strokecolor="maroon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 xml:space="preserve"> </w:t>
    </w:r>
    <w:r w:rsidRPr="00D719AD">
      <w:rPr>
        <w:rFonts w:ascii="Calibri" w:hAnsi="Calibri" w:cs="Calibri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</w:t>
    </w:r>
    <w:r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Pr="00D719AD">
      <w:rPr>
        <w:rFonts w:ascii="Calibri" w:hAnsi="Calibri" w:cs="Calibri"/>
        <w:sz w:val="28"/>
        <w:szCs w:val="28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     </w:t>
    </w:r>
    <w:r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A"/>
    <w:rsid w:val="00020B3D"/>
    <w:rsid w:val="000E418E"/>
    <w:rsid w:val="0015170B"/>
    <w:rsid w:val="001E7596"/>
    <w:rsid w:val="0046129C"/>
    <w:rsid w:val="004B55B3"/>
    <w:rsid w:val="00522B92"/>
    <w:rsid w:val="005B68FA"/>
    <w:rsid w:val="005C4213"/>
    <w:rsid w:val="005F540C"/>
    <w:rsid w:val="006E3968"/>
    <w:rsid w:val="0074302E"/>
    <w:rsid w:val="0075075A"/>
    <w:rsid w:val="00A42BD5"/>
    <w:rsid w:val="00A6613D"/>
    <w:rsid w:val="00B16409"/>
    <w:rsid w:val="00C02EC6"/>
    <w:rsid w:val="00D54F19"/>
    <w:rsid w:val="00D67716"/>
    <w:rsid w:val="00E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2481"/>
  <w15:chartTrackingRefBased/>
  <w15:docId w15:val="{E0A0D186-D22D-4FF0-8885-2F278FB2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4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4F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4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F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8</cp:revision>
  <cp:lastPrinted>2020-10-19T12:27:00Z</cp:lastPrinted>
  <dcterms:created xsi:type="dcterms:W3CDTF">2020-10-03T05:07:00Z</dcterms:created>
  <dcterms:modified xsi:type="dcterms:W3CDTF">2020-10-19T12:29:00Z</dcterms:modified>
</cp:coreProperties>
</file>