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74A5A" w14:textId="77777777" w:rsidR="00867FCA" w:rsidRPr="004E5009" w:rsidRDefault="00867FCA" w:rsidP="00867FCA">
      <w:pPr>
        <w:rPr>
          <w:rFonts w:ascii="Calibri" w:hAnsi="Calibri" w:cs="Calibri"/>
          <w:iCs/>
          <w:sz w:val="28"/>
          <w:szCs w:val="28"/>
        </w:rPr>
      </w:pPr>
    </w:p>
    <w:tbl>
      <w:tblPr>
        <w:tblW w:w="8009" w:type="dxa"/>
        <w:jc w:val="center"/>
        <w:tblLayout w:type="fixed"/>
        <w:tblLook w:val="04A0" w:firstRow="1" w:lastRow="0" w:firstColumn="1" w:lastColumn="0" w:noHBand="0" w:noVBand="1"/>
      </w:tblPr>
      <w:tblGrid>
        <w:gridCol w:w="2036"/>
        <w:gridCol w:w="270"/>
        <w:gridCol w:w="5703"/>
      </w:tblGrid>
      <w:tr w:rsidR="00867FCA" w:rsidRPr="004E5009" w14:paraId="62B3181C" w14:textId="77777777" w:rsidTr="00996D0C">
        <w:trPr>
          <w:trHeight w:val="728"/>
          <w:jc w:val="center"/>
        </w:trPr>
        <w:tc>
          <w:tcPr>
            <w:tcW w:w="2036" w:type="dxa"/>
            <w:shd w:val="clear" w:color="auto" w:fill="auto"/>
          </w:tcPr>
          <w:p w14:paraId="7EAC3E27" w14:textId="77777777" w:rsidR="00867FCA" w:rsidRPr="004E5009" w:rsidRDefault="00867FCA" w:rsidP="00996D0C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>Sub</w:t>
            </w:r>
          </w:p>
        </w:tc>
        <w:tc>
          <w:tcPr>
            <w:tcW w:w="270" w:type="dxa"/>
            <w:shd w:val="clear" w:color="auto" w:fill="auto"/>
          </w:tcPr>
          <w:p w14:paraId="30D947BE" w14:textId="77777777" w:rsidR="00867FCA" w:rsidRPr="004E5009" w:rsidRDefault="00867FCA" w:rsidP="00996D0C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>:</w:t>
            </w:r>
          </w:p>
        </w:tc>
        <w:tc>
          <w:tcPr>
            <w:tcW w:w="5703" w:type="dxa"/>
            <w:shd w:val="clear" w:color="auto" w:fill="auto"/>
          </w:tcPr>
          <w:p w14:paraId="1AA21B51" w14:textId="77777777" w:rsidR="00867FCA" w:rsidRDefault="00867FCA" w:rsidP="00996D0C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I</w:t>
            </w:r>
            <w:r w:rsidRPr="0045518F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ndent for procurement of </w:t>
            </w:r>
            <w:proofErr w:type="spellStart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consummables</w:t>
            </w:r>
            <w:proofErr w:type="spellEnd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for control panels of </w:t>
            </w:r>
            <w:proofErr w:type="gramStart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CHP .</w:t>
            </w:r>
            <w:proofErr w:type="gramEnd"/>
          </w:p>
          <w:p w14:paraId="57FEBD5A" w14:textId="77777777" w:rsidR="00867FCA" w:rsidRPr="004E5009" w:rsidRDefault="00867FCA" w:rsidP="00996D0C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ab/>
            </w: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ab/>
            </w: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ab/>
            </w:r>
          </w:p>
        </w:tc>
      </w:tr>
      <w:tr w:rsidR="00867FCA" w:rsidRPr="004E5009" w14:paraId="44FAFD93" w14:textId="77777777" w:rsidTr="00996D0C">
        <w:tblPrEx>
          <w:tblLook w:val="0000" w:firstRow="0" w:lastRow="0" w:firstColumn="0" w:lastColumn="0" w:noHBand="0" w:noVBand="0"/>
        </w:tblPrEx>
        <w:trPr>
          <w:trHeight w:val="278"/>
          <w:jc w:val="center"/>
        </w:trPr>
        <w:tc>
          <w:tcPr>
            <w:tcW w:w="2036" w:type="dxa"/>
            <w:shd w:val="clear" w:color="auto" w:fill="auto"/>
          </w:tcPr>
          <w:p w14:paraId="0BB0D207" w14:textId="77777777" w:rsidR="00867FCA" w:rsidRPr="004E5009" w:rsidRDefault="00867FCA" w:rsidP="00996D0C">
            <w:pPr>
              <w:spacing w:after="200"/>
              <w:rPr>
                <w:rFonts w:ascii="Calibri" w:hAnsi="Calibri" w:cs="Calibri"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iCs/>
                <w:sz w:val="28"/>
                <w:szCs w:val="28"/>
              </w:rPr>
              <w:t xml:space="preserve">Indent </w:t>
            </w: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 xml:space="preserve">Amount </w:t>
            </w:r>
          </w:p>
        </w:tc>
        <w:tc>
          <w:tcPr>
            <w:tcW w:w="270" w:type="dxa"/>
            <w:shd w:val="clear" w:color="auto" w:fill="auto"/>
          </w:tcPr>
          <w:p w14:paraId="19760095" w14:textId="77777777" w:rsidR="00867FCA" w:rsidRPr="004E5009" w:rsidRDefault="00867FCA" w:rsidP="00996D0C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>:</w:t>
            </w:r>
          </w:p>
        </w:tc>
        <w:tc>
          <w:tcPr>
            <w:tcW w:w="5703" w:type="dxa"/>
            <w:shd w:val="clear" w:color="auto" w:fill="auto"/>
          </w:tcPr>
          <w:p w14:paraId="5F0103C8" w14:textId="77777777" w:rsidR="00867FCA" w:rsidRPr="004E5009" w:rsidRDefault="00867FCA" w:rsidP="00996D0C">
            <w:pPr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 xml:space="preserve">Rs. </w:t>
            </w:r>
            <w:r>
              <w:rPr>
                <w:rFonts w:ascii="Calibri" w:hAnsi="Calibri" w:cs="Calibri"/>
                <w:iCs/>
                <w:sz w:val="28"/>
                <w:szCs w:val="28"/>
              </w:rPr>
              <w:t>6,02,030.22</w:t>
            </w:r>
          </w:p>
        </w:tc>
      </w:tr>
      <w:tr w:rsidR="00867FCA" w:rsidRPr="004E5009" w14:paraId="1CBE2B0C" w14:textId="77777777" w:rsidTr="00996D0C">
        <w:tblPrEx>
          <w:tblLook w:val="0000" w:firstRow="0" w:lastRow="0" w:firstColumn="0" w:lastColumn="0" w:noHBand="0" w:noVBand="0"/>
        </w:tblPrEx>
        <w:trPr>
          <w:trHeight w:val="1470"/>
          <w:jc w:val="center"/>
        </w:trPr>
        <w:tc>
          <w:tcPr>
            <w:tcW w:w="8009" w:type="dxa"/>
            <w:gridSpan w:val="3"/>
            <w:shd w:val="clear" w:color="auto" w:fill="auto"/>
          </w:tcPr>
          <w:p w14:paraId="6BDEDC26" w14:textId="77777777" w:rsidR="00867FCA" w:rsidRDefault="00867FCA" w:rsidP="00996D0C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  <w:p w14:paraId="5FB07F49" w14:textId="77777777" w:rsidR="00867FCA" w:rsidRDefault="00867FCA" w:rsidP="00996D0C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45518F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Please find enclosed herewith an indent for procurement of </w:t>
            </w:r>
            <w:proofErr w:type="spellStart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consummables</w:t>
            </w:r>
            <w:proofErr w:type="spellEnd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for control panels of </w:t>
            </w:r>
            <w:proofErr w:type="gramStart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CHP .</w:t>
            </w:r>
            <w:proofErr w:type="gramEnd"/>
          </w:p>
          <w:p w14:paraId="110FF980" w14:textId="77777777" w:rsidR="00867FCA" w:rsidRDefault="00867FCA" w:rsidP="00996D0C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  <w:p w14:paraId="2CE35F25" w14:textId="77777777" w:rsidR="00867FCA" w:rsidRDefault="00867FCA" w:rsidP="00996D0C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These items are </w:t>
            </w:r>
            <w:proofErr w:type="gramStart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required</w:t>
            </w:r>
            <w:proofErr w:type="gramEnd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for smooth and reliable operation of CHP.</w:t>
            </w:r>
          </w:p>
          <w:p w14:paraId="29C5D866" w14:textId="77777777" w:rsidR="00867FCA" w:rsidRDefault="00867FCA" w:rsidP="00996D0C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  <w:p w14:paraId="260B7F3F" w14:textId="77777777" w:rsidR="00867FCA" w:rsidRDefault="00867FCA" w:rsidP="00996D0C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These items are not available in GEM portal. </w:t>
            </w:r>
          </w:p>
          <w:p w14:paraId="221D6496" w14:textId="77777777" w:rsidR="00867FCA" w:rsidRDefault="00867FCA" w:rsidP="00996D0C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  <w:p w14:paraId="5CA89A05" w14:textId="77777777" w:rsidR="00867FCA" w:rsidRDefault="00867FCA" w:rsidP="00996D0C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This item is decentralized </w:t>
            </w:r>
            <w:proofErr w:type="spellStart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consummabes</w:t>
            </w:r>
            <w:proofErr w:type="spellEnd"/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in nature.</w:t>
            </w:r>
          </w:p>
          <w:p w14:paraId="4B298F40" w14:textId="77777777" w:rsidR="00867FCA" w:rsidRDefault="00867FCA" w:rsidP="00996D0C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  <w:p w14:paraId="14697780" w14:textId="77777777" w:rsidR="00867FCA" w:rsidRDefault="00867FCA" w:rsidP="00996D0C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Put up for kind approval. </w:t>
            </w:r>
          </w:p>
          <w:p w14:paraId="2D1A1689" w14:textId="77777777" w:rsidR="00867FCA" w:rsidRPr="00A570D0" w:rsidRDefault="00867FCA" w:rsidP="00996D0C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   </w:t>
            </w:r>
          </w:p>
          <w:p w14:paraId="5CDF3F9D" w14:textId="77777777" w:rsidR="00867FCA" w:rsidRPr="0045518F" w:rsidRDefault="00867FCA" w:rsidP="00996D0C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>Encl: INDT/1</w:t>
            </w: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9</w:t>
            </w: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>-</w:t>
            </w: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20</w:t>
            </w: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>/</w:t>
            </w: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1037</w:t>
            </w: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>/</w:t>
            </w: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182610</w:t>
            </w: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</w:t>
            </w:r>
            <w:proofErr w:type="spellStart"/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>dtd</w:t>
            </w:r>
            <w:proofErr w:type="spellEnd"/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. </w:t>
            </w: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08</w:t>
            </w: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>.</w:t>
            </w: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11</w:t>
            </w: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>.201</w:t>
            </w:r>
            <w:r>
              <w:rPr>
                <w:rFonts w:ascii="Calibri" w:eastAsia="Consolas" w:hAnsi="Calibri" w:cs="Calibri"/>
                <w:iCs/>
                <w:sz w:val="28"/>
                <w:szCs w:val="28"/>
              </w:rPr>
              <w:t>9</w:t>
            </w:r>
            <w:r w:rsidRPr="00A570D0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           </w:t>
            </w:r>
          </w:p>
          <w:p w14:paraId="7B984C90" w14:textId="77777777" w:rsidR="00867FCA" w:rsidRPr="004E5009" w:rsidRDefault="00867FCA" w:rsidP="00996D0C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</w:tc>
      </w:tr>
      <w:tr w:rsidR="00867FCA" w:rsidRPr="004E5009" w14:paraId="0AE069C7" w14:textId="77777777" w:rsidTr="00996D0C">
        <w:tblPrEx>
          <w:tblLook w:val="0000" w:firstRow="0" w:lastRow="0" w:firstColumn="0" w:lastColumn="0" w:noHBand="0" w:noVBand="0"/>
        </w:tblPrEx>
        <w:trPr>
          <w:trHeight w:val="1157"/>
          <w:jc w:val="center"/>
        </w:trPr>
        <w:tc>
          <w:tcPr>
            <w:tcW w:w="8009" w:type="dxa"/>
            <w:gridSpan w:val="3"/>
            <w:shd w:val="clear" w:color="auto" w:fill="auto"/>
          </w:tcPr>
          <w:p w14:paraId="46863337" w14:textId="77777777" w:rsidR="00867FCA" w:rsidRPr="004E5009" w:rsidRDefault="00867FCA" w:rsidP="00996D0C">
            <w:pPr>
              <w:jc w:val="right"/>
              <w:rPr>
                <w:rFonts w:ascii="Calibri" w:hAnsi="Calibri" w:cs="Calibri"/>
                <w:iCs/>
                <w:sz w:val="28"/>
                <w:szCs w:val="28"/>
              </w:rPr>
            </w:pPr>
          </w:p>
          <w:p w14:paraId="2567A63D" w14:textId="77777777" w:rsidR="00867FCA" w:rsidRPr="004E5009" w:rsidRDefault="00867FCA" w:rsidP="00996D0C">
            <w:pPr>
              <w:jc w:val="right"/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>In-charge, CHP</w:t>
            </w:r>
          </w:p>
          <w:p w14:paraId="14614329" w14:textId="77777777" w:rsidR="00867FCA" w:rsidRPr="004E5009" w:rsidRDefault="00867FCA" w:rsidP="00996D0C">
            <w:pPr>
              <w:jc w:val="right"/>
              <w:rPr>
                <w:rFonts w:ascii="Calibri" w:hAnsi="Calibri" w:cs="Calibri"/>
                <w:iCs/>
                <w:sz w:val="28"/>
                <w:szCs w:val="28"/>
              </w:rPr>
            </w:pPr>
            <w:r w:rsidRPr="004E5009">
              <w:rPr>
                <w:rFonts w:ascii="Calibri" w:hAnsi="Calibri" w:cs="Calibri"/>
                <w:iCs/>
                <w:sz w:val="28"/>
                <w:szCs w:val="28"/>
              </w:rPr>
              <w:t>Dudhichua Project</w:t>
            </w:r>
          </w:p>
          <w:p w14:paraId="725A3CEE" w14:textId="77777777" w:rsidR="00867FCA" w:rsidRPr="004E5009" w:rsidRDefault="00867FCA" w:rsidP="00996D0C">
            <w:pPr>
              <w:rPr>
                <w:rFonts w:ascii="Calibri" w:hAnsi="Calibri" w:cs="Calibri"/>
                <w:iCs/>
                <w:sz w:val="28"/>
                <w:szCs w:val="28"/>
              </w:rPr>
            </w:pPr>
          </w:p>
        </w:tc>
      </w:tr>
    </w:tbl>
    <w:p w14:paraId="5E46BFBF" w14:textId="77777777" w:rsidR="00867FCA" w:rsidRDefault="00867FCA" w:rsidP="00867FCA">
      <w:pPr>
        <w:rPr>
          <w:rFonts w:ascii="Calibri" w:hAnsi="Calibri" w:cs="Calibri"/>
          <w:iCs/>
          <w:sz w:val="28"/>
          <w:szCs w:val="28"/>
        </w:rPr>
      </w:pPr>
    </w:p>
    <w:p w14:paraId="46DDFCDA" w14:textId="77777777" w:rsidR="00174E90" w:rsidRDefault="00867FCA"/>
    <w:sectPr w:rsidR="0017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A"/>
    <w:rsid w:val="000E418E"/>
    <w:rsid w:val="0039469A"/>
    <w:rsid w:val="00867FCA"/>
    <w:rsid w:val="00D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854FC-422A-498C-9DC5-2D92BDFB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tiwari</dc:creator>
  <cp:keywords/>
  <dc:description/>
  <cp:lastModifiedBy>sushant tiwari</cp:lastModifiedBy>
  <cp:revision>2</cp:revision>
  <dcterms:created xsi:type="dcterms:W3CDTF">2020-10-03T04:55:00Z</dcterms:created>
  <dcterms:modified xsi:type="dcterms:W3CDTF">2020-10-03T04:55:00Z</dcterms:modified>
</cp:coreProperties>
</file>