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62" w:type="dxa"/>
        <w:tblInd w:w="8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242"/>
        <w:gridCol w:w="284"/>
        <w:gridCol w:w="7136"/>
      </w:tblGrid>
      <w:tr xmlns:wp14="http://schemas.microsoft.com/office/word/2010/wordml" w:rsidRPr="000A2B13" w:rsidR="00846DD8" w:rsidTr="458460DC" w14:paraId="7BCCEB8F" wp14:textId="77777777">
        <w:tc>
          <w:tcPr>
            <w:tcW w:w="1242" w:type="dxa"/>
            <w:tcMar/>
          </w:tcPr>
          <w:p w:rsidRPr="000A2B13" w:rsidR="00846DD8" w:rsidP="00846DD8" w:rsidRDefault="00846DD8" w14:paraId="29D0A739" wp14:textId="77777777">
            <w:pPr>
              <w:rPr>
                <w:rFonts w:ascii="Consolas" w:hAnsi="Consolas" w:cs="Consolas"/>
                <w:b/>
                <w:bCs/>
                <w:i/>
                <w:sz w:val="24"/>
                <w:szCs w:val="24"/>
              </w:rPr>
            </w:pPr>
            <w:r w:rsidRPr="000A2B13">
              <w:rPr>
                <w:rFonts w:ascii="Consolas" w:hAnsi="Consolas" w:cs="Consolas"/>
                <w:b/>
                <w:bCs/>
                <w:i/>
                <w:sz w:val="24"/>
                <w:szCs w:val="24"/>
              </w:rPr>
              <w:t>Sub</w:t>
            </w:r>
          </w:p>
        </w:tc>
        <w:tc>
          <w:tcPr>
            <w:tcW w:w="284" w:type="dxa"/>
            <w:tcMar/>
          </w:tcPr>
          <w:p w:rsidRPr="000A2B13" w:rsidR="00846DD8" w:rsidP="000A2B13" w:rsidRDefault="000A2B13" w14:paraId="2127E81B" wp14:textId="77777777">
            <w:pPr>
              <w:rPr>
                <w:rFonts w:ascii="Consolas" w:hAnsi="Consolas" w:cs="Consolas"/>
                <w:b/>
                <w:bCs/>
                <w:i/>
                <w:sz w:val="24"/>
                <w:szCs w:val="24"/>
              </w:rPr>
            </w:pPr>
            <w:r w:rsidRPr="000A2B13">
              <w:rPr>
                <w:rFonts w:ascii="Consolas" w:hAnsi="Consolas" w:cs="Consolas"/>
                <w:b/>
                <w:bCs/>
                <w:i/>
                <w:sz w:val="24"/>
                <w:szCs w:val="24"/>
              </w:rPr>
              <w:t>:</w:t>
            </w:r>
          </w:p>
        </w:tc>
        <w:tc>
          <w:tcPr>
            <w:tcW w:w="7136" w:type="dxa"/>
            <w:tcMar/>
          </w:tcPr>
          <w:p w:rsidRPr="000A2B13" w:rsidR="004872A8" w:rsidP="458460DC" w:rsidRDefault="00D76D8F" w14:paraId="3D5CBDBF" wp14:textId="505A0EB2">
            <w:pPr>
              <w:jc w:val="both"/>
              <w:rPr>
                <w:rFonts w:ascii="Consolas" w:hAnsi="Consolas" w:cs="Consolas"/>
                <w:b w:val="1"/>
                <w:bCs w:val="1"/>
                <w:i w:val="1"/>
                <w:iCs w:val="1"/>
                <w:sz w:val="24"/>
                <w:szCs w:val="24"/>
              </w:rPr>
            </w:pPr>
            <w:r w:rsidRPr="458460DC">
              <w:rPr>
                <w:rFonts w:ascii="Consolas" w:hAnsi="Consolas" w:cs="Consolas"/>
                <w:b w:val="1"/>
                <w:bCs w:val="1"/>
                <w:i w:val="1"/>
                <w:iCs w:val="1"/>
                <w:sz w:val="24"/>
                <w:szCs w:val="24"/>
              </w:rPr>
              <w:t xml:space="preserve">Repairing, rewinding of 4 </w:t>
            </w:r>
            <w:proofErr w:type="spellStart"/>
            <w:r w:rsidRPr="458460DC">
              <w:rPr>
                <w:rFonts w:ascii="Consolas" w:hAnsi="Consolas" w:cs="Consolas"/>
                <w:b w:val="1"/>
                <w:bCs w:val="1"/>
                <w:i w:val="1"/>
                <w:iCs w:val="1"/>
                <w:sz w:val="24"/>
                <w:szCs w:val="24"/>
              </w:rPr>
              <w:t xml:space="preserve">nos</w:t>
            </w:r>
            <w:proofErr w:type="spellEnd"/>
            <w:r w:rsidRPr="458460DC">
              <w:rPr>
                <w:rFonts w:ascii="Consolas" w:hAnsi="Consolas" w:cs="Consolas"/>
                <w:b w:val="1"/>
                <w:bCs w:val="1"/>
                <w:i w:val="1"/>
                <w:iCs w:val="1"/>
                <w:sz w:val="24"/>
                <w:szCs w:val="24"/>
              </w:rPr>
              <w:t xml:space="preserve"> 7.5 KW and 1 No 5.5 Kw</w:t>
            </w:r>
            <w:r w:rsidRPr="458460DC">
              <w:rPr>
                <w:rFonts w:ascii="Consolas" w:hAnsi="Consolas" w:cs="Consolas"/>
                <w:b w:val="1"/>
                <w:bCs w:val="1"/>
                <w:i w:val="1"/>
                <w:iCs w:val="1"/>
                <w:sz w:val="24"/>
                <w:szCs w:val="24"/>
              </w:rPr>
              <w:t xml:space="preserve">, LT induction motors used in CHP, </w:t>
            </w:r>
            <w:proofErr w:type="spellStart"/>
            <w:r w:rsidRPr="458460DC">
              <w:rPr>
                <w:rFonts w:ascii="Consolas" w:hAnsi="Consolas" w:cs="Consolas"/>
                <w:b w:val="1"/>
                <w:bCs w:val="1"/>
                <w:i w:val="1"/>
                <w:iCs w:val="1"/>
                <w:sz w:val="24"/>
                <w:szCs w:val="24"/>
              </w:rPr>
              <w:t xml:space="preserve">Dudhichua</w:t>
            </w:r>
            <w:proofErr w:type="spellEnd"/>
            <w:r w:rsidRPr="458460DC">
              <w:rPr>
                <w:rFonts w:ascii="Consolas" w:hAnsi="Consolas" w:cs="Consolas"/>
                <w:b w:val="1"/>
                <w:bCs w:val="1"/>
                <w:i w:val="1"/>
                <w:iCs w:val="1"/>
                <w:sz w:val="24"/>
                <w:szCs w:val="24"/>
              </w:rPr>
              <w:t xml:space="preserve"> Project. </w:t>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5B18E6" w:rsidR="005B18E6">
              <w:rPr>
                <w:rFonts w:ascii="Consolas" w:hAnsi="Consolas" w:cs="Consolas"/>
                <w:b/>
                <w:bCs/>
                <w:i/>
                <w:sz w:val="24"/>
                <w:szCs w:val="24"/>
              </w:rPr>
              <w:tab/>
            </w:r>
            <w:r w:rsidRPr="005B18E6" w:rsidR="005B18E6">
              <w:rPr>
                <w:rFonts w:ascii="Consolas" w:hAnsi="Consolas" w:cs="Consolas"/>
                <w:b/>
                <w:bCs/>
                <w:i/>
                <w:sz w:val="24"/>
                <w:szCs w:val="24"/>
              </w:rPr>
              <w:tab/>
            </w:r>
            <w:r w:rsidRPr="005B18E6" w:rsidR="005B18E6">
              <w:rPr>
                <w:rFonts w:ascii="Consolas" w:hAnsi="Consolas" w:cs="Consolas"/>
                <w:b/>
                <w:bCs/>
                <w:i/>
                <w:sz w:val="24"/>
                <w:szCs w:val="24"/>
              </w:rPr>
              <w:tab/>
            </w:r>
            <w:r w:rsidRPr="00F16686" w:rsidR="00F16686">
              <w:rPr>
                <w:rFonts w:ascii="Consolas" w:hAnsi="Consolas" w:cs="Consolas"/>
                <w:b/>
                <w:bCs/>
                <w:i/>
                <w:sz w:val="24"/>
                <w:szCs w:val="24"/>
              </w:rPr>
              <w:tab/>
            </w:r>
            <w:r w:rsidRPr="00F16686" w:rsidR="00F16686">
              <w:rPr>
                <w:rFonts w:ascii="Consolas" w:hAnsi="Consolas" w:cs="Consolas"/>
                <w:b/>
                <w:bCs/>
                <w:i/>
                <w:sz w:val="24"/>
                <w:szCs w:val="24"/>
              </w:rPr>
              <w:tab/>
            </w:r>
            <w:r w:rsidRPr="00F16686" w:rsidR="00F16686">
              <w:rPr>
                <w:rFonts w:ascii="Consolas" w:hAnsi="Consolas" w:cs="Consolas"/>
                <w:b/>
                <w:bCs/>
                <w:i/>
                <w:sz w:val="24"/>
                <w:szCs w:val="24"/>
              </w:rPr>
              <w:tab/>
            </w:r>
          </w:p>
        </w:tc>
      </w:tr>
      <w:tr xmlns:wp14="http://schemas.microsoft.com/office/word/2010/wordml" w:rsidRPr="000A2B13" w:rsidR="000A2B13" w:rsidTr="458460DC" w14:paraId="5392D5BE" wp14:textId="77777777">
        <w:tblPrEx>
          <w:tblLook w:val="0000" w:firstRow="0" w:lastRow="0" w:firstColumn="0" w:lastColumn="0" w:noHBand="0" w:noVBand="0"/>
        </w:tblPrEx>
        <w:trPr>
          <w:trHeight w:val="425"/>
        </w:trPr>
        <w:tc>
          <w:tcPr>
            <w:tcW w:w="1242" w:type="dxa"/>
            <w:tcMar/>
          </w:tcPr>
          <w:p w:rsidRPr="000A2B13" w:rsidR="00846DD8" w:rsidP="000A2B13" w:rsidRDefault="00846DD8" w14:paraId="312C37B1" wp14:textId="77777777">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284" w:type="dxa"/>
            <w:tcMar/>
          </w:tcPr>
          <w:p w:rsidRPr="000A2B13" w:rsidR="00846DD8" w:rsidP="000A2B13" w:rsidRDefault="000A2B13" w14:paraId="67A8245E" wp14:textId="77777777">
            <w:pPr>
              <w:rPr>
                <w:rFonts w:ascii="Consolas" w:hAnsi="Consolas" w:cs="Consolas"/>
                <w:b/>
                <w:bCs/>
                <w:i/>
                <w:sz w:val="24"/>
                <w:szCs w:val="24"/>
              </w:rPr>
            </w:pPr>
            <w:r w:rsidRPr="000A2B13">
              <w:rPr>
                <w:rFonts w:ascii="Consolas" w:hAnsi="Consolas" w:cs="Consolas"/>
                <w:b/>
                <w:bCs/>
                <w:i/>
                <w:sz w:val="24"/>
                <w:szCs w:val="24"/>
              </w:rPr>
              <w:t>:</w:t>
            </w:r>
          </w:p>
        </w:tc>
        <w:tc>
          <w:tcPr>
            <w:tcW w:w="7136" w:type="dxa"/>
            <w:tcMar/>
          </w:tcPr>
          <w:p w:rsidRPr="000A2B13" w:rsidR="00846DD8" w:rsidP="458460DC" w:rsidRDefault="004872A8" w14:paraId="518C65DD" wp14:textId="55AD7A02">
            <w:pPr>
              <w:ind w:left="108"/>
              <w:rPr>
                <w:rFonts w:ascii="Consolas" w:hAnsi="Consolas" w:cs="Consolas"/>
                <w:b w:val="1"/>
                <w:bCs w:val="1"/>
                <w:i w:val="1"/>
                <w:iCs w:val="1"/>
                <w:sz w:val="24"/>
                <w:szCs w:val="24"/>
              </w:rPr>
            </w:pPr>
            <w:r w:rsidRPr="458460DC" w:rsidR="458460DC">
              <w:rPr>
                <w:rFonts w:ascii="Consolas" w:hAnsi="Consolas" w:cs="Consolas"/>
                <w:b w:val="1"/>
                <w:bCs w:val="1"/>
                <w:i w:val="1"/>
                <w:iCs w:val="1"/>
                <w:sz w:val="24"/>
                <w:szCs w:val="24"/>
              </w:rPr>
              <w:t>Rs. 4</w:t>
            </w:r>
            <w:r w:rsidRPr="458460DC" w:rsidR="458460DC">
              <w:rPr>
                <w:rFonts w:ascii="Consolas" w:hAnsi="Consolas" w:cs="Consolas"/>
                <w:b w:val="1"/>
                <w:bCs w:val="1"/>
                <w:i w:val="1"/>
                <w:iCs w:val="1"/>
                <w:sz w:val="24"/>
                <w:szCs w:val="24"/>
              </w:rPr>
              <w:t>5,123</w:t>
            </w:r>
            <w:r w:rsidRPr="458460DC" w:rsidR="458460DC">
              <w:rPr>
                <w:rFonts w:ascii="Consolas" w:hAnsi="Consolas" w:cs="Consolas"/>
                <w:b w:val="1"/>
                <w:bCs w:val="1"/>
                <w:i w:val="1"/>
                <w:iCs w:val="1"/>
                <w:sz w:val="24"/>
                <w:szCs w:val="24"/>
              </w:rPr>
              <w:t>.00</w:t>
            </w:r>
          </w:p>
        </w:tc>
      </w:tr>
      <w:tr xmlns:wp14="http://schemas.microsoft.com/office/word/2010/wordml" w:rsidRPr="000A2B13" w:rsidR="000A2B13" w:rsidTr="458460DC" w14:paraId="3257B84C" wp14:textId="77777777">
        <w:tblPrEx>
          <w:tblLook w:val="0000" w:firstRow="0" w:lastRow="0" w:firstColumn="0" w:lastColumn="0" w:noHBand="0" w:noVBand="0"/>
        </w:tblPrEx>
        <w:trPr>
          <w:trHeight w:val="1415"/>
        </w:trPr>
        <w:tc>
          <w:tcPr>
            <w:tcW w:w="8662" w:type="dxa"/>
            <w:gridSpan w:val="3"/>
            <w:tcMar/>
          </w:tcPr>
          <w:p w:rsidR="009136BC" w:rsidP="458460DC" w:rsidRDefault="00D76D8F" w14:paraId="703B7E37" wp14:textId="78744C81">
            <w:pPr>
              <w:jc w:val="both"/>
              <w:rPr>
                <w:rFonts w:ascii="Consolas" w:hAnsi="Consolas" w:cs="Consolas"/>
                <w:b w:val="1"/>
                <w:bCs w:val="1"/>
                <w:i w:val="1"/>
                <w:iCs w:val="1"/>
                <w:sz w:val="24"/>
                <w:szCs w:val="24"/>
              </w:rPr>
            </w:pPr>
            <w:r w:rsidRPr="458460DC" w:rsidR="458460DC">
              <w:rPr>
                <w:rFonts w:ascii="Consolas" w:hAnsi="Consolas" w:cs="Consolas"/>
                <w:b w:val="1"/>
                <w:bCs w:val="1"/>
                <w:i w:val="1"/>
                <w:iCs w:val="1"/>
                <w:sz w:val="24"/>
                <w:szCs w:val="24"/>
              </w:rPr>
              <w:t xml:space="preserve">3 </w:t>
            </w:r>
            <w:proofErr w:type="spellStart"/>
            <w:r w:rsidRPr="458460DC" w:rsidR="458460DC">
              <w:rPr>
                <w:rFonts w:ascii="Consolas" w:hAnsi="Consolas" w:cs="Consolas"/>
                <w:b w:val="1"/>
                <w:bCs w:val="1"/>
                <w:i w:val="1"/>
                <w:iCs w:val="1"/>
                <w:sz w:val="24"/>
                <w:szCs w:val="24"/>
              </w:rPr>
              <w:t>nos</w:t>
            </w:r>
            <w:proofErr w:type="spellEnd"/>
            <w:r w:rsidRPr="458460DC" w:rsidR="458460DC">
              <w:rPr>
                <w:rFonts w:ascii="Consolas" w:hAnsi="Consolas" w:cs="Consolas"/>
                <w:b w:val="1"/>
                <w:bCs w:val="1"/>
                <w:i w:val="1"/>
                <w:iCs w:val="1"/>
                <w:sz w:val="24"/>
                <w:szCs w:val="24"/>
              </w:rPr>
              <w:t xml:space="preserve"> 7.5 </w:t>
            </w:r>
            <w:r w:rsidRPr="458460DC" w:rsidR="458460DC">
              <w:rPr>
                <w:rFonts w:ascii="Consolas" w:hAnsi="Consolas" w:cs="Consolas"/>
                <w:b w:val="1"/>
                <w:bCs w:val="1"/>
                <w:i w:val="1"/>
                <w:iCs w:val="1"/>
                <w:sz w:val="24"/>
                <w:szCs w:val="24"/>
              </w:rPr>
              <w:t xml:space="preserve">kW, induction motors are used in </w:t>
            </w:r>
            <w:r w:rsidRPr="458460DC" w:rsidR="458460DC">
              <w:rPr>
                <w:rFonts w:ascii="Consolas" w:hAnsi="Consolas" w:cs="Consolas"/>
                <w:b w:val="1"/>
                <w:bCs w:val="1"/>
                <w:i w:val="1"/>
                <w:iCs w:val="1"/>
                <w:sz w:val="24"/>
                <w:szCs w:val="24"/>
              </w:rPr>
              <w:t>lubrication</w:t>
            </w:r>
            <w:r w:rsidRPr="458460DC" w:rsidR="458460DC">
              <w:rPr>
                <w:rFonts w:ascii="Consolas" w:hAnsi="Consolas" w:cs="Consolas"/>
                <w:b w:val="1"/>
                <w:bCs w:val="1"/>
                <w:i w:val="1"/>
                <w:iCs w:val="1"/>
                <w:sz w:val="24"/>
                <w:szCs w:val="24"/>
              </w:rPr>
              <w:t xml:space="preserve"> </w:t>
            </w:r>
            <w:r w:rsidRPr="458460DC" w:rsidR="458460DC">
              <w:rPr>
                <w:rFonts w:ascii="Consolas" w:hAnsi="Consolas" w:cs="Consolas"/>
                <w:b w:val="1"/>
                <w:bCs w:val="1"/>
                <w:i w:val="1"/>
                <w:iCs w:val="1"/>
                <w:sz w:val="24"/>
                <w:szCs w:val="24"/>
              </w:rPr>
              <w:t>of</w:t>
            </w:r>
            <w:r w:rsidRPr="458460DC" w:rsidR="458460DC">
              <w:rPr>
                <w:rFonts w:ascii="Consolas" w:hAnsi="Consolas" w:cs="Consolas"/>
                <w:b w:val="1"/>
                <w:bCs w:val="1"/>
                <w:i w:val="1"/>
                <w:iCs w:val="1"/>
                <w:sz w:val="24"/>
                <w:szCs w:val="24"/>
              </w:rPr>
              <w:t xml:space="preserve"> gyratory crusher </w:t>
            </w:r>
            <w:r w:rsidRPr="458460DC" w:rsidR="458460DC">
              <w:rPr>
                <w:rFonts w:ascii="Consolas" w:hAnsi="Consolas" w:cs="Consolas"/>
                <w:b w:val="1"/>
                <w:bCs w:val="1"/>
                <w:i w:val="1"/>
                <w:iCs w:val="1"/>
                <w:sz w:val="24"/>
                <w:szCs w:val="24"/>
              </w:rPr>
              <w:t>at</w:t>
            </w:r>
            <w:r w:rsidRPr="458460DC" w:rsidR="458460DC">
              <w:rPr>
                <w:rFonts w:ascii="Consolas" w:hAnsi="Consolas" w:cs="Consolas"/>
                <w:b w:val="1"/>
                <w:bCs w:val="1"/>
                <w:i w:val="1"/>
                <w:iCs w:val="1"/>
                <w:sz w:val="24"/>
                <w:szCs w:val="24"/>
              </w:rPr>
              <w:t xml:space="preserve"> phase 1 and phase 2 of CHP</w:t>
            </w:r>
            <w:r w:rsidRPr="458460DC" w:rsidR="458460DC">
              <w:rPr>
                <w:rFonts w:ascii="Consolas" w:hAnsi="Consolas" w:cs="Consolas"/>
                <w:b w:val="1"/>
                <w:bCs w:val="1"/>
                <w:i w:val="1"/>
                <w:iCs w:val="1"/>
                <w:sz w:val="24"/>
                <w:szCs w:val="24"/>
              </w:rPr>
              <w:t xml:space="preserve">, another 7.5 kw induction motor is used in travelling tripper in phase I and one no 5.5 kw induction motor is used in exhaust fan. </w:t>
            </w:r>
            <w:r w:rsidRPr="458460DC" w:rsidR="458460DC">
              <w:rPr>
                <w:rFonts w:ascii="Consolas" w:hAnsi="Consolas" w:cs="Consolas"/>
                <w:b w:val="1"/>
                <w:bCs w:val="1"/>
                <w:i w:val="1"/>
                <w:iCs w:val="1"/>
                <w:sz w:val="24"/>
                <w:szCs w:val="24"/>
              </w:rPr>
              <w:t>These machines failed during regular course of operation and needs to be repaired.</w:t>
            </w:r>
          </w:p>
          <w:p w:rsidRPr="000A2B13" w:rsidR="004B2F08" w:rsidP="004B2F08" w:rsidRDefault="004B2F08" w14:paraId="672A6659" wp14:textId="77777777">
            <w:pPr>
              <w:jc w:val="both"/>
              <w:rPr>
                <w:rFonts w:ascii="Consolas" w:hAnsi="Consolas" w:cs="Consolas"/>
                <w:b/>
                <w:bCs/>
                <w:i/>
                <w:sz w:val="24"/>
                <w:szCs w:val="24"/>
              </w:rPr>
            </w:pPr>
          </w:p>
        </w:tc>
        <w:bookmarkStart w:name="_GoBack" w:id="0"/>
        <w:bookmarkEnd w:id="0"/>
      </w:tr>
      <w:tr xmlns:wp14="http://schemas.microsoft.com/office/word/2010/wordml" w:rsidRPr="000A2B13" w:rsidR="000A2B13" w:rsidTr="458460DC" w14:paraId="1DF6EA80" wp14:textId="77777777">
        <w:tblPrEx>
          <w:tblLook w:val="0000" w:firstRow="0" w:lastRow="0" w:firstColumn="0" w:lastColumn="0" w:noHBand="0" w:noVBand="0"/>
        </w:tblPrEx>
        <w:trPr>
          <w:trHeight w:val="1690"/>
        </w:trPr>
        <w:tc>
          <w:tcPr>
            <w:tcW w:w="8662" w:type="dxa"/>
            <w:gridSpan w:val="3"/>
            <w:tcMar/>
          </w:tcPr>
          <w:p w:rsidR="000A2B13" w:rsidP="00BF2FE4" w:rsidRDefault="000A2B13" w14:paraId="7FF979DE" wp14:textId="77777777">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rsidRPr="000A2B13" w:rsidR="009136BC" w:rsidP="00BF2FE4" w:rsidRDefault="009136BC" w14:paraId="0A37501D" wp14:textId="77777777">
            <w:pPr>
              <w:jc w:val="both"/>
              <w:rPr>
                <w:rFonts w:ascii="Consolas" w:hAnsi="Consolas" w:cs="Consolas"/>
                <w:b/>
                <w:bCs/>
                <w:i/>
                <w:sz w:val="24"/>
                <w:szCs w:val="24"/>
              </w:rPr>
            </w:pPr>
          </w:p>
        </w:tc>
      </w:tr>
      <w:tr xmlns:wp14="http://schemas.microsoft.com/office/word/2010/wordml" w:rsidRPr="000A2B13" w:rsidR="000A2B13" w:rsidTr="458460DC" w14:paraId="20919698" wp14:textId="77777777">
        <w:tblPrEx>
          <w:tblLook w:val="0000" w:firstRow="0" w:lastRow="0" w:firstColumn="0" w:lastColumn="0" w:noHBand="0" w:noVBand="0"/>
        </w:tblPrEx>
        <w:trPr>
          <w:trHeight w:val="1113"/>
        </w:trPr>
        <w:tc>
          <w:tcPr>
            <w:tcW w:w="8662" w:type="dxa"/>
            <w:gridSpan w:val="3"/>
            <w:tcMar/>
          </w:tcPr>
          <w:p w:rsidR="000A2B13" w:rsidP="000A2B13" w:rsidRDefault="00BF2FE4" w14:paraId="5670789C" wp14:textId="77777777">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Pr="000A2B13" w:rsid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Pr="000A2B13" w:rsidR="000A2B13">
              <w:rPr>
                <w:rFonts w:ascii="Consolas" w:hAnsi="Consolas" w:cs="Consolas"/>
                <w:b/>
                <w:bCs/>
                <w:i/>
                <w:sz w:val="24"/>
                <w:szCs w:val="24"/>
              </w:rPr>
              <w:t xml:space="preserve"> repairer for both material</w:t>
            </w:r>
            <w:r w:rsidR="00F16686">
              <w:rPr>
                <w:rFonts w:ascii="Consolas" w:hAnsi="Consolas" w:cs="Consolas"/>
                <w:b/>
                <w:bCs/>
                <w:i/>
                <w:sz w:val="24"/>
                <w:szCs w:val="24"/>
              </w:rPr>
              <w:t>s</w:t>
            </w:r>
            <w:r w:rsidRPr="000A2B13" w:rsidR="000A2B13">
              <w:rPr>
                <w:rFonts w:ascii="Consolas" w:hAnsi="Consolas" w:cs="Consolas"/>
                <w:b/>
                <w:bCs/>
                <w:i/>
                <w:sz w:val="24"/>
                <w:szCs w:val="24"/>
              </w:rPr>
              <w:t xml:space="preserve">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rsidRPr="000A2B13" w:rsidR="000A2B13" w:rsidP="000A2B13" w:rsidRDefault="000A2B13" w14:paraId="5DAB6C7B" wp14:textId="77777777">
            <w:pPr>
              <w:jc w:val="both"/>
              <w:rPr>
                <w:rFonts w:ascii="Consolas" w:hAnsi="Consolas" w:cs="Consolas"/>
                <w:b/>
                <w:bCs/>
                <w:i/>
                <w:sz w:val="24"/>
                <w:szCs w:val="24"/>
              </w:rPr>
            </w:pPr>
          </w:p>
        </w:tc>
      </w:tr>
    </w:tbl>
    <w:p xmlns:wp14="http://schemas.microsoft.com/office/word/2010/wordml" w:rsidRPr="000A2B13" w:rsidR="003252B8" w:rsidP="00F26155" w:rsidRDefault="003252B8" w14:paraId="02EB378F" wp14:textId="77777777">
      <w:pPr>
        <w:jc w:val="both"/>
        <w:rPr>
          <w:rFonts w:ascii="Consolas" w:hAnsi="Consolas" w:cs="Consolas"/>
          <w:b/>
          <w:i/>
          <w:sz w:val="24"/>
          <w:szCs w:val="24"/>
        </w:rPr>
      </w:pPr>
    </w:p>
    <w:p xmlns:wp14="http://schemas.microsoft.com/office/word/2010/wordml" w:rsidRPr="000A2B13" w:rsidR="005F45F6" w:rsidP="00F26155" w:rsidRDefault="00F26155" w14:paraId="37BA2A5B" wp14:textId="77777777">
      <w:pPr>
        <w:spacing w:after="0"/>
        <w:jc w:val="right"/>
        <w:rPr>
          <w:rFonts w:ascii="Consolas" w:hAnsi="Consolas" w:cs="Consolas"/>
          <w:b/>
          <w:bCs/>
          <w:i/>
          <w:sz w:val="24"/>
          <w:szCs w:val="24"/>
        </w:rPr>
      </w:pPr>
      <w:r w:rsidRPr="000A2B13">
        <w:rPr>
          <w:rFonts w:ascii="Consolas" w:hAnsi="Consolas" w:cs="Consolas"/>
          <w:b/>
          <w:bCs/>
          <w:i/>
          <w:sz w:val="24"/>
          <w:szCs w:val="24"/>
        </w:rPr>
        <w:t>In-charge, CHP</w:t>
      </w:r>
    </w:p>
    <w:p xmlns:wp14="http://schemas.microsoft.com/office/word/2010/wordml" w:rsidR="00F26155" w:rsidP="00F26155" w:rsidRDefault="00F26155" w14:paraId="2B070D9F" wp14:textId="77777777">
      <w:pPr>
        <w:spacing w:after="0"/>
        <w:jc w:val="right"/>
        <w:rPr>
          <w:rFonts w:ascii="Consolas" w:hAnsi="Consolas" w:cs="Consolas"/>
          <w:b/>
          <w:bCs/>
          <w:i/>
          <w:sz w:val="24"/>
          <w:szCs w:val="24"/>
        </w:rPr>
      </w:pPr>
      <w:r w:rsidRPr="000A2B13">
        <w:rPr>
          <w:rFonts w:ascii="Consolas" w:hAnsi="Consolas" w:cs="Consolas"/>
          <w:b/>
          <w:bCs/>
          <w:i/>
          <w:sz w:val="24"/>
          <w:szCs w:val="24"/>
        </w:rPr>
        <w:t>Dudhichua Project</w:t>
      </w:r>
    </w:p>
    <w:p xmlns:wp14="http://schemas.microsoft.com/office/word/2010/wordml" w:rsidRPr="000A2B13" w:rsidR="00F26155" w:rsidP="00F26155" w:rsidRDefault="00F26155" w14:paraId="6A05A809" wp14:textId="77777777">
      <w:pPr>
        <w:spacing w:after="0"/>
        <w:rPr>
          <w:rFonts w:ascii="Consolas" w:hAnsi="Consolas" w:cs="Consolas"/>
          <w:b/>
          <w:bCs/>
          <w:i/>
          <w:sz w:val="24"/>
          <w:szCs w:val="24"/>
        </w:rPr>
      </w:pPr>
    </w:p>
    <w:p xmlns:wp14="http://schemas.microsoft.com/office/word/2010/wordml" w:rsidRPr="000A2B13" w:rsidR="00F26155" w:rsidP="00BB5775" w:rsidRDefault="00FE5860" w14:paraId="3FA3AAA0" wp14:textId="77777777">
      <w:pPr>
        <w:spacing w:after="0"/>
        <w:ind w:firstLine="720"/>
        <w:rPr>
          <w:rFonts w:ascii="Consolas" w:hAnsi="Consolas" w:cs="Consolas"/>
          <w:b/>
          <w:bCs/>
          <w:i/>
          <w:sz w:val="24"/>
          <w:szCs w:val="24"/>
        </w:rPr>
      </w:pPr>
      <w:r w:rsidRPr="000A2B13">
        <w:rPr>
          <w:rFonts w:ascii="Consolas" w:hAnsi="Consolas" w:cs="Consolas"/>
          <w:b/>
          <w:bCs/>
          <w:i/>
          <w:sz w:val="24"/>
          <w:szCs w:val="24"/>
        </w:rPr>
        <w:t>PE (</w:t>
      </w:r>
      <w:r w:rsidRPr="000A2B13" w:rsidR="00F26155">
        <w:rPr>
          <w:rFonts w:ascii="Consolas" w:hAnsi="Consolas" w:cs="Consolas"/>
          <w:b/>
          <w:bCs/>
          <w:i/>
          <w:sz w:val="24"/>
          <w:szCs w:val="24"/>
        </w:rPr>
        <w:t>E&amp;M)/DCH</w:t>
      </w:r>
    </w:p>
    <w:sectPr w:rsidRPr="000A2B13" w:rsidR="00F26155" w:rsidSect="00BD71C1">
      <w:pgSz w:w="11907" w:h="16839" w:orient="portrait" w:code="9"/>
      <w:pgMar w:top="3402"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2D36D4"/>
    <w:rsid w:val="003252B8"/>
    <w:rsid w:val="003436E5"/>
    <w:rsid w:val="004872A8"/>
    <w:rsid w:val="004B2F08"/>
    <w:rsid w:val="005B18E6"/>
    <w:rsid w:val="005F45F6"/>
    <w:rsid w:val="00652334"/>
    <w:rsid w:val="006638FC"/>
    <w:rsid w:val="00846DD8"/>
    <w:rsid w:val="008A1A94"/>
    <w:rsid w:val="009136BC"/>
    <w:rsid w:val="00925C67"/>
    <w:rsid w:val="00BB5775"/>
    <w:rsid w:val="00BD71C1"/>
    <w:rsid w:val="00BE51C0"/>
    <w:rsid w:val="00BF2FE4"/>
    <w:rsid w:val="00C924CF"/>
    <w:rsid w:val="00D76D8F"/>
    <w:rsid w:val="00F16686"/>
    <w:rsid w:val="00F26155"/>
    <w:rsid w:val="00FE5860"/>
    <w:rsid w:val="458460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357C"/>
  <w15:docId w15:val="{694532ca-0387-433d-8489-6310c6fbd2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ncl</dc:creator>
  <keywords/>
  <dc:description/>
  <lastModifiedBy>Kamala Pati Singh</lastModifiedBy>
  <revision>23</revision>
  <lastPrinted>2018-06-07T06:08:00.0000000Z</lastPrinted>
  <dcterms:created xsi:type="dcterms:W3CDTF">2017-12-06T07:00:00.0000000Z</dcterms:created>
  <dcterms:modified xsi:type="dcterms:W3CDTF">2019-05-12T07:13:28.0626805Z</dcterms:modified>
</coreProperties>
</file>