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0B6FD" w14:textId="6506969D" w:rsidR="00991DD8" w:rsidRPr="004B2FBC" w:rsidRDefault="00766C4E" w:rsidP="000272D6">
      <w:pPr>
        <w:jc w:val="center"/>
        <w:rPr>
          <w:rFonts w:ascii="Daytona" w:hAnsi="Daytona"/>
          <w:sz w:val="24"/>
          <w:szCs w:val="24"/>
        </w:rPr>
      </w:pPr>
      <w:r w:rsidRPr="000272D6">
        <w:rPr>
          <w:rFonts w:ascii="Daytona" w:hAnsi="Daytona"/>
          <w:sz w:val="32"/>
          <w:szCs w:val="32"/>
        </w:rPr>
        <w:t>Motors sent to CWS, Jayant for repairing.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9"/>
        <w:gridCol w:w="1694"/>
        <w:gridCol w:w="2776"/>
        <w:gridCol w:w="2127"/>
        <w:gridCol w:w="2417"/>
      </w:tblGrid>
      <w:tr w:rsidR="0033289F" w:rsidRPr="004B2FBC" w14:paraId="785A3B78" w14:textId="77777777" w:rsidTr="000272D6">
        <w:trPr>
          <w:trHeight w:val="699"/>
          <w:jc w:val="center"/>
        </w:trPr>
        <w:tc>
          <w:tcPr>
            <w:tcW w:w="501" w:type="dxa"/>
            <w:vAlign w:val="center"/>
          </w:tcPr>
          <w:p w14:paraId="0868D04B" w14:textId="12737DD5" w:rsidR="0033289F" w:rsidRPr="004B2FBC" w:rsidRDefault="000272D6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>
              <w:rPr>
                <w:rFonts w:ascii="Daytona" w:hAnsi="Daytona" w:cs="Times New Roman"/>
                <w:sz w:val="24"/>
                <w:szCs w:val="24"/>
              </w:rPr>
              <w:t>SL</w:t>
            </w:r>
          </w:p>
        </w:tc>
        <w:tc>
          <w:tcPr>
            <w:tcW w:w="1694" w:type="dxa"/>
            <w:vAlign w:val="center"/>
          </w:tcPr>
          <w:p w14:paraId="380B928E" w14:textId="15F26088" w:rsidR="0033289F" w:rsidRPr="004B2FBC" w:rsidRDefault="000272D6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>
              <w:rPr>
                <w:rFonts w:ascii="Daytona" w:hAnsi="Daytona" w:cs="Times New Roman"/>
                <w:sz w:val="24"/>
                <w:szCs w:val="24"/>
              </w:rPr>
              <w:t>DATE</w:t>
            </w:r>
          </w:p>
        </w:tc>
        <w:tc>
          <w:tcPr>
            <w:tcW w:w="2776" w:type="dxa"/>
            <w:vAlign w:val="center"/>
          </w:tcPr>
          <w:p w14:paraId="2F022C1A" w14:textId="38FBD655" w:rsidR="0033289F" w:rsidRPr="004B2FBC" w:rsidRDefault="000272D6" w:rsidP="0002559C">
            <w:pPr>
              <w:rPr>
                <w:rFonts w:ascii="Daytona" w:hAnsi="Daytona" w:cs="Times New Roman"/>
                <w:sz w:val="24"/>
                <w:szCs w:val="24"/>
              </w:rPr>
            </w:pPr>
            <w:r>
              <w:rPr>
                <w:rFonts w:ascii="Daytona" w:hAnsi="Daytona" w:cs="Times New Roman"/>
                <w:sz w:val="24"/>
                <w:szCs w:val="24"/>
              </w:rPr>
              <w:t>MOTOR</w:t>
            </w:r>
          </w:p>
        </w:tc>
        <w:tc>
          <w:tcPr>
            <w:tcW w:w="2127" w:type="dxa"/>
            <w:vAlign w:val="center"/>
          </w:tcPr>
          <w:p w14:paraId="4064D779" w14:textId="65AEBCFF" w:rsidR="0033289F" w:rsidRPr="004B2FBC" w:rsidRDefault="000272D6" w:rsidP="00BF5B54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>
              <w:rPr>
                <w:rFonts w:ascii="Daytona" w:hAnsi="Daytona" w:cs="Times New Roman"/>
                <w:sz w:val="24"/>
                <w:szCs w:val="24"/>
              </w:rPr>
              <w:t>WORK</w:t>
            </w:r>
          </w:p>
        </w:tc>
        <w:tc>
          <w:tcPr>
            <w:tcW w:w="2417" w:type="dxa"/>
            <w:vAlign w:val="center"/>
          </w:tcPr>
          <w:p w14:paraId="77AB0E8D" w14:textId="5D7F5DE4" w:rsidR="0033289F" w:rsidRPr="004B2FBC" w:rsidRDefault="000272D6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>
              <w:rPr>
                <w:rFonts w:ascii="Daytona" w:hAnsi="Daytona" w:cs="Times New Roman"/>
                <w:sz w:val="24"/>
                <w:szCs w:val="24"/>
              </w:rPr>
              <w:t>REMARK</w:t>
            </w:r>
          </w:p>
        </w:tc>
      </w:tr>
      <w:tr w:rsidR="0033289F" w:rsidRPr="004B2FBC" w14:paraId="54BAD941" w14:textId="77777777" w:rsidTr="000272D6">
        <w:trPr>
          <w:trHeight w:val="1083"/>
          <w:jc w:val="center"/>
        </w:trPr>
        <w:tc>
          <w:tcPr>
            <w:tcW w:w="501" w:type="dxa"/>
            <w:vAlign w:val="center"/>
          </w:tcPr>
          <w:p w14:paraId="38A85B5D" w14:textId="66BAEBE1" w:rsidR="0033289F" w:rsidRPr="004B2FBC" w:rsidRDefault="00F237E8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1</w:t>
            </w:r>
          </w:p>
        </w:tc>
        <w:tc>
          <w:tcPr>
            <w:tcW w:w="1694" w:type="dxa"/>
            <w:vAlign w:val="center"/>
          </w:tcPr>
          <w:p w14:paraId="2DC5C080" w14:textId="0620B694" w:rsidR="0033289F" w:rsidRPr="004B2FBC" w:rsidRDefault="0033289F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14:paraId="2132E949" w14:textId="77777777" w:rsidR="00C75450" w:rsidRPr="004B2FBC" w:rsidRDefault="0033289F" w:rsidP="00B96F87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132 KW</w:t>
            </w:r>
            <w:r w:rsidR="00C75450" w:rsidRPr="004B2FBC">
              <w:rPr>
                <w:rFonts w:ascii="Daytona" w:hAnsi="Daytona" w:cs="Times New Roman"/>
                <w:sz w:val="24"/>
                <w:szCs w:val="24"/>
              </w:rPr>
              <w:t>-HT-KBL</w:t>
            </w:r>
          </w:p>
          <w:p w14:paraId="1676AD71" w14:textId="0AF9EE13" w:rsidR="0033289F" w:rsidRPr="004B2FBC" w:rsidRDefault="0033289F" w:rsidP="00B96F87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 xml:space="preserve"> </w:t>
            </w:r>
            <w:r w:rsidR="0002559C" w:rsidRPr="004B2FBC">
              <w:rPr>
                <w:rFonts w:ascii="Daytona" w:hAnsi="Daytona" w:cs="Times New Roman"/>
                <w:sz w:val="24"/>
                <w:szCs w:val="24"/>
              </w:rPr>
              <w:t>SL:</w:t>
            </w:r>
            <w:r w:rsidRPr="004B2FBC">
              <w:rPr>
                <w:rFonts w:ascii="Daytona" w:hAnsi="Daytona" w:cs="Times New Roman"/>
                <w:sz w:val="24"/>
                <w:szCs w:val="24"/>
              </w:rPr>
              <w:t>3990806-1</w:t>
            </w:r>
          </w:p>
          <w:p w14:paraId="61E891B4" w14:textId="77777777" w:rsidR="0033289F" w:rsidRPr="004B2FBC" w:rsidRDefault="0033289F" w:rsidP="00B96F87">
            <w:pPr>
              <w:rPr>
                <w:rFonts w:ascii="Daytona" w:hAnsi="Daytona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22A956F" w14:textId="0BC6A10C" w:rsidR="0033289F" w:rsidRPr="004B2FBC" w:rsidRDefault="0033289F" w:rsidP="0002559C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 xml:space="preserve">Rewinding </w:t>
            </w:r>
          </w:p>
        </w:tc>
        <w:tc>
          <w:tcPr>
            <w:tcW w:w="2417" w:type="dxa"/>
            <w:vAlign w:val="center"/>
          </w:tcPr>
          <w:p w14:paraId="26B3A482" w14:textId="77777777" w:rsidR="0033289F" w:rsidRPr="004B2FBC" w:rsidRDefault="0033289F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</w:p>
        </w:tc>
      </w:tr>
      <w:tr w:rsidR="0033289F" w:rsidRPr="004B2FBC" w14:paraId="5EC60406" w14:textId="77777777" w:rsidTr="000272D6">
        <w:trPr>
          <w:trHeight w:val="1050"/>
          <w:jc w:val="center"/>
        </w:trPr>
        <w:tc>
          <w:tcPr>
            <w:tcW w:w="501" w:type="dxa"/>
            <w:vAlign w:val="center"/>
          </w:tcPr>
          <w:p w14:paraId="1F2D7E23" w14:textId="63A3FA9D" w:rsidR="0033289F" w:rsidRPr="004B2FBC" w:rsidRDefault="00F237E8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2</w:t>
            </w:r>
          </w:p>
        </w:tc>
        <w:tc>
          <w:tcPr>
            <w:tcW w:w="1694" w:type="dxa"/>
            <w:vAlign w:val="center"/>
          </w:tcPr>
          <w:p w14:paraId="2F4CD14B" w14:textId="77777777" w:rsidR="0033289F" w:rsidRPr="004B2FBC" w:rsidRDefault="0033289F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24.04.2017</w:t>
            </w:r>
          </w:p>
        </w:tc>
        <w:tc>
          <w:tcPr>
            <w:tcW w:w="2776" w:type="dxa"/>
            <w:vAlign w:val="center"/>
          </w:tcPr>
          <w:p w14:paraId="745220C9" w14:textId="0AF00300" w:rsidR="00C75450" w:rsidRPr="004B2FBC" w:rsidRDefault="00C75450" w:rsidP="00B96F87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150kW-HT-CG</w:t>
            </w:r>
          </w:p>
          <w:p w14:paraId="3105F626" w14:textId="1F87A603" w:rsidR="0033289F" w:rsidRPr="004B2FBC" w:rsidRDefault="001E1DA1" w:rsidP="00B96F87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SL:</w:t>
            </w:r>
            <w:r w:rsidR="0033289F" w:rsidRPr="004B2FBC">
              <w:rPr>
                <w:rFonts w:ascii="Daytona" w:hAnsi="Daytona" w:cs="Times New Roman"/>
                <w:sz w:val="24"/>
                <w:szCs w:val="24"/>
              </w:rPr>
              <w:t xml:space="preserve"> 2003211/4</w:t>
            </w:r>
          </w:p>
          <w:p w14:paraId="4CC0E9B8" w14:textId="77777777" w:rsidR="0033289F" w:rsidRPr="004B2FBC" w:rsidRDefault="0033289F" w:rsidP="00B96F87">
            <w:pPr>
              <w:rPr>
                <w:rFonts w:ascii="Daytona" w:hAnsi="Daytona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1FD3107C" w14:textId="5E1CFE42" w:rsidR="0033289F" w:rsidRPr="004B2FBC" w:rsidRDefault="0033289F" w:rsidP="0002559C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 xml:space="preserve">Rewinding </w:t>
            </w:r>
          </w:p>
        </w:tc>
        <w:tc>
          <w:tcPr>
            <w:tcW w:w="2417" w:type="dxa"/>
            <w:vAlign w:val="center"/>
          </w:tcPr>
          <w:p w14:paraId="7F2C3A50" w14:textId="77777777" w:rsidR="0033289F" w:rsidRPr="004B2FBC" w:rsidRDefault="0033289F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</w:p>
        </w:tc>
      </w:tr>
      <w:tr w:rsidR="00BF5B54" w:rsidRPr="004B2FBC" w14:paraId="34C0C571" w14:textId="77777777" w:rsidTr="000272D6">
        <w:trPr>
          <w:trHeight w:val="699"/>
          <w:jc w:val="center"/>
        </w:trPr>
        <w:tc>
          <w:tcPr>
            <w:tcW w:w="501" w:type="dxa"/>
            <w:vAlign w:val="center"/>
          </w:tcPr>
          <w:p w14:paraId="6D9548D9" w14:textId="32F2FF23" w:rsidR="00BF5B54" w:rsidRPr="004B2FBC" w:rsidRDefault="00F237E8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3</w:t>
            </w:r>
          </w:p>
        </w:tc>
        <w:tc>
          <w:tcPr>
            <w:tcW w:w="1694" w:type="dxa"/>
            <w:vAlign w:val="center"/>
          </w:tcPr>
          <w:p w14:paraId="1318918A" w14:textId="77777777" w:rsidR="00BF5B54" w:rsidRPr="004B2FBC" w:rsidRDefault="00BF5B54" w:rsidP="00F905D4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15.08.2017</w:t>
            </w:r>
          </w:p>
        </w:tc>
        <w:tc>
          <w:tcPr>
            <w:tcW w:w="2776" w:type="dxa"/>
            <w:vAlign w:val="center"/>
          </w:tcPr>
          <w:p w14:paraId="30941368" w14:textId="75F00BC8" w:rsidR="00966C29" w:rsidRPr="004B2FBC" w:rsidRDefault="00966C29" w:rsidP="00966C29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200kW-HT-</w:t>
            </w:r>
          </w:p>
          <w:p w14:paraId="3BB94011" w14:textId="75A51B4D" w:rsidR="00BF5B54" w:rsidRPr="004B2FBC" w:rsidRDefault="00BF5B54" w:rsidP="00B96F87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 xml:space="preserve"> </w:t>
            </w:r>
            <w:r w:rsidR="001E1DA1" w:rsidRPr="004B2FBC">
              <w:rPr>
                <w:rFonts w:ascii="Daytona" w:hAnsi="Daytona" w:cs="Times New Roman"/>
                <w:sz w:val="24"/>
                <w:szCs w:val="24"/>
              </w:rPr>
              <w:t>SL:</w:t>
            </w:r>
            <w:r w:rsidRPr="004B2FBC">
              <w:rPr>
                <w:rFonts w:ascii="Daytona" w:hAnsi="Daytona" w:cs="Times New Roman"/>
                <w:sz w:val="24"/>
                <w:szCs w:val="24"/>
              </w:rPr>
              <w:t>2003210/3</w:t>
            </w:r>
          </w:p>
          <w:p w14:paraId="4CDBAA5C" w14:textId="77777777" w:rsidR="00895C8C" w:rsidRPr="004B2FBC" w:rsidRDefault="00895C8C" w:rsidP="00B96F87">
            <w:pPr>
              <w:rPr>
                <w:rFonts w:ascii="Daytona" w:hAnsi="Daytona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222371A0" w14:textId="19530CF6" w:rsidR="00BF5B54" w:rsidRPr="004B2FBC" w:rsidRDefault="00BF5B54" w:rsidP="0002559C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 xml:space="preserve">Rewinding </w:t>
            </w:r>
          </w:p>
        </w:tc>
        <w:tc>
          <w:tcPr>
            <w:tcW w:w="2417" w:type="dxa"/>
            <w:vAlign w:val="center"/>
          </w:tcPr>
          <w:p w14:paraId="44CAD7AC" w14:textId="77777777" w:rsidR="00BF5B54" w:rsidRPr="004B2FBC" w:rsidRDefault="00BF5B54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</w:p>
        </w:tc>
      </w:tr>
      <w:tr w:rsidR="00BF5B54" w:rsidRPr="004B2FBC" w14:paraId="0DDF2C9E" w14:textId="77777777" w:rsidTr="000272D6">
        <w:trPr>
          <w:trHeight w:val="1083"/>
          <w:jc w:val="center"/>
        </w:trPr>
        <w:tc>
          <w:tcPr>
            <w:tcW w:w="501" w:type="dxa"/>
            <w:vAlign w:val="center"/>
          </w:tcPr>
          <w:p w14:paraId="62633F5D" w14:textId="477A71F5" w:rsidR="00BF5B54" w:rsidRPr="004B2FBC" w:rsidRDefault="00F237E8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4</w:t>
            </w:r>
          </w:p>
        </w:tc>
        <w:tc>
          <w:tcPr>
            <w:tcW w:w="1694" w:type="dxa"/>
            <w:vAlign w:val="center"/>
          </w:tcPr>
          <w:p w14:paraId="1482BF49" w14:textId="77777777" w:rsidR="00BF5B54" w:rsidRPr="004B2FBC" w:rsidRDefault="00FD44C9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15.05.2018</w:t>
            </w:r>
          </w:p>
        </w:tc>
        <w:tc>
          <w:tcPr>
            <w:tcW w:w="2776" w:type="dxa"/>
            <w:vAlign w:val="center"/>
          </w:tcPr>
          <w:p w14:paraId="5E828380" w14:textId="0EACA416" w:rsidR="00966C29" w:rsidRPr="004B2FBC" w:rsidRDefault="00966C29" w:rsidP="00B96F87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200kW-HT-CG</w:t>
            </w:r>
          </w:p>
          <w:p w14:paraId="17BD3547" w14:textId="434961DA" w:rsidR="00BF5B54" w:rsidRPr="004B2FBC" w:rsidRDefault="001E1DA1" w:rsidP="00B96F87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SL:</w:t>
            </w:r>
            <w:r w:rsidR="00FD44C9" w:rsidRPr="004B2FBC">
              <w:rPr>
                <w:rFonts w:ascii="Daytona" w:hAnsi="Daytona" w:cs="Times New Roman"/>
                <w:sz w:val="24"/>
                <w:szCs w:val="24"/>
              </w:rPr>
              <w:t xml:space="preserve"> NA</w:t>
            </w:r>
          </w:p>
        </w:tc>
        <w:tc>
          <w:tcPr>
            <w:tcW w:w="2127" w:type="dxa"/>
            <w:vAlign w:val="center"/>
          </w:tcPr>
          <w:p w14:paraId="50B19D5D" w14:textId="2224EAD2" w:rsidR="00BF5B54" w:rsidRPr="004B2FBC" w:rsidRDefault="00FD44C9" w:rsidP="0002559C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 xml:space="preserve">Rewinding </w:t>
            </w:r>
          </w:p>
        </w:tc>
        <w:tc>
          <w:tcPr>
            <w:tcW w:w="2417" w:type="dxa"/>
            <w:vAlign w:val="center"/>
          </w:tcPr>
          <w:p w14:paraId="48EED7F2" w14:textId="77777777" w:rsidR="00BF5B54" w:rsidRPr="004B2FBC" w:rsidRDefault="00BF5B54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</w:p>
        </w:tc>
      </w:tr>
      <w:tr w:rsidR="001B58BD" w:rsidRPr="004B2FBC" w14:paraId="14FC876B" w14:textId="77777777" w:rsidTr="000272D6">
        <w:trPr>
          <w:trHeight w:val="1083"/>
          <w:jc w:val="center"/>
        </w:trPr>
        <w:tc>
          <w:tcPr>
            <w:tcW w:w="501" w:type="dxa"/>
            <w:vAlign w:val="center"/>
          </w:tcPr>
          <w:p w14:paraId="321B3A21" w14:textId="321E182B" w:rsidR="001B58BD" w:rsidRPr="004B2FBC" w:rsidRDefault="001B58BD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06.01.2017</w:t>
            </w:r>
          </w:p>
        </w:tc>
        <w:tc>
          <w:tcPr>
            <w:tcW w:w="1694" w:type="dxa"/>
            <w:vAlign w:val="center"/>
          </w:tcPr>
          <w:p w14:paraId="5991D12A" w14:textId="32EBB518" w:rsidR="001B58BD" w:rsidRPr="004B2FBC" w:rsidRDefault="001B58BD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05.02.2020</w:t>
            </w:r>
          </w:p>
        </w:tc>
        <w:tc>
          <w:tcPr>
            <w:tcW w:w="2776" w:type="dxa"/>
            <w:vAlign w:val="center"/>
          </w:tcPr>
          <w:p w14:paraId="4720875D" w14:textId="11A9832C" w:rsidR="001B58BD" w:rsidRPr="004B2FBC" w:rsidRDefault="001B58BD" w:rsidP="00B96F87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200kW-HT-CG</w:t>
            </w:r>
          </w:p>
          <w:p w14:paraId="4A12158B" w14:textId="7134CD01" w:rsidR="001B58BD" w:rsidRPr="004B2FBC" w:rsidRDefault="001B58BD" w:rsidP="00B96F87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SL:2003210/5</w:t>
            </w:r>
          </w:p>
        </w:tc>
        <w:tc>
          <w:tcPr>
            <w:tcW w:w="2127" w:type="dxa"/>
            <w:vAlign w:val="center"/>
          </w:tcPr>
          <w:p w14:paraId="32D154CE" w14:textId="7F82ADEC" w:rsidR="001B58BD" w:rsidRPr="004B2FBC" w:rsidRDefault="001B58BD" w:rsidP="0002559C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 xml:space="preserve">Rewinding </w:t>
            </w:r>
          </w:p>
        </w:tc>
        <w:tc>
          <w:tcPr>
            <w:tcW w:w="2417" w:type="dxa"/>
            <w:vAlign w:val="center"/>
          </w:tcPr>
          <w:p w14:paraId="23AF3E7A" w14:textId="2FB338ED" w:rsidR="001B58BD" w:rsidRPr="004B2FBC" w:rsidRDefault="001B58BD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Conv 2.1, failed on 22.09.2019</w:t>
            </w:r>
          </w:p>
        </w:tc>
      </w:tr>
      <w:tr w:rsidR="001B58BD" w:rsidRPr="004B2FBC" w14:paraId="60D32BDD" w14:textId="77777777" w:rsidTr="000272D6">
        <w:trPr>
          <w:trHeight w:val="1083"/>
          <w:jc w:val="center"/>
        </w:trPr>
        <w:tc>
          <w:tcPr>
            <w:tcW w:w="501" w:type="dxa"/>
            <w:vAlign w:val="center"/>
          </w:tcPr>
          <w:p w14:paraId="28082D31" w14:textId="2B60562B" w:rsidR="001B58BD" w:rsidRPr="004B2FBC" w:rsidRDefault="001B58BD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6</w:t>
            </w:r>
          </w:p>
        </w:tc>
        <w:tc>
          <w:tcPr>
            <w:tcW w:w="1694" w:type="dxa"/>
            <w:vAlign w:val="center"/>
          </w:tcPr>
          <w:p w14:paraId="5CBA6660" w14:textId="3E8B0C05" w:rsidR="001B58BD" w:rsidRPr="004B2FBC" w:rsidRDefault="001B58BD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05.02.2020</w:t>
            </w:r>
          </w:p>
        </w:tc>
        <w:tc>
          <w:tcPr>
            <w:tcW w:w="2776" w:type="dxa"/>
            <w:vAlign w:val="center"/>
          </w:tcPr>
          <w:p w14:paraId="1F3B4151" w14:textId="77777777" w:rsidR="001B58BD" w:rsidRPr="004B2FBC" w:rsidRDefault="001B58BD" w:rsidP="00B96F87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150kW-HT-CG</w:t>
            </w:r>
          </w:p>
          <w:p w14:paraId="75F645D7" w14:textId="49F5C344" w:rsidR="001B58BD" w:rsidRPr="004B2FBC" w:rsidRDefault="001B58BD" w:rsidP="00B96F87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SL:2003211/2</w:t>
            </w:r>
          </w:p>
        </w:tc>
        <w:tc>
          <w:tcPr>
            <w:tcW w:w="2127" w:type="dxa"/>
            <w:vAlign w:val="center"/>
          </w:tcPr>
          <w:p w14:paraId="03E24890" w14:textId="5A1098C2" w:rsidR="001B58BD" w:rsidRPr="004B2FBC" w:rsidRDefault="001B58BD" w:rsidP="0002559C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Rewinding</w:t>
            </w:r>
          </w:p>
        </w:tc>
        <w:tc>
          <w:tcPr>
            <w:tcW w:w="2417" w:type="dxa"/>
            <w:vAlign w:val="center"/>
          </w:tcPr>
          <w:p w14:paraId="2590B6CF" w14:textId="77777777" w:rsidR="001B58BD" w:rsidRPr="004B2FBC" w:rsidRDefault="001B58BD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 xml:space="preserve">Conv C2, failed on </w:t>
            </w:r>
          </w:p>
          <w:p w14:paraId="1B066EBE" w14:textId="59B59136" w:rsidR="001B58BD" w:rsidRPr="004B2FBC" w:rsidRDefault="001B58BD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 xml:space="preserve">19.02.2019 </w:t>
            </w:r>
          </w:p>
        </w:tc>
      </w:tr>
      <w:tr w:rsidR="001B58BD" w:rsidRPr="004B2FBC" w14:paraId="4FE0955F" w14:textId="77777777" w:rsidTr="000272D6">
        <w:trPr>
          <w:trHeight w:val="1083"/>
          <w:jc w:val="center"/>
        </w:trPr>
        <w:tc>
          <w:tcPr>
            <w:tcW w:w="501" w:type="dxa"/>
            <w:vAlign w:val="center"/>
          </w:tcPr>
          <w:p w14:paraId="27D283DF" w14:textId="3D33C4A7" w:rsidR="001B58BD" w:rsidRPr="004B2FBC" w:rsidRDefault="001B58BD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7</w:t>
            </w:r>
          </w:p>
        </w:tc>
        <w:tc>
          <w:tcPr>
            <w:tcW w:w="1694" w:type="dxa"/>
            <w:vAlign w:val="center"/>
          </w:tcPr>
          <w:p w14:paraId="5219D003" w14:textId="763FBEB9" w:rsidR="001B58BD" w:rsidRPr="004B2FBC" w:rsidRDefault="001B58BD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05.12.2019</w:t>
            </w:r>
          </w:p>
        </w:tc>
        <w:tc>
          <w:tcPr>
            <w:tcW w:w="2776" w:type="dxa"/>
            <w:vAlign w:val="center"/>
          </w:tcPr>
          <w:p w14:paraId="361B6631" w14:textId="576D2515" w:rsidR="001B58BD" w:rsidRPr="004B2FBC" w:rsidRDefault="001B58BD" w:rsidP="00B96F87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480kW-HT-SLIM-CG</w:t>
            </w:r>
          </w:p>
          <w:p w14:paraId="434DE04D" w14:textId="47670D11" w:rsidR="001B58BD" w:rsidRPr="004B2FBC" w:rsidRDefault="001B58BD" w:rsidP="00B96F87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SL:2002043/01</w:t>
            </w:r>
          </w:p>
        </w:tc>
        <w:tc>
          <w:tcPr>
            <w:tcW w:w="2127" w:type="dxa"/>
            <w:vAlign w:val="center"/>
          </w:tcPr>
          <w:p w14:paraId="1DA2C251" w14:textId="172D813A" w:rsidR="001B58BD" w:rsidRPr="004B2FBC" w:rsidRDefault="001B58BD" w:rsidP="0002559C">
            <w:pPr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Motor earth and bearing failure</w:t>
            </w:r>
          </w:p>
        </w:tc>
        <w:tc>
          <w:tcPr>
            <w:tcW w:w="2417" w:type="dxa"/>
            <w:vAlign w:val="center"/>
          </w:tcPr>
          <w:p w14:paraId="080556D3" w14:textId="5E34296E" w:rsidR="001B58BD" w:rsidRPr="004B2FBC" w:rsidRDefault="001B58BD" w:rsidP="0033289F">
            <w:pPr>
              <w:jc w:val="center"/>
              <w:rPr>
                <w:rFonts w:ascii="Daytona" w:hAnsi="Daytona" w:cs="Times New Roman"/>
                <w:sz w:val="24"/>
                <w:szCs w:val="24"/>
              </w:rPr>
            </w:pPr>
            <w:r w:rsidRPr="004B2FBC">
              <w:rPr>
                <w:rFonts w:ascii="Daytona" w:hAnsi="Daytona" w:cs="Times New Roman"/>
                <w:sz w:val="24"/>
                <w:szCs w:val="24"/>
              </w:rPr>
              <w:t>GC-3, failed on 03.12.2019</w:t>
            </w:r>
          </w:p>
        </w:tc>
      </w:tr>
    </w:tbl>
    <w:p w14:paraId="5B6E971F" w14:textId="2143B2EC" w:rsidR="00BF5B54" w:rsidRPr="004B2FBC" w:rsidRDefault="00BF5B54" w:rsidP="00991DD8">
      <w:pPr>
        <w:spacing w:after="0"/>
        <w:rPr>
          <w:rFonts w:ascii="Daytona" w:hAnsi="Daytona"/>
          <w:sz w:val="24"/>
          <w:szCs w:val="24"/>
        </w:rPr>
      </w:pPr>
      <w:r w:rsidRPr="004B2FBC">
        <w:rPr>
          <w:rFonts w:ascii="Daytona" w:hAnsi="Daytona"/>
          <w:sz w:val="24"/>
          <w:szCs w:val="24"/>
        </w:rPr>
        <w:tab/>
      </w:r>
      <w:r w:rsidRPr="004B2FBC">
        <w:rPr>
          <w:rFonts w:ascii="Daytona" w:hAnsi="Daytona"/>
          <w:sz w:val="24"/>
          <w:szCs w:val="24"/>
        </w:rPr>
        <w:tab/>
      </w:r>
      <w:r w:rsidRPr="004B2FBC">
        <w:rPr>
          <w:rFonts w:ascii="Daytona" w:hAnsi="Daytona"/>
          <w:sz w:val="24"/>
          <w:szCs w:val="24"/>
        </w:rPr>
        <w:tab/>
      </w:r>
    </w:p>
    <w:p w14:paraId="3CA85E86" w14:textId="77777777" w:rsidR="00946E93" w:rsidRPr="004B2FBC" w:rsidRDefault="00946E93" w:rsidP="00F66A9A">
      <w:pPr>
        <w:rPr>
          <w:rFonts w:ascii="Daytona" w:hAnsi="Daytona"/>
          <w:sz w:val="24"/>
          <w:szCs w:val="24"/>
        </w:rPr>
      </w:pPr>
    </w:p>
    <w:sectPr w:rsidR="00946E93" w:rsidRPr="004B2FBC" w:rsidSect="00B52BB2">
      <w:headerReference w:type="default" r:id="rId8"/>
      <w:pgSz w:w="11906" w:h="16838"/>
      <w:pgMar w:top="1440" w:right="426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DD11E" w14:textId="77777777" w:rsidR="0076720B" w:rsidRDefault="0076720B" w:rsidP="00946E93">
      <w:pPr>
        <w:spacing w:after="0" w:line="240" w:lineRule="auto"/>
      </w:pPr>
      <w:r>
        <w:separator/>
      </w:r>
    </w:p>
  </w:endnote>
  <w:endnote w:type="continuationSeparator" w:id="0">
    <w:p w14:paraId="7467DA2C" w14:textId="77777777" w:rsidR="0076720B" w:rsidRDefault="0076720B" w:rsidP="00946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ytona">
    <w:panose1 w:val="020B0604030500040204"/>
    <w:charset w:val="00"/>
    <w:family w:val="swiss"/>
    <w:pitch w:val="variable"/>
    <w:sig w:usb0="800002EF" w:usb1="0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EE09E" w14:textId="77777777" w:rsidR="0076720B" w:rsidRDefault="0076720B" w:rsidP="00946E93">
      <w:pPr>
        <w:spacing w:after="0" w:line="240" w:lineRule="auto"/>
      </w:pPr>
      <w:r>
        <w:separator/>
      </w:r>
    </w:p>
  </w:footnote>
  <w:footnote w:type="continuationSeparator" w:id="0">
    <w:p w14:paraId="09971AE3" w14:textId="77777777" w:rsidR="0076720B" w:rsidRDefault="0076720B" w:rsidP="00946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A2AFD" w14:textId="6248A77F" w:rsidR="00B52BB2" w:rsidRPr="00B52BB2" w:rsidRDefault="00B52BB2" w:rsidP="004B2FBC">
    <w:pPr>
      <w:pStyle w:val="Header"/>
      <w:pBdr>
        <w:between w:val="single" w:sz="4" w:space="1" w:color="4F81BD" w:themeColor="accent1"/>
      </w:pBdr>
      <w:spacing w:line="276" w:lineRule="auto"/>
      <w:rPr>
        <w:sz w:val="28"/>
      </w:rPr>
    </w:pPr>
  </w:p>
  <w:p w14:paraId="3FCFFACF" w14:textId="77777777" w:rsidR="00B52BB2" w:rsidRPr="00B52BB2" w:rsidRDefault="00B52BB2" w:rsidP="00B52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E0E75"/>
    <w:multiLevelType w:val="hybridMultilevel"/>
    <w:tmpl w:val="4A029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2D9"/>
    <w:rsid w:val="0002559C"/>
    <w:rsid w:val="000272D6"/>
    <w:rsid w:val="000B58A3"/>
    <w:rsid w:val="001A0391"/>
    <w:rsid w:val="001B58BD"/>
    <w:rsid w:val="001E1DA1"/>
    <w:rsid w:val="00214285"/>
    <w:rsid w:val="00230C93"/>
    <w:rsid w:val="00234B9C"/>
    <w:rsid w:val="0027195F"/>
    <w:rsid w:val="002846CB"/>
    <w:rsid w:val="002E5ECF"/>
    <w:rsid w:val="00327796"/>
    <w:rsid w:val="0033289F"/>
    <w:rsid w:val="00376744"/>
    <w:rsid w:val="004B2FBC"/>
    <w:rsid w:val="00510C5F"/>
    <w:rsid w:val="005714FA"/>
    <w:rsid w:val="005A5C10"/>
    <w:rsid w:val="005D4000"/>
    <w:rsid w:val="006972D9"/>
    <w:rsid w:val="00735F19"/>
    <w:rsid w:val="007502F7"/>
    <w:rsid w:val="00766C4E"/>
    <w:rsid w:val="0076720B"/>
    <w:rsid w:val="007B3BF3"/>
    <w:rsid w:val="00895C8C"/>
    <w:rsid w:val="008B3164"/>
    <w:rsid w:val="00912417"/>
    <w:rsid w:val="00946E93"/>
    <w:rsid w:val="00966C29"/>
    <w:rsid w:val="00991DD8"/>
    <w:rsid w:val="00A053E9"/>
    <w:rsid w:val="00A52CC7"/>
    <w:rsid w:val="00AD41ED"/>
    <w:rsid w:val="00B359C6"/>
    <w:rsid w:val="00B52BB2"/>
    <w:rsid w:val="00B96F87"/>
    <w:rsid w:val="00BE759A"/>
    <w:rsid w:val="00BF5B54"/>
    <w:rsid w:val="00C75450"/>
    <w:rsid w:val="00E53416"/>
    <w:rsid w:val="00EC7D7A"/>
    <w:rsid w:val="00F237E8"/>
    <w:rsid w:val="00F66A9A"/>
    <w:rsid w:val="00FC43A1"/>
    <w:rsid w:val="00FD44C9"/>
    <w:rsid w:val="00FE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D6313"/>
  <w15:docId w15:val="{8B7E30F9-16DF-4048-8A42-660D9772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39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39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46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E9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6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93"/>
    <w:rPr>
      <w:lang w:val="en-US"/>
    </w:rPr>
  </w:style>
  <w:style w:type="paragraph" w:styleId="ListParagraph">
    <w:name w:val="List Paragraph"/>
    <w:basedOn w:val="Normal"/>
    <w:uiPriority w:val="34"/>
    <w:qFormat/>
    <w:rsid w:val="00BF5B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BB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B2"/>
    <w:rPr>
      <w:rFonts w:ascii="Tahoma" w:hAnsi="Tahoma" w:cs="Mangal"/>
      <w:sz w:val="16"/>
      <w:szCs w:val="14"/>
      <w:lang w:val="en-US"/>
    </w:rPr>
  </w:style>
  <w:style w:type="character" w:styleId="PlaceholderText">
    <w:name w:val="Placeholder Text"/>
    <w:basedOn w:val="DefaultParagraphFont"/>
    <w:uiPriority w:val="99"/>
    <w:semiHidden/>
    <w:rsid w:val="00B52B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2018-09-15T00:00:00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COAL HANDLING PLANT, DCH</vt:lpstr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COAL HANDLING PLANT, DCH</dc:title>
  <dc:creator>ncl</dc:creator>
  <cp:lastModifiedBy>Kamala Pati Singh</cp:lastModifiedBy>
  <cp:revision>22</cp:revision>
  <cp:lastPrinted>2020-05-30T06:41:00Z</cp:lastPrinted>
  <dcterms:created xsi:type="dcterms:W3CDTF">2017-09-24T07:58:00Z</dcterms:created>
  <dcterms:modified xsi:type="dcterms:W3CDTF">2020-08-14T03:02:00Z</dcterms:modified>
</cp:coreProperties>
</file>