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B65B8" w14:textId="7DE5C7BA" w:rsidR="007632C1" w:rsidRDefault="00741FCF">
      <w:r>
        <w:rPr>
          <w:noProof/>
        </w:rPr>
        <w:drawing>
          <wp:inline distT="0" distB="0" distL="0" distR="0" wp14:anchorId="764EC4A7" wp14:editId="59526C35">
            <wp:extent cx="8249013" cy="5703380"/>
            <wp:effectExtent l="0" t="349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60133" cy="571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CF"/>
    <w:rsid w:val="00741FCF"/>
    <w:rsid w:val="007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AF51"/>
  <w15:chartTrackingRefBased/>
  <w15:docId w15:val="{CA93BBA3-14A6-4839-8F67-D9D02188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Pati Singh</dc:creator>
  <cp:keywords/>
  <dc:description/>
  <cp:lastModifiedBy>Kamala Pati Singh</cp:lastModifiedBy>
  <cp:revision>1</cp:revision>
  <cp:lastPrinted>2020-07-17T07:56:00Z</cp:lastPrinted>
  <dcterms:created xsi:type="dcterms:W3CDTF">2020-07-17T07:54:00Z</dcterms:created>
  <dcterms:modified xsi:type="dcterms:W3CDTF">2020-07-17T08:00:00Z</dcterms:modified>
</cp:coreProperties>
</file>