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CE266" w14:textId="029985AC" w:rsidR="002D3BF4" w:rsidRPr="00403D17" w:rsidRDefault="0008223A">
      <w:pPr>
        <w:rPr>
          <w:b/>
          <w:bCs/>
          <w:sz w:val="32"/>
          <w:szCs w:val="32"/>
          <w:lang w:val="en-US"/>
        </w:rPr>
      </w:pPr>
      <w:r w:rsidRPr="00403D17">
        <w:rPr>
          <w:b/>
          <w:bCs/>
          <w:sz w:val="32"/>
          <w:szCs w:val="32"/>
          <w:lang w:val="en-US"/>
        </w:rPr>
        <w:t>Sushant Deshpande</w:t>
      </w:r>
    </w:p>
    <w:p w14:paraId="56A9B7C7" w14:textId="35F2A6CB" w:rsidR="0008223A" w:rsidRDefault="0008223A">
      <w:pPr>
        <w:rPr>
          <w:lang w:val="en-US"/>
        </w:rPr>
      </w:pPr>
    </w:p>
    <w:p w14:paraId="38F59981" w14:textId="2E9D446D" w:rsidR="0008223A" w:rsidRPr="00403D17" w:rsidRDefault="0008223A">
      <w:pPr>
        <w:rPr>
          <w:b/>
          <w:bCs/>
          <w:lang w:val="en-US"/>
        </w:rPr>
      </w:pPr>
      <w:r w:rsidRPr="00403D17">
        <w:rPr>
          <w:b/>
          <w:bCs/>
          <w:lang w:val="en-US"/>
        </w:rPr>
        <w:t>Excel Homework: Kickstart My Chart</w:t>
      </w:r>
    </w:p>
    <w:p w14:paraId="6256E7DB" w14:textId="3B09A9BB" w:rsidR="0008223A" w:rsidRDefault="0008223A">
      <w:pPr>
        <w:rPr>
          <w:lang w:val="en-US"/>
        </w:rPr>
      </w:pPr>
    </w:p>
    <w:p w14:paraId="7CC1375B" w14:textId="06A25577" w:rsidR="0008223A" w:rsidRDefault="0008223A" w:rsidP="0008223A">
      <w:pPr>
        <w:pStyle w:val="ListParagraph"/>
        <w:numPr>
          <w:ilvl w:val="0"/>
          <w:numId w:val="1"/>
        </w:numPr>
        <w:rPr>
          <w:lang w:val="en-US"/>
        </w:rPr>
      </w:pPr>
      <w:r w:rsidRPr="0008223A">
        <w:rPr>
          <w:lang w:val="en-US"/>
        </w:rPr>
        <w:t>Given the provided data</w:t>
      </w:r>
      <w:r>
        <w:rPr>
          <w:lang w:val="en-US"/>
        </w:rPr>
        <w:t>.</w:t>
      </w:r>
      <w:r w:rsidRPr="0008223A">
        <w:rPr>
          <w:lang w:val="en-US"/>
        </w:rPr>
        <w:t xml:space="preserve"> three conclusions</w:t>
      </w:r>
      <w:r>
        <w:rPr>
          <w:lang w:val="en-US"/>
        </w:rPr>
        <w:t xml:space="preserve"> that</w:t>
      </w:r>
      <w:r w:rsidRPr="0008223A">
        <w:rPr>
          <w:lang w:val="en-US"/>
        </w:rPr>
        <w:t xml:space="preserve"> we can draw about Kickstarter campaigns</w:t>
      </w:r>
      <w:r>
        <w:rPr>
          <w:lang w:val="en-US"/>
        </w:rPr>
        <w:t xml:space="preserve"> are:</w:t>
      </w:r>
    </w:p>
    <w:p w14:paraId="1CB55E78" w14:textId="5B5E800B" w:rsidR="0008223A" w:rsidRDefault="009425ED" w:rsidP="000822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Around 53% of campaigns </w:t>
      </w:r>
      <w:r w:rsidR="006836D6">
        <w:rPr>
          <w:lang w:val="en-US"/>
        </w:rPr>
        <w:t>were successful</w:t>
      </w:r>
      <w:r w:rsidR="0008223A">
        <w:rPr>
          <w:lang w:val="en-US"/>
        </w:rPr>
        <w:t>.</w:t>
      </w:r>
    </w:p>
    <w:p w14:paraId="61363071" w14:textId="505BC4B1" w:rsidR="0008223A" w:rsidRDefault="00B6197A" w:rsidP="000822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08223A">
        <w:rPr>
          <w:lang w:val="en-US"/>
        </w:rPr>
        <w:t>uccess rate is higher during summer season as compared to the winter season.</w:t>
      </w:r>
    </w:p>
    <w:p w14:paraId="66164A24" w14:textId="0DC99D1C" w:rsidR="0008223A" w:rsidRDefault="00B6197A" w:rsidP="000822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Success rate drops and failure rate increases as the goal </w:t>
      </w:r>
      <w:r w:rsidR="009425ED">
        <w:rPr>
          <w:lang w:val="en-US"/>
        </w:rPr>
        <w:t>increases</w:t>
      </w:r>
      <w:r w:rsidR="00612442">
        <w:rPr>
          <w:lang w:val="en-US"/>
        </w:rPr>
        <w:t>.</w:t>
      </w:r>
    </w:p>
    <w:p w14:paraId="7C67FD9F" w14:textId="3C1EED8B" w:rsidR="00612442" w:rsidRDefault="00612442" w:rsidP="00612442">
      <w:pPr>
        <w:rPr>
          <w:lang w:val="en-US"/>
        </w:rPr>
      </w:pPr>
    </w:p>
    <w:p w14:paraId="098BBCEC" w14:textId="5F3E0426" w:rsidR="00612442" w:rsidRDefault="00612442" w:rsidP="00612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of the limitations of this dataset is it </w:t>
      </w:r>
      <w:r w:rsidR="006E0425">
        <w:rPr>
          <w:lang w:val="en-US"/>
        </w:rPr>
        <w:t>does not provide us with the information/factors that would determine why a campaign is successful or it fails</w:t>
      </w:r>
      <w:r>
        <w:rPr>
          <w:lang w:val="en-US"/>
        </w:rPr>
        <w:t>.</w:t>
      </w:r>
    </w:p>
    <w:p w14:paraId="250FE925" w14:textId="6100A1C9" w:rsidR="00612442" w:rsidRDefault="00612442" w:rsidP="006E0425">
      <w:pPr>
        <w:rPr>
          <w:lang w:val="en-US"/>
        </w:rPr>
      </w:pPr>
    </w:p>
    <w:p w14:paraId="704B7ACD" w14:textId="23DDAD53" w:rsidR="00612442" w:rsidRPr="00612442" w:rsidRDefault="006836D6" w:rsidP="00612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could also plot the data on a map to analyze </w:t>
      </w:r>
      <w:r w:rsidR="004964B3">
        <w:rPr>
          <w:lang w:val="en-US"/>
        </w:rPr>
        <w:t>it</w:t>
      </w:r>
      <w:r>
        <w:rPr>
          <w:lang w:val="en-US"/>
        </w:rPr>
        <w:t xml:space="preserve"> by location. </w:t>
      </w:r>
      <w:r w:rsidR="00612442">
        <w:rPr>
          <w:lang w:val="en-US"/>
        </w:rPr>
        <w:t>We could also create a scatter plot and box plot to analyze the dataset even further.</w:t>
      </w:r>
    </w:p>
    <w:sectPr w:rsidR="00612442" w:rsidRPr="00612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A4DDF"/>
    <w:multiLevelType w:val="hybridMultilevel"/>
    <w:tmpl w:val="61CEA0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F6B99"/>
    <w:multiLevelType w:val="hybridMultilevel"/>
    <w:tmpl w:val="2B408280"/>
    <w:lvl w:ilvl="0" w:tplc="02967C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3A"/>
    <w:rsid w:val="0008223A"/>
    <w:rsid w:val="002D3BF4"/>
    <w:rsid w:val="00403D17"/>
    <w:rsid w:val="004964B3"/>
    <w:rsid w:val="00612442"/>
    <w:rsid w:val="006836D6"/>
    <w:rsid w:val="006E0425"/>
    <w:rsid w:val="009425ED"/>
    <w:rsid w:val="00B6197A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4677"/>
  <w15:chartTrackingRefBased/>
  <w15:docId w15:val="{FDE1A72E-60C7-4313-9FB6-F7937E66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6</cp:revision>
  <dcterms:created xsi:type="dcterms:W3CDTF">2020-05-13T12:13:00Z</dcterms:created>
  <dcterms:modified xsi:type="dcterms:W3CDTF">2020-05-14T00:09:00Z</dcterms:modified>
</cp:coreProperties>
</file>