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BA73" w14:textId="6DE6A9DC" w:rsidR="00900A1E" w:rsidRDefault="00900A1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</w:t>
      </w:r>
      <w:r w:rsidRPr="00900A1E">
        <w:rPr>
          <w:rFonts w:ascii="Times New Roman" w:hAnsi="Times New Roman" w:cs="Times New Roman"/>
          <w:sz w:val="40"/>
          <w:szCs w:val="40"/>
          <w:lang w:val="en-US"/>
        </w:rPr>
        <w:t xml:space="preserve">  EXPERIMENT </w:t>
      </w:r>
      <w:r>
        <w:rPr>
          <w:rFonts w:ascii="Times New Roman" w:hAnsi="Times New Roman" w:cs="Times New Roman"/>
          <w:sz w:val="40"/>
          <w:szCs w:val="40"/>
          <w:lang w:val="en-US"/>
        </w:rPr>
        <w:t>-1</w:t>
      </w:r>
    </w:p>
    <w:p w14:paraId="79C7C28B" w14:textId="53674797" w:rsidR="00900A1E" w:rsidRPr="00900A1E" w:rsidRDefault="00900A1E">
      <w:pPr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900A1E">
        <w:rPr>
          <w:rFonts w:ascii="Times New Roman" w:hAnsi="Times New Roman" w:cs="Times New Roman"/>
          <w:sz w:val="40"/>
          <w:szCs w:val="40"/>
          <w:u w:val="single"/>
          <w:lang w:val="en-US"/>
        </w:rPr>
        <w:t>Objective 1:</w:t>
      </w:r>
    </w:p>
    <w:p w14:paraId="7282AE7C" w14:textId="5BC4FCE2" w:rsidR="00900A1E" w:rsidRDefault="00900A1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Program code:</w:t>
      </w:r>
    </w:p>
    <w:p w14:paraId="0BB601EE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; clear; close all;</w:t>
      </w:r>
    </w:p>
    <w:p w14:paraId="6074B205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fs=1000; t=0:1/fs:1;</w:t>
      </w:r>
    </w:p>
    <w:p w14:paraId="25D34A53" w14:textId="36869C60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TBW=600; Users=3;</w:t>
      </w:r>
    </w:p>
    <w:p w14:paraId="35D71A4F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CBW=TBW/Users;</w:t>
      </w:r>
    </w:p>
    <w:p w14:paraId="18191F78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fc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=[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100 300 500];</w:t>
      </w:r>
    </w:p>
    <w:p w14:paraId="16D8FF1C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m=sin(2*pi*10*t);</w:t>
      </w:r>
    </w:p>
    <w:p w14:paraId="1DBF97B6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s1=m.*cos(2*pi*fc(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1)*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t);</w:t>
      </w:r>
    </w:p>
    <w:p w14:paraId="5A2BDFFB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s2=m.*cos(2*pi*fc(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2)*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t);</w:t>
      </w:r>
    </w:p>
    <w:p w14:paraId="603C893B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s3=m.*cos(2*pi*fc(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3)*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t);</w:t>
      </w:r>
    </w:p>
    <w:p w14:paraId="0D698F9A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subplot(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2,1,1)</w:t>
      </w:r>
    </w:p>
    <w:p w14:paraId="25B6C164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plot(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t,s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1,'r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',t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,s2,'g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',t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,s3,'b'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),grid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 xml:space="preserve"> on</w:t>
      </w:r>
    </w:p>
    <w:p w14:paraId="6F25E6E0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'FDMA Channel Allocation'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),</w:t>
      </w: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('Time (s)'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),</w:t>
      </w: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('Amplitude')</w:t>
      </w:r>
    </w:p>
    <w:p w14:paraId="1C171F81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subplot(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2,1,2)</w:t>
      </w:r>
    </w:p>
    <w:p w14:paraId="3E2062B8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bar(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1:Users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,CBW*ones(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1,Users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),grid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 xml:space="preserve"> on</w:t>
      </w:r>
    </w:p>
    <w:p w14:paraId="45B7E449" w14:textId="7B77F1ED" w:rsid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('Users'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),</w:t>
      </w: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('Channel Bandwidth (kHz)'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),title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('Channel Bandwidth per User')</w:t>
      </w:r>
    </w:p>
    <w:p w14:paraId="1130E46B" w14:textId="13D85A5E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6E0F86B6" wp14:editId="0EED7B71">
            <wp:extent cx="6448566" cy="2768600"/>
            <wp:effectExtent l="0" t="0" r="9525" b="0"/>
            <wp:docPr id="115266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6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1586" cy="277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3DF2" w14:textId="77777777" w:rsidR="00900A1E" w:rsidRPr="00900A1E" w:rsidRDefault="00900A1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9DED5B8" w14:textId="69D45259" w:rsidR="00900A1E" w:rsidRDefault="00900A1E">
      <w:pPr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900A1E">
        <w:rPr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 xml:space="preserve">Objective </w:t>
      </w:r>
      <w:proofErr w:type="gramStart"/>
      <w:r w:rsidRPr="00900A1E">
        <w:rPr>
          <w:rFonts w:ascii="Times New Roman" w:hAnsi="Times New Roman" w:cs="Times New Roman"/>
          <w:sz w:val="40"/>
          <w:szCs w:val="40"/>
          <w:u w:val="single"/>
          <w:lang w:val="en-US"/>
        </w:rPr>
        <w:t>2 :</w:t>
      </w:r>
      <w:proofErr w:type="gramEnd"/>
    </w:p>
    <w:p w14:paraId="0EF21BB3" w14:textId="5A60C760" w:rsidR="00900A1E" w:rsidRDefault="00900A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A1E">
        <w:rPr>
          <w:rFonts w:ascii="Times New Roman" w:hAnsi="Times New Roman" w:cs="Times New Roman"/>
          <w:sz w:val="40"/>
          <w:szCs w:val="40"/>
          <w:lang w:val="en-US"/>
        </w:rPr>
        <w:t>Program code:</w:t>
      </w:r>
    </w:p>
    <w:p w14:paraId="0DC09E37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; clear; close all;</w:t>
      </w:r>
    </w:p>
    <w:p w14:paraId="318249AC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BW = 200; % Channel Bandwidth (kHz)</w:t>
      </w:r>
    </w:p>
    <w:p w14:paraId="6E510CF8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Users = 3;</w:t>
      </w:r>
    </w:p>
    <w:p w14:paraId="366B7CDB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M = 2; % BPSK Modulation</w:t>
      </w:r>
    </w:p>
    <w:p w14:paraId="54A1B3A6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DataRate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 xml:space="preserve"> = BW*log2(M); % Data Rate (kbps)</w:t>
      </w:r>
    </w:p>
    <w:p w14:paraId="5A75DC31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 xml:space="preserve">Rate = </w:t>
      </w: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DataRate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*ones(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1,Users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68D2B6C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disp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' User Data Rate (kbps)')</w:t>
      </w:r>
    </w:p>
    <w:p w14:paraId="20C7D675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disp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([(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1:Users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)' Rate'])</w:t>
      </w:r>
    </w:p>
    <w:p w14:paraId="2D7B02AC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figure</w:t>
      </w:r>
    </w:p>
    <w:p w14:paraId="632254DA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bar(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1:Users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,Rate)</w:t>
      </w:r>
    </w:p>
    <w:p w14:paraId="371E1D44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('Users')</w:t>
      </w:r>
    </w:p>
    <w:p w14:paraId="19558D07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'Data Rate (kbps)')</w:t>
      </w:r>
    </w:p>
    <w:p w14:paraId="020FF86C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'FDMA Data Rate for Each User')</w:t>
      </w:r>
    </w:p>
    <w:p w14:paraId="641DE3A5" w14:textId="39BA0786" w:rsid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grid on</w:t>
      </w:r>
    </w:p>
    <w:p w14:paraId="24A4864D" w14:textId="545744BA" w:rsid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32F46518" wp14:editId="73283EB7">
            <wp:extent cx="6589395" cy="3302000"/>
            <wp:effectExtent l="0" t="0" r="1905" b="0"/>
            <wp:docPr id="7741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6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6901" cy="331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D946" w14:textId="77777777" w:rsid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951028B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0595499" w14:textId="650B51C3" w:rsidR="00900A1E" w:rsidRDefault="00900A1E">
      <w:pPr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900A1E">
        <w:rPr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 xml:space="preserve">Objective </w:t>
      </w:r>
      <w:r>
        <w:rPr>
          <w:rFonts w:ascii="Times New Roman" w:hAnsi="Times New Roman" w:cs="Times New Roman"/>
          <w:sz w:val="40"/>
          <w:szCs w:val="40"/>
          <w:u w:val="single"/>
          <w:lang w:val="en-US"/>
        </w:rPr>
        <w:t>3</w:t>
      </w:r>
      <w:r w:rsidRPr="00900A1E">
        <w:rPr>
          <w:rFonts w:ascii="Times New Roman" w:hAnsi="Times New Roman" w:cs="Times New Roman"/>
          <w:sz w:val="40"/>
          <w:szCs w:val="40"/>
          <w:u w:val="single"/>
          <w:lang w:val="en-US"/>
        </w:rPr>
        <w:t>:</w:t>
      </w:r>
    </w:p>
    <w:p w14:paraId="679E6648" w14:textId="0DB81137" w:rsidR="00900A1E" w:rsidRDefault="00900A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A1E">
        <w:rPr>
          <w:rFonts w:ascii="Times New Roman" w:hAnsi="Times New Roman" w:cs="Times New Roman"/>
          <w:sz w:val="40"/>
          <w:szCs w:val="40"/>
          <w:lang w:val="en-US"/>
        </w:rPr>
        <w:t>Program code:</w:t>
      </w:r>
    </w:p>
    <w:p w14:paraId="3865700C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; clear; close all;</w:t>
      </w:r>
    </w:p>
    <w:p w14:paraId="268845CA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Ps = 1; % Signal Power (W)</w:t>
      </w:r>
    </w:p>
    <w:p w14:paraId="54EA3085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Pn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 xml:space="preserve"> = [0.1 0.05 0.01]; % Noise Power (W)</w:t>
      </w:r>
    </w:p>
    <w:p w14:paraId="37544BDD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Users = 1:3;</w:t>
      </w:r>
    </w:p>
    <w:p w14:paraId="37EF2631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SNR = 10*log10(Ps./</w:t>
      </w: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Pn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); % SNR in dB</w:t>
      </w:r>
    </w:p>
    <w:p w14:paraId="6C98F586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disp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 xml:space="preserve">'User Noise Power(W) </w:t>
      </w: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SNR(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dB)')</w:t>
      </w:r>
    </w:p>
    <w:p w14:paraId="430FF9B6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disp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 xml:space="preserve">[Users' </w:t>
      </w: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Pn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' SNR'])</w:t>
      </w:r>
    </w:p>
    <w:p w14:paraId="56EB8179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figure</w:t>
      </w:r>
    </w:p>
    <w:p w14:paraId="23D2EE4D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bar(</w:t>
      </w: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Users,SNR</w:t>
      </w:r>
      <w:proofErr w:type="spellEnd"/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E0CD6AA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00A1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('Users')</w:t>
      </w:r>
    </w:p>
    <w:p w14:paraId="7D9417AA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900A1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'SNR (dB)')</w:t>
      </w:r>
    </w:p>
    <w:p w14:paraId="355CC1C8" w14:textId="77777777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00A1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900A1E">
        <w:rPr>
          <w:rFonts w:ascii="Times New Roman" w:hAnsi="Times New Roman" w:cs="Times New Roman"/>
          <w:sz w:val="22"/>
          <w:szCs w:val="22"/>
          <w:lang w:val="en-US"/>
        </w:rPr>
        <w:t>'Signal-to-Noise Ratio of FDMA Users')</w:t>
      </w:r>
    </w:p>
    <w:p w14:paraId="5B3AA04F" w14:textId="4282D439" w:rsid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t>grid on</w:t>
      </w:r>
    </w:p>
    <w:p w14:paraId="7109B0B2" w14:textId="15DB5FE2" w:rsidR="00900A1E" w:rsidRPr="00900A1E" w:rsidRDefault="00900A1E" w:rsidP="00900A1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00A1E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1BFA169A" wp14:editId="470A3238">
            <wp:extent cx="6448425" cy="3467100"/>
            <wp:effectExtent l="0" t="0" r="9525" b="0"/>
            <wp:docPr id="152791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2597" cy="346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A1E" w:rsidRPr="00900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1E"/>
    <w:rsid w:val="008B2D43"/>
    <w:rsid w:val="0090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1219"/>
  <w15:chartTrackingRefBased/>
  <w15:docId w15:val="{8030259A-62C0-4C39-A5C8-CD978AF3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2</cp:revision>
  <dcterms:created xsi:type="dcterms:W3CDTF">2026-10-09T08:26:00Z</dcterms:created>
  <dcterms:modified xsi:type="dcterms:W3CDTF">2026-10-09T08:26:00Z</dcterms:modified>
</cp:coreProperties>
</file>