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121D7" w14:textId="1E4C9654" w:rsidR="00310CF1" w:rsidRDefault="00310CF1" w:rsidP="00310CF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–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6BB830A" w14:textId="0CD69D8C" w:rsidR="00310CF1" w:rsidRDefault="00310CF1" w:rsidP="00310C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0CF1">
        <w:rPr>
          <w:rFonts w:ascii="Times New Roman" w:hAnsi="Times New Roman" w:cs="Times New Roman"/>
          <w:sz w:val="28"/>
          <w:szCs w:val="28"/>
        </w:rPr>
        <w:t xml:space="preserve">Create a package CIE which has two classes- Student and Internals. The class Personal has members like </w:t>
      </w:r>
      <w:proofErr w:type="spellStart"/>
      <w:r w:rsidRPr="00310CF1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310CF1">
        <w:rPr>
          <w:rFonts w:ascii="Times New Roman" w:hAnsi="Times New Roman" w:cs="Times New Roman"/>
          <w:sz w:val="28"/>
          <w:szCs w:val="28"/>
        </w:rPr>
        <w:t xml:space="preserve">, name, sem. The class internals </w:t>
      </w:r>
      <w:proofErr w:type="gramStart"/>
      <w:r w:rsidRPr="00310CF1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310CF1">
        <w:rPr>
          <w:rFonts w:ascii="Times New Roman" w:hAnsi="Times New Roman" w:cs="Times New Roman"/>
          <w:sz w:val="28"/>
          <w:szCs w:val="28"/>
        </w:rPr>
        <w:t xml:space="preserve"> an array that stores the internal marks scored in five courses of the current semester of the student. Create another package SEE which has the class External which is a derived class of Student. This class has an array that stores the SEE marks scored in five courses of the current semester of the student. Import the two packages in a file that declares the final marks of n students in all five courses.</w:t>
      </w:r>
    </w:p>
    <w:p w14:paraId="66E8CD70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5388BD82" w14:textId="508DD59F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491531" wp14:editId="64D0991C">
            <wp:extent cx="5497286" cy="6378353"/>
            <wp:effectExtent l="0" t="0" r="8255" b="3810"/>
            <wp:docPr id="175990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2201" name="Picture 1759902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95" cy="64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6F8" w14:textId="5C5E03E2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EA4E85" wp14:editId="41A151EC">
            <wp:extent cx="5519057" cy="8863330"/>
            <wp:effectExtent l="0" t="0" r="5715" b="0"/>
            <wp:docPr id="1008865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65495" name="Picture 1008865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4" cy="88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97DFF0" wp14:editId="6600A405">
            <wp:extent cx="5312229" cy="8863330"/>
            <wp:effectExtent l="0" t="0" r="3175" b="0"/>
            <wp:docPr id="1137596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96931" name="Picture 11375969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398" cy="88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C7E7BF" wp14:editId="416F4D98">
            <wp:extent cx="5475514" cy="8863330"/>
            <wp:effectExtent l="0" t="0" r="0" b="0"/>
            <wp:docPr id="411169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69901" name="Picture 4111699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65" cy="8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013814" wp14:editId="476D269E">
            <wp:extent cx="5464629" cy="8863330"/>
            <wp:effectExtent l="0" t="0" r="3175" b="0"/>
            <wp:docPr id="1729832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32630" name="Picture 17298326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36" cy="88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14A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25693410" w14:textId="597492FC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CIE/Student.java</w:t>
      </w:r>
    </w:p>
    <w:p w14:paraId="4DC16676" w14:textId="12E9BCAF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cie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F84A565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public class Student {</w:t>
      </w:r>
    </w:p>
    <w:p w14:paraId="6EC9D613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public String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26948E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public String name;</w:t>
      </w:r>
    </w:p>
    <w:p w14:paraId="607DEFA9" w14:textId="2BF84830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public int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A600A1F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Student(</w:t>
      </w:r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, String name, int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1713E66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this.usn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073A18D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    this.name = name;</w:t>
      </w:r>
    </w:p>
    <w:p w14:paraId="4F097789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this.sem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93BB064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1EABC34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451DDBE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2AA37" w14:textId="2976431C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CIE/</w:t>
      </w:r>
      <w:r>
        <w:rPr>
          <w:rFonts w:ascii="Times New Roman" w:hAnsi="Times New Roman" w:cs="Times New Roman"/>
          <w:b/>
          <w:bCs/>
          <w:sz w:val="28"/>
          <w:szCs w:val="28"/>
        </w:rPr>
        <w:t>Internal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6FC220A" w14:textId="6100D8FD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cie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1B2B01A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public class Internals {</w:t>
      </w:r>
    </w:p>
    <w:p w14:paraId="2B8A2ECD" w14:textId="78915B3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internalMarks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 = new int[5];</w:t>
      </w:r>
    </w:p>
    <w:p w14:paraId="6F322BD6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public Internals(</w:t>
      </w: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>] marks) {</w:t>
      </w:r>
    </w:p>
    <w:p w14:paraId="72C8A7E0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    if (</w:t>
      </w:r>
      <w:proofErr w:type="spellStart"/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marks.length</w:t>
      </w:r>
      <w:proofErr w:type="spellEnd"/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 == 5) {</w:t>
      </w:r>
    </w:p>
    <w:p w14:paraId="16DD3563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System.arraycopy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(marks, 0,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internalMarks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, 0, 5);</w:t>
      </w:r>
    </w:p>
    <w:p w14:paraId="3F55D7EE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    } else {</w:t>
      </w:r>
    </w:p>
    <w:p w14:paraId="5B498B71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("Error: Please provide marks for exactly 5 courses.");</w:t>
      </w:r>
    </w:p>
    <w:p w14:paraId="2F7760EB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11CDDC4F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4407CC7" w14:textId="7B65501A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0201F03" w14:textId="5D5C2050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 :</w:t>
      </w:r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SEE</w:t>
      </w:r>
      <w:r w:rsidRPr="00310CF1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External</w:t>
      </w:r>
      <w:r w:rsidRPr="00310CF1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E00E334" w14:textId="3C2FAC99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package see;</w:t>
      </w:r>
    </w:p>
    <w:p w14:paraId="592F19BA" w14:textId="14708875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cie.Student</w:t>
      </w:r>
      <w:proofErr w:type="spellEnd"/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FAE9C1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public class External extends Student {</w:t>
      </w:r>
    </w:p>
    <w:p w14:paraId="7AE01C7B" w14:textId="5DD3765C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externalMarks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 = new int[5];</w:t>
      </w:r>
    </w:p>
    <w:p w14:paraId="02B1859C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External(</w:t>
      </w:r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, String name, int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, int[] marks) {</w:t>
      </w:r>
    </w:p>
    <w:p w14:paraId="6F5F6CF0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spellStart"/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, name,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AE32708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    if (</w:t>
      </w:r>
      <w:proofErr w:type="spellStart"/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marks.length</w:t>
      </w:r>
      <w:proofErr w:type="spellEnd"/>
      <w:proofErr w:type="gram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 == 5) {</w:t>
      </w:r>
    </w:p>
    <w:p w14:paraId="375D216B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System.arraycopy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(marks, 0,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externalMarks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, 0, 5);</w:t>
      </w:r>
    </w:p>
    <w:p w14:paraId="0AD7D29A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    } else {</w:t>
      </w:r>
    </w:p>
    <w:p w14:paraId="14B7116D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310CF1">
        <w:rPr>
          <w:rFonts w:ascii="Times New Roman" w:hAnsi="Times New Roman" w:cs="Times New Roman"/>
          <w:b/>
          <w:bCs/>
          <w:sz w:val="28"/>
          <w:szCs w:val="28"/>
        </w:rPr>
        <w:t>("Error: Please provide marks for exactly 5 courses.");</w:t>
      </w:r>
    </w:p>
    <w:p w14:paraId="4E242DE8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D01F6AB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2F60F2B6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CF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C332D61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BDDF4" w14:textId="0796CC10" w:rsidR="00E9210B" w:rsidRDefault="00E9210B" w:rsidP="00E921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9210B">
        <w:rPr>
          <w:rFonts w:ascii="Times New Roman" w:hAnsi="Times New Roman" w:cs="Times New Roman"/>
          <w:b/>
          <w:bCs/>
          <w:sz w:val="28"/>
          <w:szCs w:val="28"/>
        </w:rPr>
        <w:t>File :</w:t>
      </w:r>
      <w:proofErr w:type="gramEnd"/>
      <w:r w:rsidRPr="00E921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1688">
        <w:rPr>
          <w:rFonts w:ascii="Times New Roman" w:hAnsi="Times New Roman" w:cs="Times New Roman"/>
          <w:b/>
          <w:bCs/>
          <w:sz w:val="28"/>
          <w:szCs w:val="28"/>
        </w:rPr>
        <w:t>FinalMarrks.java</w:t>
      </w:r>
    </w:p>
    <w:p w14:paraId="1CEDFABA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import cie.*;</w:t>
      </w:r>
    </w:p>
    <w:p w14:paraId="709E45C6" w14:textId="3FAB02C9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see.*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DB76577" w14:textId="456B47B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FBC49F8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FinalMarks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056E815E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public static void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83FBC93" w14:textId="1E96A18D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Scanner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1031FBCB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("Enter number of students: ");</w:t>
      </w:r>
    </w:p>
    <w:p w14:paraId="4259D8B7" w14:textId="13C07179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int n =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BDBC7FD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Student[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] students = new Student[n];</w:t>
      </w:r>
    </w:p>
    <w:p w14:paraId="0993F0C8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Internals[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] internals = new Internals[n];</w:t>
      </w:r>
    </w:p>
    <w:p w14:paraId="1D326D5C" w14:textId="29B08212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   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External[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] externals = new External[n];</w:t>
      </w:r>
    </w:p>
    <w:p w14:paraId="329A343F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for (int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60D315D9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("Enter details for student " + (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+ 1) + ":");</w:t>
      </w:r>
    </w:p>
    <w:p w14:paraId="1CFA122E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("USN: ");</w:t>
      </w:r>
    </w:p>
    <w:p w14:paraId="40983B37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String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sc.next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B2471EB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("Name: ");</w:t>
      </w:r>
    </w:p>
    <w:p w14:paraId="3032FC0B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String name =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sc.next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EFC0A43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("Semester: ");</w:t>
      </w:r>
    </w:p>
    <w:p w14:paraId="455A2631" w14:textId="6C523B0E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int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E781286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("Enter internal marks for 5 courses:");</w:t>
      </w:r>
    </w:p>
    <w:p w14:paraId="4F6B67A9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internalMarks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new int[5];</w:t>
      </w:r>
    </w:p>
    <w:p w14:paraId="66749516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for (int j = 0; j &lt; 5;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1884CE7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internalMarks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[j] =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C51EC42" w14:textId="58CDDADD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5DE1662F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("Enter SEE marks for 5 courses:");</w:t>
      </w:r>
    </w:p>
    <w:p w14:paraId="2B19FA7C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externalMarks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new int[5];</w:t>
      </w:r>
    </w:p>
    <w:p w14:paraId="1EAB1F9F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for (int j = 0; j &lt; 5;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5E8CF8F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externalMarks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[j] =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0F4BE02" w14:textId="737ABB49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682A1530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    students[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] = new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Student(</w:t>
      </w:r>
      <w:proofErr w:type="spellStart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, name,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17BB0B3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    internals[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] = new Internals(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internalMarks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13689D5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    externals[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] = new </w:t>
      </w:r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External(</w:t>
      </w:r>
      <w:proofErr w:type="spellStart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, name,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externalMarks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14A8CF4" w14:textId="162C8808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240E286F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("\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nFinal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Marks of Students:");</w:t>
      </w:r>
    </w:p>
    <w:p w14:paraId="4E320237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for (int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6F8BDFCB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("Student: " + students[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].name + " (USN: " + students[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].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usn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+ ")");</w:t>
      </w:r>
    </w:p>
    <w:p w14:paraId="64154ECD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        for (int j = 0; j &lt; 5;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07D0995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int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finalMarks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 = internals[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].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internalMarks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[j] + externals[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].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externalMarks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[j] / 2;</w:t>
      </w:r>
    </w:p>
    <w:p w14:paraId="77E55D50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("Course " + (j + 1) + ": " + </w:t>
      </w:r>
      <w:proofErr w:type="spell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finalMarks</w:t>
      </w:r>
      <w:proofErr w:type="spellEnd"/>
      <w:r w:rsidRPr="00BC168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539AB24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18BE8FB8" w14:textId="466FDC0D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619C3B6B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BC1688">
        <w:rPr>
          <w:rFonts w:ascii="Times New Roman" w:hAnsi="Times New Roman" w:cs="Times New Roman"/>
          <w:b/>
          <w:bCs/>
          <w:sz w:val="28"/>
          <w:szCs w:val="28"/>
        </w:rPr>
        <w:t>sc.close</w:t>
      </w:r>
      <w:proofErr w:type="spellEnd"/>
      <w:proofErr w:type="gramEnd"/>
      <w:r w:rsidRPr="00BC168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1A05B35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FD7DC6B" w14:textId="77777777" w:rsid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68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869453A" w14:textId="77777777" w:rsid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EF8F" w14:textId="77777777" w:rsid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39D8AD44" w14:textId="5436D8C5" w:rsid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726E44B" wp14:editId="08526677">
            <wp:extent cx="5486400" cy="3929743"/>
            <wp:effectExtent l="0" t="0" r="0" b="0"/>
            <wp:docPr id="1411672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72353" name="Picture 1411672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58" cy="39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CB10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FB861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9E105" w14:textId="77777777" w:rsidR="00BC1688" w:rsidRPr="00E9210B" w:rsidRDefault="00BC1688" w:rsidP="00E921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3EB0C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BFBDF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BCF24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6F907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479D6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7B40B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07B8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E9CF0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5225E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98469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A1CD9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DCB483" w14:textId="77777777" w:rsidR="00310CF1" w:rsidRDefault="00310CF1"/>
    <w:sectPr w:rsidR="0031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1"/>
    <w:rsid w:val="00310CF1"/>
    <w:rsid w:val="00B95A46"/>
    <w:rsid w:val="00BC1688"/>
    <w:rsid w:val="00E9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9FC"/>
  <w15:chartTrackingRefBased/>
  <w15:docId w15:val="{34E2EAFE-A32E-4BF9-9165-2E5DFFBE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CF1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2024-12-25T11:45:00Z</dcterms:created>
  <dcterms:modified xsi:type="dcterms:W3CDTF">2024-12-25T12:24:00Z</dcterms:modified>
</cp:coreProperties>
</file>