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8"/>
        <w:gridCol w:w="2817"/>
        <w:gridCol w:w="4420"/>
      </w:tblGrid>
      <w:tr>
        <w:trPr>
          <w:trHeight w:val="590" w:hRule="atLeast"/>
        </w:trPr>
        <w:tc>
          <w:tcPr>
            <w:tcW w:w="3328" w:type="dxa"/>
          </w:tcPr>
          <w:p>
            <w:pPr>
              <w:pStyle w:val="TableParagraph"/>
              <w:spacing w:line="503" w:lineRule="exact"/>
              <w:ind w:left="50"/>
              <w:rPr>
                <w:b/>
                <w:sz w:val="49"/>
              </w:rPr>
            </w:pPr>
            <w:r>
              <w:rPr>
                <w:b/>
                <w:w w:val="125"/>
                <w:sz w:val="49"/>
              </w:rPr>
              <w:t>Uday</w:t>
            </w:r>
            <w:r>
              <w:rPr>
                <w:b/>
                <w:spacing w:val="8"/>
                <w:w w:val="125"/>
                <w:sz w:val="49"/>
              </w:rPr>
              <w:t> </w:t>
            </w:r>
            <w:r>
              <w:rPr>
                <w:b/>
                <w:spacing w:val="-2"/>
                <w:w w:val="125"/>
                <w:sz w:val="49"/>
              </w:rPr>
              <w:t>Kumar</w:t>
            </w:r>
          </w:p>
        </w:tc>
        <w:tc>
          <w:tcPr>
            <w:tcW w:w="2817" w:type="dxa"/>
          </w:tcPr>
          <w:p>
            <w:pPr>
              <w:pStyle w:val="TableParagraph"/>
              <w:spacing w:line="503" w:lineRule="exact"/>
              <w:ind w:left="92"/>
              <w:rPr>
                <w:b/>
                <w:sz w:val="49"/>
              </w:rPr>
            </w:pPr>
            <w:r>
              <w:rPr>
                <w:b/>
                <w:spacing w:val="-2"/>
                <w:w w:val="130"/>
                <w:sz w:val="49"/>
              </w:rPr>
              <w:t>Bittu</w:t>
            </w:r>
          </w:p>
        </w:tc>
        <w:tc>
          <w:tcPr>
            <w:tcW w:w="4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32" w:hRule="atLeast"/>
        </w:trPr>
        <w:tc>
          <w:tcPr>
            <w:tcW w:w="3328" w:type="dxa"/>
          </w:tcPr>
          <w:p>
            <w:pPr>
              <w:pStyle w:val="TableParagraph"/>
              <w:spacing w:line="324" w:lineRule="exact"/>
              <w:ind w:left="50" w:right="977"/>
              <w:rPr>
                <w:sz w:val="20"/>
              </w:rPr>
            </w:pPr>
            <w:r>
              <w:rPr/>
              <w:drawing>
                <wp:inline distT="0" distB="0" distL="0" distR="0">
                  <wp:extent cx="127000" cy="95250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8"/>
                <w:position w:val="1"/>
                <w:sz w:val="20"/>
              </w:rPr>
              <w:t> </w:t>
            </w:r>
            <w:hyperlink r:id="rId6">
              <w:r>
                <w:rPr>
                  <w:spacing w:val="-2"/>
                  <w:w w:val="105"/>
                  <w:position w:val="1"/>
                  <w:sz w:val="20"/>
                </w:rPr>
                <w:t>udayashad@gmail.com</w:t>
              </w:r>
            </w:hyperlink>
            <w:r>
              <w:rPr>
                <w:spacing w:val="-2"/>
                <w:w w:val="105"/>
                <w:position w:val="1"/>
                <w:sz w:val="20"/>
              </w:rPr>
              <w:t> </w:t>
            </w:r>
            <w:r>
              <w:rPr>
                <w:position w:val="-3"/>
                <w:sz w:val="20"/>
              </w:rPr>
              <w:drawing>
                <wp:inline distT="0" distB="0" distL="0" distR="0">
                  <wp:extent cx="79375" cy="12700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75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rFonts w:ascii="Times New Roman"/>
                <w:sz w:val="20"/>
              </w:rPr>
              <w:t> </w:t>
            </w:r>
            <w:r>
              <w:rPr>
                <w:w w:val="105"/>
                <w:sz w:val="20"/>
              </w:rPr>
              <w:t>+91 8051493975</w:t>
            </w:r>
          </w:p>
        </w:tc>
        <w:tc>
          <w:tcPr>
            <w:tcW w:w="28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0" w:type="dxa"/>
          </w:tcPr>
          <w:p>
            <w:pPr>
              <w:pStyle w:val="TableParagraph"/>
              <w:spacing w:before="53"/>
              <w:ind w:left="1123"/>
              <w:rPr>
                <w:sz w:val="20"/>
              </w:rPr>
            </w:pPr>
            <w:r>
              <w:rPr>
                <w:position w:val="-2"/>
              </w:rPr>
              <w:drawing>
                <wp:inline distT="0" distB="0" distL="0" distR="0">
                  <wp:extent cx="111125" cy="10795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</w:rPr>
            </w:r>
            <w:r>
              <w:rPr>
                <w:rFonts w:ascii="Times New Roman"/>
                <w:spacing w:val="40"/>
                <w:w w:val="110"/>
                <w:sz w:val="20"/>
              </w:rPr>
              <w:t> </w:t>
            </w:r>
            <w:hyperlink r:id="rId9">
              <w:r>
                <w:rPr>
                  <w:w w:val="110"/>
                  <w:sz w:val="20"/>
                </w:rPr>
                <w:t>linkedin.com/in/udaykumarbittu</w:t>
              </w:r>
            </w:hyperlink>
          </w:p>
          <w:p>
            <w:pPr>
              <w:pStyle w:val="TableParagraph"/>
              <w:spacing w:line="220" w:lineRule="exact" w:before="95"/>
              <w:ind w:left="1814"/>
              <w:rPr>
                <w:sz w:val="20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23825" cy="120650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pacing w:val="-9"/>
                <w:sz w:val="20"/>
              </w:rPr>
              <w:t> </w:t>
            </w:r>
            <w:hyperlink r:id="rId11">
              <w:r>
                <w:rPr>
                  <w:w w:val="120"/>
                  <w:sz w:val="20"/>
                </w:rPr>
                <w:t>github.com/UDAYBITTU</w:t>
              </w:r>
            </w:hyperlink>
          </w:p>
        </w:tc>
      </w:tr>
    </w:tbl>
    <w:p>
      <w:pPr>
        <w:pStyle w:val="BodyText"/>
        <w:spacing w:before="87"/>
        <w:ind w:left="0" w:firstLine="0"/>
        <w:rPr>
          <w:rFonts w:ascii="Times New Roman"/>
          <w:sz w:val="20"/>
        </w:rPr>
      </w:pPr>
    </w:p>
    <w:p>
      <w:pPr>
        <w:spacing w:line="235" w:lineRule="auto" w:before="0"/>
        <w:ind w:left="153" w:right="118" w:firstLine="0"/>
        <w:jc w:val="left"/>
        <w:rPr>
          <w:sz w:val="20"/>
        </w:rPr>
      </w:pPr>
      <w:r>
        <w:rPr>
          <w:w w:val="105"/>
          <w:sz w:val="20"/>
        </w:rPr>
        <w:t>Proficient Software Engineer with expertise in Frontend development and a strong foundation in Backend technologies such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Java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Boot.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Experienced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designing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delivering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scalable,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user-friendly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solutions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focus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on performance optimization and seamless functionality.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Interested in collaborating across teams and driving impactful results in dynamic environments.</w:t>
      </w:r>
    </w:p>
    <w:p>
      <w:pPr>
        <w:pStyle w:val="Heading1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311561</wp:posOffset>
                </wp:positionV>
                <wp:extent cx="6645909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4.532413pt;width:523.3pt;height:.1pt;mso-position-horizontal-relative:page;mso-position-vertical-relative:paragraph;z-index:-15728640;mso-wrap-distance-left:0;mso-wrap-distance-right:0" id="docshape1" coordorigin="720,491" coordsize="10466,0" path="m720,491l11186,49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 Summary" w:id="1"/>
      <w:bookmarkEnd w:id="1"/>
      <w:r>
        <w:rPr>
          <w:b w:val="0"/>
        </w:rPr>
      </w:r>
      <w:r>
        <w:rPr>
          <w:w w:val="125"/>
        </w:rPr>
        <w:t>Skills</w:t>
      </w:r>
      <w:r>
        <w:rPr>
          <w:spacing w:val="39"/>
          <w:w w:val="125"/>
        </w:rPr>
        <w:t> </w:t>
      </w:r>
      <w:r>
        <w:rPr>
          <w:spacing w:val="-2"/>
          <w:w w:val="125"/>
        </w:rPr>
        <w:t>Summary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  <w:tab w:pos="2145" w:val="left" w:leader="none"/>
        </w:tabs>
        <w:spacing w:line="240" w:lineRule="auto" w:before="94" w:after="0"/>
        <w:ind w:left="351" w:right="0" w:hanging="198"/>
        <w:jc w:val="left"/>
        <w:rPr>
          <w:rFonts w:ascii="Arial MT" w:hAnsi="Arial MT"/>
          <w:sz w:val="20"/>
        </w:rPr>
      </w:pPr>
      <w:r>
        <w:rPr>
          <w:b/>
          <w:spacing w:val="-2"/>
          <w:w w:val="125"/>
          <w:sz w:val="18"/>
        </w:rPr>
        <w:t>Languages</w:t>
      </w:r>
      <w:r>
        <w:rPr>
          <w:spacing w:val="-2"/>
          <w:w w:val="125"/>
          <w:sz w:val="18"/>
        </w:rPr>
        <w:t>:</w:t>
      </w:r>
      <w:r>
        <w:rPr>
          <w:sz w:val="18"/>
        </w:rPr>
        <w:tab/>
      </w:r>
      <w:r>
        <w:rPr>
          <w:w w:val="120"/>
          <w:sz w:val="18"/>
        </w:rPr>
        <w:t>JavaScript,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Java,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Typescript,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C++,</w:t>
      </w:r>
      <w:r>
        <w:rPr>
          <w:spacing w:val="11"/>
          <w:w w:val="120"/>
          <w:sz w:val="18"/>
        </w:rPr>
        <w:t> </w:t>
      </w:r>
      <w:r>
        <w:rPr>
          <w:w w:val="120"/>
          <w:sz w:val="18"/>
        </w:rPr>
        <w:t>Python,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SQL,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HTML,</w:t>
      </w:r>
      <w:r>
        <w:rPr>
          <w:spacing w:val="11"/>
          <w:w w:val="120"/>
          <w:sz w:val="18"/>
        </w:rPr>
        <w:t> </w:t>
      </w:r>
      <w:r>
        <w:rPr>
          <w:spacing w:val="-5"/>
          <w:w w:val="120"/>
          <w:sz w:val="18"/>
        </w:rPr>
        <w:t>CSS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40" w:after="0"/>
        <w:ind w:left="352" w:right="0" w:hanging="191"/>
        <w:jc w:val="left"/>
        <w:rPr>
          <w:rFonts w:ascii="Arial MT" w:hAnsi="Arial MT"/>
          <w:sz w:val="18"/>
        </w:rPr>
      </w:pPr>
      <w:r>
        <w:rPr>
          <w:b/>
          <w:w w:val="115"/>
          <w:sz w:val="18"/>
        </w:rPr>
        <w:t>Frameworks</w:t>
      </w:r>
      <w:r>
        <w:rPr>
          <w:w w:val="115"/>
          <w:sz w:val="18"/>
        </w:rPr>
        <w:t>:</w:t>
      </w:r>
      <w:r>
        <w:rPr>
          <w:spacing w:val="72"/>
          <w:w w:val="150"/>
          <w:sz w:val="18"/>
        </w:rPr>
        <w:t> </w:t>
      </w:r>
      <w:r>
        <w:rPr>
          <w:w w:val="115"/>
          <w:sz w:val="18"/>
        </w:rPr>
        <w:t>Angular,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React,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Spring,</w:t>
      </w:r>
      <w:r>
        <w:rPr>
          <w:spacing w:val="11"/>
          <w:w w:val="115"/>
          <w:sz w:val="18"/>
        </w:rPr>
        <w:t> </w:t>
      </w:r>
      <w:r>
        <w:rPr>
          <w:w w:val="115"/>
          <w:sz w:val="18"/>
        </w:rPr>
        <w:t>Spring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Boot,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NodeJS,Express</w:t>
      </w:r>
      <w:r>
        <w:rPr>
          <w:spacing w:val="10"/>
          <w:w w:val="115"/>
          <w:sz w:val="18"/>
        </w:rPr>
        <w:t> </w:t>
      </w:r>
      <w:r>
        <w:rPr>
          <w:spacing w:val="-5"/>
          <w:w w:val="115"/>
          <w:sz w:val="18"/>
        </w:rPr>
        <w:t>js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41" w:after="0"/>
        <w:ind w:left="352" w:right="0" w:hanging="191"/>
        <w:jc w:val="left"/>
        <w:rPr>
          <w:rFonts w:ascii="Arial MT" w:hAnsi="Arial MT"/>
          <w:sz w:val="18"/>
        </w:rPr>
      </w:pPr>
      <w:r>
        <w:rPr>
          <w:b/>
          <w:w w:val="120"/>
          <w:sz w:val="18"/>
        </w:rPr>
        <w:t>Tools</w:t>
      </w:r>
      <w:r>
        <w:rPr>
          <w:w w:val="120"/>
          <w:sz w:val="18"/>
        </w:rPr>
        <w:t>:</w:t>
      </w:r>
      <w:r>
        <w:rPr>
          <w:spacing w:val="73"/>
          <w:w w:val="150"/>
          <w:sz w:val="18"/>
        </w:rPr>
        <w:t> </w:t>
      </w:r>
      <w:r>
        <w:rPr>
          <w:w w:val="120"/>
          <w:sz w:val="18"/>
        </w:rPr>
        <w:t>GIT,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MySQL,</w:t>
      </w:r>
      <w:r>
        <w:rPr>
          <w:spacing w:val="8"/>
          <w:w w:val="120"/>
          <w:sz w:val="18"/>
        </w:rPr>
        <w:t> </w:t>
      </w:r>
      <w:r>
        <w:rPr>
          <w:w w:val="120"/>
          <w:sz w:val="18"/>
        </w:rPr>
        <w:t>MongoDB,</w:t>
      </w:r>
      <w:r>
        <w:rPr>
          <w:spacing w:val="8"/>
          <w:w w:val="120"/>
          <w:sz w:val="18"/>
        </w:rPr>
        <w:t> </w:t>
      </w:r>
      <w:r>
        <w:rPr>
          <w:spacing w:val="-2"/>
          <w:w w:val="120"/>
          <w:sz w:val="18"/>
        </w:rPr>
        <w:t>Jenkins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  <w:tab w:pos="2176" w:val="left" w:leader="none"/>
        </w:tabs>
        <w:spacing w:line="240" w:lineRule="auto" w:before="40" w:after="0"/>
        <w:ind w:left="352" w:right="0" w:hanging="191"/>
        <w:jc w:val="left"/>
        <w:rPr>
          <w:rFonts w:ascii="Arial MT" w:hAnsi="Arial MT"/>
          <w:sz w:val="18"/>
        </w:rPr>
      </w:pPr>
      <w:r>
        <w:rPr>
          <w:b/>
          <w:w w:val="115"/>
          <w:sz w:val="18"/>
        </w:rPr>
        <w:t>Soft</w:t>
      </w:r>
      <w:r>
        <w:rPr>
          <w:b/>
          <w:spacing w:val="45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Skills</w:t>
      </w:r>
      <w:r>
        <w:rPr>
          <w:spacing w:val="-2"/>
          <w:w w:val="115"/>
          <w:sz w:val="18"/>
        </w:rPr>
        <w:t>:</w:t>
      </w:r>
      <w:r>
        <w:rPr>
          <w:sz w:val="18"/>
        </w:rPr>
        <w:tab/>
      </w:r>
      <w:r>
        <w:rPr>
          <w:spacing w:val="-2"/>
          <w:w w:val="115"/>
          <w:sz w:val="18"/>
        </w:rPr>
        <w:t>Enthusiastic,</w:t>
      </w:r>
      <w:r>
        <w:rPr>
          <w:spacing w:val="2"/>
          <w:w w:val="115"/>
          <w:sz w:val="18"/>
        </w:rPr>
        <w:t> </w:t>
      </w:r>
      <w:r>
        <w:rPr>
          <w:spacing w:val="-2"/>
          <w:w w:val="115"/>
          <w:sz w:val="18"/>
        </w:rPr>
        <w:t>Problem-Solving,</w:t>
      </w:r>
      <w:r>
        <w:rPr>
          <w:spacing w:val="2"/>
          <w:w w:val="115"/>
          <w:sz w:val="18"/>
        </w:rPr>
        <w:t> </w:t>
      </w:r>
      <w:r>
        <w:rPr>
          <w:spacing w:val="-2"/>
          <w:w w:val="115"/>
          <w:sz w:val="18"/>
        </w:rPr>
        <w:t>Team</w:t>
      </w:r>
      <w:r>
        <w:rPr>
          <w:spacing w:val="2"/>
          <w:w w:val="115"/>
          <w:sz w:val="18"/>
        </w:rPr>
        <w:t> </w:t>
      </w:r>
      <w:r>
        <w:rPr>
          <w:spacing w:val="-2"/>
          <w:w w:val="115"/>
          <w:sz w:val="18"/>
        </w:rPr>
        <w:t>Work,</w:t>
      </w:r>
      <w:r>
        <w:rPr>
          <w:spacing w:val="2"/>
          <w:w w:val="115"/>
          <w:sz w:val="18"/>
        </w:rPr>
        <w:t> </w:t>
      </w:r>
      <w:r>
        <w:rPr>
          <w:spacing w:val="-2"/>
          <w:w w:val="115"/>
          <w:sz w:val="18"/>
        </w:rPr>
        <w:t>Work</w:t>
      </w:r>
      <w:r>
        <w:rPr>
          <w:spacing w:val="2"/>
          <w:w w:val="115"/>
          <w:sz w:val="18"/>
        </w:rPr>
        <w:t> </w:t>
      </w:r>
      <w:r>
        <w:rPr>
          <w:spacing w:val="-2"/>
          <w:w w:val="115"/>
          <w:sz w:val="18"/>
        </w:rPr>
        <w:t>ethic,</w:t>
      </w:r>
      <w:r>
        <w:rPr>
          <w:spacing w:val="2"/>
          <w:w w:val="115"/>
          <w:sz w:val="18"/>
        </w:rPr>
        <w:t> </w:t>
      </w:r>
      <w:r>
        <w:rPr>
          <w:spacing w:val="-2"/>
          <w:w w:val="115"/>
          <w:sz w:val="18"/>
        </w:rPr>
        <w:t>Time</w:t>
      </w:r>
      <w:r>
        <w:rPr>
          <w:spacing w:val="1"/>
          <w:w w:val="115"/>
          <w:sz w:val="18"/>
        </w:rPr>
        <w:t> </w:t>
      </w:r>
      <w:r>
        <w:rPr>
          <w:spacing w:val="-2"/>
          <w:w w:val="115"/>
          <w:sz w:val="18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40" w:after="0"/>
        <w:ind w:left="352" w:right="0" w:hanging="191"/>
        <w:jc w:val="left"/>
        <w:rPr>
          <w:rFonts w:ascii="Arial MT" w:hAnsi="Arial MT"/>
          <w:sz w:val="18"/>
        </w:rPr>
      </w:pPr>
      <w:r>
        <w:rPr>
          <w:b/>
          <w:w w:val="115"/>
          <w:sz w:val="18"/>
        </w:rPr>
        <w:t>Relevent</w:t>
      </w:r>
      <w:r>
        <w:rPr>
          <w:b/>
          <w:spacing w:val="14"/>
          <w:w w:val="115"/>
          <w:sz w:val="18"/>
        </w:rPr>
        <w:t> </w:t>
      </w:r>
      <w:r>
        <w:rPr>
          <w:b/>
          <w:w w:val="115"/>
          <w:sz w:val="18"/>
        </w:rPr>
        <w:t>Courses</w:t>
      </w:r>
      <w:r>
        <w:rPr>
          <w:w w:val="115"/>
          <w:sz w:val="18"/>
        </w:rPr>
        <w:t>:</w:t>
      </w:r>
      <w:r>
        <w:rPr>
          <w:spacing w:val="25"/>
          <w:w w:val="115"/>
          <w:sz w:val="18"/>
        </w:rPr>
        <w:t>  </w:t>
      </w:r>
      <w:r>
        <w:rPr>
          <w:w w:val="115"/>
          <w:sz w:val="18"/>
        </w:rPr>
        <w:t>React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Complete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Guide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(Udmey),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Angular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Complete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Guide</w:t>
      </w:r>
      <w:r>
        <w:rPr>
          <w:spacing w:val="6"/>
          <w:w w:val="115"/>
          <w:sz w:val="18"/>
        </w:rPr>
        <w:t> </w:t>
      </w:r>
      <w:r>
        <w:rPr>
          <w:spacing w:val="-2"/>
          <w:w w:val="115"/>
          <w:sz w:val="18"/>
        </w:rPr>
        <w:t>(Udmey).</w:t>
      </w:r>
    </w:p>
    <w:p>
      <w:pPr>
        <w:pStyle w:val="Heading1"/>
        <w:spacing w:before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377594</wp:posOffset>
                </wp:positionV>
                <wp:extent cx="6645909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9.731813pt;width:523.3pt;height:.1pt;mso-position-horizontal-relative:page;mso-position-vertical-relative:paragraph;z-index:-15728128;mso-wrap-distance-left:0;mso-wrap-distance-right:0" id="docshape2" coordorigin="720,595" coordsize="10466,0" path="m720,595l11186,59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mployment History" w:id="2"/>
      <w:bookmarkEnd w:id="2"/>
      <w:r>
        <w:rPr>
          <w:b w:val="0"/>
        </w:rPr>
      </w:r>
      <w:r>
        <w:rPr>
          <w:w w:val="120"/>
        </w:rPr>
        <w:t>Employment</w:t>
      </w:r>
      <w:r>
        <w:rPr>
          <w:spacing w:val="28"/>
          <w:w w:val="125"/>
        </w:rPr>
        <w:t> </w:t>
      </w:r>
      <w:r>
        <w:rPr>
          <w:spacing w:val="-2"/>
          <w:w w:val="125"/>
        </w:rPr>
        <w:t>History</w:t>
      </w:r>
    </w:p>
    <w:p>
      <w:pPr>
        <w:tabs>
          <w:tab w:pos="8840" w:val="left" w:leader="none"/>
        </w:tabs>
        <w:spacing w:before="94"/>
        <w:ind w:left="153" w:right="0" w:firstLine="0"/>
        <w:jc w:val="left"/>
        <w:rPr>
          <w:b/>
          <w:sz w:val="18"/>
        </w:rPr>
      </w:pPr>
      <w:r>
        <w:rPr>
          <w:b/>
          <w:w w:val="120"/>
          <w:sz w:val="20"/>
        </w:rPr>
        <w:t>Senior</w:t>
      </w:r>
      <w:r>
        <w:rPr>
          <w:b/>
          <w:spacing w:val="10"/>
          <w:w w:val="120"/>
          <w:sz w:val="20"/>
        </w:rPr>
        <w:t> </w:t>
      </w:r>
      <w:r>
        <w:rPr>
          <w:b/>
          <w:w w:val="120"/>
          <w:sz w:val="20"/>
        </w:rPr>
        <w:t>Software</w:t>
      </w:r>
      <w:r>
        <w:rPr>
          <w:b/>
          <w:spacing w:val="11"/>
          <w:w w:val="120"/>
          <w:sz w:val="20"/>
        </w:rPr>
        <w:t> </w:t>
      </w:r>
      <w:r>
        <w:rPr>
          <w:b/>
          <w:w w:val="120"/>
          <w:sz w:val="20"/>
        </w:rPr>
        <w:t>Engineer</w:t>
      </w:r>
      <w:r>
        <w:rPr>
          <w:b/>
          <w:spacing w:val="11"/>
          <w:w w:val="120"/>
          <w:sz w:val="20"/>
        </w:rPr>
        <w:t> </w:t>
      </w:r>
      <w:r>
        <w:rPr>
          <w:b/>
          <w:w w:val="120"/>
          <w:sz w:val="20"/>
        </w:rPr>
        <w:t>-</w:t>
      </w:r>
      <w:r>
        <w:rPr>
          <w:b/>
          <w:spacing w:val="10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Comviva</w:t>
      </w:r>
      <w:r>
        <w:rPr>
          <w:b/>
          <w:sz w:val="20"/>
        </w:rPr>
        <w:tab/>
      </w:r>
      <w:r>
        <w:rPr>
          <w:b/>
          <w:w w:val="120"/>
          <w:sz w:val="18"/>
        </w:rPr>
        <w:t>Jan</w:t>
      </w:r>
      <w:r>
        <w:rPr>
          <w:b/>
          <w:spacing w:val="26"/>
          <w:w w:val="120"/>
          <w:sz w:val="18"/>
        </w:rPr>
        <w:t> </w:t>
      </w:r>
      <w:r>
        <w:rPr>
          <w:b/>
          <w:w w:val="120"/>
          <w:sz w:val="18"/>
        </w:rPr>
        <w:t>2023</w:t>
      </w:r>
      <w:r>
        <w:rPr>
          <w:b/>
          <w:spacing w:val="27"/>
          <w:w w:val="120"/>
          <w:sz w:val="18"/>
        </w:rPr>
        <w:t> </w:t>
      </w:r>
      <w:r>
        <w:rPr>
          <w:b/>
          <w:w w:val="120"/>
          <w:sz w:val="18"/>
        </w:rPr>
        <w:t>–</w:t>
      </w:r>
      <w:r>
        <w:rPr>
          <w:b/>
          <w:spacing w:val="27"/>
          <w:w w:val="120"/>
          <w:sz w:val="18"/>
        </w:rPr>
        <w:t> </w:t>
      </w:r>
      <w:r>
        <w:rPr>
          <w:b/>
          <w:spacing w:val="-2"/>
          <w:w w:val="120"/>
          <w:sz w:val="18"/>
        </w:rPr>
        <w:t>Present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20" w:after="0"/>
        <w:ind w:left="591" w:right="0" w:hanging="198"/>
        <w:jc w:val="left"/>
        <w:rPr>
          <w:rFonts w:ascii="Times New Roman" w:hAnsi="Times New Roman"/>
          <w:i/>
          <w:sz w:val="20"/>
        </w:rPr>
      </w:pPr>
      <w:r>
        <w:rPr>
          <w:w w:val="105"/>
          <w:sz w:val="18"/>
        </w:rPr>
        <w:t>Developed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solutions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seamless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payment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gateway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integration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enhance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business</w:t>
      </w:r>
      <w:r>
        <w:rPr>
          <w:spacing w:val="17"/>
          <w:w w:val="105"/>
          <w:sz w:val="18"/>
        </w:rPr>
        <w:t> </w:t>
      </w:r>
      <w:r>
        <w:rPr>
          <w:spacing w:val="-2"/>
          <w:w w:val="105"/>
          <w:sz w:val="18"/>
        </w:rPr>
        <w:t>applications.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20" w:after="0"/>
        <w:ind w:left="591" w:right="0" w:hanging="191"/>
        <w:jc w:val="left"/>
        <w:rPr>
          <w:rFonts w:ascii="Arial" w:hAnsi="Arial"/>
          <w:i/>
          <w:sz w:val="18"/>
        </w:rPr>
      </w:pPr>
      <w:r>
        <w:rPr>
          <w:w w:val="110"/>
          <w:sz w:val="18"/>
        </w:rPr>
        <w:t>Contributed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development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Low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Code/No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Code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platform,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enabling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users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create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Apis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via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an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intuitive</w:t>
      </w:r>
      <w:r>
        <w:rPr>
          <w:spacing w:val="6"/>
          <w:w w:val="110"/>
          <w:sz w:val="18"/>
        </w:rPr>
        <w:t> </w:t>
      </w:r>
      <w:r>
        <w:rPr>
          <w:spacing w:val="-5"/>
          <w:w w:val="110"/>
          <w:sz w:val="18"/>
        </w:rPr>
        <w:t>UI.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20" w:after="0"/>
        <w:ind w:left="591" w:right="0" w:hanging="191"/>
        <w:jc w:val="left"/>
        <w:rPr>
          <w:rFonts w:ascii="Arial" w:hAnsi="Arial"/>
          <w:i/>
          <w:sz w:val="18"/>
        </w:rPr>
      </w:pPr>
      <w:r>
        <w:rPr>
          <w:w w:val="105"/>
          <w:sz w:val="18"/>
        </w:rPr>
        <w:t>Designed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implemented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workflow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UI,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reducing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manual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configuration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efforts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24"/>
          <w:w w:val="105"/>
          <w:sz w:val="18"/>
        </w:rPr>
        <w:t> </w:t>
      </w:r>
      <w:r>
        <w:rPr>
          <w:spacing w:val="-4"/>
          <w:w w:val="105"/>
          <w:sz w:val="18"/>
        </w:rPr>
        <w:t>15%.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</w:tabs>
        <w:spacing w:line="240" w:lineRule="auto" w:before="21" w:after="0"/>
        <w:ind w:left="592" w:right="660" w:hanging="192"/>
        <w:jc w:val="left"/>
        <w:rPr>
          <w:rFonts w:ascii="Arial" w:hAnsi="Arial"/>
          <w:i/>
          <w:sz w:val="18"/>
        </w:rPr>
      </w:pPr>
      <w:r>
        <w:rPr>
          <w:w w:val="105"/>
          <w:sz w:val="18"/>
        </w:rPr>
        <w:t>Worked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mobile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banking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application,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introducing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features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like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draft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functionality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deposit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creation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modules, leading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5%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improvement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user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task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completion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rates.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0" w:after="0"/>
        <w:ind w:left="591" w:right="0" w:hanging="191"/>
        <w:jc w:val="left"/>
        <w:rPr>
          <w:rFonts w:ascii="Arial" w:hAnsi="Arial"/>
          <w:i/>
          <w:sz w:val="18"/>
        </w:rPr>
      </w:pPr>
      <w:r>
        <w:rPr>
          <w:b/>
          <w:w w:val="115"/>
          <w:sz w:val="18"/>
        </w:rPr>
        <w:t>Tech</w:t>
      </w:r>
      <w:r>
        <w:rPr>
          <w:b/>
          <w:spacing w:val="12"/>
          <w:w w:val="115"/>
          <w:sz w:val="18"/>
        </w:rPr>
        <w:t> </w:t>
      </w:r>
      <w:r>
        <w:rPr>
          <w:b/>
          <w:w w:val="115"/>
          <w:sz w:val="18"/>
        </w:rPr>
        <w:t>Stack:</w:t>
      </w:r>
      <w:r>
        <w:rPr>
          <w:b/>
          <w:spacing w:val="23"/>
          <w:w w:val="115"/>
          <w:sz w:val="18"/>
        </w:rPr>
        <w:t> </w:t>
      </w:r>
      <w:r>
        <w:rPr>
          <w:w w:val="115"/>
          <w:sz w:val="20"/>
        </w:rPr>
        <w:t>Angular,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Rxjs,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Typescript,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Java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8,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Spring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Boot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3,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JavaScript,</w:t>
      </w:r>
      <w:r>
        <w:rPr>
          <w:spacing w:val="4"/>
          <w:w w:val="115"/>
          <w:sz w:val="20"/>
        </w:rPr>
        <w:t> </w:t>
      </w:r>
      <w:r>
        <w:rPr>
          <w:spacing w:val="-2"/>
          <w:w w:val="115"/>
          <w:sz w:val="20"/>
        </w:rPr>
        <w:t>Jasmine</w:t>
      </w:r>
    </w:p>
    <w:p>
      <w:pPr>
        <w:tabs>
          <w:tab w:pos="8711" w:val="left" w:leader="none"/>
        </w:tabs>
        <w:spacing w:before="66"/>
        <w:ind w:left="153" w:right="0" w:firstLine="0"/>
        <w:jc w:val="left"/>
        <w:rPr>
          <w:b/>
          <w:sz w:val="18"/>
        </w:rPr>
      </w:pPr>
      <w:r>
        <w:rPr>
          <w:b/>
          <w:w w:val="120"/>
          <w:sz w:val="20"/>
        </w:rPr>
        <w:t>Product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Development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Engineer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-</w:t>
      </w:r>
      <w:r>
        <w:rPr>
          <w:b/>
          <w:spacing w:val="19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Comviva</w:t>
      </w:r>
      <w:r>
        <w:rPr>
          <w:b/>
          <w:sz w:val="20"/>
        </w:rPr>
        <w:tab/>
      </w:r>
      <w:r>
        <w:rPr>
          <w:b/>
          <w:w w:val="125"/>
          <w:sz w:val="18"/>
        </w:rPr>
        <w:t>Jul</w:t>
      </w:r>
      <w:r>
        <w:rPr>
          <w:b/>
          <w:spacing w:val="21"/>
          <w:w w:val="125"/>
          <w:sz w:val="18"/>
        </w:rPr>
        <w:t> </w:t>
      </w:r>
      <w:r>
        <w:rPr>
          <w:b/>
          <w:w w:val="125"/>
          <w:sz w:val="18"/>
        </w:rPr>
        <w:t>2021</w:t>
      </w:r>
      <w:r>
        <w:rPr>
          <w:b/>
          <w:spacing w:val="22"/>
          <w:w w:val="125"/>
          <w:sz w:val="18"/>
        </w:rPr>
        <w:t> </w:t>
      </w:r>
      <w:r>
        <w:rPr>
          <w:b/>
          <w:w w:val="125"/>
          <w:sz w:val="18"/>
        </w:rPr>
        <w:t>–</w:t>
      </w:r>
      <w:r>
        <w:rPr>
          <w:b/>
          <w:spacing w:val="22"/>
          <w:w w:val="125"/>
          <w:sz w:val="18"/>
        </w:rPr>
        <w:t> </w:t>
      </w:r>
      <w:r>
        <w:rPr>
          <w:b/>
          <w:w w:val="125"/>
          <w:sz w:val="18"/>
        </w:rPr>
        <w:t>Aug</w:t>
      </w:r>
      <w:r>
        <w:rPr>
          <w:b/>
          <w:spacing w:val="22"/>
          <w:w w:val="125"/>
          <w:sz w:val="18"/>
        </w:rPr>
        <w:t> </w:t>
      </w:r>
      <w:r>
        <w:rPr>
          <w:b/>
          <w:spacing w:val="-4"/>
          <w:w w:val="125"/>
          <w:sz w:val="18"/>
        </w:rPr>
        <w:t>2022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20" w:after="0"/>
        <w:ind w:left="591" w:right="0" w:hanging="198"/>
        <w:jc w:val="left"/>
        <w:rPr>
          <w:rFonts w:ascii="Times New Roman" w:hAnsi="Times New Roman"/>
          <w:i/>
          <w:sz w:val="20"/>
        </w:rPr>
      </w:pPr>
      <w:r>
        <w:rPr>
          <w:w w:val="110"/>
          <w:sz w:val="18"/>
        </w:rPr>
        <w:t>Created</w:t>
      </w:r>
      <w:r>
        <w:rPr>
          <w:w w:val="110"/>
          <w:sz w:val="18"/>
        </w:rPr>
        <w:t> a</w:t>
      </w:r>
      <w:r>
        <w:rPr>
          <w:w w:val="110"/>
          <w:sz w:val="18"/>
        </w:rPr>
        <w:t> bulk</w:t>
      </w:r>
      <w:r>
        <w:rPr>
          <w:w w:val="110"/>
          <w:sz w:val="18"/>
        </w:rPr>
        <w:t> customer</w:t>
      </w:r>
      <w:r>
        <w:rPr>
          <w:w w:val="110"/>
          <w:sz w:val="18"/>
        </w:rPr>
        <w:t> registration</w:t>
      </w:r>
      <w:r>
        <w:rPr>
          <w:w w:val="110"/>
          <w:sz w:val="18"/>
        </w:rPr>
        <w:t> module</w:t>
      </w:r>
      <w:r>
        <w:rPr>
          <w:w w:val="110"/>
          <w:sz w:val="18"/>
        </w:rPr>
        <w:t> for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Mobiquity</w:t>
      </w:r>
      <w:r>
        <w:rPr>
          <w:w w:val="110"/>
          <w:sz w:val="18"/>
        </w:rPr>
        <w:t> Pay,</w:t>
      </w:r>
      <w:r>
        <w:rPr>
          <w:w w:val="110"/>
          <w:sz w:val="18"/>
        </w:rPr>
        <w:t> increasing</w:t>
      </w:r>
      <w:r>
        <w:rPr>
          <w:w w:val="110"/>
          <w:sz w:val="18"/>
        </w:rPr>
        <w:t> operational</w:t>
      </w:r>
      <w:r>
        <w:rPr>
          <w:w w:val="110"/>
          <w:sz w:val="18"/>
        </w:rPr>
        <w:t> efficiency</w:t>
      </w:r>
      <w:r>
        <w:rPr>
          <w:w w:val="110"/>
          <w:sz w:val="18"/>
        </w:rPr>
        <w:t> by</w:t>
      </w:r>
      <w:r>
        <w:rPr>
          <w:w w:val="110"/>
          <w:sz w:val="18"/>
        </w:rPr>
        <w:t> </w:t>
      </w:r>
      <w:r>
        <w:rPr>
          <w:spacing w:val="-5"/>
          <w:w w:val="110"/>
          <w:sz w:val="18"/>
        </w:rPr>
        <w:t>5%.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20" w:after="0"/>
        <w:ind w:left="591" w:right="0" w:hanging="191"/>
        <w:jc w:val="left"/>
        <w:rPr>
          <w:rFonts w:ascii="Arial" w:hAnsi="Arial"/>
          <w:i/>
          <w:sz w:val="18"/>
        </w:rPr>
      </w:pPr>
      <w:r>
        <w:rPr>
          <w:w w:val="110"/>
          <w:sz w:val="18"/>
        </w:rPr>
        <w:t>Owned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module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which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helps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user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track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their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activity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on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application,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increase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w w:val="110"/>
          <w:sz w:val="18"/>
        </w:rPr>
        <w:t> performance</w:t>
      </w:r>
      <w:r>
        <w:rPr>
          <w:w w:val="110"/>
          <w:sz w:val="18"/>
        </w:rPr>
        <w:t> by</w:t>
      </w:r>
      <w:r>
        <w:rPr>
          <w:spacing w:val="1"/>
          <w:w w:val="110"/>
          <w:sz w:val="18"/>
        </w:rPr>
        <w:t> </w:t>
      </w:r>
      <w:r>
        <w:rPr>
          <w:spacing w:val="-5"/>
          <w:w w:val="110"/>
          <w:sz w:val="18"/>
        </w:rPr>
        <w:t>5%.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20" w:after="0"/>
        <w:ind w:left="591" w:right="0" w:hanging="191"/>
        <w:jc w:val="left"/>
        <w:rPr>
          <w:rFonts w:ascii="Arial" w:hAnsi="Arial"/>
          <w:i/>
          <w:sz w:val="18"/>
        </w:rPr>
      </w:pPr>
      <w:r>
        <w:rPr>
          <w:w w:val="105"/>
          <w:sz w:val="18"/>
        </w:rPr>
        <w:t>Enhanced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features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some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previously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developed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Modules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17"/>
          <w:w w:val="105"/>
          <w:sz w:val="18"/>
        </w:rPr>
        <w:t> </w:t>
      </w:r>
      <w:r>
        <w:rPr>
          <w:spacing w:val="-2"/>
          <w:w w:val="105"/>
          <w:sz w:val="18"/>
        </w:rPr>
        <w:t>application.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2" w:after="0"/>
        <w:ind w:left="591" w:right="0" w:hanging="191"/>
        <w:jc w:val="left"/>
        <w:rPr>
          <w:rFonts w:ascii="Arial" w:hAnsi="Arial"/>
          <w:i/>
          <w:sz w:val="18"/>
        </w:rPr>
      </w:pPr>
      <w:r>
        <w:rPr>
          <w:b/>
          <w:w w:val="120"/>
          <w:sz w:val="18"/>
        </w:rPr>
        <w:t>Tech</w:t>
      </w:r>
      <w:r>
        <w:rPr>
          <w:b/>
          <w:spacing w:val="1"/>
          <w:w w:val="120"/>
          <w:sz w:val="18"/>
        </w:rPr>
        <w:t> </w:t>
      </w:r>
      <w:r>
        <w:rPr>
          <w:b/>
          <w:w w:val="120"/>
          <w:sz w:val="18"/>
        </w:rPr>
        <w:t>Stack:</w:t>
      </w:r>
      <w:r>
        <w:rPr>
          <w:b/>
          <w:spacing w:val="10"/>
          <w:w w:val="120"/>
          <w:sz w:val="18"/>
        </w:rPr>
        <w:t> </w:t>
      </w:r>
      <w:r>
        <w:rPr>
          <w:w w:val="120"/>
          <w:sz w:val="20"/>
        </w:rPr>
        <w:t>Angular,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RxJs,</w:t>
      </w:r>
      <w:r>
        <w:rPr>
          <w:spacing w:val="-7"/>
          <w:w w:val="120"/>
          <w:sz w:val="20"/>
        </w:rPr>
        <w:t> </w:t>
      </w:r>
      <w:r>
        <w:rPr>
          <w:w w:val="120"/>
          <w:sz w:val="20"/>
        </w:rPr>
        <w:t>Ngxs,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Java,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Spring</w:t>
      </w:r>
      <w:r>
        <w:rPr>
          <w:spacing w:val="-7"/>
          <w:w w:val="120"/>
          <w:sz w:val="20"/>
        </w:rPr>
        <w:t> </w:t>
      </w:r>
      <w:r>
        <w:rPr>
          <w:spacing w:val="-4"/>
          <w:w w:val="120"/>
          <w:sz w:val="20"/>
        </w:rPr>
        <w:t>MVC.</w:t>
      </w:r>
    </w:p>
    <w:p>
      <w:pPr>
        <w:pStyle w:val="Heading1"/>
        <w:spacing w:before="133"/>
        <w:ind w:left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325120</wp:posOffset>
                </wp:positionV>
                <wp:extent cx="664590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5.600046pt;width:523.3pt;height:.1pt;mso-position-horizontal-relative:page;mso-position-vertical-relative:paragraph;z-index:-15727616;mso-wrap-distance-left:0;mso-wrap-distance-right:0" id="docshape3" coordorigin="720,512" coordsize="10466,0" path="m720,512l11186,51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3"/>
      <w:bookmarkEnd w:id="3"/>
      <w:r>
        <w:rPr>
          <w:b w:val="0"/>
        </w:rPr>
      </w:r>
      <w:r>
        <w:rPr>
          <w:spacing w:val="-2"/>
          <w:w w:val="125"/>
        </w:rPr>
        <w:t>Education</w:t>
      </w:r>
    </w:p>
    <w:p>
      <w:pPr>
        <w:tabs>
          <w:tab w:pos="9681" w:val="left" w:leader="none"/>
        </w:tabs>
        <w:spacing w:before="94"/>
        <w:ind w:left="153" w:right="0" w:firstLine="0"/>
        <w:jc w:val="left"/>
        <w:rPr>
          <w:b/>
          <w:sz w:val="18"/>
        </w:rPr>
      </w:pPr>
      <w:r>
        <w:rPr>
          <w:b/>
          <w:w w:val="120"/>
          <w:sz w:val="20"/>
        </w:rPr>
        <w:t>National</w:t>
      </w:r>
      <w:r>
        <w:rPr>
          <w:b/>
          <w:spacing w:val="14"/>
          <w:w w:val="120"/>
          <w:sz w:val="20"/>
        </w:rPr>
        <w:t> </w:t>
      </w:r>
      <w:r>
        <w:rPr>
          <w:b/>
          <w:w w:val="120"/>
          <w:sz w:val="20"/>
        </w:rPr>
        <w:t>Institute</w:t>
      </w:r>
      <w:r>
        <w:rPr>
          <w:b/>
          <w:spacing w:val="15"/>
          <w:w w:val="120"/>
          <w:sz w:val="20"/>
        </w:rPr>
        <w:t> </w:t>
      </w:r>
      <w:r>
        <w:rPr>
          <w:b/>
          <w:w w:val="120"/>
          <w:sz w:val="20"/>
        </w:rPr>
        <w:t>of</w:t>
      </w:r>
      <w:r>
        <w:rPr>
          <w:b/>
          <w:spacing w:val="15"/>
          <w:w w:val="120"/>
          <w:sz w:val="20"/>
        </w:rPr>
        <w:t> </w:t>
      </w:r>
      <w:r>
        <w:rPr>
          <w:b/>
          <w:w w:val="120"/>
          <w:sz w:val="20"/>
        </w:rPr>
        <w:t>Technology</w:t>
      </w:r>
      <w:r>
        <w:rPr>
          <w:b/>
          <w:spacing w:val="16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Tiruchirappalli</w:t>
      </w:r>
      <w:r>
        <w:rPr>
          <w:b/>
          <w:sz w:val="20"/>
        </w:rPr>
        <w:tab/>
      </w:r>
      <w:r>
        <w:rPr>
          <w:b/>
          <w:w w:val="120"/>
          <w:sz w:val="18"/>
        </w:rPr>
        <w:t>June</w:t>
      </w:r>
      <w:r>
        <w:rPr>
          <w:b/>
          <w:spacing w:val="48"/>
          <w:w w:val="120"/>
          <w:sz w:val="18"/>
        </w:rPr>
        <w:t> </w:t>
      </w:r>
      <w:r>
        <w:rPr>
          <w:b/>
          <w:spacing w:val="-4"/>
          <w:w w:val="120"/>
          <w:sz w:val="18"/>
        </w:rPr>
        <w:t>2021</w:t>
      </w:r>
    </w:p>
    <w:p>
      <w:pPr>
        <w:tabs>
          <w:tab w:pos="9108" w:val="left" w:leader="none"/>
        </w:tabs>
        <w:spacing w:before="14"/>
        <w:ind w:left="153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Master</w:t>
      </w:r>
      <w:r>
        <w:rPr>
          <w:i/>
          <w:spacing w:val="25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25"/>
          <w:w w:val="110"/>
          <w:sz w:val="18"/>
        </w:rPr>
        <w:t> </w:t>
      </w:r>
      <w:r>
        <w:rPr>
          <w:i/>
          <w:w w:val="110"/>
          <w:sz w:val="18"/>
        </w:rPr>
        <w:t>Computer</w:t>
      </w:r>
      <w:r>
        <w:rPr>
          <w:i/>
          <w:spacing w:val="26"/>
          <w:w w:val="110"/>
          <w:sz w:val="18"/>
        </w:rPr>
        <w:t> </w:t>
      </w:r>
      <w:r>
        <w:rPr>
          <w:i/>
          <w:w w:val="110"/>
          <w:sz w:val="18"/>
        </w:rPr>
        <w:t>Application</w:t>
      </w:r>
      <w:r>
        <w:rPr>
          <w:i/>
          <w:spacing w:val="25"/>
          <w:w w:val="110"/>
          <w:sz w:val="18"/>
        </w:rPr>
        <w:t> </w:t>
      </w:r>
      <w:r>
        <w:rPr>
          <w:i/>
          <w:w w:val="110"/>
          <w:sz w:val="18"/>
        </w:rPr>
        <w:t>(CGPA</w:t>
      </w:r>
      <w:r>
        <w:rPr>
          <w:i/>
          <w:spacing w:val="25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26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7.44)</w:t>
      </w:r>
      <w:r>
        <w:rPr>
          <w:i/>
          <w:sz w:val="18"/>
        </w:rPr>
        <w:tab/>
      </w:r>
      <w:r>
        <w:rPr>
          <w:i/>
          <w:w w:val="110"/>
          <w:sz w:val="18"/>
        </w:rPr>
        <w:t>Tamil</w:t>
      </w:r>
      <w:r>
        <w:rPr>
          <w:i/>
          <w:spacing w:val="26"/>
          <w:w w:val="110"/>
          <w:sz w:val="18"/>
        </w:rPr>
        <w:t> </w:t>
      </w:r>
      <w:r>
        <w:rPr>
          <w:i/>
          <w:w w:val="110"/>
          <w:sz w:val="18"/>
        </w:rPr>
        <w:t>Nadu,</w:t>
      </w:r>
      <w:r>
        <w:rPr>
          <w:i/>
          <w:spacing w:val="26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India</w:t>
      </w:r>
    </w:p>
    <w:p>
      <w:pPr>
        <w:tabs>
          <w:tab w:pos="9681" w:val="left" w:leader="none"/>
        </w:tabs>
        <w:spacing w:before="93"/>
        <w:ind w:left="153" w:right="0" w:firstLine="0"/>
        <w:jc w:val="left"/>
        <w:rPr>
          <w:b/>
          <w:sz w:val="18"/>
        </w:rPr>
      </w:pPr>
      <w:r>
        <w:rPr>
          <w:b/>
          <w:w w:val="125"/>
          <w:sz w:val="20"/>
        </w:rPr>
        <w:t>M.L.T</w:t>
      </w:r>
      <w:r>
        <w:rPr>
          <w:b/>
          <w:spacing w:val="30"/>
          <w:w w:val="125"/>
          <w:sz w:val="20"/>
        </w:rPr>
        <w:t> </w:t>
      </w:r>
      <w:r>
        <w:rPr>
          <w:b/>
          <w:w w:val="125"/>
          <w:sz w:val="20"/>
        </w:rPr>
        <w:t>College,</w:t>
      </w:r>
      <w:r>
        <w:rPr>
          <w:b/>
          <w:spacing w:val="31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Saharsa</w:t>
      </w:r>
      <w:r>
        <w:rPr>
          <w:b/>
          <w:sz w:val="20"/>
        </w:rPr>
        <w:tab/>
      </w:r>
      <w:r>
        <w:rPr>
          <w:b/>
          <w:w w:val="125"/>
          <w:sz w:val="18"/>
        </w:rPr>
        <w:t>June</w:t>
      </w:r>
      <w:r>
        <w:rPr>
          <w:b/>
          <w:spacing w:val="29"/>
          <w:w w:val="125"/>
          <w:sz w:val="18"/>
        </w:rPr>
        <w:t> </w:t>
      </w:r>
      <w:r>
        <w:rPr>
          <w:b/>
          <w:spacing w:val="-4"/>
          <w:w w:val="125"/>
          <w:sz w:val="18"/>
        </w:rPr>
        <w:t>2018</w:t>
      </w:r>
    </w:p>
    <w:p>
      <w:pPr>
        <w:tabs>
          <w:tab w:pos="9611" w:val="left" w:leader="none"/>
        </w:tabs>
        <w:spacing w:before="14"/>
        <w:ind w:left="153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Bachelor</w:t>
      </w:r>
      <w:r>
        <w:rPr>
          <w:i/>
          <w:spacing w:val="14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14"/>
          <w:w w:val="110"/>
          <w:sz w:val="18"/>
        </w:rPr>
        <w:t> </w:t>
      </w:r>
      <w:r>
        <w:rPr>
          <w:i/>
          <w:w w:val="110"/>
          <w:sz w:val="18"/>
        </w:rPr>
        <w:t>Computer</w:t>
      </w:r>
      <w:r>
        <w:rPr>
          <w:i/>
          <w:spacing w:val="14"/>
          <w:w w:val="110"/>
          <w:sz w:val="18"/>
        </w:rPr>
        <w:t> </w:t>
      </w:r>
      <w:r>
        <w:rPr>
          <w:i/>
          <w:w w:val="110"/>
          <w:sz w:val="18"/>
        </w:rPr>
        <w:t>Application</w:t>
      </w:r>
      <w:r>
        <w:rPr>
          <w:i/>
          <w:spacing w:val="15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(78.79%)</w:t>
      </w:r>
      <w:r>
        <w:rPr>
          <w:i/>
          <w:sz w:val="18"/>
        </w:rPr>
        <w:tab/>
      </w:r>
      <w:r>
        <w:rPr>
          <w:i/>
          <w:w w:val="110"/>
          <w:sz w:val="18"/>
        </w:rPr>
        <w:t>Bihar,</w:t>
      </w:r>
      <w:r>
        <w:rPr>
          <w:i/>
          <w:spacing w:val="50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India</w:t>
      </w:r>
    </w:p>
    <w:p>
      <w:pPr>
        <w:pStyle w:val="Heading1"/>
        <w:spacing w:before="1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337417</wp:posOffset>
                </wp:positionV>
                <wp:extent cx="6645909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6.568281pt;width:523.3pt;height:.1pt;mso-position-horizontal-relative:page;mso-position-vertical-relative:paragraph;z-index:-15727104;mso-wrap-distance-left:0;mso-wrap-distance-right:0" id="docshape4" coordorigin="720,531" coordsize="10466,0" path="m720,531l11186,53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hievements" w:id="4"/>
      <w:bookmarkEnd w:id="4"/>
      <w:r>
        <w:rPr>
          <w:b w:val="0"/>
        </w:rPr>
      </w:r>
      <w:r>
        <w:rPr>
          <w:spacing w:val="-2"/>
          <w:w w:val="120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04" w:after="0"/>
        <w:ind w:left="351" w:right="0" w:hanging="198"/>
        <w:jc w:val="left"/>
        <w:rPr>
          <w:rFonts w:ascii="Arial MT" w:hAnsi="Arial MT"/>
          <w:sz w:val="20"/>
        </w:rPr>
      </w:pPr>
      <w:r>
        <w:rPr>
          <w:w w:val="110"/>
          <w:sz w:val="18"/>
        </w:rPr>
        <w:t>Team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appreciation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reward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at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Comviva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Technologies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Limited</w:t>
      </w:r>
      <w:r>
        <w:rPr>
          <w:spacing w:val="5"/>
          <w:w w:val="110"/>
          <w:sz w:val="18"/>
        </w:rPr>
        <w:t> </w:t>
      </w:r>
      <w:r>
        <w:rPr>
          <w:spacing w:val="-2"/>
          <w:w w:val="110"/>
          <w:sz w:val="18"/>
        </w:rPr>
        <w:t>(2022).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100" w:after="0"/>
        <w:ind w:left="352" w:right="0" w:hanging="191"/>
        <w:jc w:val="left"/>
        <w:rPr>
          <w:rFonts w:ascii="Arial MT" w:hAnsi="Arial MT"/>
          <w:sz w:val="18"/>
        </w:rPr>
      </w:pPr>
      <w:r>
        <w:rPr>
          <w:spacing w:val="-2"/>
          <w:w w:val="115"/>
          <w:sz w:val="18"/>
        </w:rPr>
        <w:t>Skill-Up</w:t>
      </w:r>
      <w:r>
        <w:rPr>
          <w:spacing w:val="3"/>
          <w:w w:val="115"/>
          <w:sz w:val="18"/>
        </w:rPr>
        <w:t> </w:t>
      </w:r>
      <w:r>
        <w:rPr>
          <w:spacing w:val="-2"/>
          <w:w w:val="115"/>
          <w:sz w:val="18"/>
        </w:rPr>
        <w:t>Team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Winner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Award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at</w:t>
      </w:r>
      <w:r>
        <w:rPr>
          <w:spacing w:val="3"/>
          <w:w w:val="115"/>
          <w:sz w:val="18"/>
        </w:rPr>
        <w:t> </w:t>
      </w:r>
      <w:r>
        <w:rPr>
          <w:spacing w:val="-2"/>
          <w:w w:val="115"/>
          <w:sz w:val="18"/>
        </w:rPr>
        <w:t>Comviva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Technologies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Limited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(2021).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100" w:after="0"/>
        <w:ind w:left="352" w:right="0" w:hanging="191"/>
        <w:jc w:val="left"/>
        <w:rPr>
          <w:rFonts w:ascii="Arial MT" w:hAnsi="Arial MT"/>
          <w:sz w:val="18"/>
        </w:rPr>
      </w:pPr>
      <w:r>
        <w:rPr>
          <w:w w:val="110"/>
          <w:sz w:val="18"/>
        </w:rPr>
        <w:t>Runner’s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Up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at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ACM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Coding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Content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Version-</w:t>
      </w:r>
      <w:r>
        <w:rPr>
          <w:spacing w:val="-2"/>
          <w:w w:val="110"/>
          <w:sz w:val="18"/>
        </w:rPr>
        <w:t>2018.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100" w:after="0"/>
        <w:ind w:left="352" w:right="0" w:hanging="191"/>
        <w:jc w:val="left"/>
        <w:rPr>
          <w:rFonts w:ascii="Arial MT" w:hAnsi="Arial MT"/>
          <w:sz w:val="18"/>
        </w:rPr>
      </w:pPr>
      <w:r>
        <w:rPr>
          <w:w w:val="115"/>
          <w:sz w:val="18"/>
        </w:rPr>
        <w:t>Secured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AIR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21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VIT-MCA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2018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organized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by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Vellore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Institute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Of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Technology,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National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Level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MCA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Entrance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Exam.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100" w:after="0"/>
        <w:ind w:left="352" w:right="0" w:hanging="191"/>
        <w:jc w:val="left"/>
        <w:rPr>
          <w:rFonts w:ascii="Arial MT" w:hAnsi="Arial MT"/>
          <w:sz w:val="18"/>
        </w:rPr>
      </w:pPr>
      <w:r>
        <w:rPr>
          <w:w w:val="115"/>
          <w:sz w:val="18"/>
        </w:rPr>
        <w:t>Secured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AIR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42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NIMCET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2018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MCA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organized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by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NIT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-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Surathkal,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National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Level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MCA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Entrance</w:t>
      </w:r>
      <w:r>
        <w:rPr>
          <w:spacing w:val="10"/>
          <w:w w:val="115"/>
          <w:sz w:val="18"/>
        </w:rPr>
        <w:t> </w:t>
      </w:r>
      <w:r>
        <w:rPr>
          <w:spacing w:val="-2"/>
          <w:w w:val="115"/>
          <w:sz w:val="18"/>
        </w:rPr>
        <w:t>Examination.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100" w:after="0"/>
        <w:ind w:left="352" w:right="0" w:hanging="191"/>
        <w:jc w:val="left"/>
        <w:rPr>
          <w:rFonts w:ascii="Arial MT" w:hAnsi="Arial MT"/>
          <w:sz w:val="18"/>
        </w:rPr>
      </w:pPr>
      <w:r>
        <w:rPr>
          <w:w w:val="115"/>
          <w:sz w:val="18"/>
        </w:rPr>
        <w:t>Secured</w:t>
      </w:r>
      <w:r>
        <w:rPr>
          <w:w w:val="115"/>
          <w:sz w:val="18"/>
        </w:rPr>
        <w:t> AIR</w:t>
      </w:r>
      <w:r>
        <w:rPr>
          <w:w w:val="115"/>
          <w:sz w:val="18"/>
        </w:rPr>
        <w:t> 45</w:t>
      </w:r>
      <w:r>
        <w:rPr>
          <w:w w:val="115"/>
          <w:sz w:val="18"/>
        </w:rPr>
        <w:t> in</w:t>
      </w:r>
      <w:r>
        <w:rPr>
          <w:w w:val="115"/>
          <w:sz w:val="18"/>
        </w:rPr>
        <w:t> BHU</w:t>
      </w:r>
      <w:r>
        <w:rPr>
          <w:w w:val="115"/>
          <w:sz w:val="18"/>
        </w:rPr>
        <w:t> 2018</w:t>
      </w:r>
      <w:r>
        <w:rPr>
          <w:w w:val="115"/>
          <w:sz w:val="18"/>
        </w:rPr>
        <w:t> MCA</w:t>
      </w:r>
      <w:r>
        <w:rPr>
          <w:w w:val="115"/>
          <w:sz w:val="18"/>
        </w:rPr>
        <w:t> organized</w:t>
      </w:r>
      <w:r>
        <w:rPr>
          <w:w w:val="115"/>
          <w:sz w:val="18"/>
        </w:rPr>
        <w:t> by</w:t>
      </w:r>
      <w:r>
        <w:rPr>
          <w:w w:val="115"/>
          <w:sz w:val="18"/>
        </w:rPr>
        <w:t> Banaras</w:t>
      </w:r>
      <w:r>
        <w:rPr>
          <w:w w:val="115"/>
          <w:sz w:val="18"/>
        </w:rPr>
        <w:t> Hindu</w:t>
      </w:r>
      <w:r>
        <w:rPr>
          <w:w w:val="115"/>
          <w:sz w:val="18"/>
        </w:rPr>
        <w:t> University,</w:t>
      </w:r>
      <w:r>
        <w:rPr>
          <w:w w:val="115"/>
          <w:sz w:val="18"/>
        </w:rPr>
        <w:t> National</w:t>
      </w:r>
      <w:r>
        <w:rPr>
          <w:w w:val="115"/>
          <w:sz w:val="18"/>
        </w:rPr>
        <w:t> Level</w:t>
      </w:r>
      <w:r>
        <w:rPr>
          <w:w w:val="115"/>
          <w:sz w:val="18"/>
        </w:rPr>
        <w:t> MCA</w:t>
      </w:r>
      <w:r>
        <w:rPr>
          <w:w w:val="115"/>
          <w:sz w:val="18"/>
        </w:rPr>
        <w:t> Entrance</w:t>
      </w:r>
      <w:r>
        <w:rPr>
          <w:w w:val="115"/>
          <w:sz w:val="18"/>
        </w:rPr>
        <w:t> </w:t>
      </w:r>
      <w:r>
        <w:rPr>
          <w:spacing w:val="-2"/>
          <w:w w:val="115"/>
          <w:sz w:val="18"/>
        </w:rPr>
        <w:t>Examination.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100" w:after="0"/>
        <w:ind w:left="352" w:right="0" w:hanging="191"/>
        <w:jc w:val="left"/>
        <w:rPr>
          <w:rFonts w:ascii="Arial MT" w:hAnsi="Arial MT"/>
          <w:sz w:val="18"/>
        </w:rPr>
      </w:pPr>
      <w:r>
        <w:rPr>
          <w:w w:val="115"/>
          <w:sz w:val="18"/>
        </w:rPr>
        <w:t>Secured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AIR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65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JNU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2018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MCA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organized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by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JNU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New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Delhi,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National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Level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MCA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Entrance</w:t>
      </w:r>
      <w:r>
        <w:rPr>
          <w:spacing w:val="5"/>
          <w:w w:val="115"/>
          <w:sz w:val="18"/>
        </w:rPr>
        <w:t> </w:t>
      </w:r>
      <w:r>
        <w:rPr>
          <w:spacing w:val="-2"/>
          <w:w w:val="115"/>
          <w:sz w:val="18"/>
        </w:rPr>
        <w:t>Examination.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100" w:after="0"/>
        <w:ind w:left="352" w:right="0" w:hanging="191"/>
        <w:jc w:val="left"/>
        <w:rPr>
          <w:rFonts w:ascii="Arial MT" w:hAnsi="Arial MT"/>
          <w:sz w:val="18"/>
        </w:rPr>
      </w:pPr>
      <w:r>
        <w:rPr>
          <w:w w:val="115"/>
          <w:sz w:val="18"/>
        </w:rPr>
        <w:t>Secured</w:t>
      </w:r>
      <w:r>
        <w:rPr>
          <w:w w:val="115"/>
          <w:sz w:val="18"/>
        </w:rPr>
        <w:t> AIR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89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BIT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2018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MCA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organized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by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Birla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Institute</w:t>
      </w:r>
      <w:r>
        <w:rPr>
          <w:w w:val="115"/>
          <w:sz w:val="18"/>
        </w:rPr>
        <w:t> of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Technology,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National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Level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MCA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Entrance</w:t>
      </w:r>
      <w:r>
        <w:rPr>
          <w:w w:val="115"/>
          <w:sz w:val="18"/>
        </w:rPr>
        <w:t> </w:t>
      </w:r>
      <w:r>
        <w:rPr>
          <w:spacing w:val="-2"/>
          <w:w w:val="115"/>
          <w:sz w:val="18"/>
        </w:rPr>
        <w:t>Examination.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100" w:after="0"/>
        <w:ind w:left="352" w:right="0" w:hanging="191"/>
        <w:jc w:val="left"/>
        <w:rPr>
          <w:rFonts w:ascii="Arial MT" w:hAnsi="Arial MT"/>
          <w:sz w:val="18"/>
        </w:rPr>
      </w:pPr>
      <w:r>
        <w:rPr>
          <w:w w:val="115"/>
          <w:sz w:val="18"/>
        </w:rPr>
        <w:t>Secured</w:t>
      </w:r>
      <w:r>
        <w:rPr>
          <w:spacing w:val="1"/>
          <w:w w:val="125"/>
          <w:sz w:val="18"/>
        </w:rPr>
        <w:t> </w:t>
      </w:r>
      <w:r>
        <w:rPr>
          <w:w w:val="125"/>
          <w:sz w:val="18"/>
        </w:rPr>
        <w:t>AIR</w:t>
      </w:r>
      <w:r>
        <w:rPr>
          <w:spacing w:val="1"/>
          <w:w w:val="125"/>
          <w:sz w:val="18"/>
        </w:rPr>
        <w:t> </w:t>
      </w:r>
      <w:r>
        <w:rPr>
          <w:w w:val="115"/>
          <w:sz w:val="18"/>
        </w:rPr>
        <w:t>98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1"/>
          <w:w w:val="125"/>
          <w:sz w:val="18"/>
        </w:rPr>
        <w:t> </w:t>
      </w:r>
      <w:r>
        <w:rPr>
          <w:w w:val="125"/>
          <w:sz w:val="18"/>
        </w:rPr>
        <w:t>KIITEE</w:t>
      </w:r>
      <w:r>
        <w:rPr>
          <w:spacing w:val="2"/>
          <w:w w:val="125"/>
          <w:sz w:val="18"/>
        </w:rPr>
        <w:t> </w:t>
      </w:r>
      <w:r>
        <w:rPr>
          <w:w w:val="115"/>
          <w:sz w:val="18"/>
        </w:rPr>
        <w:t>MCA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2018,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organized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by</w:t>
      </w:r>
      <w:r>
        <w:rPr>
          <w:spacing w:val="2"/>
          <w:w w:val="125"/>
          <w:sz w:val="18"/>
        </w:rPr>
        <w:t> </w:t>
      </w:r>
      <w:r>
        <w:rPr>
          <w:w w:val="125"/>
          <w:sz w:val="18"/>
        </w:rPr>
        <w:t>KIIT</w:t>
      </w:r>
      <w:r>
        <w:rPr>
          <w:spacing w:val="1"/>
          <w:w w:val="125"/>
          <w:sz w:val="18"/>
        </w:rPr>
        <w:t> </w:t>
      </w:r>
      <w:r>
        <w:rPr>
          <w:w w:val="115"/>
          <w:sz w:val="18"/>
        </w:rPr>
        <w:t>bhubaneswar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a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National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Level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MCA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Entrance</w:t>
      </w:r>
      <w:r>
        <w:rPr>
          <w:spacing w:val="6"/>
          <w:w w:val="115"/>
          <w:sz w:val="18"/>
        </w:rPr>
        <w:t> </w:t>
      </w:r>
      <w:r>
        <w:rPr>
          <w:spacing w:val="-2"/>
          <w:w w:val="115"/>
          <w:sz w:val="18"/>
        </w:rPr>
        <w:t>Exam.</w:t>
      </w:r>
    </w:p>
    <w:p>
      <w:pPr>
        <w:pStyle w:val="BodyText"/>
        <w:spacing w:before="8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240743</wp:posOffset>
                </wp:positionV>
                <wp:extent cx="6645909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8.956171pt;width:523.3pt;height:.1pt;mso-position-horizontal-relative:page;mso-position-vertical-relative:paragraph;z-index:-15726592;mso-wrap-distance-left:0;mso-wrap-distance-right:0" id="docshape5" coordorigin="720,379" coordsize="10466,0" path="m720,379l11186,37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5"/>
      <w:bookmarkEnd w:id="5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spacing w:before="94"/>
        <w:ind w:left="153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ShareStory</w:t>
      </w:r>
      <w:r>
        <w:rPr>
          <w:b/>
          <w:spacing w:val="38"/>
          <w:w w:val="120"/>
          <w:sz w:val="20"/>
        </w:rPr>
        <w:t> </w:t>
      </w:r>
      <w:r>
        <w:rPr>
          <w:b/>
          <w:w w:val="120"/>
          <w:sz w:val="20"/>
        </w:rPr>
        <w:t>App</w:t>
      </w:r>
      <w:r>
        <w:rPr>
          <w:b/>
          <w:spacing w:val="37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33"/>
          <w:w w:val="120"/>
          <w:sz w:val="20"/>
        </w:rPr>
        <w:t> </w:t>
      </w:r>
      <w:r>
        <w:rPr>
          <w:b/>
          <w:i/>
          <w:w w:val="120"/>
          <w:sz w:val="20"/>
        </w:rPr>
        <w:t>React.Js,</w:t>
      </w:r>
      <w:r>
        <w:rPr>
          <w:b/>
          <w:i/>
          <w:spacing w:val="46"/>
          <w:w w:val="120"/>
          <w:sz w:val="20"/>
        </w:rPr>
        <w:t> </w:t>
      </w:r>
      <w:r>
        <w:rPr>
          <w:b/>
          <w:i/>
          <w:w w:val="120"/>
          <w:sz w:val="20"/>
        </w:rPr>
        <w:t>Node.Js,</w:t>
      </w:r>
      <w:r>
        <w:rPr>
          <w:b/>
          <w:i/>
          <w:spacing w:val="46"/>
          <w:w w:val="120"/>
          <w:sz w:val="20"/>
        </w:rPr>
        <w:t> </w:t>
      </w:r>
      <w:r>
        <w:rPr>
          <w:b/>
          <w:i/>
          <w:w w:val="120"/>
          <w:sz w:val="20"/>
        </w:rPr>
        <w:t>MongoDB</w:t>
      </w:r>
      <w:r>
        <w:rPr>
          <w:b/>
          <w:i/>
          <w:spacing w:val="61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33"/>
          <w:w w:val="120"/>
          <w:sz w:val="20"/>
        </w:rPr>
        <w:t> </w:t>
      </w:r>
      <w:hyperlink r:id="rId12">
        <w:r>
          <w:rPr>
            <w:b/>
            <w:spacing w:val="-4"/>
            <w:w w:val="120"/>
            <w:sz w:val="20"/>
            <w:u w:val="single"/>
          </w:rPr>
          <w:t>view</w:t>
        </w:r>
      </w:hyperlink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20" w:after="0"/>
        <w:ind w:left="591" w:right="0" w:hanging="198"/>
        <w:jc w:val="left"/>
        <w:rPr>
          <w:rFonts w:ascii="Times New Roman" w:hAnsi="Times New Roman"/>
          <w:i/>
          <w:sz w:val="20"/>
        </w:rPr>
      </w:pPr>
      <w:r>
        <w:rPr>
          <w:w w:val="105"/>
          <w:sz w:val="18"/>
        </w:rPr>
        <w:t>Developed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an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application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that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facilitates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users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share</w:t>
      </w:r>
      <w:r>
        <w:rPr>
          <w:spacing w:val="26"/>
          <w:w w:val="105"/>
          <w:sz w:val="18"/>
        </w:rPr>
        <w:t> </w:t>
      </w:r>
      <w:r>
        <w:rPr>
          <w:spacing w:val="-2"/>
          <w:w w:val="105"/>
          <w:sz w:val="18"/>
        </w:rPr>
        <w:t>images.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20" w:after="0"/>
        <w:ind w:left="591" w:right="0" w:hanging="191"/>
        <w:jc w:val="left"/>
        <w:rPr>
          <w:rFonts w:ascii="Arial" w:hAnsi="Arial"/>
          <w:i/>
          <w:sz w:val="18"/>
        </w:rPr>
      </w:pPr>
      <w:r>
        <w:rPr>
          <w:w w:val="105"/>
          <w:sz w:val="18"/>
        </w:rPr>
        <w:t>User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can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log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app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google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authentication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options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as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well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as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create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account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21"/>
          <w:w w:val="105"/>
          <w:sz w:val="18"/>
        </w:rPr>
        <w:t> </w:t>
      </w:r>
      <w:r>
        <w:rPr>
          <w:spacing w:val="-4"/>
          <w:w w:val="105"/>
          <w:sz w:val="18"/>
        </w:rPr>
        <w:t>app.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20" w:after="0"/>
        <w:ind w:left="591" w:right="0" w:hanging="191"/>
        <w:jc w:val="left"/>
        <w:rPr>
          <w:rFonts w:ascii="Arial" w:hAnsi="Arial"/>
          <w:i/>
          <w:sz w:val="18"/>
        </w:rPr>
      </w:pPr>
      <w:r>
        <w:rPr>
          <w:w w:val="110"/>
          <w:sz w:val="18"/>
        </w:rPr>
        <w:t>User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can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like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another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user’s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post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once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he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will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be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logged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2"/>
          <w:w w:val="110"/>
          <w:sz w:val="18"/>
        </w:rPr>
        <w:t> </w:t>
      </w:r>
      <w:r>
        <w:rPr>
          <w:spacing w:val="-2"/>
          <w:w w:val="110"/>
          <w:sz w:val="18"/>
        </w:rPr>
        <w:t>application.</w:t>
      </w:r>
    </w:p>
    <w:p>
      <w:pPr>
        <w:spacing w:before="52"/>
        <w:ind w:left="153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Expense</w:t>
      </w:r>
      <w:r>
        <w:rPr>
          <w:b/>
          <w:spacing w:val="27"/>
          <w:w w:val="120"/>
          <w:sz w:val="20"/>
        </w:rPr>
        <w:t> </w:t>
      </w:r>
      <w:r>
        <w:rPr>
          <w:b/>
          <w:w w:val="120"/>
          <w:sz w:val="20"/>
        </w:rPr>
        <w:t>Tracker</w:t>
      </w:r>
      <w:r>
        <w:rPr>
          <w:b/>
          <w:spacing w:val="28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22"/>
          <w:w w:val="120"/>
          <w:sz w:val="20"/>
        </w:rPr>
        <w:t> </w:t>
      </w:r>
      <w:r>
        <w:rPr>
          <w:b/>
          <w:i/>
          <w:w w:val="120"/>
          <w:sz w:val="20"/>
        </w:rPr>
        <w:t>React.Js</w:t>
      </w:r>
      <w:r>
        <w:rPr>
          <w:b/>
          <w:i/>
          <w:spacing w:val="44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23"/>
          <w:w w:val="120"/>
          <w:sz w:val="20"/>
        </w:rPr>
        <w:t> </w:t>
      </w:r>
      <w:hyperlink r:id="rId13">
        <w:r>
          <w:rPr>
            <w:b/>
            <w:spacing w:val="-4"/>
            <w:w w:val="120"/>
            <w:sz w:val="20"/>
            <w:u w:val="single"/>
          </w:rPr>
          <w:t>view</w:t>
        </w:r>
      </w:hyperlink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19" w:after="0"/>
        <w:ind w:left="591" w:right="0" w:hanging="198"/>
        <w:jc w:val="left"/>
        <w:rPr>
          <w:rFonts w:ascii="Times New Roman" w:hAnsi="Times New Roman"/>
          <w:i/>
          <w:sz w:val="20"/>
        </w:rPr>
      </w:pPr>
      <w:r>
        <w:rPr>
          <w:w w:val="105"/>
          <w:sz w:val="18"/>
        </w:rPr>
        <w:t>An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Interface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that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helps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users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track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their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expenses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monthly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yearly</w:t>
      </w:r>
      <w:r>
        <w:rPr>
          <w:spacing w:val="26"/>
          <w:w w:val="105"/>
          <w:sz w:val="18"/>
        </w:rPr>
        <w:t> </w:t>
      </w:r>
      <w:r>
        <w:rPr>
          <w:spacing w:val="-2"/>
          <w:w w:val="105"/>
          <w:sz w:val="18"/>
        </w:rPr>
        <w:t>basis.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21" w:after="0"/>
        <w:ind w:left="591" w:right="0" w:hanging="191"/>
        <w:jc w:val="left"/>
        <w:rPr>
          <w:rFonts w:ascii="Arial" w:hAnsi="Arial"/>
          <w:i/>
          <w:sz w:val="18"/>
        </w:rPr>
      </w:pPr>
      <w:r>
        <w:rPr>
          <w:w w:val="110"/>
          <w:sz w:val="18"/>
        </w:rPr>
        <w:t>Expenses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can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be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filtered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on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yearly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basis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can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be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visualize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monthly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chart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selected</w:t>
      </w:r>
      <w:r>
        <w:rPr>
          <w:spacing w:val="4"/>
          <w:w w:val="110"/>
          <w:sz w:val="18"/>
        </w:rPr>
        <w:t> </w:t>
      </w:r>
      <w:r>
        <w:rPr>
          <w:spacing w:val="-2"/>
          <w:w w:val="110"/>
          <w:sz w:val="18"/>
        </w:rPr>
        <w:t>year.</w:t>
      </w:r>
    </w:p>
    <w:sectPr>
      <w:type w:val="continuous"/>
      <w:pgSz w:w="11910" w:h="16840"/>
      <w:pgMar w:top="5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53" w:hanging="200"/>
      </w:pPr>
      <w:rPr>
        <w:rFonts w:hint="default" w:ascii="Arial MT" w:hAnsi="Arial MT" w:eastAsia="Arial MT" w:cs="Arial MT"/>
        <w:spacing w:val="0"/>
        <w:w w:val="1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2" w:hanging="200"/>
      </w:pPr>
      <w:rPr>
        <w:rFonts w:hint="default" w:ascii="Times New Roman" w:hAnsi="Times New Roman" w:eastAsia="Times New Roman" w:cs="Times New Roman"/>
        <w:spacing w:val="0"/>
        <w:w w:val="14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0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1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1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1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352" w:hanging="191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5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591" w:hanging="19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udayashad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www.linkedin.com/in/udaykumarbittu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github.com/UDAYBITTU" TargetMode="External"/><Relationship Id="rId12" Type="http://schemas.openxmlformats.org/officeDocument/2006/relationships/hyperlink" Target="https://github.com/mekrishnaa/ShareStory" TargetMode="External"/><Relationship Id="rId13" Type="http://schemas.openxmlformats.org/officeDocument/2006/relationships/hyperlink" Target="https://github.com/mekrishnaa/expense-tracker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2026-03-12T12:07:35Z</dcterms:created>
  <dcterms:modified xsi:type="dcterms:W3CDTF">2026-03-12T12:07:35Z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