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2A1" w:rsidRDefault="00776E8B" w:rsidP="000902A1">
      <w:pPr>
        <w:widowControl w:val="0"/>
        <w:spacing w:after="0" w:line="240" w:lineRule="auto"/>
        <w:rPr>
          <w:rFonts w:ascii="Times New Roman" w:eastAsia="Times New Roman" w:hAnsi="Times New Roman" w:cs="Times New Roman"/>
          <w:b/>
          <w:sz w:val="24"/>
          <w:szCs w:val="24"/>
        </w:rPr>
      </w:pPr>
      <w:r>
        <w:rPr>
          <w:noProof/>
          <w:lang w:val="en-US"/>
        </w:rPr>
        <mc:AlternateContent>
          <mc:Choice Requires="wps">
            <w:drawing>
              <wp:anchor distT="72390" distB="72390" distL="72390" distR="72390" simplePos="0" relativeHeight="251659264" behindDoc="0" locked="0" layoutInCell="1" hidden="0" allowOverlap="1" wp14:anchorId="5CFE38F9" wp14:editId="1FDCA032">
                <wp:simplePos x="0" y="0"/>
                <wp:positionH relativeFrom="column">
                  <wp:posOffset>2931160</wp:posOffset>
                </wp:positionH>
                <wp:positionV relativeFrom="paragraph">
                  <wp:posOffset>-539750</wp:posOffset>
                </wp:positionV>
                <wp:extent cx="3202305" cy="1733550"/>
                <wp:effectExtent l="0" t="0" r="0" b="0"/>
                <wp:wrapNone/>
                <wp:docPr id="58" name="Rectangle 58"/>
                <wp:cNvGraphicFramePr/>
                <a:graphic xmlns:a="http://schemas.openxmlformats.org/drawingml/2006/main">
                  <a:graphicData uri="http://schemas.microsoft.com/office/word/2010/wordprocessingShape">
                    <wps:wsp>
                      <wps:cNvSpPr/>
                      <wps:spPr>
                        <a:xfrm>
                          <a:off x="0" y="0"/>
                          <a:ext cx="3202305" cy="1733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902A1" w:rsidRDefault="000902A1" w:rsidP="000902A1">
                            <w:pPr>
                              <w:spacing w:after="0" w:line="240" w:lineRule="auto"/>
                              <w:textDirection w:val="btLr"/>
                            </w:pPr>
                            <w:r>
                              <w:rPr>
                                <w:rFonts w:ascii="Times New Roman" w:eastAsia="Times New Roman" w:hAnsi="Times New Roman" w:cs="Times New Roman"/>
                                <w:b/>
                                <w:color w:val="000000"/>
                                <w:sz w:val="24"/>
                              </w:rPr>
                              <w:t>Batch:</w:t>
                            </w:r>
                            <w:r w:rsidR="000D3576">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0D3576">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0902A1" w:rsidRDefault="000902A1" w:rsidP="000902A1">
                            <w:pPr>
                              <w:spacing w:after="0" w:line="240" w:lineRule="auto"/>
                              <w:textDirection w:val="btLr"/>
                            </w:pPr>
                          </w:p>
                          <w:p w:rsidR="000902A1" w:rsidRDefault="000902A1" w:rsidP="000902A1">
                            <w:pPr>
                              <w:spacing w:after="0" w:line="240" w:lineRule="auto"/>
                              <w:textDirection w:val="btLr"/>
                            </w:pPr>
                            <w:r>
                              <w:rPr>
                                <w:rFonts w:ascii="Arial" w:eastAsia="Arial" w:hAnsi="Arial" w:cs="Arial"/>
                                <w:b/>
                                <w:color w:val="000000"/>
                                <w:sz w:val="24"/>
                              </w:rPr>
                              <w:t>Experiment No.___</w:t>
                            </w:r>
                            <w:r w:rsidR="000D3576" w:rsidRPr="000D3576">
                              <w:rPr>
                                <w:rFonts w:ascii="Arial" w:eastAsia="Arial" w:hAnsi="Arial" w:cs="Arial"/>
                                <w:b/>
                                <w:color w:val="000000"/>
                                <w:sz w:val="24"/>
                                <w:u w:val="thick"/>
                              </w:rPr>
                              <w:t>7</w:t>
                            </w:r>
                            <w:r>
                              <w:rPr>
                                <w:rFonts w:ascii="Arial" w:eastAsia="Arial" w:hAnsi="Arial" w:cs="Arial"/>
                                <w:b/>
                                <w:color w:val="000000"/>
                                <w:sz w:val="24"/>
                              </w:rPr>
                              <w:t>___</w:t>
                            </w:r>
                          </w:p>
                          <w:p w:rsidR="000902A1" w:rsidRDefault="000902A1" w:rsidP="000902A1">
                            <w:pPr>
                              <w:spacing w:after="0" w:line="240" w:lineRule="auto"/>
                              <w:textDirection w:val="btLr"/>
                            </w:pPr>
                          </w:p>
                          <w:p w:rsidR="000902A1" w:rsidRDefault="000902A1" w:rsidP="000902A1">
                            <w:pPr>
                              <w:spacing w:after="0" w:line="240" w:lineRule="auto"/>
                              <w:textDirection w:val="btLr"/>
                            </w:pPr>
                            <w:r>
                              <w:rPr>
                                <w:rFonts w:ascii="Arial" w:eastAsia="Arial" w:hAnsi="Arial" w:cs="Arial"/>
                                <w:b/>
                                <w:color w:val="000000"/>
                                <w:sz w:val="24"/>
                              </w:rPr>
                              <w:t>Grade: AA / AB / BB / BC / CC / CD /DD</w:t>
                            </w:r>
                          </w:p>
                          <w:p w:rsidR="000902A1" w:rsidRDefault="000902A1" w:rsidP="000902A1">
                            <w:pPr>
                              <w:spacing w:after="120" w:line="240" w:lineRule="auto"/>
                              <w:textDirection w:val="btLr"/>
                            </w:pPr>
                          </w:p>
                          <w:p w:rsidR="000902A1" w:rsidRDefault="000902A1" w:rsidP="000902A1">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anchor>
            </w:drawing>
          </mc:Choice>
          <mc:Fallback>
            <w:pict>
              <v:rect w14:anchorId="5CFE38F9" id="Rectangle 58" o:spid="_x0000_s1026" style="position:absolute;margin-left:230.8pt;margin-top:-42.5pt;width:252.15pt;height:136.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">
                <v:stroke startarrowwidth="narrow" startarrowlength="short" endarrowwidth="narrow" endarrowlength="short"/>
                <v:textbox inset="2.53958mm,1.2694mm,2.53958mm,1.2694mm">
                  <w:txbxContent>
                    <w:p w:rsidR="000902A1" w:rsidRDefault="000902A1" w:rsidP="000902A1">
                      <w:pPr>
                        <w:spacing w:after="0" w:line="240" w:lineRule="auto"/>
                        <w:textDirection w:val="btLr"/>
                      </w:pPr>
                      <w:r>
                        <w:rPr>
                          <w:rFonts w:ascii="Times New Roman" w:eastAsia="Times New Roman" w:hAnsi="Times New Roman" w:cs="Times New Roman"/>
                          <w:b/>
                          <w:color w:val="000000"/>
                          <w:sz w:val="24"/>
                        </w:rPr>
                        <w:t>Batch:</w:t>
                      </w:r>
                      <w:r w:rsidR="000D3576">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0D3576">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0902A1" w:rsidRDefault="000902A1" w:rsidP="000902A1">
                      <w:pPr>
                        <w:spacing w:after="0" w:line="240" w:lineRule="auto"/>
                        <w:textDirection w:val="btLr"/>
                      </w:pPr>
                    </w:p>
                    <w:p w:rsidR="000902A1" w:rsidRDefault="000902A1" w:rsidP="000902A1">
                      <w:pPr>
                        <w:spacing w:after="0" w:line="240" w:lineRule="auto"/>
                        <w:textDirection w:val="btLr"/>
                      </w:pPr>
                      <w:r>
                        <w:rPr>
                          <w:rFonts w:ascii="Arial" w:eastAsia="Arial" w:hAnsi="Arial" w:cs="Arial"/>
                          <w:b/>
                          <w:color w:val="000000"/>
                          <w:sz w:val="24"/>
                        </w:rPr>
                        <w:t>Experiment No.___</w:t>
                      </w:r>
                      <w:r w:rsidR="000D3576" w:rsidRPr="000D3576">
                        <w:rPr>
                          <w:rFonts w:ascii="Arial" w:eastAsia="Arial" w:hAnsi="Arial" w:cs="Arial"/>
                          <w:b/>
                          <w:color w:val="000000"/>
                          <w:sz w:val="24"/>
                          <w:u w:val="thick"/>
                        </w:rPr>
                        <w:t>7</w:t>
                      </w:r>
                      <w:r>
                        <w:rPr>
                          <w:rFonts w:ascii="Arial" w:eastAsia="Arial" w:hAnsi="Arial" w:cs="Arial"/>
                          <w:b/>
                          <w:color w:val="000000"/>
                          <w:sz w:val="24"/>
                        </w:rPr>
                        <w:t>___</w:t>
                      </w:r>
                    </w:p>
                    <w:p w:rsidR="000902A1" w:rsidRDefault="000902A1" w:rsidP="000902A1">
                      <w:pPr>
                        <w:spacing w:after="0" w:line="240" w:lineRule="auto"/>
                        <w:textDirection w:val="btLr"/>
                      </w:pPr>
                    </w:p>
                    <w:p w:rsidR="000902A1" w:rsidRDefault="000902A1" w:rsidP="000902A1">
                      <w:pPr>
                        <w:spacing w:after="0" w:line="240" w:lineRule="auto"/>
                        <w:textDirection w:val="btLr"/>
                      </w:pPr>
                      <w:r>
                        <w:rPr>
                          <w:rFonts w:ascii="Arial" w:eastAsia="Arial" w:hAnsi="Arial" w:cs="Arial"/>
                          <w:b/>
                          <w:color w:val="000000"/>
                          <w:sz w:val="24"/>
                        </w:rPr>
                        <w:t>Grade: AA / AB / BB / BC / CC / CD /DD</w:t>
                      </w:r>
                    </w:p>
                    <w:p w:rsidR="000902A1" w:rsidRDefault="000902A1" w:rsidP="000902A1">
                      <w:pPr>
                        <w:spacing w:after="120" w:line="240" w:lineRule="auto"/>
                        <w:textDirection w:val="btLr"/>
                      </w:pPr>
                    </w:p>
                    <w:p w:rsidR="000902A1" w:rsidRDefault="000902A1" w:rsidP="000902A1">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rsidR="000902A1" w:rsidRDefault="000902A1" w:rsidP="000902A1">
      <w:pPr>
        <w:widowControl w:val="0"/>
        <w:spacing w:after="0" w:line="240" w:lineRule="auto"/>
        <w:ind w:left="100"/>
        <w:rPr>
          <w:rFonts w:ascii="Times New Roman" w:eastAsia="Times New Roman" w:hAnsi="Times New Roman" w:cs="Times New Roman"/>
          <w:b/>
          <w:sz w:val="24"/>
          <w:szCs w:val="24"/>
        </w:rPr>
      </w:pPr>
    </w:p>
    <w:p w:rsidR="000902A1" w:rsidRDefault="000902A1" w:rsidP="000902A1">
      <w:pPr>
        <w:widowControl w:val="0"/>
        <w:spacing w:after="0" w:line="240" w:lineRule="auto"/>
        <w:ind w:left="100"/>
        <w:rPr>
          <w:rFonts w:ascii="Times New Roman" w:eastAsia="Times New Roman" w:hAnsi="Times New Roman" w:cs="Times New Roman"/>
          <w:b/>
          <w:sz w:val="24"/>
          <w:szCs w:val="24"/>
        </w:rPr>
      </w:pPr>
    </w:p>
    <w:p w:rsidR="000902A1" w:rsidRDefault="000902A1" w:rsidP="000902A1">
      <w:pPr>
        <w:widowControl w:val="0"/>
        <w:spacing w:after="0" w:line="240" w:lineRule="auto"/>
        <w:ind w:left="100"/>
        <w:rPr>
          <w:rFonts w:ascii="Times New Roman" w:eastAsia="Times New Roman" w:hAnsi="Times New Roman" w:cs="Times New Roman"/>
          <w:b/>
          <w:sz w:val="24"/>
          <w:szCs w:val="24"/>
        </w:rPr>
      </w:pPr>
    </w:p>
    <w:p w:rsidR="000902A1" w:rsidRDefault="000902A1" w:rsidP="000902A1">
      <w:pPr>
        <w:widowControl w:val="0"/>
        <w:spacing w:after="0" w:line="240" w:lineRule="auto"/>
        <w:ind w:left="100"/>
        <w:rPr>
          <w:rFonts w:ascii="Times New Roman" w:eastAsia="Times New Roman" w:hAnsi="Times New Roman" w:cs="Times New Roman"/>
          <w:b/>
          <w:sz w:val="24"/>
          <w:szCs w:val="24"/>
        </w:rPr>
      </w:pPr>
    </w:p>
    <w:p w:rsidR="000902A1" w:rsidRDefault="000902A1" w:rsidP="000902A1">
      <w:pPr>
        <w:widowControl w:val="0"/>
        <w:spacing w:after="0" w:line="240" w:lineRule="auto"/>
        <w:ind w:left="100"/>
        <w:rPr>
          <w:rFonts w:ascii="Times New Roman" w:eastAsia="Times New Roman" w:hAnsi="Times New Roman" w:cs="Times New Roman"/>
          <w:b/>
          <w:sz w:val="24"/>
          <w:szCs w:val="24"/>
        </w:rPr>
      </w:pPr>
    </w:p>
    <w:p w:rsidR="000902A1" w:rsidRDefault="000902A1" w:rsidP="00776E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100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2"/>
      </w:tblGrid>
      <w:tr w:rsidR="000902A1" w:rsidTr="00E2754B">
        <w:trPr>
          <w:trHeight w:val="478"/>
          <w:jc w:val="center"/>
        </w:trPr>
        <w:tc>
          <w:tcPr>
            <w:tcW w:w="10052" w:type="dxa"/>
            <w:shd w:val="clear" w:color="auto" w:fill="D9D9D9"/>
            <w:vAlign w:val="center"/>
          </w:tcPr>
          <w:p w:rsidR="000902A1" w:rsidRDefault="000902A1" w:rsidP="00E2754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Matrix Chain Multiplication of Dynamic Programming</w:t>
            </w:r>
          </w:p>
        </w:tc>
      </w:tr>
    </w:tbl>
    <w:p w:rsidR="000902A1" w:rsidRDefault="000902A1" w:rsidP="000902A1">
      <w:pPr>
        <w:spacing w:after="0" w:line="240" w:lineRule="auto"/>
        <w:rPr>
          <w:rFonts w:ascii="Times New Roman" w:eastAsia="Times New Roman" w:hAnsi="Times New Roman" w:cs="Times New Roman"/>
          <w:b/>
          <w:sz w:val="24"/>
          <w:szCs w:val="24"/>
        </w:rPr>
      </w:pPr>
    </w:p>
    <w:p w:rsidR="000902A1" w:rsidRDefault="000902A1" w:rsidP="000902A1">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0288" behindDoc="0" locked="0" layoutInCell="1" hidden="0" allowOverlap="1" wp14:anchorId="0A3447DC" wp14:editId="12B582FD">
                <wp:simplePos x="0" y="0"/>
                <wp:positionH relativeFrom="column">
                  <wp:posOffset>-228599</wp:posOffset>
                </wp:positionH>
                <wp:positionV relativeFrom="paragraph">
                  <wp:posOffset>0</wp:posOffset>
                </wp:positionV>
                <wp:extent cx="6362700" cy="31750"/>
                <wp:effectExtent l="0" t="0" r="0" b="0"/>
                <wp:wrapNone/>
                <wp:docPr id="59" name="Straight Arrow Connector 5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269F7942" id="_x0000_t32" coordsize="21600,21600" o:spt="32" o:oned="t" path="m,l21600,21600e" filled="f">
                <v:path arrowok="t" fillok="f" o:connecttype="none"/>
                <o:lock v:ext="edit" shapetype="t"/>
              </v:shapetype>
              <v:shape id="Straight Arrow Connector 59" o:spid="_x0000_s1026" type="#_x0000_t32" style="position:absolute;margin-left:-18pt;margin-top:0;width:501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" strokecolor="black [3200]">
                <v:stroke startarrowwidth="narrow" startarrowlength="short" endarrowwidth="narrow" endarrowlength="short"/>
              </v:shape>
            </w:pict>
          </mc:Fallback>
        </mc:AlternateContent>
      </w:r>
    </w:p>
    <w:p w:rsidR="000902A1" w:rsidRDefault="000902A1" w:rsidP="000902A1">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 xml:space="preserve">To learn Matrix chain multiplication using Dynamic Programming Approach  </w:t>
      </w:r>
      <w:r>
        <w:rPr>
          <w:noProof/>
          <w:lang w:val="en-US"/>
        </w:rPr>
        <mc:AlternateContent>
          <mc:Choice Requires="wps">
            <w:drawing>
              <wp:anchor distT="0" distB="0" distL="114300" distR="114300" simplePos="0" relativeHeight="251661312" behindDoc="0" locked="0" layoutInCell="1" hidden="0" allowOverlap="1" wp14:anchorId="586EE300" wp14:editId="31074E98">
                <wp:simplePos x="0" y="0"/>
                <wp:positionH relativeFrom="column">
                  <wp:posOffset>-228599</wp:posOffset>
                </wp:positionH>
                <wp:positionV relativeFrom="paragraph">
                  <wp:posOffset>317500</wp:posOffset>
                </wp:positionV>
                <wp:extent cx="6362700" cy="31750"/>
                <wp:effectExtent l="0" t="0" r="0" b="0"/>
                <wp:wrapNone/>
                <wp:docPr id="52" name="Straight Arrow Connector 5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DE778C3" id="Straight Arrow Connector 52" o:spid="_x0000_s1026" type="#_x0000_t32" style="position:absolute;margin-left:-18pt;margin-top:25pt;width:501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" strokecolor="black [3200]">
                <v:stroke startarrowwidth="narrow" startarrowlength="short" endarrowwidth="narrow" endarrowlength="short"/>
              </v:shape>
            </w:pict>
          </mc:Fallback>
        </mc:AlternateContent>
      </w:r>
    </w:p>
    <w:p w:rsidR="000902A1" w:rsidRDefault="000902A1" w:rsidP="000902A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6" w:type="dxa"/>
        <w:tblLayout w:type="fixed"/>
        <w:tblLook w:val="0400" w:firstRow="0" w:lastRow="0" w:firstColumn="0" w:lastColumn="0" w:noHBand="0" w:noVBand="1"/>
      </w:tblPr>
      <w:tblGrid>
        <w:gridCol w:w="817"/>
        <w:gridCol w:w="8726"/>
      </w:tblGrid>
      <w:tr w:rsidR="000902A1" w:rsidTr="00E2754B">
        <w:trPr>
          <w:trHeight w:val="80"/>
        </w:trPr>
        <w:tc>
          <w:tcPr>
            <w:tcW w:w="817" w:type="dxa"/>
          </w:tcPr>
          <w:p w:rsidR="000902A1" w:rsidRDefault="000902A1" w:rsidP="00E2754B">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rsidR="000902A1" w:rsidRDefault="000902A1" w:rsidP="00E275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various algorithm design strategies to solve different </w:t>
            </w:r>
            <w:r w:rsidR="00776E8B">
              <w:rPr>
                <w:rFonts w:ascii="Times New Roman" w:eastAsia="Times New Roman" w:hAnsi="Times New Roman" w:cs="Times New Roman"/>
                <w:sz w:val="24"/>
                <w:szCs w:val="24"/>
              </w:rPr>
              <w:t>problems and analyse Complexity.</w:t>
            </w:r>
          </w:p>
        </w:tc>
      </w:tr>
    </w:tbl>
    <w:p w:rsidR="000902A1" w:rsidRDefault="000902A1" w:rsidP="000902A1">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2336" behindDoc="0" locked="0" layoutInCell="1" hidden="0" allowOverlap="1" wp14:anchorId="005EDDA9" wp14:editId="526A57F6">
                <wp:simplePos x="0" y="0"/>
                <wp:positionH relativeFrom="column">
                  <wp:posOffset>-152399</wp:posOffset>
                </wp:positionH>
                <wp:positionV relativeFrom="paragraph">
                  <wp:posOffset>50800</wp:posOffset>
                </wp:positionV>
                <wp:extent cx="6362700" cy="31750"/>
                <wp:effectExtent l="0" t="0" r="0" b="0"/>
                <wp:wrapNone/>
                <wp:docPr id="53" name="Straight Arrow Connector 53"/>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FB14049" id="Straight Arrow Connector 53" o:spid="_x0000_s1026" type="#_x0000_t32" style="position:absolute;margin-left:-12pt;margin-top:4pt;width:501pt;height:2.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" strokecolor="black [3200]">
                <v:stroke startarrowwidth="narrow" startarrowlength="short" endarrowwidth="narrow" endarrowlength="short"/>
              </v:shape>
            </w:pict>
          </mc:Fallback>
        </mc:AlternateContent>
      </w:r>
    </w:p>
    <w:p w:rsidR="000902A1" w:rsidRDefault="000902A1" w:rsidP="000902A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rsidR="000902A1" w:rsidRDefault="000902A1" w:rsidP="000902A1">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S.Rajasekaran</w:t>
      </w:r>
      <w:proofErr w:type="spellEnd"/>
      <w:r>
        <w:rPr>
          <w:rFonts w:ascii="Times New Roman" w:eastAsia="Times New Roman" w:hAnsi="Times New Roman" w:cs="Times New Roman"/>
          <w:b/>
          <w:sz w:val="24"/>
          <w:szCs w:val="24"/>
        </w:rPr>
        <w:t xml:space="preserve">,” Fundamentals of computer algorithm”, University Press </w:t>
      </w:r>
    </w:p>
    <w:p w:rsidR="000902A1" w:rsidRDefault="000902A1" w:rsidP="000902A1">
      <w:pPr>
        <w:numPr>
          <w:ilvl w:val="0"/>
          <w:numId w:val="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algorithms”,2nd Edition ,MIT press/McGraw Hill,2001 </w:t>
      </w:r>
    </w:p>
    <w:p w:rsidR="000902A1" w:rsidRDefault="0039090C" w:rsidP="000902A1">
      <w:pPr>
        <w:numPr>
          <w:ilvl w:val="0"/>
          <w:numId w:val="1"/>
        </w:numPr>
        <w:spacing w:after="0" w:line="240" w:lineRule="auto"/>
        <w:rPr>
          <w:rFonts w:ascii="Times New Roman" w:eastAsia="Times New Roman" w:hAnsi="Times New Roman" w:cs="Times New Roman"/>
          <w:b/>
          <w:color w:val="000000"/>
          <w:sz w:val="24"/>
          <w:szCs w:val="24"/>
        </w:rPr>
      </w:pPr>
      <w:hyperlink r:id="rId5">
        <w:r w:rsidR="000902A1">
          <w:rPr>
            <w:rFonts w:ascii="Times New Roman" w:eastAsia="Times New Roman" w:hAnsi="Times New Roman" w:cs="Times New Roman"/>
            <w:b/>
            <w:color w:val="000000"/>
            <w:sz w:val="24"/>
            <w:szCs w:val="24"/>
            <w:u w:val="single"/>
          </w:rPr>
          <w:t>http://www.lsi.upc.edu/~mjserna/docencia/algofib/P07/dynprog.pdf</w:t>
        </w:r>
      </w:hyperlink>
    </w:p>
    <w:p w:rsidR="000902A1" w:rsidRDefault="0039090C" w:rsidP="000902A1">
      <w:pPr>
        <w:numPr>
          <w:ilvl w:val="0"/>
          <w:numId w:val="1"/>
        </w:numPr>
        <w:spacing w:after="0" w:line="240" w:lineRule="auto"/>
        <w:rPr>
          <w:rFonts w:ascii="Times New Roman" w:eastAsia="Times New Roman" w:hAnsi="Times New Roman" w:cs="Times New Roman"/>
          <w:b/>
          <w:color w:val="000000"/>
          <w:sz w:val="24"/>
          <w:szCs w:val="24"/>
        </w:rPr>
      </w:pPr>
      <w:hyperlink r:id="rId6">
        <w:r w:rsidR="000902A1">
          <w:rPr>
            <w:rFonts w:ascii="Times New Roman" w:eastAsia="Times New Roman" w:hAnsi="Times New Roman" w:cs="Times New Roman"/>
            <w:b/>
            <w:color w:val="000000"/>
            <w:sz w:val="24"/>
            <w:szCs w:val="24"/>
            <w:u w:val="single"/>
          </w:rPr>
          <w:t>http://www.geeksforgeeks.org/travelling-salesman-problem-set-1/</w:t>
        </w:r>
      </w:hyperlink>
    </w:p>
    <w:p w:rsidR="000902A1" w:rsidRDefault="0039090C" w:rsidP="000902A1">
      <w:pPr>
        <w:numPr>
          <w:ilvl w:val="0"/>
          <w:numId w:val="1"/>
        </w:numPr>
        <w:spacing w:after="0" w:line="240" w:lineRule="auto"/>
        <w:rPr>
          <w:rFonts w:ascii="Times New Roman" w:eastAsia="Times New Roman" w:hAnsi="Times New Roman" w:cs="Times New Roman"/>
          <w:b/>
          <w:color w:val="000000"/>
          <w:sz w:val="24"/>
          <w:szCs w:val="24"/>
        </w:rPr>
      </w:pPr>
      <w:hyperlink r:id="rId7">
        <w:r w:rsidR="000902A1">
          <w:rPr>
            <w:rFonts w:ascii="Times New Roman" w:eastAsia="Times New Roman" w:hAnsi="Times New Roman" w:cs="Times New Roman"/>
            <w:b/>
            <w:color w:val="000000"/>
            <w:sz w:val="24"/>
            <w:szCs w:val="24"/>
            <w:u w:val="single"/>
          </w:rPr>
          <w:t>http://www.mafy.lut.fi/study/DiscreteOpt/tspdp.pdf</w:t>
        </w:r>
      </w:hyperlink>
    </w:p>
    <w:p w:rsidR="000902A1" w:rsidRDefault="0039090C" w:rsidP="000902A1">
      <w:pPr>
        <w:numPr>
          <w:ilvl w:val="0"/>
          <w:numId w:val="1"/>
        </w:numPr>
        <w:spacing w:after="0" w:line="240" w:lineRule="auto"/>
        <w:rPr>
          <w:rFonts w:ascii="Times New Roman" w:eastAsia="Times New Roman" w:hAnsi="Times New Roman" w:cs="Times New Roman"/>
          <w:b/>
          <w:color w:val="000000"/>
          <w:sz w:val="24"/>
          <w:szCs w:val="24"/>
        </w:rPr>
      </w:pPr>
      <w:hyperlink r:id="rId8">
        <w:r w:rsidR="000902A1">
          <w:rPr>
            <w:rFonts w:ascii="Times New Roman" w:eastAsia="Times New Roman" w:hAnsi="Times New Roman" w:cs="Times New Roman"/>
            <w:b/>
            <w:color w:val="000000"/>
            <w:sz w:val="24"/>
            <w:szCs w:val="24"/>
            <w:u w:val="single"/>
          </w:rPr>
          <w:t>https://class.coursera.org/algo2-2012-001/lecture/181</w:t>
        </w:r>
      </w:hyperlink>
    </w:p>
    <w:p w:rsidR="000902A1" w:rsidRDefault="0039090C" w:rsidP="000902A1">
      <w:pPr>
        <w:numPr>
          <w:ilvl w:val="0"/>
          <w:numId w:val="1"/>
        </w:numPr>
        <w:spacing w:after="0" w:line="240" w:lineRule="auto"/>
        <w:rPr>
          <w:rFonts w:ascii="Times New Roman" w:eastAsia="Times New Roman" w:hAnsi="Times New Roman" w:cs="Times New Roman"/>
          <w:b/>
          <w:color w:val="000000"/>
          <w:sz w:val="24"/>
          <w:szCs w:val="24"/>
        </w:rPr>
      </w:pPr>
      <w:hyperlink r:id="rId9">
        <w:r w:rsidR="000902A1">
          <w:rPr>
            <w:rFonts w:ascii="Times New Roman" w:eastAsia="Times New Roman" w:hAnsi="Times New Roman" w:cs="Times New Roman"/>
            <w:b/>
            <w:color w:val="000000"/>
            <w:sz w:val="24"/>
            <w:szCs w:val="24"/>
            <w:u w:val="single"/>
          </w:rPr>
          <w:t>http://www.quora.com/Algorithms/How-do-I-solve-the-travelling-salesman-problem-using-Dynamic-programming</w:t>
        </w:r>
      </w:hyperlink>
    </w:p>
    <w:p w:rsidR="000902A1" w:rsidRDefault="0039090C" w:rsidP="000902A1">
      <w:pPr>
        <w:numPr>
          <w:ilvl w:val="0"/>
          <w:numId w:val="1"/>
        </w:numPr>
        <w:spacing w:after="0" w:line="240" w:lineRule="auto"/>
        <w:rPr>
          <w:rFonts w:ascii="Times New Roman" w:eastAsia="Times New Roman" w:hAnsi="Times New Roman" w:cs="Times New Roman"/>
          <w:sz w:val="24"/>
          <w:szCs w:val="24"/>
        </w:rPr>
      </w:pPr>
      <w:hyperlink r:id="rId10">
        <w:r w:rsidR="000902A1">
          <w:rPr>
            <w:rFonts w:ascii="Times New Roman" w:eastAsia="Times New Roman" w:hAnsi="Times New Roman" w:cs="Times New Roman"/>
            <w:b/>
            <w:sz w:val="24"/>
            <w:szCs w:val="24"/>
          </w:rPr>
          <w:t>www.cse.hcmut.edu.vn/~dtanh/download/Appendix_B_2.ppt</w:t>
        </w:r>
      </w:hyperlink>
    </w:p>
    <w:p w:rsidR="000902A1" w:rsidRDefault="000902A1" w:rsidP="000902A1">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www.ms.unimelb.edu.au/~s620261/</w:t>
      </w:r>
      <w:proofErr w:type="spellStart"/>
      <w:r>
        <w:rPr>
          <w:rFonts w:ascii="Times New Roman" w:eastAsia="Times New Roman" w:hAnsi="Times New Roman" w:cs="Times New Roman"/>
          <w:b/>
          <w:sz w:val="24"/>
          <w:szCs w:val="24"/>
        </w:rPr>
        <w:t>powerpoint</w:t>
      </w:r>
      <w:proofErr w:type="spellEnd"/>
      <w:r>
        <w:rPr>
          <w:rFonts w:ascii="Times New Roman" w:eastAsia="Times New Roman" w:hAnsi="Times New Roman" w:cs="Times New Roman"/>
          <w:b/>
          <w:sz w:val="24"/>
          <w:szCs w:val="24"/>
        </w:rPr>
        <w:t>/chapter9_4.ppt‎</w:t>
      </w:r>
    </w:p>
    <w:p w:rsidR="000A7A17" w:rsidRDefault="000A7A17" w:rsidP="000A7A17">
      <w:pPr>
        <w:numPr>
          <w:ilvl w:val="0"/>
          <w:numId w:val="1"/>
        </w:numPr>
        <w:spacing w:after="0" w:line="240" w:lineRule="auto"/>
        <w:rPr>
          <w:rFonts w:ascii="Times New Roman" w:eastAsia="Times New Roman" w:hAnsi="Times New Roman" w:cs="Times New Roman"/>
          <w:b/>
          <w:sz w:val="24"/>
          <w:szCs w:val="24"/>
        </w:rPr>
      </w:pPr>
      <w:r w:rsidRPr="000A7A17">
        <w:rPr>
          <w:rFonts w:ascii="Times New Roman" w:eastAsia="Times New Roman" w:hAnsi="Times New Roman" w:cs="Times New Roman"/>
          <w:b/>
          <w:sz w:val="24"/>
          <w:szCs w:val="24"/>
        </w:rPr>
        <w:t>https://www.gyaanibuddy.com/assignments/assignment-detail/dynamic-programming-matrix-chain-multiplication/</w:t>
      </w:r>
    </w:p>
    <w:p w:rsidR="000A7A17" w:rsidRDefault="000A7A17" w:rsidP="000A7A17">
      <w:pPr>
        <w:numPr>
          <w:ilvl w:val="0"/>
          <w:numId w:val="1"/>
        </w:numPr>
        <w:spacing w:after="0" w:line="240" w:lineRule="auto"/>
        <w:rPr>
          <w:rFonts w:ascii="Times New Roman" w:eastAsia="Times New Roman" w:hAnsi="Times New Roman" w:cs="Times New Roman"/>
          <w:b/>
          <w:sz w:val="24"/>
          <w:szCs w:val="24"/>
        </w:rPr>
      </w:pPr>
      <w:r w:rsidRPr="000A7A17">
        <w:rPr>
          <w:rFonts w:ascii="Times New Roman" w:eastAsia="Times New Roman" w:hAnsi="Times New Roman" w:cs="Times New Roman"/>
          <w:b/>
          <w:sz w:val="24"/>
          <w:szCs w:val="24"/>
        </w:rPr>
        <w:t>https://www.codingninjas.com/codestudio/library/matrix-chain-multiplication-679</w:t>
      </w:r>
    </w:p>
    <w:p w:rsidR="000902A1" w:rsidRDefault="000902A1" w:rsidP="000902A1">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3360" behindDoc="0" locked="0" layoutInCell="1" hidden="0" allowOverlap="1" wp14:anchorId="54BD61B8" wp14:editId="005AA08C">
                <wp:simplePos x="0" y="0"/>
                <wp:positionH relativeFrom="column">
                  <wp:posOffset>-152399</wp:posOffset>
                </wp:positionH>
                <wp:positionV relativeFrom="paragraph">
                  <wp:posOffset>50800</wp:posOffset>
                </wp:positionV>
                <wp:extent cx="6362700" cy="31750"/>
                <wp:effectExtent l="0" t="0" r="0" b="0"/>
                <wp:wrapNone/>
                <wp:docPr id="54" name="Straight Arrow Connector 5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EBCA67B" id="Straight Arrow Connector 54" o:spid="_x0000_s1026" type="#_x0000_t32" style="position:absolute;margin-left:-12pt;margin-top:4pt;width:501pt;height: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" strokecolor="black [3200]">
                <v:stroke startarrowwidth="narrow" startarrowlength="short" endarrowwidth="narrow" endarrowlength="short"/>
              </v:shape>
            </w:pict>
          </mc:Fallback>
        </mc:AlternateContent>
      </w:r>
    </w:p>
    <w:p w:rsidR="000902A1" w:rsidRDefault="000902A1" w:rsidP="000902A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rsidR="000902A1" w:rsidRDefault="000902A1" w:rsidP="000902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rsidR="00776E8B" w:rsidRDefault="00776E8B" w:rsidP="000A7A17">
      <w:pPr>
        <w:spacing w:after="0" w:line="240" w:lineRule="auto"/>
        <w:rPr>
          <w:rFonts w:ascii="Times New Roman" w:eastAsia="Times New Roman" w:hAnsi="Times New Roman" w:cs="Times New Roman"/>
          <w:b/>
          <w:sz w:val="24"/>
          <w:szCs w:val="24"/>
        </w:rPr>
      </w:pPr>
    </w:p>
    <w:p w:rsidR="00776E8B" w:rsidRDefault="000902A1" w:rsidP="000A7A17">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4384" behindDoc="0" locked="0" layoutInCell="1" hidden="0" allowOverlap="1" wp14:anchorId="279AE5F7" wp14:editId="7C74F9D0">
                <wp:simplePos x="0" y="0"/>
                <wp:positionH relativeFrom="column">
                  <wp:posOffset>-152399</wp:posOffset>
                </wp:positionH>
                <wp:positionV relativeFrom="paragraph">
                  <wp:posOffset>38100</wp:posOffset>
                </wp:positionV>
                <wp:extent cx="6362700" cy="31750"/>
                <wp:effectExtent l="0" t="0" r="0" b="0"/>
                <wp:wrapNone/>
                <wp:docPr id="55" name="Straight Arrow Connector 5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B01D538" id="Straight Arrow Connector 55" o:spid="_x0000_s1026" type="#_x0000_t32" style="position:absolute;margin-left:-12pt;margin-top:3pt;width:501pt;height: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" strokecolor="black [3200]">
                <v:stroke startarrowwidth="narrow" startarrowlength="short" endarrowwidth="narrow" endarrowlength="short"/>
              </v:shape>
            </w:pict>
          </mc:Fallback>
        </mc:AlternateContent>
      </w:r>
    </w:p>
    <w:p w:rsidR="000902A1" w:rsidRDefault="000902A1" w:rsidP="00776E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Historical Profile:</w:t>
      </w:r>
      <w:r w:rsidR="00776E8B">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Dynamic Programming (DP) is used heavily in optimization problems (finding the maximum and the minimum of something). Applications range from financial models and operation research to biology and basic algorithm research. So the good news is that understanding DP is profitable. However, the bad news is that DP is not an algorithm or a data structure that you can memorize. It is a powerful algorithmic design technique. </w:t>
      </w:r>
    </w:p>
    <w:p w:rsidR="000902A1" w:rsidRDefault="000902A1" w:rsidP="000902A1">
      <w:pPr>
        <w:spacing w:after="0" w:line="240" w:lineRule="auto"/>
        <w:ind w:firstLine="720"/>
        <w:jc w:val="both"/>
        <w:rPr>
          <w:rFonts w:ascii="Times New Roman" w:eastAsia="Times New Roman" w:hAnsi="Times New Roman" w:cs="Times New Roman"/>
          <w:sz w:val="24"/>
          <w:szCs w:val="24"/>
        </w:rPr>
      </w:pPr>
    </w:p>
    <w:p w:rsidR="000902A1" w:rsidRDefault="000902A1" w:rsidP="000902A1">
      <w:pPr>
        <w:widowControl w:val="0"/>
        <w:spacing w:after="0" w:line="240" w:lineRule="auto"/>
        <w:ind w:left="119" w:right="7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New Concepts to be learned: </w:t>
      </w:r>
      <w:r>
        <w:rPr>
          <w:noProof/>
          <w:lang w:val="en-US"/>
        </w:rPr>
        <mc:AlternateContent>
          <mc:Choice Requires="wps">
            <w:drawing>
              <wp:anchor distT="0" distB="0" distL="114300" distR="114300" simplePos="0" relativeHeight="251665408" behindDoc="0" locked="0" layoutInCell="1" hidden="0" allowOverlap="1" wp14:anchorId="296219AB" wp14:editId="337F83B9">
                <wp:simplePos x="0" y="0"/>
                <wp:positionH relativeFrom="column">
                  <wp:posOffset>-165099</wp:posOffset>
                </wp:positionH>
                <wp:positionV relativeFrom="paragraph">
                  <wp:posOffset>0</wp:posOffset>
                </wp:positionV>
                <wp:extent cx="6362700" cy="31750"/>
                <wp:effectExtent l="0" t="0" r="0" b="0"/>
                <wp:wrapNone/>
                <wp:docPr id="23" name="Straight Arrow Connector 2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3BF19D0" id="Straight Arrow Connector 23" o:spid="_x0000_s1026" type="#_x0000_t32" style="position:absolute;margin-left:-13pt;margin-top:0;width:501pt;height: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" strokecolor="black [3200]">
                <v:stroke startarrowwidth="narrow" startarrowlength="short" endarrowwidth="narrow" endarrowlength="short"/>
              </v:shape>
            </w:pict>
          </mc:Fallback>
        </mc:AlternateContent>
      </w:r>
    </w:p>
    <w:p w:rsidR="000902A1" w:rsidRDefault="000902A1" w:rsidP="000902A1">
      <w:pPr>
        <w:spacing w:after="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Application of algorithmic design strategy to any problem, dynamic Programming method </w:t>
      </w:r>
      <w:proofErr w:type="gramStart"/>
      <w:r>
        <w:rPr>
          <w:rFonts w:ascii="Times New Roman" w:eastAsia="Times New Roman" w:hAnsi="Times New Roman" w:cs="Times New Roman"/>
          <w:sz w:val="24"/>
          <w:szCs w:val="24"/>
        </w:rPr>
        <w:t>of  problem</w:t>
      </w:r>
      <w:proofErr w:type="gramEnd"/>
      <w:r>
        <w:rPr>
          <w:rFonts w:ascii="Times New Roman" w:eastAsia="Times New Roman" w:hAnsi="Times New Roman" w:cs="Times New Roman"/>
          <w:sz w:val="24"/>
          <w:szCs w:val="24"/>
        </w:rPr>
        <w:t xml:space="preserve"> solving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other methods of problem solving, optimality of the solution, Optimal Binary Search Tree Problems and their applications</w:t>
      </w:r>
    </w:p>
    <w:p w:rsidR="000902A1" w:rsidRDefault="000902A1" w:rsidP="000902A1">
      <w:pPr>
        <w:spacing w:after="0" w:line="240" w:lineRule="auto"/>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66432" behindDoc="0" locked="0" layoutInCell="1" hidden="0" allowOverlap="1" wp14:anchorId="3DED2F71" wp14:editId="4F41D6B8">
                <wp:simplePos x="0" y="0"/>
                <wp:positionH relativeFrom="column">
                  <wp:posOffset>-101599</wp:posOffset>
                </wp:positionH>
                <wp:positionV relativeFrom="paragraph">
                  <wp:posOffset>63500</wp:posOffset>
                </wp:positionV>
                <wp:extent cx="6362700" cy="31750"/>
                <wp:effectExtent l="0" t="0" r="0" b="0"/>
                <wp:wrapNone/>
                <wp:docPr id="24" name="Straight Arrow Connector 24"/>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9ADBE5B" id="Straight Arrow Connector 24" o:spid="_x0000_s1026" type="#_x0000_t32" style="position:absolute;margin-left:-8pt;margin-top:5pt;width:501pt;height:2.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" strokecolor="black [3200]">
                <v:stroke startarrowwidth="narrow" startarrowlength="short" endarrowwidth="narrow" endarrowlength="short"/>
              </v:shape>
            </w:pict>
          </mc:Fallback>
        </mc:AlternateContent>
      </w:r>
    </w:p>
    <w:p w:rsidR="000902A1" w:rsidRDefault="000902A1" w:rsidP="000902A1">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rsidR="000902A1" w:rsidRPr="00776E8B" w:rsidRDefault="000902A1" w:rsidP="00776E8B">
      <w:pPr>
        <w:widowControl w:val="0"/>
        <w:spacing w:line="35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r>
        <w:rPr>
          <w:rFonts w:ascii="Times New Roman" w:eastAsia="Times New Roman" w:hAnsi="Times New Roman" w:cs="Times New Roman"/>
          <w:sz w:val="24"/>
          <w:szCs w:val="24"/>
        </w:rPr>
        <w:t xml:space="preserve">Given a sequence of N matrices, the matrix chain multiplication </w:t>
      </w:r>
      <w:proofErr w:type="gramStart"/>
      <w:r>
        <w:rPr>
          <w:rFonts w:ascii="Times New Roman" w:eastAsia="Times New Roman" w:hAnsi="Times New Roman" w:cs="Times New Roman"/>
          <w:sz w:val="24"/>
          <w:szCs w:val="24"/>
        </w:rPr>
        <w:t>problem  is</w:t>
      </w:r>
      <w:proofErr w:type="gramEnd"/>
      <w:r>
        <w:rPr>
          <w:rFonts w:ascii="Times New Roman" w:eastAsia="Times New Roman" w:hAnsi="Times New Roman" w:cs="Times New Roman"/>
          <w:sz w:val="24"/>
          <w:szCs w:val="24"/>
        </w:rPr>
        <w:t xml:space="preserve"> to find the most efficient way to </w:t>
      </w:r>
      <w:hyperlink r:id="rId11">
        <w:r>
          <w:rPr>
            <w:rFonts w:ascii="Times New Roman" w:eastAsia="Times New Roman" w:hAnsi="Times New Roman" w:cs="Times New Roman"/>
            <w:sz w:val="24"/>
            <w:szCs w:val="24"/>
          </w:rPr>
          <w:t>multiply these matrices</w:t>
        </w:r>
      </w:hyperlink>
      <w:r>
        <w:rPr>
          <w:rFonts w:ascii="Times New Roman" w:eastAsia="Times New Roman" w:hAnsi="Times New Roman" w:cs="Times New Roman"/>
          <w:sz w:val="24"/>
          <w:szCs w:val="24"/>
        </w:rPr>
        <w:t xml:space="preserve"> by minimizing the number of computations involved during multiplications. </w:t>
      </w:r>
    </w:p>
    <w:p w:rsidR="000902A1" w:rsidRDefault="000902A1" w:rsidP="000902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Optimal Substructure:</w:t>
      </w:r>
      <w:r>
        <w:rPr>
          <w:rFonts w:ascii="Times New Roman" w:eastAsia="Times New Roman" w:hAnsi="Times New Roman" w:cs="Times New Roman"/>
          <w:sz w:val="24"/>
          <w:szCs w:val="24"/>
        </w:rPr>
        <w:t xml:space="preserve">  parameterization/ select the subgroup of matrices that will result in least number of computations.</w:t>
      </w:r>
    </w:p>
    <w:p w:rsidR="000902A1" w:rsidRPr="00776E8B" w:rsidRDefault="000902A1" w:rsidP="000902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multiplication of matrix series Ai to </w:t>
      </w:r>
      <w:proofErr w:type="spellStart"/>
      <w:r>
        <w:rPr>
          <w:rFonts w:ascii="Times New Roman" w:eastAsia="Times New Roman" w:hAnsi="Times New Roman" w:cs="Times New Roman"/>
          <w:sz w:val="24"/>
          <w:szCs w:val="24"/>
        </w:rPr>
        <w:t>Aj</w:t>
      </w:r>
      <w:proofErr w:type="spellEnd"/>
      <w:r>
        <w:rPr>
          <w:rFonts w:ascii="Times New Roman" w:eastAsia="Times New Roman" w:hAnsi="Times New Roman" w:cs="Times New Roman"/>
          <w:sz w:val="24"/>
          <w:szCs w:val="24"/>
        </w:rPr>
        <w:t xml:space="preserve">, choose </w:t>
      </w:r>
      <w:proofErr w:type="spellStart"/>
      <w:r>
        <w:rPr>
          <w:rFonts w:ascii="Times New Roman" w:eastAsia="Times New Roman" w:hAnsi="Times New Roman" w:cs="Times New Roman"/>
          <w:sz w:val="24"/>
          <w:szCs w:val="24"/>
        </w:rPr>
        <w:t>Ak</w:t>
      </w:r>
      <w:proofErr w:type="spellEnd"/>
      <w:r>
        <w:rPr>
          <w:rFonts w:ascii="Times New Roman" w:eastAsia="Times New Roman" w:hAnsi="Times New Roman" w:cs="Times New Roman"/>
          <w:sz w:val="24"/>
          <w:szCs w:val="24"/>
        </w:rPr>
        <w:t xml:space="preserve"> such that multiplication of matrices through </w:t>
      </w:r>
      <w:proofErr w:type="spellStart"/>
      <w:r>
        <w:rPr>
          <w:rFonts w:ascii="Times New Roman" w:eastAsia="Times New Roman" w:hAnsi="Times New Roman" w:cs="Times New Roman"/>
          <w:sz w:val="24"/>
          <w:szCs w:val="24"/>
        </w:rPr>
        <w:t>Ai</w:t>
      </w:r>
      <w:proofErr w:type="gramStart"/>
      <w:r>
        <w:rPr>
          <w:rFonts w:ascii="Times New Roman" w:eastAsia="Times New Roman" w:hAnsi="Times New Roman" w:cs="Times New Roman"/>
          <w:sz w:val="24"/>
          <w:szCs w:val="24"/>
        </w:rPr>
        <w:t>..k</w:t>
      </w:r>
      <w:proofErr w:type="spellEnd"/>
      <w:proofErr w:type="gramEnd"/>
      <w:r>
        <w:rPr>
          <w:rFonts w:ascii="Times New Roman" w:eastAsia="Times New Roman" w:hAnsi="Times New Roman" w:cs="Times New Roman"/>
          <w:sz w:val="24"/>
          <w:szCs w:val="24"/>
        </w:rPr>
        <w:t xml:space="preserve"> and Ak+1…j will incur least number of computations for any k such that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&lt;=k&lt;j. </w:t>
      </w:r>
      <w:r>
        <w:rPr>
          <w:rFonts w:ascii="Times New Roman" w:eastAsia="Times New Roman" w:hAnsi="Times New Roman" w:cs="Times New Roman"/>
          <w:b/>
          <w:sz w:val="24"/>
          <w:szCs w:val="24"/>
        </w:rPr>
        <w:t>Recursive Formula:</w:t>
      </w:r>
      <w:r>
        <w:rPr>
          <w:rFonts w:ascii="Times New Roman" w:eastAsia="Times New Roman" w:hAnsi="Times New Roman" w:cs="Times New Roman"/>
          <w:noProof/>
          <w:sz w:val="24"/>
          <w:szCs w:val="24"/>
          <w:lang w:val="en-US"/>
        </w:rPr>
        <w:drawing>
          <wp:inline distT="0" distB="0" distL="0" distR="0" wp14:anchorId="2BD7346D" wp14:editId="7A02FC6E">
            <wp:extent cx="5076825" cy="542925"/>
            <wp:effectExtent l="88900" t="88900" r="88900" b="88900"/>
            <wp:docPr id="7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2"/>
                    <a:srcRect/>
                    <a:stretch>
                      <a:fillRect/>
                    </a:stretch>
                  </pic:blipFill>
                  <pic:spPr>
                    <a:xfrm>
                      <a:off x="0" y="0"/>
                      <a:ext cx="5076825" cy="542925"/>
                    </a:xfrm>
                    <a:prstGeom prst="rect">
                      <a:avLst/>
                    </a:prstGeom>
                    <a:ln w="88900">
                      <a:solidFill>
                        <a:srgbClr val="FFFFFF"/>
                      </a:solidFill>
                      <a:prstDash val="solid"/>
                    </a:ln>
                  </pic:spPr>
                </pic:pic>
              </a:graphicData>
            </a:graphic>
          </wp:inline>
        </w:drawing>
      </w:r>
      <w:r>
        <w:rPr>
          <w:rFonts w:ascii="Times New Roman" w:eastAsia="Times New Roman" w:hAnsi="Times New Roman" w:cs="Times New Roman"/>
          <w:b/>
          <w:sz w:val="24"/>
          <w:szCs w:val="24"/>
        </w:rPr>
        <w:t>Algorithm:</w:t>
      </w:r>
    </w:p>
    <w:p w:rsidR="00DB3FF6" w:rsidRDefault="00776E8B" w:rsidP="000902A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4794720" cy="3943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jpeg"/>
                    <pic:cNvPicPr/>
                  </pic:nvPicPr>
                  <pic:blipFill>
                    <a:blip r:embed="rId13">
                      <a:extLst>
                        <a:ext uri="{28A0092B-C50C-407E-A947-70E740481C1C}">
                          <a14:useLocalDpi xmlns:a14="http://schemas.microsoft.com/office/drawing/2010/main" val="0"/>
                        </a:ext>
                      </a:extLst>
                    </a:blip>
                    <a:stretch>
                      <a:fillRect/>
                    </a:stretch>
                  </pic:blipFill>
                  <pic:spPr>
                    <a:xfrm>
                      <a:off x="0" y="0"/>
                      <a:ext cx="4882178" cy="4015278"/>
                    </a:xfrm>
                    <a:prstGeom prst="rect">
                      <a:avLst/>
                    </a:prstGeom>
                  </pic:spPr>
                </pic:pic>
              </a:graphicData>
            </a:graphic>
          </wp:inline>
        </w:drawing>
      </w:r>
    </w:p>
    <w:p w:rsidR="000902A1" w:rsidRDefault="000902A1" w:rsidP="000902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rsidR="000902A1" w:rsidRDefault="00DB3FF6" w:rsidP="000902A1">
      <w:pPr>
        <w:widowControl w:val="0"/>
        <w:spacing w:before="5" w:after="0" w:line="19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943600" cy="5572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5572760"/>
                    </a:xfrm>
                    <a:prstGeom prst="rect">
                      <a:avLst/>
                    </a:prstGeom>
                  </pic:spPr>
                </pic:pic>
              </a:graphicData>
            </a:graphic>
          </wp:inline>
        </w:drawing>
      </w:r>
    </w:p>
    <w:p w:rsidR="00DB3FF6" w:rsidRDefault="00DB3FF6" w:rsidP="000902A1">
      <w:pPr>
        <w:widowControl w:val="0"/>
        <w:spacing w:before="5" w:after="0" w:line="19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DB3FF6" w:rsidRDefault="00DB3FF6"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Solution for the example:</w:t>
      </w:r>
    </w:p>
    <w:p w:rsidR="000902A1" w:rsidRDefault="00DB3FF6" w:rsidP="000902A1">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671185" cy="80391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2.jpeg"/>
                    <pic:cNvPicPr/>
                  </pic:nvPicPr>
                  <pic:blipFill>
                    <a:blip r:embed="rId15">
                      <a:extLst>
                        <a:ext uri="{28A0092B-C50C-407E-A947-70E740481C1C}">
                          <a14:useLocalDpi xmlns:a14="http://schemas.microsoft.com/office/drawing/2010/main" val="0"/>
                        </a:ext>
                      </a:extLst>
                    </a:blip>
                    <a:stretch>
                      <a:fillRect/>
                    </a:stretch>
                  </pic:blipFill>
                  <pic:spPr>
                    <a:xfrm>
                      <a:off x="0" y="0"/>
                      <a:ext cx="5671185" cy="8039100"/>
                    </a:xfrm>
                    <a:prstGeom prst="rect">
                      <a:avLst/>
                    </a:prstGeom>
                  </pic:spPr>
                </pic:pic>
              </a:graphicData>
            </a:graphic>
          </wp:inline>
        </w:drawing>
      </w:r>
    </w:p>
    <w:p w:rsidR="000902A1" w:rsidRDefault="00DB3FF6" w:rsidP="000902A1">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818505"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3.jpeg"/>
                    <pic:cNvPicPr/>
                  </pic:nvPicPr>
                  <pic:blipFill>
                    <a:blip r:embed="rId16">
                      <a:extLst>
                        <a:ext uri="{28A0092B-C50C-407E-A947-70E740481C1C}">
                          <a14:useLocalDpi xmlns:a14="http://schemas.microsoft.com/office/drawing/2010/main" val="0"/>
                        </a:ext>
                      </a:extLst>
                    </a:blip>
                    <a:stretch>
                      <a:fillRect/>
                    </a:stretch>
                  </pic:blipFill>
                  <pic:spPr>
                    <a:xfrm>
                      <a:off x="0" y="0"/>
                      <a:ext cx="5818505" cy="8229600"/>
                    </a:xfrm>
                    <a:prstGeom prst="rect">
                      <a:avLst/>
                    </a:prstGeom>
                  </pic:spPr>
                </pic:pic>
              </a:graphicData>
            </a:graphic>
          </wp:inline>
        </w:drawing>
      </w:r>
    </w:p>
    <w:p w:rsidR="00DB3FF6" w:rsidRDefault="00DB3FF6" w:rsidP="000902A1">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532120"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4.jpeg"/>
                    <pic:cNvPicPr/>
                  </pic:nvPicPr>
                  <pic:blipFill>
                    <a:blip r:embed="rId17">
                      <a:extLst>
                        <a:ext uri="{28A0092B-C50C-407E-A947-70E740481C1C}">
                          <a14:useLocalDpi xmlns:a14="http://schemas.microsoft.com/office/drawing/2010/main" val="0"/>
                        </a:ext>
                      </a:extLst>
                    </a:blip>
                    <a:stretch>
                      <a:fillRect/>
                    </a:stretch>
                  </pic:blipFill>
                  <pic:spPr>
                    <a:xfrm>
                      <a:off x="0" y="0"/>
                      <a:ext cx="5532120" cy="8229600"/>
                    </a:xfrm>
                    <a:prstGeom prst="rect">
                      <a:avLst/>
                    </a:prstGeom>
                  </pic:spPr>
                </pic:pic>
              </a:graphicData>
            </a:graphic>
          </wp:inline>
        </w:drawing>
      </w:r>
    </w:p>
    <w:p w:rsidR="00DB3FF6" w:rsidRDefault="00DB3FF6" w:rsidP="000902A1">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943600" cy="76117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5.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7611745"/>
                    </a:xfrm>
                    <a:prstGeom prst="rect">
                      <a:avLst/>
                    </a:prstGeom>
                  </pic:spPr>
                </pic:pic>
              </a:graphicData>
            </a:graphic>
          </wp:inline>
        </w:drawing>
      </w:r>
    </w:p>
    <w:p w:rsidR="00DB3FF6" w:rsidRDefault="00DB3FF6" w:rsidP="000902A1">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241925" cy="822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6.jpeg"/>
                    <pic:cNvPicPr/>
                  </pic:nvPicPr>
                  <pic:blipFill>
                    <a:blip r:embed="rId19">
                      <a:extLst>
                        <a:ext uri="{28A0092B-C50C-407E-A947-70E740481C1C}">
                          <a14:useLocalDpi xmlns:a14="http://schemas.microsoft.com/office/drawing/2010/main" val="0"/>
                        </a:ext>
                      </a:extLst>
                    </a:blip>
                    <a:stretch>
                      <a:fillRect/>
                    </a:stretch>
                  </pic:blipFill>
                  <pic:spPr>
                    <a:xfrm>
                      <a:off x="0" y="0"/>
                      <a:ext cx="5241925" cy="8229600"/>
                    </a:xfrm>
                    <a:prstGeom prst="rect">
                      <a:avLst/>
                    </a:prstGeom>
                  </pic:spPr>
                </pic:pic>
              </a:graphicData>
            </a:graphic>
          </wp:inline>
        </w:drawing>
      </w:r>
    </w:p>
    <w:p w:rsidR="00DB3FF6" w:rsidRDefault="00DB3FF6" w:rsidP="000902A1">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943600" cy="68903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7.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6890385"/>
                    </a:xfrm>
                    <a:prstGeom prst="rect">
                      <a:avLst/>
                    </a:prstGeom>
                  </pic:spPr>
                </pic:pic>
              </a:graphicData>
            </a:graphic>
          </wp:inline>
        </w:drawing>
      </w: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00" w:lineRule="auto"/>
        <w:rPr>
          <w:rFonts w:ascii="Times New Roman" w:eastAsia="Times New Roman" w:hAnsi="Times New Roman" w:cs="Times New Roman"/>
          <w:sz w:val="24"/>
          <w:szCs w:val="24"/>
        </w:rPr>
      </w:pPr>
    </w:p>
    <w:p w:rsidR="000902A1" w:rsidRDefault="000902A1" w:rsidP="000902A1">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br w:type="page"/>
      </w:r>
      <w:r>
        <w:rPr>
          <w:rFonts w:ascii="Times New Roman" w:eastAsia="Times New Roman" w:hAnsi="Times New Roman" w:cs="Times New Roman"/>
          <w:b/>
          <w:sz w:val="24"/>
          <w:szCs w:val="24"/>
        </w:rPr>
        <w:lastRenderedPageBreak/>
        <w:t>Analysis of algorithm:</w:t>
      </w:r>
    </w:p>
    <w:p w:rsidR="000902A1" w:rsidRDefault="000902A1" w:rsidP="000902A1">
      <w:pPr>
        <w:widowControl w:val="0"/>
        <w:spacing w:after="0" w:line="240" w:lineRule="auto"/>
        <w:ind w:left="100"/>
        <w:rPr>
          <w:rFonts w:ascii="Times New Roman" w:eastAsia="Times New Roman" w:hAnsi="Times New Roman" w:cs="Times New Roman"/>
          <w:b/>
          <w:sz w:val="24"/>
          <w:szCs w:val="24"/>
        </w:rPr>
      </w:pPr>
    </w:p>
    <w:p w:rsidR="000902A1" w:rsidRDefault="00DB3FF6" w:rsidP="000902A1">
      <w:pPr>
        <w:widowControl w:val="0"/>
        <w:spacing w:after="0" w:line="240" w:lineRule="auto"/>
        <w:ind w:left="10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5857875" cy="6184564"/>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me.jpeg"/>
                    <pic:cNvPicPr/>
                  </pic:nvPicPr>
                  <pic:blipFill>
                    <a:blip r:embed="rId21">
                      <a:extLst>
                        <a:ext uri="{28A0092B-C50C-407E-A947-70E740481C1C}">
                          <a14:useLocalDpi xmlns:a14="http://schemas.microsoft.com/office/drawing/2010/main" val="0"/>
                        </a:ext>
                      </a:extLst>
                    </a:blip>
                    <a:stretch>
                      <a:fillRect/>
                    </a:stretch>
                  </pic:blipFill>
                  <pic:spPr>
                    <a:xfrm>
                      <a:off x="0" y="0"/>
                      <a:ext cx="5863747" cy="6190763"/>
                    </a:xfrm>
                    <a:prstGeom prst="rect">
                      <a:avLst/>
                    </a:prstGeom>
                  </pic:spPr>
                </pic:pic>
              </a:graphicData>
            </a:graphic>
          </wp:inline>
        </w:drawing>
      </w:r>
    </w:p>
    <w:p w:rsidR="00DB3FF6" w:rsidRDefault="00DB3FF6" w:rsidP="000902A1">
      <w:pPr>
        <w:widowControl w:val="0"/>
        <w:spacing w:after="0" w:line="240" w:lineRule="auto"/>
        <w:ind w:left="100"/>
        <w:rPr>
          <w:rFonts w:ascii="Times New Roman" w:eastAsia="Times New Roman" w:hAnsi="Times New Roman" w:cs="Times New Roman"/>
          <w:b/>
          <w:sz w:val="24"/>
          <w:szCs w:val="24"/>
        </w:rPr>
      </w:pPr>
    </w:p>
    <w:p w:rsidR="00DB3FF6" w:rsidRPr="00DB3FF6" w:rsidRDefault="00DB3FF6" w:rsidP="000902A1">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Space Complexity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This is because a two dimensional matrix is used to store the computations.</w:t>
      </w:r>
    </w:p>
    <w:p w:rsidR="000902A1" w:rsidRDefault="000902A1" w:rsidP="000902A1">
      <w:pPr>
        <w:widowControl w:val="0"/>
        <w:spacing w:after="0" w:line="240" w:lineRule="auto"/>
        <w:ind w:left="100"/>
        <w:rPr>
          <w:rFonts w:ascii="Times New Roman" w:eastAsia="Times New Roman" w:hAnsi="Times New Roman" w:cs="Times New Roman"/>
          <w:b/>
          <w:sz w:val="24"/>
          <w:szCs w:val="24"/>
        </w:rPr>
      </w:pPr>
    </w:p>
    <w:p w:rsidR="000902A1" w:rsidRDefault="000902A1" w:rsidP="000902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637353" w:rsidRPr="0039090C" w:rsidRDefault="00DB3F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this experiment, the concept of Dynamic Programming was applied in order to solve the Matrix Chain Multiplication problem. It is a better approach as compared to the naïve approach, because its time complexity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as compared to 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for naïve.</w:t>
      </w:r>
      <w:bookmarkStart w:id="0" w:name="_GoBack"/>
      <w:bookmarkEnd w:id="0"/>
    </w:p>
    <w:sectPr w:rsidR="00637353" w:rsidRPr="00390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E03CDE"/>
    <w:multiLevelType w:val="multilevel"/>
    <w:tmpl w:val="B31A654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2A1"/>
    <w:rsid w:val="000902A1"/>
    <w:rsid w:val="000A7A17"/>
    <w:rsid w:val="000D3576"/>
    <w:rsid w:val="002A5AD4"/>
    <w:rsid w:val="0039090C"/>
    <w:rsid w:val="00477E45"/>
    <w:rsid w:val="00637353"/>
    <w:rsid w:val="00776E8B"/>
    <w:rsid w:val="00CB094C"/>
    <w:rsid w:val="00DB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4DEBF-C985-4611-9E96-B1066DD9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02A1"/>
    <w:pPr>
      <w:spacing w:after="200" w:line="27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coursera.org/algo2-2012-001/lecture/181"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www.mafy.lut.fi/study/DiscreteOpt/tspdp.pdf" TargetMode="Externa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geeksforgeeks.org/travelling-salesman-problem-set-1/" TargetMode="External"/><Relationship Id="rId11" Type="http://schemas.openxmlformats.org/officeDocument/2006/relationships/hyperlink" Target="https://en.wikipedia.org/wiki/Matrix_multiplication" TargetMode="External"/><Relationship Id="rId5" Type="http://schemas.openxmlformats.org/officeDocument/2006/relationships/hyperlink" Target="http://www.lsi.upc.edu/~mjserna/docencia/algofib/P07/dynprog.pdf" TargetMode="Externa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www.cse.hcmut.edu.vn/~dtanh/download/Appendix_B_2.ppt"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quora.com/Algorithms/How-do-I-solve-the-travelling-salesman-problem-using-Dynamic-programming"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10</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Nair</dc:creator>
  <cp:keywords/>
  <dc:description/>
  <cp:lastModifiedBy>Sushant Nair</cp:lastModifiedBy>
  <cp:revision>3</cp:revision>
  <dcterms:created xsi:type="dcterms:W3CDTF">2023-03-28T10:20:00Z</dcterms:created>
  <dcterms:modified xsi:type="dcterms:W3CDTF">2023-05-05T10:46:00Z</dcterms:modified>
</cp:coreProperties>
</file>