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76" w:rsidRDefault="00C71F76" w:rsidP="00C71F76">
      <w:pPr>
        <w:tabs>
          <w:tab w:val="left" w:pos="1110"/>
          <w:tab w:val="center" w:pos="4225"/>
        </w:tabs>
        <w:spacing w:after="0"/>
        <w:ind w:hanging="2"/>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ab/>
      </w: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67456" behindDoc="0" locked="0" layoutInCell="1" hidden="0" allowOverlap="1" wp14:anchorId="43794243" wp14:editId="1DEFE29A">
                <wp:simplePos x="0" y="0"/>
                <wp:positionH relativeFrom="column">
                  <wp:posOffset>2434590</wp:posOffset>
                </wp:positionH>
                <wp:positionV relativeFrom="paragraph">
                  <wp:posOffset>-702309</wp:posOffset>
                </wp:positionV>
                <wp:extent cx="3192780" cy="1962785"/>
                <wp:effectExtent l="0" t="0" r="0" b="0"/>
                <wp:wrapNone/>
                <wp:docPr id="5" name="Rectangle 5"/>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71F76" w:rsidRDefault="00C71F76" w:rsidP="00C71F76">
                            <w:pPr>
                              <w:spacing w:after="0" w:line="275" w:lineRule="auto"/>
                              <w:ind w:hanging="2"/>
                              <w:textDirection w:val="btLr"/>
                            </w:pPr>
                            <w:r>
                              <w:rPr>
                                <w:rFonts w:ascii="Times New Roman" w:eastAsia="Times New Roman" w:hAnsi="Times New Roman" w:cs="Times New Roman"/>
                                <w:b/>
                                <w:color w:val="000000"/>
                                <w:sz w:val="24"/>
                              </w:rPr>
                              <w:t>Batch:</w:t>
                            </w:r>
                            <w:r>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C71F76" w:rsidRDefault="00C71F76" w:rsidP="00C71F76">
                            <w:pPr>
                              <w:spacing w:after="0" w:line="275" w:lineRule="auto"/>
                              <w:ind w:hanging="2"/>
                              <w:textDirection w:val="btLr"/>
                            </w:pPr>
                          </w:p>
                          <w:p w:rsidR="00C71F76" w:rsidRDefault="00C71F76" w:rsidP="00C71F76">
                            <w:pPr>
                              <w:spacing w:after="0" w:line="275" w:lineRule="auto"/>
                              <w:ind w:hanging="2"/>
                              <w:textDirection w:val="btLr"/>
                            </w:pPr>
                            <w:r>
                              <w:rPr>
                                <w:b/>
                                <w:color w:val="000000"/>
                                <w:sz w:val="24"/>
                              </w:rPr>
                              <w:t>Experiment / assignment / tutorial No.___</w:t>
                            </w:r>
                            <w:r>
                              <w:rPr>
                                <w:b/>
                                <w:color w:val="000000"/>
                                <w:sz w:val="24"/>
                              </w:rPr>
                              <w:t>9</w:t>
                            </w:r>
                            <w:r>
                              <w:rPr>
                                <w:b/>
                                <w:color w:val="000000"/>
                                <w:sz w:val="24"/>
                              </w:rPr>
                              <w:t>___</w:t>
                            </w:r>
                          </w:p>
                          <w:p w:rsidR="00C71F76" w:rsidRDefault="00C71F76" w:rsidP="00C71F76">
                            <w:pPr>
                              <w:spacing w:after="0" w:line="275" w:lineRule="auto"/>
                              <w:ind w:hanging="2"/>
                              <w:textDirection w:val="btLr"/>
                            </w:pPr>
                          </w:p>
                          <w:p w:rsidR="00C71F76" w:rsidRDefault="00C71F76" w:rsidP="00C71F76">
                            <w:pPr>
                              <w:spacing w:after="0" w:line="275" w:lineRule="auto"/>
                              <w:ind w:hanging="2"/>
                              <w:textDirection w:val="btLr"/>
                            </w:pPr>
                            <w:r>
                              <w:rPr>
                                <w:b/>
                                <w:color w:val="000000"/>
                                <w:sz w:val="24"/>
                              </w:rPr>
                              <w:t>Grade: AA / AB / BB / BC / CC / CD /DD</w:t>
                            </w:r>
                          </w:p>
                          <w:p w:rsidR="00C71F76" w:rsidRDefault="00C71F76" w:rsidP="00C71F76">
                            <w:pPr>
                              <w:spacing w:after="120" w:line="275" w:lineRule="auto"/>
                              <w:ind w:hanging="2"/>
                              <w:textDirection w:val="btLr"/>
                            </w:pPr>
                          </w:p>
                          <w:p w:rsidR="00C71F76" w:rsidRDefault="00C71F76" w:rsidP="00C71F76">
                            <w:pPr>
                              <w:spacing w:after="120" w:line="275" w:lineRule="auto"/>
                              <w:ind w:hanging="2"/>
                              <w:textDirection w:val="btLr"/>
                            </w:pPr>
                          </w:p>
                          <w:p w:rsidR="00C71F76" w:rsidRDefault="00C71F76" w:rsidP="00C71F76">
                            <w:pPr>
                              <w:spacing w:after="120" w:line="275" w:lineRule="auto"/>
                              <w:ind w:hanging="2"/>
                              <w:textDirection w:val="btLr"/>
                            </w:pPr>
                            <w:r>
                              <w:rPr>
                                <w:b/>
                                <w:color w:val="000000"/>
                                <w:sz w:val="24"/>
                              </w:rPr>
                              <w:t>Signature of the Staff In-charge with date</w:t>
                            </w:r>
                            <w:r>
                              <w:rPr>
                                <w:b/>
                                <w:color w:val="000000"/>
                                <w:sz w:val="32"/>
                              </w:rPr>
                              <w:tab/>
                            </w:r>
                          </w:p>
                          <w:p w:rsidR="00C71F76" w:rsidRDefault="00C71F76" w:rsidP="00C71F76">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43794243" id="Rectangle 5" o:spid="_x0000_s1026" style="position:absolute;left:0;text-align:left;margin-left:191.7pt;margin-top:-55.3pt;width:251.4pt;height:154.55pt;z-index:25166745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">
                <v:stroke startarrowwidth="narrow" startarrowlength="short" endarrowwidth="narrow" endarrowlength="short"/>
                <v:textbox inset="2.53958mm,1.2694mm,2.53958mm,1.2694mm">
                  <w:txbxContent>
                    <w:p w:rsidR="00C71F76" w:rsidRDefault="00C71F76" w:rsidP="00C71F76">
                      <w:pPr>
                        <w:spacing w:after="0" w:line="275" w:lineRule="auto"/>
                        <w:ind w:hanging="2"/>
                        <w:textDirection w:val="btLr"/>
                      </w:pPr>
                      <w:r>
                        <w:rPr>
                          <w:rFonts w:ascii="Times New Roman" w:eastAsia="Times New Roman" w:hAnsi="Times New Roman" w:cs="Times New Roman"/>
                          <w:b/>
                          <w:color w:val="000000"/>
                          <w:sz w:val="24"/>
                        </w:rPr>
                        <w:t>Batch:</w:t>
                      </w:r>
                      <w:r>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C71F76" w:rsidRDefault="00C71F76" w:rsidP="00C71F76">
                      <w:pPr>
                        <w:spacing w:after="0" w:line="275" w:lineRule="auto"/>
                        <w:ind w:hanging="2"/>
                        <w:textDirection w:val="btLr"/>
                      </w:pPr>
                    </w:p>
                    <w:p w:rsidR="00C71F76" w:rsidRDefault="00C71F76" w:rsidP="00C71F76">
                      <w:pPr>
                        <w:spacing w:after="0" w:line="275" w:lineRule="auto"/>
                        <w:ind w:hanging="2"/>
                        <w:textDirection w:val="btLr"/>
                      </w:pPr>
                      <w:r>
                        <w:rPr>
                          <w:b/>
                          <w:color w:val="000000"/>
                          <w:sz w:val="24"/>
                        </w:rPr>
                        <w:t>Experiment / assignment / tutorial No.___</w:t>
                      </w:r>
                      <w:r>
                        <w:rPr>
                          <w:b/>
                          <w:color w:val="000000"/>
                          <w:sz w:val="24"/>
                        </w:rPr>
                        <w:t>9</w:t>
                      </w:r>
                      <w:r>
                        <w:rPr>
                          <w:b/>
                          <w:color w:val="000000"/>
                          <w:sz w:val="24"/>
                        </w:rPr>
                        <w:t>___</w:t>
                      </w:r>
                    </w:p>
                    <w:p w:rsidR="00C71F76" w:rsidRDefault="00C71F76" w:rsidP="00C71F76">
                      <w:pPr>
                        <w:spacing w:after="0" w:line="275" w:lineRule="auto"/>
                        <w:ind w:hanging="2"/>
                        <w:textDirection w:val="btLr"/>
                      </w:pPr>
                    </w:p>
                    <w:p w:rsidR="00C71F76" w:rsidRDefault="00C71F76" w:rsidP="00C71F76">
                      <w:pPr>
                        <w:spacing w:after="0" w:line="275" w:lineRule="auto"/>
                        <w:ind w:hanging="2"/>
                        <w:textDirection w:val="btLr"/>
                      </w:pPr>
                      <w:r>
                        <w:rPr>
                          <w:b/>
                          <w:color w:val="000000"/>
                          <w:sz w:val="24"/>
                        </w:rPr>
                        <w:t>Grade: AA / AB / BB / BC / CC / CD /DD</w:t>
                      </w:r>
                    </w:p>
                    <w:p w:rsidR="00C71F76" w:rsidRDefault="00C71F76" w:rsidP="00C71F76">
                      <w:pPr>
                        <w:spacing w:after="120" w:line="275" w:lineRule="auto"/>
                        <w:ind w:hanging="2"/>
                        <w:textDirection w:val="btLr"/>
                      </w:pPr>
                    </w:p>
                    <w:p w:rsidR="00C71F76" w:rsidRDefault="00C71F76" w:rsidP="00C71F76">
                      <w:pPr>
                        <w:spacing w:after="120" w:line="275" w:lineRule="auto"/>
                        <w:ind w:hanging="2"/>
                        <w:textDirection w:val="btLr"/>
                      </w:pPr>
                    </w:p>
                    <w:p w:rsidR="00C71F76" w:rsidRDefault="00C71F76" w:rsidP="00C71F76">
                      <w:pPr>
                        <w:spacing w:after="120" w:line="275" w:lineRule="auto"/>
                        <w:ind w:hanging="2"/>
                        <w:textDirection w:val="btLr"/>
                      </w:pPr>
                      <w:r>
                        <w:rPr>
                          <w:b/>
                          <w:color w:val="000000"/>
                          <w:sz w:val="24"/>
                        </w:rPr>
                        <w:t>Signature of the Staff In-charge with date</w:t>
                      </w:r>
                      <w:r>
                        <w:rPr>
                          <w:b/>
                          <w:color w:val="000000"/>
                          <w:sz w:val="32"/>
                        </w:rPr>
                        <w:tab/>
                      </w:r>
                    </w:p>
                    <w:p w:rsidR="00C71F76" w:rsidRDefault="00C71F76" w:rsidP="00C71F76">
                      <w:pPr>
                        <w:spacing w:line="275" w:lineRule="auto"/>
                        <w:ind w:hanging="2"/>
                        <w:textDirection w:val="btLr"/>
                      </w:pPr>
                    </w:p>
                  </w:txbxContent>
                </v:textbox>
              </v:rect>
            </w:pict>
          </mc:Fallback>
        </mc:AlternateContent>
      </w: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tbl>
      <w:tblPr>
        <w:tblW w:w="882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C71F76" w:rsidTr="007552A8">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71F76" w:rsidRDefault="00C71F76" w:rsidP="007552A8">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 simple addition, subtraction, multiplication and division instructions using TASM.</w:t>
            </w:r>
          </w:p>
        </w:tc>
      </w:tr>
    </w:tbl>
    <w:p w:rsidR="00C71F76" w:rsidRDefault="00C71F76" w:rsidP="00C71F76">
      <w:pPr>
        <w:spacing w:after="0" w:line="240" w:lineRule="auto"/>
        <w:ind w:hanging="2"/>
        <w:jc w:val="both"/>
        <w:rPr>
          <w:rFonts w:ascii="Times New Roman" w:eastAsia="Times New Roman" w:hAnsi="Times New Roman" w:cs="Times New Roman"/>
          <w:sz w:val="24"/>
          <w:szCs w:val="24"/>
        </w:rPr>
      </w:pPr>
    </w:p>
    <w:p w:rsidR="00C71F76" w:rsidRDefault="00C71F76" w:rsidP="00C71F76">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Implement simple addition, subtraction, multiplication and division instructions using TASM.</w:t>
      </w:r>
    </w:p>
    <w:p w:rsidR="00C71F76" w:rsidRDefault="00C71F76" w:rsidP="00C71F76">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rsidR="00C71F76" w:rsidRDefault="00C71F76" w:rsidP="00C71F76">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(Mentions the CO/CO’s attained)</w:t>
      </w:r>
    </w:p>
    <w:p w:rsidR="00C71F76" w:rsidRDefault="00C71F76" w:rsidP="00C71F76">
      <w:pPr>
        <w:spacing w:after="0" w:line="240" w:lineRule="auto"/>
        <w:ind w:hanging="2"/>
        <w:jc w:val="both"/>
        <w:rPr>
          <w:rFonts w:ascii="Times New Roman" w:eastAsia="Times New Roman" w:hAnsi="Times New Roman" w:cs="Times New Roman"/>
          <w:sz w:val="24"/>
          <w:szCs w:val="24"/>
        </w:rPr>
      </w:pPr>
    </w:p>
    <w:p w:rsidR="00C71F76" w:rsidRDefault="00C71F76" w:rsidP="00C71F76">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Understand the Central processing unit with addressing modes and working of control unit in depth.</w:t>
      </w:r>
    </w:p>
    <w:p w:rsidR="00C71F76" w:rsidRDefault="00C71F76" w:rsidP="00C71F76">
      <w:pPr>
        <w:spacing w:after="0" w:line="240" w:lineRule="auto"/>
        <w:ind w:hanging="2"/>
        <w:jc w:val="both"/>
        <w:rPr>
          <w:rFonts w:ascii="Times New Roman" w:eastAsia="Times New Roman" w:hAnsi="Times New Roman" w:cs="Times New Roman"/>
          <w:sz w:val="24"/>
          <w:szCs w:val="24"/>
        </w:rPr>
      </w:pPr>
    </w:p>
    <w:p w:rsidR="00C71F76" w:rsidRDefault="00C71F76" w:rsidP="00C71F76">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rsidR="00C71F76" w:rsidRDefault="00C71F76" w:rsidP="00C71F76">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C71F76" w:rsidRDefault="00C71F76" w:rsidP="00C71F76">
      <w:pPr>
        <w:spacing w:after="0" w:line="240" w:lineRule="auto"/>
        <w:ind w:hanging="2"/>
        <w:jc w:val="both"/>
        <w:rPr>
          <w:rFonts w:ascii="Times New Roman" w:eastAsia="Times New Roman" w:hAnsi="Times New Roman" w:cs="Times New Roman"/>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Microprocessor architecture and applications with 8085: By Ramesh Gaonkar (Penram   International Publication).</w:t>
      </w:r>
    </w:p>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8086/8088 family: Design Programming and Interfacing: By John Uffenbeck (Pearson   Education).</w:t>
      </w:r>
    </w:p>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Assembler directives: These are statements that direct the assembler to do something</w:t>
      </w:r>
    </w:p>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71F76">
      <w:pPr>
        <w:spacing w:after="0"/>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p w:rsidR="00C71F76" w:rsidRDefault="00C71F76" w:rsidP="00C71F76">
      <w:pPr>
        <w:spacing w:after="0"/>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Assembler Directives:</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ASSUME Directive </w:t>
      </w:r>
      <w:r>
        <w:rPr>
          <w:rFonts w:ascii="Times New Roman" w:eastAsia="Times New Roman" w:hAnsi="Times New Roman" w:cs="Times New Roman"/>
          <w:sz w:val="24"/>
          <w:szCs w:val="24"/>
        </w:rPr>
        <w:t xml:space="preserve">- The ASSUME directive is used to tell the assembler that the name of the logical segment should be used for a specified </w:t>
      </w:r>
      <w:r>
        <w:rPr>
          <w:rFonts w:ascii="Times New Roman" w:eastAsia="Times New Roman" w:hAnsi="Times New Roman" w:cs="Times New Roman"/>
          <w:sz w:val="24"/>
          <w:szCs w:val="24"/>
        </w:rPr>
        <w:lastRenderedPageBreak/>
        <w:t>segment. The 8086 works directly with only 4 physical segments: a Code segment, a data segment, a stack segment, and an extra segment.</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ASUME CS:CODE </w:t>
      </w:r>
      <w:r>
        <w:rPr>
          <w:rFonts w:ascii="Times New Roman" w:eastAsia="Times New Roman" w:hAnsi="Times New Roman" w:cs="Times New Roman"/>
          <w:sz w:val="24"/>
          <w:szCs w:val="24"/>
        </w:rPr>
        <w:t>;This tells the assembler that the logical segment named CODE contains the instruction statements for the program and should be treated as a code segment.</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ASUME DS:DATA </w:t>
      </w:r>
      <w:r>
        <w:rPr>
          <w:rFonts w:ascii="Times New Roman" w:eastAsia="Times New Roman" w:hAnsi="Times New Roman" w:cs="Times New Roman"/>
          <w:sz w:val="24"/>
          <w:szCs w:val="24"/>
        </w:rPr>
        <w:t>;This tells the assembler that for any instruction which refers to a data in the data segment, data will found in the logical segment DATA</w:t>
      </w:r>
    </w:p>
    <w:p w:rsidR="00C71F76" w:rsidRDefault="00C71F76" w:rsidP="00C71F76">
      <w:pPr>
        <w:widowControl w:val="0"/>
        <w:spacing w:before="110" w:after="0"/>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Start: </w:t>
      </w:r>
    </w:p>
    <w:p w:rsidR="00C71F76" w:rsidRDefault="00C71F76" w:rsidP="00C71F76">
      <w:pPr>
        <w:widowControl w:val="0"/>
        <w:spacing w:after="0"/>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entry point of the program. without this program won’t run.</w:t>
      </w:r>
    </w:p>
    <w:p w:rsidR="00C71F76" w:rsidRDefault="00C71F76" w:rsidP="00C71F76">
      <w:pPr>
        <w:widowControl w:val="0"/>
        <w:spacing w:after="0"/>
        <w:ind w:hanging="2"/>
        <w:rPr>
          <w:rFonts w:ascii="Times New Roman" w:eastAsia="Times New Roman" w:hAnsi="Times New Roman" w:cs="Times New Roman"/>
          <w:color w:val="000000"/>
          <w:sz w:val="24"/>
          <w:szCs w:val="24"/>
        </w:rPr>
      </w:pP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END </w:t>
      </w:r>
      <w:r>
        <w:rPr>
          <w:rFonts w:ascii="Times New Roman" w:eastAsia="Times New Roman" w:hAnsi="Times New Roman" w:cs="Times New Roman"/>
          <w:sz w:val="24"/>
          <w:szCs w:val="24"/>
        </w:rPr>
        <w:t>- END directive is placed after the last statement of a program to tell the assembler that this is the end of the program module. The assembler will ignore any statement after an END directive. Carriage return is required after the END directive.</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ENDS </w:t>
      </w:r>
      <w:r>
        <w:rPr>
          <w:rFonts w:ascii="Times New Roman" w:eastAsia="Times New Roman" w:hAnsi="Times New Roman" w:cs="Times New Roman"/>
          <w:sz w:val="24"/>
          <w:szCs w:val="24"/>
        </w:rPr>
        <w:t>- This ENDS directive is used with name ofthe segment to indicate the end of that logic segment.</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p>
    <w:p w:rsidR="00C71F76" w:rsidRDefault="00C71F76" w:rsidP="00C71F76">
      <w:pPr>
        <w:spacing w:after="0" w:line="240" w:lineRule="auto"/>
        <w:ind w:right="135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C71F76" w:rsidRDefault="00C71F76" w:rsidP="00C71F76">
      <w:pPr>
        <w:spacing w:after="0" w:line="240" w:lineRule="auto"/>
        <w:ind w:right="1350" w:hanging="2"/>
        <w:jc w:val="both"/>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CODE SEGMENT </w:t>
      </w:r>
      <w:r>
        <w:rPr>
          <w:rFonts w:ascii="Times New Roman" w:eastAsia="Times New Roman" w:hAnsi="Times New Roman" w:cs="Times New Roman"/>
          <w:sz w:val="24"/>
          <w:szCs w:val="24"/>
        </w:rPr>
        <w:t>;</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 it Start the logic</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;segment containing code</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Some instructions statements to perform the logical</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C71F76" w:rsidRDefault="00C71F76" w:rsidP="00C71F76">
      <w:pPr>
        <w:spacing w:after="0" w:line="240" w:lineRule="auto"/>
        <w:ind w:right="135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CODE ENDS </w:t>
      </w:r>
      <w:r>
        <w:rPr>
          <w:rFonts w:ascii="Times New Roman" w:eastAsia="Times New Roman" w:hAnsi="Times New Roman" w:cs="Times New Roman"/>
          <w:sz w:val="24"/>
          <w:szCs w:val="24"/>
        </w:rPr>
        <w:t>;End of segment named as;CODE</w:t>
      </w:r>
    </w:p>
    <w:p w:rsidR="00C71F76" w:rsidRDefault="00C71F76" w:rsidP="00C71F76">
      <w:pPr>
        <w:spacing w:after="0" w:line="240" w:lineRule="auto"/>
        <w:ind w:right="1350" w:hanging="2"/>
        <w:rPr>
          <w:rFonts w:ascii="Times New Roman" w:eastAsia="Times New Roman" w:hAnsi="Times New Roman" w:cs="Times New Roman"/>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p>
    <w:p w:rsidR="00C71F76" w:rsidRDefault="00C71F76" w:rsidP="00C71F76">
      <w:pPr>
        <w:spacing w:after="0" w:line="240" w:lineRule="auto"/>
        <w:ind w:right="135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Arithmetic instruction set:</w:t>
      </w:r>
    </w:p>
    <w:p w:rsidR="00C71F76" w:rsidRDefault="00C71F76" w:rsidP="00C71F76">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 instruction: </w:t>
      </w:r>
    </w:p>
    <w:p w:rsidR="00C71F76" w:rsidRDefault="00C71F76" w:rsidP="00C71F76">
      <w:pPr>
        <w:spacing w:after="0" w:line="240" w:lineRule="auto"/>
        <w:ind w:hanging="2"/>
        <w:jc w:val="both"/>
        <w:rPr>
          <w:rFonts w:ascii="Times New Roman" w:eastAsia="Times New Roman" w:hAnsi="Times New Roman" w:cs="Times New Roman"/>
          <w:b/>
          <w:sz w:val="24"/>
          <w:szCs w:val="24"/>
        </w:rPr>
      </w:pPr>
    </w:p>
    <w:tbl>
      <w:tblPr>
        <w:tblW w:w="9600" w:type="dxa"/>
        <w:tblInd w:w="-10" w:type="dxa"/>
        <w:tblLayout w:type="fixed"/>
        <w:tblLook w:val="0000" w:firstRow="0" w:lastRow="0" w:firstColumn="0" w:lastColumn="0" w:noHBand="0" w:noVBand="0"/>
      </w:tblPr>
      <w:tblGrid>
        <w:gridCol w:w="1920"/>
        <w:gridCol w:w="1920"/>
        <w:gridCol w:w="1920"/>
        <w:gridCol w:w="2450"/>
        <w:gridCol w:w="1390"/>
      </w:tblGrid>
      <w:tr w:rsidR="00C71F76" w:rsidTr="007552A8">
        <w:trPr>
          <w:trHeight w:val="400"/>
        </w:trPr>
        <w:tc>
          <w:tcPr>
            <w:tcW w:w="1920" w:type="dxa"/>
            <w:tcBorders>
              <w:top w:val="single" w:sz="8" w:space="0" w:color="000000"/>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Mnemonic</w:t>
            </w:r>
          </w:p>
        </w:tc>
        <w:tc>
          <w:tcPr>
            <w:tcW w:w="192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Meaning</w:t>
            </w:r>
          </w:p>
        </w:tc>
        <w:tc>
          <w:tcPr>
            <w:tcW w:w="192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Format</w:t>
            </w:r>
          </w:p>
        </w:tc>
        <w:tc>
          <w:tcPr>
            <w:tcW w:w="245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Operation</w:t>
            </w:r>
          </w:p>
        </w:tc>
        <w:tc>
          <w:tcPr>
            <w:tcW w:w="139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Flags</w:t>
            </w:r>
          </w:p>
        </w:tc>
      </w:tr>
      <w:tr w:rsidR="00C71F76" w:rsidTr="007552A8">
        <w:trPr>
          <w:trHeight w:val="334"/>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Affected</w:t>
            </w:r>
          </w:p>
        </w:tc>
      </w:tr>
      <w:tr w:rsidR="00C71F76" w:rsidTr="007552A8">
        <w:trPr>
          <w:trHeight w:val="313"/>
        </w:trPr>
        <w:tc>
          <w:tcPr>
            <w:tcW w:w="192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54"/>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w:t>
            </w: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w:t>
            </w: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D, S</w:t>
            </w:r>
          </w:p>
        </w:tc>
        <w:tc>
          <w:tcPr>
            <w:tcW w:w="24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 (D)</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(D)</w:t>
            </w: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r w:rsidR="00C71F76" w:rsidTr="007552A8">
        <w:trPr>
          <w:trHeight w:val="386"/>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63"/>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(CF)</w:t>
            </w: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384"/>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52"/>
        </w:trPr>
        <w:tc>
          <w:tcPr>
            <w:tcW w:w="192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56"/>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ADC</w:t>
            </w: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with</w:t>
            </w: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ADC D, S</w:t>
            </w:r>
          </w:p>
        </w:tc>
        <w:tc>
          <w:tcPr>
            <w:tcW w:w="24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 + (D) +(CF)</w:t>
            </w: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r w:rsidR="00C71F76" w:rsidTr="007552A8">
        <w:trPr>
          <w:trHeight w:val="384"/>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w:t>
            </w: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(D)</w:t>
            </w: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63"/>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(CF)</w:t>
            </w: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384"/>
        </w:trPr>
        <w:tc>
          <w:tcPr>
            <w:tcW w:w="192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nil"/>
              <w:right w:val="single" w:sz="8" w:space="0" w:color="000000"/>
            </w:tcBorders>
            <w:vAlign w:val="bottom"/>
          </w:tcPr>
          <w:p w:rsidR="00C71F76" w:rsidRDefault="00C71F76" w:rsidP="007552A8">
            <w:pPr>
              <w:widowControl w:val="0"/>
              <w:spacing w:after="0" w:line="366" w:lineRule="auto"/>
              <w:ind w:hanging="2"/>
              <w:rPr>
                <w:rFonts w:ascii="Times New Roman" w:eastAsia="Times New Roman" w:hAnsi="Times New Roman" w:cs="Times New Roman"/>
                <w:color w:val="000000"/>
                <w:sz w:val="24"/>
                <w:szCs w:val="24"/>
              </w:rPr>
            </w:pPr>
          </w:p>
        </w:tc>
        <w:tc>
          <w:tcPr>
            <w:tcW w:w="13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52"/>
        </w:trPr>
        <w:tc>
          <w:tcPr>
            <w:tcW w:w="192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45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bl>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 ADD destination,source</w:t>
      </w:r>
    </w:p>
    <w:p w:rsidR="00C71F76" w:rsidRDefault="00C71F76" w:rsidP="00C71F76">
      <w:pPr>
        <w:widowControl w:val="0"/>
        <w:spacing w:before="192" w:after="0"/>
        <w:ind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 instruction: </w:t>
      </w:r>
    </w:p>
    <w:tbl>
      <w:tblPr>
        <w:tblW w:w="9652" w:type="dxa"/>
        <w:tblInd w:w="-170" w:type="dxa"/>
        <w:tblLayout w:type="fixed"/>
        <w:tblLook w:val="0000" w:firstRow="0" w:lastRow="0" w:firstColumn="0" w:lastColumn="0" w:noHBand="0" w:noVBand="0"/>
      </w:tblPr>
      <w:tblGrid>
        <w:gridCol w:w="2070"/>
        <w:gridCol w:w="1890"/>
        <w:gridCol w:w="1980"/>
        <w:gridCol w:w="2520"/>
        <w:gridCol w:w="1192"/>
      </w:tblGrid>
      <w:tr w:rsidR="00C71F76" w:rsidTr="007552A8">
        <w:trPr>
          <w:trHeight w:val="400"/>
        </w:trPr>
        <w:tc>
          <w:tcPr>
            <w:tcW w:w="2070" w:type="dxa"/>
            <w:tcBorders>
              <w:top w:val="single" w:sz="8" w:space="0" w:color="000000"/>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Mnemonic</w:t>
            </w:r>
          </w:p>
        </w:tc>
        <w:tc>
          <w:tcPr>
            <w:tcW w:w="189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Meaning</w:t>
            </w:r>
          </w:p>
        </w:tc>
        <w:tc>
          <w:tcPr>
            <w:tcW w:w="198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Format</w:t>
            </w:r>
          </w:p>
        </w:tc>
        <w:tc>
          <w:tcPr>
            <w:tcW w:w="252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Operation</w:t>
            </w:r>
          </w:p>
        </w:tc>
        <w:tc>
          <w:tcPr>
            <w:tcW w:w="1192"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Flags Affected</w:t>
            </w:r>
          </w:p>
        </w:tc>
      </w:tr>
      <w:tr w:rsidR="00C71F76" w:rsidTr="007552A8">
        <w:trPr>
          <w:trHeight w:val="568"/>
        </w:trPr>
        <w:tc>
          <w:tcPr>
            <w:tcW w:w="207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8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8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5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192"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56"/>
        </w:trPr>
        <w:tc>
          <w:tcPr>
            <w:tcW w:w="207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w:t>
            </w:r>
          </w:p>
        </w:tc>
        <w:tc>
          <w:tcPr>
            <w:tcW w:w="18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Subtract</w:t>
            </w:r>
          </w:p>
        </w:tc>
        <w:tc>
          <w:tcPr>
            <w:tcW w:w="198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D, S</w:t>
            </w:r>
          </w:p>
        </w:tc>
        <w:tc>
          <w:tcPr>
            <w:tcW w:w="25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 (S)</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(D)</w:t>
            </w:r>
          </w:p>
        </w:tc>
        <w:tc>
          <w:tcPr>
            <w:tcW w:w="1192"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r w:rsidR="00C71F76" w:rsidTr="007552A8">
        <w:trPr>
          <w:trHeight w:val="386"/>
        </w:trPr>
        <w:tc>
          <w:tcPr>
            <w:tcW w:w="207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8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8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5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192"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61"/>
        </w:trPr>
        <w:tc>
          <w:tcPr>
            <w:tcW w:w="207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8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8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5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Borrow</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(CF)</w:t>
            </w:r>
          </w:p>
        </w:tc>
        <w:tc>
          <w:tcPr>
            <w:tcW w:w="1192"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80"/>
        </w:trPr>
        <w:tc>
          <w:tcPr>
            <w:tcW w:w="207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8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8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5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192"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80"/>
        </w:trPr>
        <w:tc>
          <w:tcPr>
            <w:tcW w:w="207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8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8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5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192"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54"/>
        </w:trPr>
        <w:tc>
          <w:tcPr>
            <w:tcW w:w="207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SBB</w:t>
            </w:r>
          </w:p>
        </w:tc>
        <w:tc>
          <w:tcPr>
            <w:tcW w:w="18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Subtract with</w:t>
            </w:r>
          </w:p>
        </w:tc>
        <w:tc>
          <w:tcPr>
            <w:tcW w:w="198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SBB D, S</w:t>
            </w:r>
          </w:p>
        </w:tc>
        <w:tc>
          <w:tcPr>
            <w:tcW w:w="25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 (S) –(CF)</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(D)</w:t>
            </w:r>
          </w:p>
        </w:tc>
        <w:tc>
          <w:tcPr>
            <w:tcW w:w="1192"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r w:rsidR="00C71F76" w:rsidTr="007552A8">
        <w:trPr>
          <w:trHeight w:val="386"/>
        </w:trPr>
        <w:tc>
          <w:tcPr>
            <w:tcW w:w="207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8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Borrow</w:t>
            </w:r>
          </w:p>
        </w:tc>
        <w:tc>
          <w:tcPr>
            <w:tcW w:w="198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52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192"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80"/>
        </w:trPr>
        <w:tc>
          <w:tcPr>
            <w:tcW w:w="207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8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98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52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192"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bl>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A17E0">
      <w:pPr>
        <w:spacing w:after="0"/>
        <w:ind w:firstLine="0"/>
        <w:jc w:val="both"/>
        <w:rPr>
          <w:rFonts w:ascii="Times New Roman" w:eastAsia="Times New Roman" w:hAnsi="Times New Roman" w:cs="Times New Roman"/>
          <w:b/>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 instruction:</w:t>
      </w: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 MUL source</w:t>
      </w:r>
    </w:p>
    <w:p w:rsidR="00C71F76" w:rsidRDefault="00C71F76" w:rsidP="00C71F76">
      <w:pPr>
        <w:widowControl w:val="0"/>
        <w:spacing w:after="0"/>
        <w:ind w:hanging="2"/>
        <w:rPr>
          <w:rFonts w:ascii="Times New Roman" w:eastAsia="Times New Roman" w:hAnsi="Times New Roman" w:cs="Times New Roman"/>
          <w:b/>
          <w:color w:val="000000"/>
          <w:sz w:val="24"/>
          <w:szCs w:val="24"/>
        </w:rPr>
      </w:pPr>
    </w:p>
    <w:tbl>
      <w:tblPr>
        <w:tblW w:w="8370" w:type="dxa"/>
        <w:tblInd w:w="100" w:type="dxa"/>
        <w:tblLayout w:type="fixed"/>
        <w:tblLook w:val="0000" w:firstRow="0" w:lastRow="0" w:firstColumn="0" w:lastColumn="0" w:noHBand="0" w:noVBand="0"/>
      </w:tblPr>
      <w:tblGrid>
        <w:gridCol w:w="1800"/>
        <w:gridCol w:w="1710"/>
        <w:gridCol w:w="2070"/>
        <w:gridCol w:w="2790"/>
      </w:tblGrid>
      <w:tr w:rsidR="00C71F76" w:rsidTr="007552A8">
        <w:trPr>
          <w:trHeight w:val="412"/>
        </w:trPr>
        <w:tc>
          <w:tcPr>
            <w:tcW w:w="1800" w:type="dxa"/>
            <w:tcBorders>
              <w:top w:val="single" w:sz="8" w:space="0" w:color="000000"/>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Multiplication</w:t>
            </w:r>
          </w:p>
        </w:tc>
        <w:tc>
          <w:tcPr>
            <w:tcW w:w="171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Multiplicand</w:t>
            </w:r>
          </w:p>
        </w:tc>
        <w:tc>
          <w:tcPr>
            <w:tcW w:w="207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Operand</w:t>
            </w:r>
          </w:p>
        </w:tc>
        <w:tc>
          <w:tcPr>
            <w:tcW w:w="2790" w:type="dxa"/>
            <w:tcBorders>
              <w:top w:val="single" w:sz="8" w:space="0" w:color="000000"/>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w:t>
            </w:r>
          </w:p>
        </w:tc>
      </w:tr>
      <w:tr w:rsidR="00C71F76" w:rsidTr="007552A8">
        <w:trPr>
          <w:trHeight w:val="422"/>
        </w:trPr>
        <w:tc>
          <w:tcPr>
            <w:tcW w:w="180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(MUL or IMUL)</w:t>
            </w:r>
          </w:p>
        </w:tc>
        <w:tc>
          <w:tcPr>
            <w:tcW w:w="171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07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(Multiplier)</w:t>
            </w:r>
          </w:p>
        </w:tc>
        <w:tc>
          <w:tcPr>
            <w:tcW w:w="27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52"/>
        </w:trPr>
        <w:tc>
          <w:tcPr>
            <w:tcW w:w="180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71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07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7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17"/>
        </w:trPr>
        <w:tc>
          <w:tcPr>
            <w:tcW w:w="180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Byte * Byte</w:t>
            </w:r>
          </w:p>
        </w:tc>
        <w:tc>
          <w:tcPr>
            <w:tcW w:w="171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w:t>
            </w:r>
          </w:p>
        </w:tc>
        <w:tc>
          <w:tcPr>
            <w:tcW w:w="207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or</w:t>
            </w:r>
          </w:p>
        </w:tc>
        <w:tc>
          <w:tcPr>
            <w:tcW w:w="27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w:t>
            </w:r>
          </w:p>
        </w:tc>
      </w:tr>
      <w:tr w:rsidR="00C71F76" w:rsidTr="007552A8">
        <w:trPr>
          <w:trHeight w:val="353"/>
        </w:trPr>
        <w:tc>
          <w:tcPr>
            <w:tcW w:w="180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71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07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tc>
        <w:tc>
          <w:tcPr>
            <w:tcW w:w="279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8"/>
        </w:trPr>
        <w:tc>
          <w:tcPr>
            <w:tcW w:w="180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71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07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27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415"/>
        </w:trPr>
        <w:tc>
          <w:tcPr>
            <w:tcW w:w="180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Word * Word</w:t>
            </w:r>
          </w:p>
        </w:tc>
        <w:tc>
          <w:tcPr>
            <w:tcW w:w="171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w:t>
            </w:r>
          </w:p>
        </w:tc>
        <w:tc>
          <w:tcPr>
            <w:tcW w:w="207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or memory</w:t>
            </w:r>
          </w:p>
        </w:tc>
        <w:tc>
          <w:tcPr>
            <w:tcW w:w="279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DX :AX</w:t>
            </w:r>
          </w:p>
        </w:tc>
      </w:tr>
    </w:tbl>
    <w:p w:rsidR="00C71F76" w:rsidRDefault="00C71F76" w:rsidP="00C71F76">
      <w:pPr>
        <w:widowControl w:val="0"/>
        <w:spacing w:before="160" w:after="0"/>
        <w:ind w:hanging="2"/>
        <w:rPr>
          <w:rFonts w:ascii="Times New Roman" w:eastAsia="Times New Roman" w:hAnsi="Times New Roman" w:cs="Times New Roman"/>
          <w:b/>
          <w:color w:val="000000"/>
          <w:sz w:val="24"/>
          <w:szCs w:val="24"/>
        </w:rPr>
      </w:pPr>
      <w:bookmarkStart w:id="1" w:name="1fob9te" w:colFirst="0" w:colLast="0"/>
      <w:bookmarkEnd w:id="1"/>
    </w:p>
    <w:p w:rsidR="00C71F76" w:rsidRDefault="00C71F76" w:rsidP="00C71F76">
      <w:pPr>
        <w:widowControl w:val="0"/>
        <w:spacing w:before="160" w:after="0"/>
        <w:ind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DIV instruction: </w:t>
      </w:r>
    </w:p>
    <w:tbl>
      <w:tblPr>
        <w:tblW w:w="8920" w:type="dxa"/>
        <w:tblInd w:w="-10" w:type="dxa"/>
        <w:tblLayout w:type="fixed"/>
        <w:tblLook w:val="0000" w:firstRow="0" w:lastRow="0" w:firstColumn="0" w:lastColumn="0" w:noHBand="0" w:noVBand="0"/>
      </w:tblPr>
      <w:tblGrid>
        <w:gridCol w:w="1990"/>
        <w:gridCol w:w="1350"/>
        <w:gridCol w:w="1766"/>
        <w:gridCol w:w="3814"/>
      </w:tblGrid>
      <w:tr w:rsidR="00C71F76" w:rsidTr="007552A8">
        <w:trPr>
          <w:trHeight w:val="392"/>
        </w:trPr>
        <w:tc>
          <w:tcPr>
            <w:tcW w:w="1990" w:type="dxa"/>
            <w:tcBorders>
              <w:top w:val="single" w:sz="8" w:space="0" w:color="000000"/>
              <w:left w:val="single" w:sz="8" w:space="0" w:color="000000"/>
              <w:bottom w:val="nil"/>
              <w:right w:val="single" w:sz="8" w:space="0" w:color="000000"/>
            </w:tcBorders>
            <w:vAlign w:val="bottom"/>
          </w:tcPr>
          <w:p w:rsidR="00C71F76" w:rsidRDefault="00C71F76" w:rsidP="007552A8">
            <w:pPr>
              <w:widowControl w:val="0"/>
              <w:spacing w:after="0" w:line="366"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Division</w:t>
            </w:r>
          </w:p>
        </w:tc>
        <w:tc>
          <w:tcPr>
            <w:tcW w:w="1350" w:type="dxa"/>
            <w:tcBorders>
              <w:top w:val="single" w:sz="8" w:space="0" w:color="000000"/>
              <w:left w:val="nil"/>
              <w:bottom w:val="nil"/>
              <w:right w:val="single" w:sz="8" w:space="0" w:color="000000"/>
            </w:tcBorders>
            <w:vAlign w:val="bottom"/>
          </w:tcPr>
          <w:p w:rsidR="00C71F76" w:rsidRDefault="00C71F76" w:rsidP="007552A8">
            <w:pPr>
              <w:widowControl w:val="0"/>
              <w:spacing w:after="0" w:line="366"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Dividend</w:t>
            </w:r>
          </w:p>
        </w:tc>
        <w:tc>
          <w:tcPr>
            <w:tcW w:w="1766" w:type="dxa"/>
            <w:tcBorders>
              <w:top w:val="single" w:sz="8" w:space="0" w:color="000000"/>
              <w:left w:val="nil"/>
              <w:bottom w:val="nil"/>
              <w:right w:val="single" w:sz="8" w:space="0" w:color="000000"/>
            </w:tcBorders>
            <w:vAlign w:val="bottom"/>
          </w:tcPr>
          <w:p w:rsidR="00C71F76" w:rsidRDefault="00C71F76" w:rsidP="007552A8">
            <w:pPr>
              <w:widowControl w:val="0"/>
              <w:spacing w:after="0" w:line="366"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Operand</w:t>
            </w:r>
          </w:p>
        </w:tc>
        <w:tc>
          <w:tcPr>
            <w:tcW w:w="3814" w:type="dxa"/>
            <w:tcBorders>
              <w:top w:val="single" w:sz="8" w:space="0" w:color="000000"/>
              <w:left w:val="nil"/>
              <w:bottom w:val="nil"/>
              <w:right w:val="single" w:sz="8" w:space="0" w:color="000000"/>
            </w:tcBorders>
            <w:vAlign w:val="bottom"/>
          </w:tcPr>
          <w:p w:rsidR="00C71F76" w:rsidRDefault="00C71F76" w:rsidP="007552A8">
            <w:pPr>
              <w:widowControl w:val="0"/>
              <w:spacing w:after="0" w:line="366"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Quotient : Remainder</w:t>
            </w:r>
          </w:p>
        </w:tc>
      </w:tr>
      <w:tr w:rsidR="00C71F76" w:rsidTr="007552A8">
        <w:trPr>
          <w:trHeight w:val="401"/>
        </w:trPr>
        <w:tc>
          <w:tcPr>
            <w:tcW w:w="199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(DIV or IDIV)</w:t>
            </w:r>
          </w:p>
        </w:tc>
        <w:tc>
          <w:tcPr>
            <w:tcW w:w="13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766"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(Divisor)</w:t>
            </w:r>
          </w:p>
        </w:tc>
        <w:tc>
          <w:tcPr>
            <w:tcW w:w="3814"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127"/>
        </w:trPr>
        <w:tc>
          <w:tcPr>
            <w:tcW w:w="199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5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766"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3814"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396"/>
        </w:trPr>
        <w:tc>
          <w:tcPr>
            <w:tcW w:w="199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Word / Byte</w:t>
            </w:r>
          </w:p>
        </w:tc>
        <w:tc>
          <w:tcPr>
            <w:tcW w:w="13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w:t>
            </w:r>
          </w:p>
        </w:tc>
        <w:tc>
          <w:tcPr>
            <w:tcW w:w="1766"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or memory</w:t>
            </w:r>
          </w:p>
        </w:tc>
        <w:tc>
          <w:tcPr>
            <w:tcW w:w="3814"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 : AH</w:t>
            </w:r>
          </w:p>
        </w:tc>
      </w:tr>
      <w:tr w:rsidR="00C71F76" w:rsidTr="007552A8">
        <w:trPr>
          <w:trHeight w:val="506"/>
        </w:trPr>
        <w:tc>
          <w:tcPr>
            <w:tcW w:w="199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5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766"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3814"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r w:rsidR="00C71F76" w:rsidTr="007552A8">
        <w:trPr>
          <w:trHeight w:val="394"/>
        </w:trPr>
        <w:tc>
          <w:tcPr>
            <w:tcW w:w="1990" w:type="dxa"/>
            <w:tcBorders>
              <w:top w:val="nil"/>
              <w:left w:val="single" w:sz="8" w:space="0" w:color="000000"/>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Dword / Word</w:t>
            </w:r>
          </w:p>
        </w:tc>
        <w:tc>
          <w:tcPr>
            <w:tcW w:w="1350"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DX:AX</w:t>
            </w:r>
          </w:p>
        </w:tc>
        <w:tc>
          <w:tcPr>
            <w:tcW w:w="1766"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or memory</w:t>
            </w:r>
          </w:p>
        </w:tc>
        <w:tc>
          <w:tcPr>
            <w:tcW w:w="3814" w:type="dxa"/>
            <w:tcBorders>
              <w:top w:val="nil"/>
              <w:left w:val="nil"/>
              <w:bottom w:val="nil"/>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 : DX</w:t>
            </w:r>
          </w:p>
        </w:tc>
      </w:tr>
      <w:tr w:rsidR="00C71F76" w:rsidTr="007552A8">
        <w:trPr>
          <w:trHeight w:val="381"/>
        </w:trPr>
        <w:tc>
          <w:tcPr>
            <w:tcW w:w="1990" w:type="dxa"/>
            <w:tcBorders>
              <w:top w:val="nil"/>
              <w:left w:val="single" w:sz="8" w:space="0" w:color="000000"/>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350"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1766"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c>
          <w:tcPr>
            <w:tcW w:w="3814" w:type="dxa"/>
            <w:tcBorders>
              <w:top w:val="nil"/>
              <w:left w:val="nil"/>
              <w:bottom w:val="single" w:sz="8" w:space="0" w:color="000000"/>
              <w:right w:val="single" w:sz="8" w:space="0" w:color="000000"/>
            </w:tcBorders>
            <w:vAlign w:val="bottom"/>
          </w:tcPr>
          <w:p w:rsidR="00C71F76" w:rsidRDefault="00C71F76" w:rsidP="007552A8">
            <w:pPr>
              <w:widowControl w:val="0"/>
              <w:spacing w:after="0" w:line="240" w:lineRule="auto"/>
              <w:ind w:hanging="2"/>
              <w:rPr>
                <w:rFonts w:ascii="Times New Roman" w:eastAsia="Times New Roman" w:hAnsi="Times New Roman" w:cs="Times New Roman"/>
                <w:color w:val="000000"/>
                <w:sz w:val="24"/>
                <w:szCs w:val="24"/>
              </w:rPr>
            </w:pPr>
          </w:p>
        </w:tc>
      </w:tr>
    </w:tbl>
    <w:p w:rsidR="00C71F76" w:rsidRDefault="00C71F76" w:rsidP="00C71F76">
      <w:pPr>
        <w:widowControl w:val="0"/>
        <w:spacing w:after="0"/>
        <w:ind w:hanging="2"/>
        <w:rPr>
          <w:rFonts w:ascii="Times New Roman" w:eastAsia="Times New Roman" w:hAnsi="Times New Roman" w:cs="Times New Roman"/>
          <w:color w:val="000000"/>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steps to execute a program in TASM are</w:t>
      </w:r>
    </w:p>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71F76">
      <w:pPr>
        <w:spacing w:line="240" w:lineRule="auto"/>
        <w:ind w:right="144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ASSEMBLING AND EXECUTING THE ROGRAM</w:t>
      </w:r>
    </w:p>
    <w:p w:rsidR="00C71F76" w:rsidRDefault="00C71F76" w:rsidP="00C71F76">
      <w:pPr>
        <w:numPr>
          <w:ilvl w:val="0"/>
          <w:numId w:val="7"/>
        </w:numPr>
        <w:spacing w:line="240" w:lineRule="auto"/>
        <w:ind w:left="0" w:right="144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Writing an Assembly Language Program</w:t>
      </w:r>
    </w:p>
    <w:p w:rsidR="00C71F76" w:rsidRDefault="00C71F76" w:rsidP="00C71F76">
      <w:pPr>
        <w:spacing w:line="240" w:lineRule="auto"/>
        <w:ind w:right="144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Assembly level programs generally abbreviated as ALP are written in text editor EDIT.</w:t>
      </w:r>
    </w:p>
    <w:p w:rsidR="00C71F76" w:rsidRDefault="00C71F76" w:rsidP="00C71F76">
      <w:pPr>
        <w:spacing w:line="240" w:lineRule="auto"/>
        <w:ind w:right="144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 xml:space="preserve">in front of the command prompt </w:t>
      </w:r>
      <w:r>
        <w:rPr>
          <w:rFonts w:ascii="Times New Roman" w:eastAsia="Times New Roman" w:hAnsi="Times New Roman" w:cs="Times New Roman"/>
          <w:b/>
          <w:sz w:val="24"/>
          <w:szCs w:val="24"/>
        </w:rPr>
        <w:t xml:space="preserve">(C:\TASM\BIN) </w:t>
      </w:r>
      <w:r>
        <w:rPr>
          <w:rFonts w:ascii="Times New Roman" w:eastAsia="Times New Roman" w:hAnsi="Times New Roman" w:cs="Times New Roman"/>
          <w:sz w:val="24"/>
          <w:szCs w:val="24"/>
        </w:rPr>
        <w:t>to open an untitled text file.</w:t>
      </w:r>
    </w:p>
    <w:p w:rsidR="00C71F76" w:rsidRDefault="00C71F76" w:rsidP="00C71F76">
      <w:pPr>
        <w:spacing w:line="240" w:lineRule="auto"/>
        <w:ind w:right="1440" w:hanging="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EDIT&lt;file name&gt;</w:t>
      </w:r>
    </w:p>
    <w:p w:rsidR="00C71F76" w:rsidRDefault="00C71F76" w:rsidP="00C71F76">
      <w:pPr>
        <w:spacing w:line="240" w:lineRule="auto"/>
        <w:ind w:right="1440" w:hanging="2"/>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After typing the program save the file with appropriate file name with an extension </w:t>
      </w:r>
      <w:r>
        <w:rPr>
          <w:rFonts w:ascii="Times New Roman" w:eastAsia="Times New Roman" w:hAnsi="Times New Roman" w:cs="Times New Roman"/>
          <w:i/>
          <w:sz w:val="24"/>
          <w:szCs w:val="24"/>
        </w:rPr>
        <w:t>.ASM</w:t>
      </w:r>
    </w:p>
    <w:p w:rsidR="00C71F76" w:rsidRDefault="00C71F76" w:rsidP="00CA17E0">
      <w:pPr>
        <w:spacing w:line="240" w:lineRule="auto"/>
        <w:ind w:right="144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Ex:Add.ASM</w:t>
      </w:r>
    </w:p>
    <w:p w:rsidR="00C71F76" w:rsidRDefault="00C71F76" w:rsidP="00C71F76">
      <w:pPr>
        <w:numPr>
          <w:ilvl w:val="0"/>
          <w:numId w:val="7"/>
        </w:numPr>
        <w:spacing w:line="240" w:lineRule="auto"/>
        <w:ind w:left="0" w:right="144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Assembling an Assembly Language Program</w:t>
      </w:r>
    </w:p>
    <w:p w:rsidR="00C71F76" w:rsidRDefault="00C71F76" w:rsidP="00C71F76">
      <w:pPr>
        <w:spacing w:line="240" w:lineRule="auto"/>
        <w:ind w:right="14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assumble an ALP we needed executable file called MASM.EXE. Only if this file is in current working directory we can assemble the program. The command is</w:t>
      </w:r>
    </w:p>
    <w:p w:rsidR="00C71F76" w:rsidRDefault="00C71F76" w:rsidP="00C71F76">
      <w:pPr>
        <w:spacing w:line="240" w:lineRule="auto"/>
        <w:ind w:right="1440" w:hang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TASM&lt;filename.ASM&gt;</w:t>
      </w:r>
    </w:p>
    <w:p w:rsidR="00C71F76" w:rsidRDefault="00C71F76" w:rsidP="00C71F76">
      <w:pPr>
        <w:spacing w:line="240" w:lineRule="auto"/>
        <w:ind w:right="14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program is free from all syntactical errors, this command will give the </w:t>
      </w:r>
      <w:r>
        <w:rPr>
          <w:rFonts w:ascii="Times New Roman" w:eastAsia="Times New Roman" w:hAnsi="Times New Roman" w:cs="Times New Roman"/>
          <w:b/>
          <w:sz w:val="24"/>
          <w:szCs w:val="24"/>
        </w:rPr>
        <w:t>OBJEC</w:t>
      </w:r>
      <w:r>
        <w:rPr>
          <w:rFonts w:ascii="Times New Roman" w:eastAsia="Times New Roman" w:hAnsi="Times New Roman" w:cs="Times New Roman"/>
          <w:sz w:val="24"/>
          <w:szCs w:val="24"/>
        </w:rPr>
        <w:t>T file.In case of errors it list out the number of errors, warnings and kind of error.</w:t>
      </w:r>
    </w:p>
    <w:p w:rsidR="00C71F76" w:rsidRDefault="00C71F76" w:rsidP="00C71F76">
      <w:pPr>
        <w:spacing w:line="240" w:lineRule="auto"/>
        <w:ind w:right="144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No object file is created until all errors are rectified.</w:t>
      </w:r>
    </w:p>
    <w:p w:rsidR="00C71F76" w:rsidRDefault="00C71F76" w:rsidP="00C71F76">
      <w:pPr>
        <w:numPr>
          <w:ilvl w:val="0"/>
          <w:numId w:val="7"/>
        </w:numPr>
        <w:spacing w:line="240" w:lineRule="auto"/>
        <w:ind w:left="0" w:right="144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Linking</w:t>
      </w:r>
    </w:p>
    <w:p w:rsidR="00C71F76" w:rsidRDefault="00C71F76" w:rsidP="00C71F76">
      <w:pPr>
        <w:spacing w:line="240" w:lineRule="auto"/>
        <w:ind w:right="1440" w:hanging="2"/>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After successful assembling of the program we have to link it to get </w:t>
      </w:r>
      <w:r>
        <w:rPr>
          <w:rFonts w:ascii="Times New Roman" w:eastAsia="Times New Roman" w:hAnsi="Times New Roman" w:cs="Times New Roman"/>
          <w:b/>
          <w:sz w:val="24"/>
          <w:szCs w:val="24"/>
        </w:rPr>
        <w:t>Executable file.</w:t>
      </w:r>
    </w:p>
    <w:p w:rsidR="00C71F76" w:rsidRDefault="00C71F76" w:rsidP="00C71F76">
      <w:pPr>
        <w:spacing w:line="240" w:lineRule="auto"/>
        <w:ind w:right="14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 is</w:t>
      </w:r>
    </w:p>
    <w:p w:rsidR="00C71F76" w:rsidRDefault="00C71F76" w:rsidP="00C71F76">
      <w:pPr>
        <w:spacing w:line="240" w:lineRule="auto"/>
        <w:ind w:right="1440" w:hang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TLINK&lt;File name.OBJ&gt;</w:t>
      </w:r>
    </w:p>
    <w:p w:rsidR="00C71F76" w:rsidRDefault="00C71F76" w:rsidP="00C71F76">
      <w:pPr>
        <w:spacing w:line="240" w:lineRule="auto"/>
        <w:ind w:right="14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command results in &lt;</w:t>
      </w:r>
      <w:r>
        <w:rPr>
          <w:rFonts w:ascii="Times New Roman" w:eastAsia="Times New Roman" w:hAnsi="Times New Roman" w:cs="Times New Roman"/>
          <w:i/>
          <w:sz w:val="24"/>
          <w:szCs w:val="24"/>
        </w:rPr>
        <w:t>Filename.exe&gt;</w:t>
      </w:r>
      <w:r>
        <w:rPr>
          <w:rFonts w:ascii="Times New Roman" w:eastAsia="Times New Roman" w:hAnsi="Times New Roman" w:cs="Times New Roman"/>
          <w:sz w:val="24"/>
          <w:szCs w:val="24"/>
        </w:rPr>
        <w:t>which can be executed in front of the command prompt.</w:t>
      </w:r>
    </w:p>
    <w:p w:rsidR="00C71F76" w:rsidRDefault="00C71F76" w:rsidP="00C71F76">
      <w:pPr>
        <w:numPr>
          <w:ilvl w:val="0"/>
          <w:numId w:val="7"/>
        </w:numPr>
        <w:spacing w:line="240" w:lineRule="auto"/>
        <w:ind w:left="0" w:right="144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Executing the Program</w:t>
      </w:r>
    </w:p>
    <w:p w:rsidR="00C71F76" w:rsidRDefault="00C71F76" w:rsidP="00C71F76">
      <w:pPr>
        <w:tabs>
          <w:tab w:val="left" w:pos="0"/>
        </w:tabs>
        <w:spacing w:line="240" w:lineRule="auto"/>
        <w:ind w:right="14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program in debugger by the command(note only exe files can be open)by the command.</w:t>
      </w:r>
    </w:p>
    <w:p w:rsidR="00C71F76" w:rsidRDefault="00C71F76" w:rsidP="00C71F76">
      <w:pPr>
        <w:tabs>
          <w:tab w:val="left" w:pos="0"/>
        </w:tabs>
        <w:spacing w:line="240" w:lineRule="auto"/>
        <w:ind w:right="1440" w:hang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&lt;Filename.exe&gt;</w:t>
      </w:r>
    </w:p>
    <w:p w:rsidR="00C71F76" w:rsidRDefault="00C71F76" w:rsidP="00C71F76">
      <w:pPr>
        <w:tabs>
          <w:tab w:val="left" w:pos="0"/>
        </w:tabs>
        <w:spacing w:after="0" w:line="360" w:lineRule="auto"/>
        <w:ind w:right="14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open the program in debugger screen where in you can view the assemble code with the CS and IP values at the left most side and the machine code. Register content,memory content also be viewed using</w:t>
      </w:r>
      <w:r>
        <w:rPr>
          <w:rFonts w:ascii="Times New Roman" w:eastAsia="Times New Roman" w:hAnsi="Times New Roman" w:cs="Times New Roman"/>
          <w:b/>
          <w:i/>
          <w:sz w:val="24"/>
          <w:szCs w:val="24"/>
        </w:rPr>
        <w:t xml:space="preserve"> TD</w:t>
      </w:r>
      <w:r>
        <w:rPr>
          <w:rFonts w:ascii="Times New Roman" w:eastAsia="Times New Roman" w:hAnsi="Times New Roman" w:cs="Times New Roman"/>
          <w:sz w:val="24"/>
          <w:szCs w:val="24"/>
        </w:rPr>
        <w:t xml:space="preserve">option of the debugger &amp; to execute the program in single steps(F7) </w:t>
      </w:r>
    </w:p>
    <w:p w:rsidR="00C71F76" w:rsidRDefault="00C71F76" w:rsidP="0012208A">
      <w:pPr>
        <w:spacing w:after="0"/>
        <w:ind w:firstLine="0"/>
        <w:jc w:val="both"/>
        <w:rPr>
          <w:rFonts w:ascii="Times New Roman" w:eastAsia="Times New Roman" w:hAnsi="Times New Roman" w:cs="Times New Roman"/>
          <w:b/>
          <w:sz w:val="24"/>
          <w:szCs w:val="24"/>
        </w:rPr>
      </w:pPr>
    </w:p>
    <w:p w:rsidR="00CA17E0" w:rsidRDefault="00CA17E0" w:rsidP="0012208A">
      <w:pPr>
        <w:spacing w:after="0"/>
        <w:ind w:firstLine="0"/>
        <w:jc w:val="both"/>
        <w:rPr>
          <w:rFonts w:ascii="Times New Roman" w:eastAsia="Times New Roman" w:hAnsi="Times New Roman" w:cs="Times New Roman"/>
          <w:b/>
          <w:sz w:val="24"/>
          <w:szCs w:val="24"/>
        </w:rPr>
      </w:pPr>
    </w:p>
    <w:p w:rsidR="00CA17E0" w:rsidRDefault="00CA17E0" w:rsidP="0012208A">
      <w:pPr>
        <w:spacing w:after="0"/>
        <w:ind w:firstLine="0"/>
        <w:jc w:val="both"/>
        <w:rPr>
          <w:rFonts w:ascii="Times New Roman" w:eastAsia="Times New Roman" w:hAnsi="Times New Roman" w:cs="Times New Roman"/>
          <w:b/>
          <w:sz w:val="24"/>
          <w:szCs w:val="24"/>
        </w:rPr>
      </w:pPr>
    </w:p>
    <w:p w:rsidR="00C71F76" w:rsidRDefault="00C71F76" w:rsidP="0012208A">
      <w:pPr>
        <w:spacing w:after="0"/>
        <w:ind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for adding the two 8-bit numbers:</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DATA SEGMENT</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NUM1 DW 1234H</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NUM2 DW 1234H</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RES DW ?</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DATA ENDS</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CODE SEGMENT</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ASSUME CS:CODE,DS:DATA</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START:</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MOV AX,DATA</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MOV DS,AX</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MOV AX,NUM1</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MOV BX,NUM2</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ADD AX,BX</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MOV RES,AX</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MOV AH,4CH</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INT 21H</w:t>
      </w:r>
    </w:p>
    <w:p w:rsidR="0012208A" w:rsidRPr="0012208A"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CODE ENDS</w:t>
      </w:r>
    </w:p>
    <w:p w:rsidR="00C71F76" w:rsidRDefault="0012208A" w:rsidP="0012208A">
      <w:pPr>
        <w:spacing w:after="0"/>
        <w:ind w:firstLine="0"/>
        <w:jc w:val="both"/>
        <w:rPr>
          <w:rFonts w:ascii="Times New Roman" w:eastAsia="Times New Roman" w:hAnsi="Times New Roman" w:cs="Times New Roman"/>
          <w:sz w:val="24"/>
          <w:szCs w:val="24"/>
        </w:rPr>
      </w:pPr>
      <w:r w:rsidRPr="0012208A">
        <w:rPr>
          <w:rFonts w:ascii="Times New Roman" w:eastAsia="Times New Roman" w:hAnsi="Times New Roman" w:cs="Times New Roman"/>
          <w:sz w:val="24"/>
          <w:szCs w:val="24"/>
        </w:rPr>
        <w:t>END START</w:t>
      </w:r>
    </w:p>
    <w:p w:rsidR="0012208A" w:rsidRDefault="0012208A" w:rsidP="0012208A">
      <w:pPr>
        <w:spacing w:after="0"/>
        <w:ind w:firstLine="0"/>
        <w:jc w:val="both"/>
        <w:rPr>
          <w:rFonts w:ascii="Times New Roman" w:eastAsia="Times New Roman" w:hAnsi="Times New Roman" w:cs="Times New Roman"/>
          <w:sz w:val="24"/>
          <w:szCs w:val="24"/>
        </w:rPr>
      </w:pPr>
    </w:p>
    <w:p w:rsidR="0012208A" w:rsidRPr="0012208A" w:rsidRDefault="0012208A" w:rsidP="0012208A">
      <w:pPr>
        <w:spacing w:after="0"/>
        <w:ind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875424" cy="3952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png"/>
                    <pic:cNvPicPr/>
                  </pic:nvPicPr>
                  <pic:blipFill>
                    <a:blip r:embed="rId5">
                      <a:extLst>
                        <a:ext uri="{28A0092B-C50C-407E-A947-70E740481C1C}">
                          <a14:useLocalDpi xmlns:a14="http://schemas.microsoft.com/office/drawing/2010/main" val="0"/>
                        </a:ext>
                      </a:extLst>
                    </a:blip>
                    <a:stretch>
                      <a:fillRect/>
                    </a:stretch>
                  </pic:blipFill>
                  <pic:spPr>
                    <a:xfrm>
                      <a:off x="0" y="0"/>
                      <a:ext cx="5903456" cy="3971734"/>
                    </a:xfrm>
                    <a:prstGeom prst="rect">
                      <a:avLst/>
                    </a:prstGeom>
                  </pic:spPr>
                </pic:pic>
              </a:graphicData>
            </a:graphic>
          </wp:inline>
        </w:drawing>
      </w: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for subtracting the two 8 bit numbers:</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DATA SEGMENT</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NUM1 DW 1255</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NUM2 DW 28</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RES DW ?</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DATA ENDS</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CODE SEGMENT</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START:</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ASSUME CS:CODE,DS:DATA</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AX,DATA</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DS,AX</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AX,NUM1</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BX,NUM2</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SUB AX,BX</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RES,AX</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AH,4CH</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INT 21H</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CODE ENDS</w:t>
      </w:r>
    </w:p>
    <w:p w:rsidR="00C71F76"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END START</w:t>
      </w:r>
    </w:p>
    <w:p w:rsidR="00CA17E0" w:rsidRDefault="00CA17E0" w:rsidP="00CA17E0">
      <w:pPr>
        <w:spacing w:after="0"/>
        <w:ind w:hanging="2"/>
        <w:jc w:val="both"/>
        <w:rPr>
          <w:rFonts w:ascii="Times New Roman" w:eastAsia="Times New Roman" w:hAnsi="Times New Roman" w:cs="Times New Roman"/>
          <w:sz w:val="24"/>
          <w:szCs w:val="24"/>
        </w:rPr>
      </w:pPr>
    </w:p>
    <w:p w:rsidR="00CA17E0" w:rsidRPr="00CA17E0" w:rsidRDefault="00CA17E0" w:rsidP="00CA17E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877408" cy="3924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png"/>
                    <pic:cNvPicPr/>
                  </pic:nvPicPr>
                  <pic:blipFill>
                    <a:blip r:embed="rId6">
                      <a:extLst>
                        <a:ext uri="{28A0092B-C50C-407E-A947-70E740481C1C}">
                          <a14:useLocalDpi xmlns:a14="http://schemas.microsoft.com/office/drawing/2010/main" val="0"/>
                        </a:ext>
                      </a:extLst>
                    </a:blip>
                    <a:stretch>
                      <a:fillRect/>
                    </a:stretch>
                  </pic:blipFill>
                  <pic:spPr>
                    <a:xfrm>
                      <a:off x="0" y="0"/>
                      <a:ext cx="5883550" cy="3928401"/>
                    </a:xfrm>
                    <a:prstGeom prst="rect">
                      <a:avLst/>
                    </a:prstGeom>
                  </pic:spPr>
                </pic:pic>
              </a:graphicData>
            </a:graphic>
          </wp:inline>
        </w:drawing>
      </w: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for multiplying the two 8 bit numbers:</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DATA SEGMENT</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NUM1 DW 1234H</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NUM2 DW 1234H</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RES DW ?</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DATA ENDS</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CODE SEGMENT</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ASSUME CS:CODE,DS:DATA</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START:MOV AX,DATA</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DS,AX</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AX,NUM1</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BX,NUM2</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MUL BX</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RES,AX</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AH,4CH</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INT 21H</w:t>
      </w:r>
    </w:p>
    <w:p w:rsidR="00CA17E0" w:rsidRP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CODE ENDS</w:t>
      </w:r>
    </w:p>
    <w:p w:rsidR="00CA17E0" w:rsidRDefault="00CA17E0" w:rsidP="00CA17E0">
      <w:pPr>
        <w:spacing w:after="0"/>
        <w:ind w:hanging="2"/>
        <w:jc w:val="both"/>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END START</w:t>
      </w:r>
    </w:p>
    <w:p w:rsidR="00CA17E0" w:rsidRPr="00CA17E0" w:rsidRDefault="00CA17E0" w:rsidP="00CA17E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219847" cy="41433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png"/>
                    <pic:cNvPicPr/>
                  </pic:nvPicPr>
                  <pic:blipFill>
                    <a:blip r:embed="rId7">
                      <a:extLst>
                        <a:ext uri="{28A0092B-C50C-407E-A947-70E740481C1C}">
                          <a14:useLocalDpi xmlns:a14="http://schemas.microsoft.com/office/drawing/2010/main" val="0"/>
                        </a:ext>
                      </a:extLst>
                    </a:blip>
                    <a:stretch>
                      <a:fillRect/>
                    </a:stretch>
                  </pic:blipFill>
                  <pic:spPr>
                    <a:xfrm>
                      <a:off x="0" y="0"/>
                      <a:ext cx="6226993" cy="4148135"/>
                    </a:xfrm>
                    <a:prstGeom prst="rect">
                      <a:avLst/>
                    </a:prstGeom>
                  </pic:spPr>
                </pic:pic>
              </a:graphicData>
            </a:graphic>
          </wp:inline>
        </w:drawing>
      </w:r>
    </w:p>
    <w:p w:rsidR="00C71F76" w:rsidRDefault="00C71F76" w:rsidP="00C71F76">
      <w:pPr>
        <w:spacing w:after="0" w:line="240" w:lineRule="auto"/>
        <w:ind w:hanging="2"/>
        <w:rPr>
          <w:rFonts w:ascii="Times New Roman" w:eastAsia="Times New Roman" w:hAnsi="Times New Roman" w:cs="Times New Roman"/>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for dividing the two 8-bit numbers:</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DATA SEGMENT</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NUM1 DW 1234H</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NUM2 DW 1234H</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RES DW ?</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DATA ENDS</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CODE SEGMENT</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ASSUME CS:CODE,DS:DATA</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START:MOV AX,DATA</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DS,AX</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AX,NUM1</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BX,NUM2</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DIV BX</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RES,AX</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MOV AH,4CH</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INT 21H</w:t>
      </w:r>
    </w:p>
    <w:p w:rsidR="00CA17E0" w:rsidRPr="00CA17E0"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CODE ENDS</w:t>
      </w:r>
    </w:p>
    <w:p w:rsidR="00C71F76" w:rsidRDefault="00CA17E0" w:rsidP="00CA17E0">
      <w:pPr>
        <w:spacing w:after="0" w:line="240" w:lineRule="auto"/>
        <w:ind w:hanging="2"/>
        <w:rPr>
          <w:rFonts w:ascii="Times New Roman" w:eastAsia="Times New Roman" w:hAnsi="Times New Roman" w:cs="Times New Roman"/>
          <w:sz w:val="24"/>
          <w:szCs w:val="24"/>
        </w:rPr>
      </w:pPr>
      <w:r w:rsidRPr="00CA17E0">
        <w:rPr>
          <w:rFonts w:ascii="Times New Roman" w:eastAsia="Times New Roman" w:hAnsi="Times New Roman" w:cs="Times New Roman"/>
          <w:sz w:val="24"/>
          <w:szCs w:val="24"/>
        </w:rPr>
        <w:t>END START</w:t>
      </w:r>
    </w:p>
    <w:p w:rsidR="00CA17E0" w:rsidRDefault="00CA17E0" w:rsidP="00CA17E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158428" cy="4124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V.png"/>
                    <pic:cNvPicPr/>
                  </pic:nvPicPr>
                  <pic:blipFill>
                    <a:blip r:embed="rId8">
                      <a:extLst>
                        <a:ext uri="{28A0092B-C50C-407E-A947-70E740481C1C}">
                          <a14:useLocalDpi xmlns:a14="http://schemas.microsoft.com/office/drawing/2010/main" val="0"/>
                        </a:ext>
                      </a:extLst>
                    </a:blip>
                    <a:stretch>
                      <a:fillRect/>
                    </a:stretch>
                  </pic:blipFill>
                  <pic:spPr>
                    <a:xfrm>
                      <a:off x="0" y="0"/>
                      <a:ext cx="6163469" cy="4127701"/>
                    </a:xfrm>
                    <a:prstGeom prst="rect">
                      <a:avLst/>
                    </a:prstGeom>
                  </pic:spPr>
                </pic:pic>
              </a:graphicData>
            </a:graphic>
          </wp:inline>
        </w:drawing>
      </w:r>
    </w:p>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p>
    <w:p w:rsidR="00C71F76" w:rsidRDefault="00C71F76" w:rsidP="00C71F76">
      <w:pPr>
        <w:spacing w:after="0"/>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CA17E0" w:rsidRPr="00CA17E0" w:rsidRDefault="00CA17E0" w:rsidP="00C71F76">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processes of Addition, Subtraction, Multiplication and Division using TASM was learnt and implemented.</w:t>
      </w:r>
    </w:p>
    <w:p w:rsidR="00C71F76" w:rsidRDefault="00C71F76" w:rsidP="00C71F76">
      <w:pPr>
        <w:spacing w:before="240" w:after="0" w:line="36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Descriptive Questions (Add questions from examination point view)</w:t>
      </w:r>
    </w:p>
    <w:p w:rsidR="00C71F76" w:rsidRDefault="00C71F76" w:rsidP="00C71F76">
      <w:pPr>
        <w:pBdr>
          <w:top w:val="nil"/>
          <w:left w:val="nil"/>
          <w:bottom w:val="nil"/>
          <w:right w:val="nil"/>
          <w:between w:val="nil"/>
        </w:pBdr>
        <w:spacing w:after="0" w:line="360" w:lineRule="auto"/>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Explain instructions ADC and SBB with example</w:t>
      </w:r>
    </w:p>
    <w:p w:rsidR="00CA17E0" w:rsidRDefault="00CA17E0" w:rsidP="00C71F76">
      <w:pPr>
        <w:pBdr>
          <w:top w:val="nil"/>
          <w:left w:val="nil"/>
          <w:bottom w:val="nil"/>
          <w:right w:val="nil"/>
          <w:between w:val="nil"/>
        </w:pBdr>
        <w:spacing w:after="0" w:line="360" w:lineRule="auto"/>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Ans. </w:t>
      </w:r>
    </w:p>
    <w:p w:rsidR="00CA17E0" w:rsidRPr="00CA17E0" w:rsidRDefault="00CA17E0" w:rsidP="00CA17E0">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ADC: </w:t>
      </w:r>
      <w:r>
        <w:rPr>
          <w:rFonts w:ascii="Times New Roman" w:eastAsia="Times New Roman" w:hAnsi="Times New Roman" w:cs="Times New Roman"/>
          <w:color w:val="000000"/>
          <w:sz w:val="24"/>
          <w:szCs w:val="24"/>
        </w:rPr>
        <w:t xml:space="preserve">The ADC (Add with Carry) instruction adds the destination operand (first operand), the source operand (second operand) and the carry (CF) flag and stores the result in the destination operand.  The destination operand can be a register or a memory location; the source operand can be an immediate, a register or a memory location. The state of the CF flag represents a carry from a previous addition. When an immediate value is used as an operand, it is sign-extended to the length of the destination operand format. </w:t>
      </w:r>
    </w:p>
    <w:p w:rsidR="00CA17E0" w:rsidRPr="00090683" w:rsidRDefault="00CA17E0" w:rsidP="00CA17E0">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SBB: </w:t>
      </w:r>
      <w:r w:rsidR="00090683">
        <w:rPr>
          <w:rFonts w:ascii="Times New Roman" w:eastAsia="Times New Roman" w:hAnsi="Times New Roman" w:cs="Times New Roman"/>
          <w:color w:val="000000"/>
          <w:sz w:val="24"/>
          <w:szCs w:val="24"/>
        </w:rPr>
        <w:t>The SBB instruction adds the source operand (second operand) and the carry flag (CF), and subtracts the result from the destination operand (first operand). The result of the subtraction is stored in the destination operand. The destination operand can be a register or memory location; the source operand can be an immediate, a register, or a memory location. The state of the CF flag represents a borrow from a previous subtraction.</w:t>
      </w:r>
    </w:p>
    <w:p w:rsidR="00090683" w:rsidRPr="00CA17E0" w:rsidRDefault="00090683" w:rsidP="00090683">
      <w:pPr>
        <w:pStyle w:val="ListParagraph"/>
        <w:pBdr>
          <w:top w:val="nil"/>
          <w:left w:val="nil"/>
          <w:bottom w:val="nil"/>
          <w:right w:val="nil"/>
          <w:between w:val="nil"/>
        </w:pBdr>
        <w:spacing w:after="0" w:line="360" w:lineRule="auto"/>
        <w:ind w:left="1800" w:firstLine="0"/>
        <w:jc w:val="both"/>
        <w:rPr>
          <w:rFonts w:ascii="Times New Roman" w:eastAsia="Times New Roman" w:hAnsi="Times New Roman" w:cs="Times New Roman"/>
          <w:b/>
          <w:color w:val="000000"/>
          <w:sz w:val="24"/>
          <w:szCs w:val="24"/>
        </w:rPr>
      </w:pPr>
    </w:p>
    <w:p w:rsidR="00C71F76" w:rsidRDefault="00C71F76" w:rsidP="00C71F76">
      <w:pPr>
        <w:pBdr>
          <w:top w:val="nil"/>
          <w:left w:val="nil"/>
          <w:bottom w:val="nil"/>
          <w:right w:val="nil"/>
          <w:between w:val="nil"/>
        </w:pBdr>
        <w:spacing w:after="0" w:line="360" w:lineRule="auto"/>
        <w:ind w:hanging="2"/>
        <w:jc w:val="both"/>
        <w:rPr>
          <w:rFonts w:ascii="Times New Roman" w:eastAsia="Times New Roman" w:hAnsi="Times New Roman" w:cs="Times New Roman"/>
          <w:b/>
          <w:color w:val="000000"/>
          <w:sz w:val="24"/>
          <w:szCs w:val="24"/>
        </w:rPr>
      </w:pPr>
    </w:p>
    <w:p w:rsidR="00C71F76" w:rsidRDefault="00C71F76" w:rsidP="00C71F76">
      <w:pPr>
        <w:widowControl w:val="0"/>
        <w:spacing w:after="0" w:line="240" w:lineRule="auto"/>
        <w:ind w:hanging="2"/>
        <w:jc w:val="both"/>
        <w:rPr>
          <w:rFonts w:ascii="Times New Roman" w:eastAsia="Times New Roman" w:hAnsi="Times New Roman" w:cs="Times New Roman"/>
          <w:sz w:val="24"/>
          <w:szCs w:val="24"/>
        </w:rPr>
      </w:pPr>
    </w:p>
    <w:p w:rsidR="00637353" w:rsidRPr="00C71F76" w:rsidRDefault="00C71F76" w:rsidP="00C71F76">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090683">
        <w:rPr>
          <w:rFonts w:ascii="Times New Roman" w:eastAsia="Times New Roman" w:hAnsi="Times New Roman" w:cs="Times New Roman"/>
          <w:b/>
          <w:sz w:val="24"/>
          <w:szCs w:val="24"/>
          <w:u w:val="single"/>
        </w:rPr>
        <w:t>___</w:t>
      </w:r>
      <w:r w:rsidR="00090683" w:rsidRPr="00090683">
        <w:rPr>
          <w:rFonts w:ascii="Times New Roman" w:eastAsia="Times New Roman" w:hAnsi="Times New Roman" w:cs="Times New Roman"/>
          <w:b/>
          <w:sz w:val="24"/>
          <w:szCs w:val="24"/>
          <w:u w:val="single"/>
        </w:rPr>
        <w:t>07-12-22</w:t>
      </w:r>
      <w:r w:rsidRPr="00090683">
        <w:rPr>
          <w:rFonts w:ascii="Times New Roman" w:eastAsia="Times New Roman" w:hAnsi="Times New Roman" w:cs="Times New Roman"/>
          <w:b/>
          <w:sz w:val="24"/>
          <w:szCs w:val="24"/>
          <w:u w:val="single"/>
        </w:rPr>
        <w:t>____</w:t>
      </w:r>
      <w:r>
        <w:rPr>
          <w:rFonts w:ascii="Times New Roman" w:eastAsia="Times New Roman" w:hAnsi="Times New Roman" w:cs="Times New Roman"/>
          <w:b/>
          <w:sz w:val="24"/>
          <w:szCs w:val="24"/>
        </w:rPr>
        <w:t xml:space="preserve">             </w:t>
      </w:r>
      <w:bookmarkStart w:id="2" w:name="_GoBack"/>
      <w:bookmarkEnd w:id="2"/>
      <w:r>
        <w:rPr>
          <w:rFonts w:ascii="Times New Roman" w:eastAsia="Times New Roman" w:hAnsi="Times New Roman" w:cs="Times New Roman"/>
          <w:b/>
          <w:sz w:val="24"/>
          <w:szCs w:val="24"/>
        </w:rPr>
        <w:t xml:space="preserve">                                       Signature of faculty in-charge</w:t>
      </w:r>
    </w:p>
    <w:sectPr w:rsidR="00637353" w:rsidRPr="00C71F76">
      <w:headerReference w:type="even" r:id="rId9"/>
      <w:headerReference w:type="default" r:id="rId10"/>
      <w:footerReference w:type="even" r:id="rId11"/>
      <w:footerReference w:type="default" r:id="rId12"/>
      <w:headerReference w:type="first" r:id="rId13"/>
      <w:footerReference w:type="first" r:id="rId14"/>
      <w:pgSz w:w="11906" w:h="16838"/>
      <w:pgMar w:top="1440" w:right="1728" w:bottom="1440" w:left="1728" w:header="706"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090683">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090683">
    <w:pPr>
      <w:pBdr>
        <w:top w:val="nil"/>
        <w:left w:val="nil"/>
        <w:bottom w:val="nil"/>
        <w:right w:val="nil"/>
        <w:between w:val="nil"/>
      </w:pBdr>
      <w:tabs>
        <w:tab w:val="center" w:pos="4680"/>
        <w:tab w:val="right" w:pos="9360"/>
      </w:tabs>
      <w:spacing w:after="0"/>
      <w:ind w:hanging="2"/>
      <w:jc w:val="center"/>
      <w:rPr>
        <w:color w:val="000000"/>
        <w:sz w:val="18"/>
        <w:szCs w:val="18"/>
      </w:rPr>
    </w:pPr>
  </w:p>
  <w:p w:rsidR="0016365E" w:rsidRDefault="00090683">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sem III/Aug 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090683">
    <w:pPr>
      <w:pBdr>
        <w:top w:val="nil"/>
        <w:left w:val="nil"/>
        <w:bottom w:val="nil"/>
        <w:right w:val="nil"/>
        <w:between w:val="nil"/>
      </w:pBdr>
      <w:tabs>
        <w:tab w:val="center" w:pos="4680"/>
        <w:tab w:val="right" w:pos="9360"/>
      </w:tabs>
      <w:ind w:hanging="2"/>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090683">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090683">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16365E">
      <w:trPr>
        <w:trHeight w:val="907"/>
      </w:trPr>
      <w:tc>
        <w:tcPr>
          <w:tcW w:w="3572" w:type="dxa"/>
        </w:tcPr>
        <w:p w:rsidR="0016365E" w:rsidRDefault="00090683">
          <w:pPr>
            <w:pBdr>
              <w:top w:val="nil"/>
              <w:left w:val="nil"/>
              <w:bottom w:val="nil"/>
              <w:right w:val="nil"/>
              <w:between w:val="nil"/>
            </w:pBdr>
            <w:tabs>
              <w:tab w:val="center" w:pos="4680"/>
              <w:tab w:val="right" w:pos="9360"/>
            </w:tabs>
            <w:spacing w:after="120"/>
            <w:ind w:hanging="2"/>
            <w:rPr>
              <w:color w:val="000000"/>
            </w:rPr>
          </w:pPr>
          <w:r>
            <w:rPr>
              <w:noProof/>
              <w:color w:val="000000"/>
              <w:lang w:val="en-US"/>
            </w:rPr>
            <w:drawing>
              <wp:inline distT="0" distB="0" distL="114300" distR="114300" wp14:anchorId="4C0E2F90" wp14:editId="5743796F">
                <wp:extent cx="1974533" cy="619125"/>
                <wp:effectExtent l="0" t="0" r="0" b="0"/>
                <wp:docPr id="12"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16365E" w:rsidRDefault="00090683">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16365E" w:rsidRDefault="00090683">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w:t>
          </w:r>
          <w:r>
            <w:rPr>
              <w:rFonts w:ascii="Times New Roman" w:eastAsia="Times New Roman" w:hAnsi="Times New Roman" w:cs="Times New Roman"/>
              <w:color w:val="000000"/>
              <w:sz w:val="20"/>
              <w:szCs w:val="20"/>
            </w:rPr>
            <w:t>College of Somaiya Vidyavihar University)</w:t>
          </w:r>
        </w:p>
        <w:p w:rsidR="0016365E" w:rsidRDefault="00090683">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16365E" w:rsidRDefault="00090683">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lang w:val="en-US"/>
            </w:rPr>
            <w:drawing>
              <wp:inline distT="0" distB="0" distL="114300" distR="114300" wp14:anchorId="52967429" wp14:editId="70F324C1">
                <wp:extent cx="983615" cy="607695"/>
                <wp:effectExtent l="0" t="0" r="0" b="0"/>
                <wp:docPr id="14"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16365E" w:rsidRDefault="00090683">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090683">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70727"/>
    <w:multiLevelType w:val="multilevel"/>
    <w:tmpl w:val="3A0083B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12870364"/>
    <w:multiLevelType w:val="multilevel"/>
    <w:tmpl w:val="7C1476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12975DC9"/>
    <w:multiLevelType w:val="multilevel"/>
    <w:tmpl w:val="54A4712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3">
    <w:nsid w:val="12DB7E43"/>
    <w:multiLevelType w:val="multilevel"/>
    <w:tmpl w:val="25C665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93A7FF0"/>
    <w:multiLevelType w:val="multilevel"/>
    <w:tmpl w:val="D2744D64"/>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E7700F3"/>
    <w:multiLevelType w:val="multilevel"/>
    <w:tmpl w:val="2C6ECF2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2C34786C"/>
    <w:multiLevelType w:val="multilevel"/>
    <w:tmpl w:val="1916C5C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nsid w:val="3E3C3C27"/>
    <w:multiLevelType w:val="multilevel"/>
    <w:tmpl w:val="D83026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3EBF6877"/>
    <w:multiLevelType w:val="multilevel"/>
    <w:tmpl w:val="B9EAFD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45370EC0"/>
    <w:multiLevelType w:val="multilevel"/>
    <w:tmpl w:val="1EBEBD8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47C759BD"/>
    <w:multiLevelType w:val="multilevel"/>
    <w:tmpl w:val="DDF8F2F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4AA44112"/>
    <w:multiLevelType w:val="multilevel"/>
    <w:tmpl w:val="3A0083B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nsid w:val="4C4E0C10"/>
    <w:multiLevelType w:val="multilevel"/>
    <w:tmpl w:val="D0A6E7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4D2E271C"/>
    <w:multiLevelType w:val="multilevel"/>
    <w:tmpl w:val="146E1BF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60F721F0"/>
    <w:multiLevelType w:val="multilevel"/>
    <w:tmpl w:val="359E3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61FF4F93"/>
    <w:multiLevelType w:val="multilevel"/>
    <w:tmpl w:val="1DEADB0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647818A6"/>
    <w:multiLevelType w:val="multilevel"/>
    <w:tmpl w:val="8F6214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6E1A19F9"/>
    <w:multiLevelType w:val="multilevel"/>
    <w:tmpl w:val="3DD4714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73A42F6E"/>
    <w:multiLevelType w:val="multilevel"/>
    <w:tmpl w:val="97E84B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3"/>
  </w:num>
  <w:num w:numId="2">
    <w:abstractNumId w:val="14"/>
  </w:num>
  <w:num w:numId="3">
    <w:abstractNumId w:val="2"/>
  </w:num>
  <w:num w:numId="4">
    <w:abstractNumId w:val="16"/>
  </w:num>
  <w:num w:numId="5">
    <w:abstractNumId w:val="15"/>
  </w:num>
  <w:num w:numId="6">
    <w:abstractNumId w:val="8"/>
  </w:num>
  <w:num w:numId="7">
    <w:abstractNumId w:val="11"/>
  </w:num>
  <w:num w:numId="8">
    <w:abstractNumId w:val="18"/>
  </w:num>
  <w:num w:numId="9">
    <w:abstractNumId w:val="1"/>
  </w:num>
  <w:num w:numId="10">
    <w:abstractNumId w:val="9"/>
  </w:num>
  <w:num w:numId="11">
    <w:abstractNumId w:val="10"/>
  </w:num>
  <w:num w:numId="12">
    <w:abstractNumId w:val="6"/>
  </w:num>
  <w:num w:numId="13">
    <w:abstractNumId w:val="17"/>
  </w:num>
  <w:num w:numId="14">
    <w:abstractNumId w:val="12"/>
  </w:num>
  <w:num w:numId="15">
    <w:abstractNumId w:val="4"/>
  </w:num>
  <w:num w:numId="16">
    <w:abstractNumId w:val="7"/>
  </w:num>
  <w:num w:numId="17">
    <w:abstractNumId w:val="5"/>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76"/>
    <w:rsid w:val="00090683"/>
    <w:rsid w:val="0012208A"/>
    <w:rsid w:val="00477E45"/>
    <w:rsid w:val="00637353"/>
    <w:rsid w:val="00C71F76"/>
    <w:rsid w:val="00CA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6181-01C9-443D-A2AB-6894EB2D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71F76"/>
    <w:pPr>
      <w:spacing w:after="200" w:line="276" w:lineRule="auto"/>
      <w:ind w:hanging="1"/>
    </w:pPr>
    <w:rPr>
      <w:rFonts w:ascii="Calibri" w:eastAsia="Calibri" w:hAnsi="Calibri" w:cs="Calibri"/>
      <w:lang w:val="en-IN"/>
    </w:rPr>
  </w:style>
  <w:style w:type="paragraph" w:styleId="Heading1">
    <w:name w:val="heading 1"/>
    <w:basedOn w:val="Normal"/>
    <w:next w:val="Normal"/>
    <w:link w:val="Heading1Char"/>
    <w:rsid w:val="00C71F76"/>
    <w:pPr>
      <w:keepNext/>
      <w:spacing w:before="240" w:after="60"/>
      <w:outlineLvl w:val="0"/>
    </w:pPr>
    <w:rPr>
      <w:rFonts w:ascii="Cambria" w:eastAsia="Cambria" w:hAnsi="Cambria" w:cs="Cambria"/>
      <w:b/>
      <w:sz w:val="32"/>
      <w:szCs w:val="32"/>
    </w:rPr>
  </w:style>
  <w:style w:type="paragraph" w:styleId="Heading2">
    <w:name w:val="heading 2"/>
    <w:basedOn w:val="Normal"/>
    <w:next w:val="Normal"/>
    <w:link w:val="Heading2Char"/>
    <w:rsid w:val="00C71F76"/>
    <w:pPr>
      <w:keepNext/>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rsid w:val="00C71F76"/>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rsid w:val="00C71F76"/>
    <w:pPr>
      <w:keepNext/>
      <w:keepLines/>
      <w:spacing w:before="240" w:after="40"/>
      <w:outlineLvl w:val="3"/>
    </w:pPr>
    <w:rPr>
      <w:b/>
      <w:sz w:val="24"/>
      <w:szCs w:val="24"/>
    </w:rPr>
  </w:style>
  <w:style w:type="paragraph" w:styleId="Heading5">
    <w:name w:val="heading 5"/>
    <w:basedOn w:val="Normal"/>
    <w:next w:val="Normal"/>
    <w:link w:val="Heading5Char"/>
    <w:rsid w:val="00C71F76"/>
    <w:pPr>
      <w:keepNext/>
      <w:keepLines/>
      <w:spacing w:before="220" w:after="40"/>
      <w:outlineLvl w:val="4"/>
    </w:pPr>
    <w:rPr>
      <w:b/>
    </w:rPr>
  </w:style>
  <w:style w:type="paragraph" w:styleId="Heading6">
    <w:name w:val="heading 6"/>
    <w:basedOn w:val="Normal"/>
    <w:next w:val="Normal"/>
    <w:link w:val="Heading6Char"/>
    <w:rsid w:val="00C71F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1F76"/>
    <w:rPr>
      <w:rFonts w:ascii="Cambria" w:eastAsia="Cambria" w:hAnsi="Cambria" w:cs="Cambria"/>
      <w:b/>
      <w:sz w:val="32"/>
      <w:szCs w:val="32"/>
      <w:lang w:val="en-IN"/>
    </w:rPr>
  </w:style>
  <w:style w:type="character" w:customStyle="1" w:styleId="Heading2Char">
    <w:name w:val="Heading 2 Char"/>
    <w:basedOn w:val="DefaultParagraphFont"/>
    <w:link w:val="Heading2"/>
    <w:rsid w:val="00C71F76"/>
    <w:rPr>
      <w:rFonts w:ascii="Cambria" w:eastAsia="Cambria" w:hAnsi="Cambria" w:cs="Cambria"/>
      <w:b/>
      <w:i/>
      <w:sz w:val="28"/>
      <w:szCs w:val="28"/>
      <w:lang w:val="en-IN"/>
    </w:rPr>
  </w:style>
  <w:style w:type="character" w:customStyle="1" w:styleId="Heading3Char">
    <w:name w:val="Heading 3 Char"/>
    <w:basedOn w:val="DefaultParagraphFont"/>
    <w:link w:val="Heading3"/>
    <w:rsid w:val="00C71F76"/>
    <w:rPr>
      <w:rFonts w:ascii="Times New Roman" w:eastAsia="Times New Roman" w:hAnsi="Times New Roman" w:cs="Times New Roman"/>
      <w:b/>
      <w:sz w:val="27"/>
      <w:szCs w:val="27"/>
      <w:lang w:val="en-IN"/>
    </w:rPr>
  </w:style>
  <w:style w:type="character" w:customStyle="1" w:styleId="Heading4Char">
    <w:name w:val="Heading 4 Char"/>
    <w:basedOn w:val="DefaultParagraphFont"/>
    <w:link w:val="Heading4"/>
    <w:rsid w:val="00C71F76"/>
    <w:rPr>
      <w:rFonts w:ascii="Calibri" w:eastAsia="Calibri" w:hAnsi="Calibri" w:cs="Calibri"/>
      <w:b/>
      <w:sz w:val="24"/>
      <w:szCs w:val="24"/>
      <w:lang w:val="en-IN"/>
    </w:rPr>
  </w:style>
  <w:style w:type="character" w:customStyle="1" w:styleId="Heading5Char">
    <w:name w:val="Heading 5 Char"/>
    <w:basedOn w:val="DefaultParagraphFont"/>
    <w:link w:val="Heading5"/>
    <w:rsid w:val="00C71F76"/>
    <w:rPr>
      <w:rFonts w:ascii="Calibri" w:eastAsia="Calibri" w:hAnsi="Calibri" w:cs="Calibri"/>
      <w:b/>
      <w:lang w:val="en-IN"/>
    </w:rPr>
  </w:style>
  <w:style w:type="character" w:customStyle="1" w:styleId="Heading6Char">
    <w:name w:val="Heading 6 Char"/>
    <w:basedOn w:val="DefaultParagraphFont"/>
    <w:link w:val="Heading6"/>
    <w:rsid w:val="00C71F76"/>
    <w:rPr>
      <w:rFonts w:ascii="Calibri" w:eastAsia="Calibri" w:hAnsi="Calibri" w:cs="Calibri"/>
      <w:b/>
      <w:sz w:val="20"/>
      <w:szCs w:val="20"/>
      <w:lang w:val="en-IN"/>
    </w:rPr>
  </w:style>
  <w:style w:type="paragraph" w:styleId="Title">
    <w:name w:val="Title"/>
    <w:basedOn w:val="Normal"/>
    <w:next w:val="Normal"/>
    <w:link w:val="TitleChar"/>
    <w:rsid w:val="00C71F76"/>
    <w:pPr>
      <w:spacing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C71F76"/>
    <w:rPr>
      <w:rFonts w:ascii="Times New Roman" w:eastAsia="Times New Roman" w:hAnsi="Times New Roman" w:cs="Times New Roman"/>
      <w:sz w:val="24"/>
      <w:szCs w:val="24"/>
      <w:lang w:val="en-IN"/>
    </w:rPr>
  </w:style>
  <w:style w:type="paragraph" w:styleId="Subtitle">
    <w:name w:val="Subtitle"/>
    <w:basedOn w:val="Normal"/>
    <w:next w:val="Normal"/>
    <w:link w:val="SubtitleChar"/>
    <w:rsid w:val="00C71F7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71F76"/>
    <w:rPr>
      <w:rFonts w:ascii="Georgia" w:eastAsia="Georgia" w:hAnsi="Georgia" w:cs="Georgia"/>
      <w:i/>
      <w:color w:val="666666"/>
      <w:sz w:val="48"/>
      <w:szCs w:val="48"/>
      <w:lang w:val="en-IN"/>
    </w:rPr>
  </w:style>
  <w:style w:type="paragraph" w:styleId="ListParagraph">
    <w:name w:val="List Paragraph"/>
    <w:basedOn w:val="Normal"/>
    <w:uiPriority w:val="34"/>
    <w:qFormat/>
    <w:rsid w:val="00CA1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2022-12-07T05:25:00Z</dcterms:created>
  <dcterms:modified xsi:type="dcterms:W3CDTF">2022-12-07T06:07:00Z</dcterms:modified>
</cp:coreProperties>
</file>