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FC" w:rsidRDefault="00A56378">
      <w:r w:rsidRPr="00A56378">
        <w:t>gcloud auth login</w:t>
      </w:r>
      <w:r>
        <w:t xml:space="preserve"> </w:t>
      </w:r>
      <w:r>
        <w:sym w:font="Wingdings" w:char="F0E0"/>
      </w:r>
      <w:r>
        <w:t xml:space="preserve"> to set LOGIN ID</w:t>
      </w:r>
    </w:p>
    <w:p w:rsidR="00A56378" w:rsidRDefault="00A56378">
      <w:r w:rsidRPr="00A56378">
        <w:t xml:space="preserve">gcloud config set project </w:t>
      </w:r>
      <w:r>
        <w:t xml:space="preserve">&lt;project_id&gt; </w:t>
      </w:r>
      <w:r>
        <w:sym w:font="Wingdings" w:char="F0E0"/>
      </w:r>
      <w:r>
        <w:t xml:space="preserve"> to set default project</w:t>
      </w:r>
    </w:p>
    <w:p w:rsidR="00176544" w:rsidRDefault="00176544">
      <w:r>
        <w:t xml:space="preserve">bq show </w:t>
      </w:r>
      <w:r>
        <w:sym w:font="Wingdings" w:char="F0E0"/>
      </w:r>
      <w:r>
        <w:t xml:space="preserve"> To list all projects</w:t>
      </w:r>
      <w:r w:rsidR="00245976">
        <w:t>, when used with option shows info about that option.</w:t>
      </w:r>
    </w:p>
    <w:p w:rsidR="00F06B1F" w:rsidRDefault="00F06B1F">
      <w:r>
        <w:rPr>
          <w:noProof/>
          <w:lang w:eastAsia="en-IN"/>
        </w:rPr>
        <w:drawing>
          <wp:inline distT="0" distB="0" distL="0" distR="0" wp14:anchorId="0145DB92" wp14:editId="0DEBAAC1">
            <wp:extent cx="3954780" cy="12039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20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B1F" w:rsidRDefault="00F06B1F"/>
    <w:p w:rsidR="00F06B1F" w:rsidRDefault="00245976">
      <w:r w:rsidRPr="00245976">
        <w:t xml:space="preserve">bq show --dataset </w:t>
      </w:r>
      <w:r>
        <w:t xml:space="preserve">&lt;project_id&gt;:&lt;dataset_name&gt;  </w:t>
      </w:r>
      <w:r>
        <w:sym w:font="Wingdings" w:char="F0E0"/>
      </w:r>
      <w:r>
        <w:t xml:space="preserve"> Info about dataset name given</w:t>
      </w:r>
    </w:p>
    <w:p w:rsidR="00245976" w:rsidRDefault="00245976">
      <w:r>
        <w:rPr>
          <w:noProof/>
          <w:lang w:eastAsia="en-IN"/>
        </w:rPr>
        <w:drawing>
          <wp:inline distT="0" distB="0" distL="0" distR="0" wp14:anchorId="6681478D" wp14:editId="51174432">
            <wp:extent cx="5943600" cy="17100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976" w:rsidRDefault="00245976"/>
    <w:p w:rsidR="00E64D1E" w:rsidRDefault="00E64D1E">
      <w:r w:rsidRPr="00E64D1E">
        <w:t xml:space="preserve">bq show --schema </w:t>
      </w:r>
      <w:r>
        <w:t xml:space="preserve">project_id&gt;:&lt;dataset_name&gt;.&lt;table_name&gt; </w:t>
      </w:r>
      <w:r>
        <w:sym w:font="Wingdings" w:char="F0E0"/>
      </w:r>
      <w:r>
        <w:t xml:space="preserve"> Info about schema(table)</w:t>
      </w:r>
    </w:p>
    <w:p w:rsidR="00FE6B56" w:rsidRDefault="00FE6B56">
      <w:r>
        <w:rPr>
          <w:noProof/>
          <w:lang w:eastAsia="en-IN"/>
        </w:rPr>
        <w:drawing>
          <wp:inline distT="0" distB="0" distL="0" distR="0" wp14:anchorId="6009BEF2" wp14:editId="221E8A92">
            <wp:extent cx="5943600" cy="5010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B56" w:rsidRDefault="00FE6B56"/>
    <w:p w:rsidR="007B320A" w:rsidRDefault="007B320A">
      <w:r w:rsidRPr="007B320A">
        <w:t>bq shell</w:t>
      </w:r>
      <w:r>
        <w:t xml:space="preserve">  </w:t>
      </w:r>
      <w:r>
        <w:sym w:font="Wingdings" w:char="F0E0"/>
      </w:r>
      <w:r>
        <w:t xml:space="preserve"> go into bq shell  mode, so do not have to explicitly write bq in each command above</w:t>
      </w:r>
    </w:p>
    <w:p w:rsidR="00A96293" w:rsidRDefault="00A96293">
      <w:r>
        <w:rPr>
          <w:noProof/>
          <w:lang w:eastAsia="en-IN"/>
        </w:rPr>
        <w:drawing>
          <wp:inline distT="0" distB="0" distL="0" distR="0" wp14:anchorId="62EE7C0D" wp14:editId="684D532D">
            <wp:extent cx="4091940" cy="518160"/>
            <wp:effectExtent l="19050" t="19050" r="228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1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293" w:rsidRDefault="00A96293"/>
    <w:p w:rsidR="00366D4E" w:rsidRDefault="00366D4E"/>
    <w:p w:rsidR="00366D4E" w:rsidRDefault="00366D4E"/>
    <w:p w:rsidR="00366D4E" w:rsidRDefault="00366D4E"/>
    <w:p w:rsidR="00366D4E" w:rsidRDefault="00366D4E"/>
    <w:p w:rsidR="00366D4E" w:rsidRDefault="00366D4E"/>
    <w:p w:rsidR="00366D4E" w:rsidRDefault="00366D4E"/>
    <w:p w:rsidR="00A96293" w:rsidRDefault="00CC5BB7">
      <w:pPr>
        <w:rPr>
          <w:b/>
        </w:rPr>
      </w:pPr>
      <w:r w:rsidRPr="00CC5BB7">
        <w:rPr>
          <w:b/>
        </w:rPr>
        <w:lastRenderedPageBreak/>
        <w:t>Querying Commands</w:t>
      </w:r>
    </w:p>
    <w:p w:rsidR="00366D4E" w:rsidRDefault="00366D4E">
      <w:pPr>
        <w:rPr>
          <w:b/>
        </w:rPr>
      </w:pPr>
    </w:p>
    <w:p w:rsidR="00366D4E" w:rsidRDefault="00366D4E">
      <w:r w:rsidRPr="00366D4E">
        <w:t>bq query --use_legacy_sql=false select * from solar-dialect-299309.demo_dataset.demo_table</w:t>
      </w:r>
    </w:p>
    <w:p w:rsidR="00366D4E" w:rsidRPr="00366D4E" w:rsidRDefault="00366D4E">
      <w:r>
        <w:t>Flag –use_legacy_sql is to switch between standard SL and legacy SLQ. By default, this option is true. To switch to standard SQL, we set this flag to False.</w:t>
      </w:r>
    </w:p>
    <w:p w:rsidR="00366D4E" w:rsidRDefault="00366D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79A593B" wp14:editId="1A719C24">
            <wp:extent cx="5943600" cy="11842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D4E" w:rsidRDefault="00366D4E">
      <w:pPr>
        <w:rPr>
          <w:b/>
        </w:rPr>
      </w:pPr>
    </w:p>
    <w:p w:rsidR="00DE4208" w:rsidRDefault="00DE4208">
      <w:pPr>
        <w:rPr>
          <w:b/>
        </w:rPr>
      </w:pPr>
      <w:r>
        <w:rPr>
          <w:b/>
        </w:rPr>
        <w:t>Creating dataset</w:t>
      </w:r>
    </w:p>
    <w:p w:rsidR="00DE4208" w:rsidRDefault="00DE4208">
      <w:r w:rsidRPr="00DE4208">
        <w:t>bq mk --dataset solar-dialect-299309:new_dataset_from_cli</w:t>
      </w:r>
    </w:p>
    <w:p w:rsidR="00DE4208" w:rsidRDefault="00DE4208">
      <w:r>
        <w:rPr>
          <w:noProof/>
          <w:lang w:eastAsia="en-IN"/>
        </w:rPr>
        <w:drawing>
          <wp:inline distT="0" distB="0" distL="0" distR="0" wp14:anchorId="788AAFCB" wp14:editId="4BFECF08">
            <wp:extent cx="5943600" cy="79121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208" w:rsidRDefault="00DE4208">
      <w:r>
        <w:rPr>
          <w:noProof/>
          <w:lang w:eastAsia="en-IN"/>
        </w:rPr>
        <w:drawing>
          <wp:inline distT="0" distB="0" distL="0" distR="0" wp14:anchorId="336BFA63" wp14:editId="22DEFD5D">
            <wp:extent cx="5943600" cy="28117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208" w:rsidRDefault="00DE4208">
      <w:r>
        <w:t>All other parameters, it set to default values. We can mention these parameters in command to set values to different.</w:t>
      </w:r>
    </w:p>
    <w:p w:rsidR="00421CB9" w:rsidRDefault="00421CB9"/>
    <w:p w:rsidR="00421CB9" w:rsidRDefault="00421CB9"/>
    <w:p w:rsidR="00421CB9" w:rsidRDefault="00421CB9"/>
    <w:p w:rsidR="00421CB9" w:rsidRDefault="00421CB9"/>
    <w:p w:rsidR="00421CB9" w:rsidRDefault="00421CB9" w:rsidP="00421CB9">
      <w:pPr>
        <w:rPr>
          <w:b/>
        </w:rPr>
      </w:pPr>
      <w:r>
        <w:rPr>
          <w:b/>
        </w:rPr>
        <w:lastRenderedPageBreak/>
        <w:t xml:space="preserve">Creating </w:t>
      </w:r>
      <w:r>
        <w:rPr>
          <w:b/>
        </w:rPr>
        <w:t>table</w:t>
      </w:r>
    </w:p>
    <w:p w:rsidR="00421CB9" w:rsidRPr="00421CB9" w:rsidRDefault="00421CB9" w:rsidP="00421CB9">
      <w:r w:rsidRPr="00421CB9">
        <w:t>bq mk --table --description "table created from CLI" --schema customer_name:string,gender:string,count:integer solar-dialect-299309:new_dataset_from_cli.table_from_cli</w:t>
      </w:r>
    </w:p>
    <w:p w:rsidR="00421CB9" w:rsidRDefault="00421CB9" w:rsidP="00421C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18F1AA" wp14:editId="38B92CB4">
            <wp:extent cx="5943600" cy="5943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CB9" w:rsidRDefault="008558F7" w:rsidP="00421C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61591B1" wp14:editId="34F792D0">
            <wp:extent cx="5943600" cy="298640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8F7" w:rsidRDefault="008558F7" w:rsidP="00421CB9">
      <w:pPr>
        <w:rPr>
          <w:b/>
        </w:rPr>
      </w:pPr>
    </w:p>
    <w:p w:rsidR="00421CB9" w:rsidRPr="006C1932" w:rsidRDefault="0012160F" w:rsidP="00421CB9">
      <w:r w:rsidRPr="006C1932">
        <w:t>Instead of providing schema in command line, you can create a JSON file and give path to JSON file after --schema</w:t>
      </w:r>
    </w:p>
    <w:p w:rsidR="00421CB9" w:rsidRPr="00421CB9" w:rsidRDefault="00AA1E02" w:rsidP="00421CB9">
      <w:r w:rsidRPr="00421CB9">
        <w:object w:dxaOrig="14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40.8pt" o:ole="">
            <v:imagedata r:id="rId15" o:title=""/>
          </v:shape>
          <o:OLEObject Type="Embed" ProgID="Package" ShapeID="_x0000_i1026" DrawAspect="Content" ObjectID="_1677572497" r:id="rId16"/>
        </w:object>
      </w:r>
      <w:r w:rsidR="00421CB9" w:rsidRPr="00421CB9">
        <w:object w:dxaOrig="1945" w:dyaOrig="816">
          <v:shape id="_x0000_i1025" type="#_x0000_t75" style="width:97.2pt;height:40.8pt" o:ole="">
            <v:imagedata r:id="rId17" o:title=""/>
          </v:shape>
          <o:OLEObject Type="Embed" ProgID="Package" ShapeID="_x0000_i1025" DrawAspect="Content" ObjectID="_1677572498" r:id="rId18"/>
        </w:object>
      </w:r>
    </w:p>
    <w:p w:rsidR="00421CB9" w:rsidRPr="00DE4208" w:rsidRDefault="00AA1E02">
      <w:r>
        <w:t>‘bq load’ is command to load data into table</w:t>
      </w:r>
      <w:bookmarkStart w:id="0" w:name="_GoBack"/>
      <w:bookmarkEnd w:id="0"/>
    </w:p>
    <w:p w:rsidR="00CC5BB7" w:rsidRPr="00CC5BB7" w:rsidRDefault="00CC5BB7"/>
    <w:sectPr w:rsidR="00CC5BB7" w:rsidRPr="00CC5BB7" w:rsidSect="00A56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15"/>
    <w:rsid w:val="0012160F"/>
    <w:rsid w:val="00176544"/>
    <w:rsid w:val="00245976"/>
    <w:rsid w:val="00366D4E"/>
    <w:rsid w:val="00421CB9"/>
    <w:rsid w:val="00613633"/>
    <w:rsid w:val="006C1932"/>
    <w:rsid w:val="007B320A"/>
    <w:rsid w:val="008558F7"/>
    <w:rsid w:val="00962EFC"/>
    <w:rsid w:val="00A56378"/>
    <w:rsid w:val="00A96293"/>
    <w:rsid w:val="00AA1E02"/>
    <w:rsid w:val="00C55B15"/>
    <w:rsid w:val="00CC5BB7"/>
    <w:rsid w:val="00DE4208"/>
    <w:rsid w:val="00E64D1E"/>
    <w:rsid w:val="00F06B1F"/>
    <w:rsid w:val="00F13C40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AEC7F-5CF6-4103-A6E4-5C5A6094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2021-03-16T23:39:00Z</dcterms:created>
  <dcterms:modified xsi:type="dcterms:W3CDTF">2021-03-18T06:05:00Z</dcterms:modified>
</cp:coreProperties>
</file>