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4C3" w:rsidRDefault="00697B75" w:rsidP="005464C3">
      <w:pPr>
        <w:spacing w:after="120"/>
        <w:rPr>
          <w:rStyle w:val="Strong"/>
          <w:rFonts w:ascii="Arial" w:hAnsi="Arial" w:cs="Arial"/>
          <w:color w:val="000000"/>
          <w:sz w:val="21"/>
          <w:szCs w:val="21"/>
          <w:shd w:val="clear" w:color="auto" w:fill="FAFAFA"/>
        </w:rPr>
      </w:pPr>
      <w:r>
        <w:t xml:space="preserve">To set IP address, file important is 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AFAFA"/>
        </w:rPr>
        <w:t>/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AFAFA"/>
        </w:rPr>
        <w:t>etc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AFAFA"/>
        </w:rPr>
        <w:t>/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AFAFA"/>
        </w:rPr>
        <w:t>sysconfig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AFAFA"/>
        </w:rPr>
        <w:t>/network-scripts/</w:t>
      </w:r>
      <w:r w:rsidR="005464C3">
        <w:rPr>
          <w:rStyle w:val="Strong"/>
          <w:rFonts w:ascii="Arial" w:hAnsi="Arial" w:cs="Arial"/>
          <w:color w:val="000000"/>
          <w:sz w:val="21"/>
          <w:szCs w:val="21"/>
          <w:shd w:val="clear" w:color="auto" w:fill="FAFAFA"/>
        </w:rPr>
        <w:t>eth0</w:t>
      </w:r>
    </w:p>
    <w:p w:rsidR="00500FAA" w:rsidRDefault="00500FAA" w:rsidP="005464C3">
      <w:pPr>
        <w:spacing w:after="120"/>
        <w:rPr>
          <w:rStyle w:val="Strong"/>
          <w:rFonts w:ascii="Arial" w:hAnsi="Arial" w:cs="Arial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b/>
          <w:bCs/>
          <w:color w:val="252525"/>
          <w:shd w:val="clear" w:color="auto" w:fill="F5F5F5"/>
        </w:rPr>
        <w:t>(</w:t>
      </w:r>
      <w:r>
        <w:rPr>
          <w:rFonts w:ascii="Consolas" w:hAnsi="Consolas"/>
          <w:b/>
          <w:bCs/>
          <w:color w:val="252525"/>
          <w:shd w:val="clear" w:color="auto" w:fill="F5F5F5"/>
        </w:rPr>
        <w:t>/</w:t>
      </w:r>
      <w:proofErr w:type="spellStart"/>
      <w:r>
        <w:rPr>
          <w:rFonts w:ascii="Consolas" w:hAnsi="Consolas"/>
          <w:b/>
          <w:bCs/>
          <w:color w:val="252525"/>
          <w:shd w:val="clear" w:color="auto" w:fill="F5F5F5"/>
        </w:rPr>
        <w:t>etc</w:t>
      </w:r>
      <w:proofErr w:type="spellEnd"/>
      <w:r>
        <w:rPr>
          <w:rFonts w:ascii="Consolas" w:hAnsi="Consolas"/>
          <w:b/>
          <w:bCs/>
          <w:color w:val="252525"/>
          <w:shd w:val="clear" w:color="auto" w:fill="F5F5F5"/>
        </w:rPr>
        <w:t>/</w:t>
      </w:r>
      <w:proofErr w:type="spellStart"/>
      <w:r>
        <w:rPr>
          <w:rFonts w:ascii="Consolas" w:hAnsi="Consolas"/>
          <w:b/>
          <w:bCs/>
          <w:color w:val="252525"/>
          <w:shd w:val="clear" w:color="auto" w:fill="F5F5F5"/>
        </w:rPr>
        <w:t>sysconfig</w:t>
      </w:r>
      <w:proofErr w:type="spellEnd"/>
      <w:r>
        <w:rPr>
          <w:rFonts w:ascii="Consolas" w:hAnsi="Consolas"/>
          <w:b/>
          <w:bCs/>
          <w:color w:val="252525"/>
          <w:shd w:val="clear" w:color="auto" w:fill="F5F5F5"/>
        </w:rPr>
        <w:t>/network-scripts/</w:t>
      </w:r>
      <w:proofErr w:type="spellStart"/>
      <w:r>
        <w:rPr>
          <w:rFonts w:ascii="Consolas" w:hAnsi="Consolas"/>
          <w:b/>
          <w:bCs/>
          <w:color w:val="252525"/>
          <w:shd w:val="clear" w:color="auto" w:fill="F5F5F5"/>
        </w:rPr>
        <w:t>ifcfg</w:t>
      </w:r>
      <w:proofErr w:type="spellEnd"/>
      <w:r>
        <w:rPr>
          <w:rFonts w:ascii="Consolas" w:hAnsi="Consolas"/>
          <w:b/>
          <w:bCs/>
          <w:color w:val="252525"/>
          <w:shd w:val="clear" w:color="auto" w:fill="F5F5F5"/>
        </w:rPr>
        <w:t>-</w:t>
      </w:r>
      <w:r>
        <w:rPr>
          <w:rFonts w:ascii="Consolas" w:hAnsi="Consolas"/>
          <w:b/>
          <w:bCs/>
          <w:color w:val="252525"/>
          <w:shd w:val="clear" w:color="auto" w:fill="F5F5F5"/>
        </w:rPr>
        <w:t>&lt;</w:t>
      </w:r>
      <w:r>
        <w:rPr>
          <w:rStyle w:val="Emphasis"/>
          <w:rFonts w:ascii="Consolas" w:hAnsi="Consolas"/>
          <w:b/>
          <w:bCs/>
          <w:color w:val="252525"/>
        </w:rPr>
        <w:t>interface-</w:t>
      </w:r>
      <w:proofErr w:type="spellStart"/>
      <w:r>
        <w:rPr>
          <w:rStyle w:val="Emphasis"/>
          <w:rFonts w:ascii="Consolas" w:hAnsi="Consolas"/>
          <w:b/>
          <w:bCs/>
          <w:color w:val="252525"/>
        </w:rPr>
        <w:t>nam</w:t>
      </w:r>
      <w:proofErr w:type="spellEnd"/>
      <w:r w:rsidRPr="00500FAA">
        <w:rPr>
          <w:rStyle w:val="Emphasis"/>
          <w:rFonts w:ascii="Consolas" w:hAnsi="Consolas"/>
          <w:b/>
          <w:bCs/>
          <w:i w:val="0"/>
          <w:color w:val="252525"/>
        </w:rPr>
        <w:t>&gt;)</w:t>
      </w:r>
      <w:bookmarkStart w:id="0" w:name="_GoBack"/>
      <w:bookmarkEnd w:id="0"/>
    </w:p>
    <w:p w:rsidR="005464C3" w:rsidRDefault="005464C3" w:rsidP="005464C3">
      <w:pPr>
        <w:spacing w:after="120"/>
        <w:rPr>
          <w:rFonts w:ascii="Arial" w:hAnsi="Arial" w:cs="Arial"/>
          <w:b/>
          <w:bCs/>
          <w:color w:val="000000"/>
          <w:sz w:val="21"/>
          <w:szCs w:val="21"/>
          <w:shd w:val="clear" w:color="auto" w:fill="FAFAFA"/>
        </w:rPr>
      </w:pPr>
      <w:r>
        <w:rPr>
          <w:noProof/>
          <w:lang w:eastAsia="en-IN"/>
        </w:rPr>
        <w:drawing>
          <wp:inline distT="0" distB="0" distL="0" distR="0" wp14:anchorId="2B88F8FD" wp14:editId="5691BB93">
            <wp:extent cx="5943600" cy="1910080"/>
            <wp:effectExtent l="19050" t="19050" r="1905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64C3" w:rsidRDefault="005464C3" w:rsidP="005464C3">
      <w:pPr>
        <w:spacing w:after="120"/>
        <w:rPr>
          <w:rFonts w:ascii="Arial" w:hAnsi="Arial" w:cs="Arial"/>
          <w:b/>
          <w:bCs/>
          <w:color w:val="000000"/>
          <w:sz w:val="21"/>
          <w:szCs w:val="21"/>
          <w:shd w:val="clear" w:color="auto" w:fill="FAFAFA"/>
        </w:rPr>
      </w:pPr>
    </w:p>
    <w:p w:rsidR="003B454E" w:rsidRDefault="003B454E" w:rsidP="005464C3">
      <w:pPr>
        <w:spacing w:after="120"/>
      </w:pPr>
      <w:r w:rsidRPr="003B454E">
        <w:rPr>
          <w:rFonts w:ascii="Arial" w:hAnsi="Arial" w:cs="Arial"/>
          <w:b/>
          <w:bCs/>
          <w:color w:val="000000"/>
          <w:sz w:val="21"/>
          <w:szCs w:val="21"/>
          <w:shd w:val="clear" w:color="auto" w:fill="FAFAFA"/>
        </w:rPr>
        <w:t>BOOTPROTO="</w:t>
      </w:r>
      <w:proofErr w:type="spellStart"/>
      <w:r w:rsidRPr="003B454E">
        <w:rPr>
          <w:rFonts w:ascii="Arial" w:hAnsi="Arial" w:cs="Arial"/>
          <w:b/>
          <w:bCs/>
          <w:color w:val="000000"/>
          <w:sz w:val="21"/>
          <w:szCs w:val="21"/>
          <w:shd w:val="clear" w:color="auto" w:fill="FAFAFA"/>
        </w:rPr>
        <w:t>dhcp</w:t>
      </w:r>
      <w:proofErr w:type="spellEnd"/>
      <w:r w:rsidRPr="003B454E">
        <w:rPr>
          <w:rFonts w:ascii="Arial" w:hAnsi="Arial" w:cs="Arial"/>
          <w:b/>
          <w:bCs/>
          <w:color w:val="000000"/>
          <w:sz w:val="21"/>
          <w:szCs w:val="21"/>
          <w:shd w:val="clear" w:color="auto" w:fill="FAFAFA"/>
        </w:rPr>
        <w:t>"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AFAFA"/>
        </w:rPr>
        <w:t xml:space="preserve"> </w:t>
      </w:r>
      <w:r w:rsidRPr="003B454E">
        <w:t>means, IP address is obtained dynamically</w:t>
      </w:r>
    </w:p>
    <w:p w:rsidR="002132DA" w:rsidRDefault="002132DA" w:rsidP="005464C3">
      <w:pPr>
        <w:spacing w:after="120"/>
      </w:pPr>
    </w:p>
    <w:p w:rsidR="002132DA" w:rsidRDefault="002132DA" w:rsidP="005464C3">
      <w:pPr>
        <w:spacing w:after="120"/>
        <w:rPr>
          <w:b/>
        </w:rPr>
      </w:pPr>
      <w:r w:rsidRPr="002132DA">
        <w:rPr>
          <w:b/>
        </w:rPr>
        <w:t>Check IP address</w:t>
      </w:r>
    </w:p>
    <w:p w:rsidR="00494E63" w:rsidRPr="00494E63" w:rsidRDefault="00494E63" w:rsidP="005464C3">
      <w:pPr>
        <w:spacing w:after="120"/>
      </w:pPr>
      <w:proofErr w:type="spellStart"/>
      <w:proofErr w:type="gramStart"/>
      <w:r w:rsidRPr="00494E63">
        <w:rPr>
          <w:b/>
        </w:rPr>
        <w:t>ifconfig</w:t>
      </w:r>
      <w:proofErr w:type="spellEnd"/>
      <w:proofErr w:type="gramEnd"/>
      <w:r w:rsidRPr="00494E63">
        <w:t xml:space="preserve"> is network interface configuration command.</w:t>
      </w:r>
    </w:p>
    <w:p w:rsidR="002132DA" w:rsidRDefault="002132DA" w:rsidP="005464C3">
      <w:pPr>
        <w:spacing w:after="120"/>
        <w:rPr>
          <w:rFonts w:ascii="Arial" w:hAnsi="Arial" w:cs="Arial"/>
          <w:b/>
          <w:bCs/>
          <w:color w:val="000000"/>
          <w:sz w:val="21"/>
          <w:szCs w:val="21"/>
          <w:shd w:val="clear" w:color="auto" w:fill="FAFAFA"/>
        </w:rPr>
      </w:pPr>
      <w:r>
        <w:rPr>
          <w:noProof/>
          <w:lang w:eastAsia="en-IN"/>
        </w:rPr>
        <w:drawing>
          <wp:inline distT="0" distB="0" distL="0" distR="0" wp14:anchorId="535A3EF3" wp14:editId="482DD25C">
            <wp:extent cx="5379720" cy="1493520"/>
            <wp:effectExtent l="19050" t="19050" r="1143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1493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32DA" w:rsidRDefault="002132DA" w:rsidP="005464C3">
      <w:pPr>
        <w:spacing w:after="120"/>
        <w:rPr>
          <w:rFonts w:ascii="Arial" w:hAnsi="Arial" w:cs="Arial"/>
          <w:b/>
          <w:bCs/>
          <w:color w:val="000000"/>
          <w:sz w:val="21"/>
          <w:szCs w:val="21"/>
          <w:shd w:val="clear" w:color="auto" w:fill="FAFAFA"/>
        </w:rPr>
      </w:pPr>
      <w:r>
        <w:rPr>
          <w:noProof/>
          <w:lang w:eastAsia="en-IN"/>
        </w:rPr>
        <w:drawing>
          <wp:inline distT="0" distB="0" distL="0" distR="0" wp14:anchorId="75E4EDC7" wp14:editId="73169B2B">
            <wp:extent cx="5943600" cy="772160"/>
            <wp:effectExtent l="19050" t="19050" r="1905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32DA" w:rsidRDefault="002132DA" w:rsidP="005464C3">
      <w:pPr>
        <w:spacing w:after="120"/>
        <w:rPr>
          <w:rFonts w:ascii="Arial" w:hAnsi="Arial" w:cs="Arial"/>
          <w:b/>
          <w:bCs/>
          <w:color w:val="000000"/>
          <w:sz w:val="21"/>
          <w:szCs w:val="21"/>
          <w:shd w:val="clear" w:color="auto" w:fill="FAFAFA"/>
        </w:rPr>
      </w:pPr>
    </w:p>
    <w:p w:rsidR="00F13963" w:rsidRDefault="00F13963" w:rsidP="005464C3">
      <w:pPr>
        <w:spacing w:after="120"/>
        <w:rPr>
          <w:rFonts w:ascii="Arial" w:hAnsi="Arial" w:cs="Arial"/>
          <w:b/>
          <w:bCs/>
          <w:color w:val="000000"/>
          <w:sz w:val="21"/>
          <w:szCs w:val="21"/>
          <w:shd w:val="clear" w:color="auto" w:fill="FAFAFA"/>
        </w:rPr>
      </w:pPr>
      <w:r w:rsidRPr="00F13963">
        <w:t>To be able to communicate with server by using name, you need to set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AFAFA"/>
        </w:rPr>
        <w:t xml:space="preserve"> ‘hostname’.</w:t>
      </w:r>
    </w:p>
    <w:p w:rsidR="00F13963" w:rsidRPr="00F13963" w:rsidRDefault="00F13963" w:rsidP="005464C3">
      <w:pPr>
        <w:spacing w:after="120"/>
      </w:pPr>
      <w:r w:rsidRPr="00F13963">
        <w:t>You can set this in ‘</w:t>
      </w:r>
      <w:proofErr w:type="spellStart"/>
      <w:r w:rsidRPr="00F13963">
        <w:t>etc</w:t>
      </w:r>
      <w:proofErr w:type="spellEnd"/>
      <w:r w:rsidRPr="00F13963">
        <w:t>/hosts’ (RHEL 6)</w:t>
      </w:r>
      <w:r w:rsidR="009F772F">
        <w:t xml:space="preserve">. </w:t>
      </w:r>
      <w:r w:rsidR="009F772F" w:rsidRPr="009F772F">
        <w:t>P</w:t>
      </w:r>
      <w:r w:rsidR="009F772F" w:rsidRPr="009F772F">
        <w:t>rocess of telling the server that it can be accessed using both the IP address and hostname is called </w:t>
      </w:r>
      <w:r w:rsidR="009F772F" w:rsidRPr="009F772F">
        <w:rPr>
          <w:b/>
          <w:bCs/>
        </w:rPr>
        <w:t>name resolution.</w:t>
      </w:r>
      <w:r w:rsidR="009F772F">
        <w:rPr>
          <w:rStyle w:val="Strong"/>
          <w:rFonts w:ascii="Arial" w:hAnsi="Arial" w:cs="Arial"/>
          <w:color w:val="000000"/>
          <w:sz w:val="21"/>
          <w:szCs w:val="21"/>
          <w:shd w:val="clear" w:color="auto" w:fill="FAFAFA"/>
        </w:rPr>
        <w:t> </w:t>
      </w:r>
    </w:p>
    <w:sectPr w:rsidR="00F13963" w:rsidRPr="00F13963" w:rsidSect="00697B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F3F"/>
    <w:rsid w:val="002132DA"/>
    <w:rsid w:val="003B454E"/>
    <w:rsid w:val="00494E63"/>
    <w:rsid w:val="00500FAA"/>
    <w:rsid w:val="005464C3"/>
    <w:rsid w:val="00697B75"/>
    <w:rsid w:val="009F772F"/>
    <w:rsid w:val="00BF3F3F"/>
    <w:rsid w:val="00D60012"/>
    <w:rsid w:val="00F1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7B7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4C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00FA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7B7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4C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00F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2020-11-28T04:46:00Z</dcterms:created>
  <dcterms:modified xsi:type="dcterms:W3CDTF">2020-11-28T05:20:00Z</dcterms:modified>
</cp:coreProperties>
</file>