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6131" w14:textId="6D43BA89" w:rsidR="001D7E41" w:rsidRPr="001D7E41" w:rsidRDefault="001D7E41" w:rsidP="001D7E4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What is cloud computing?</w:t>
      </w:r>
    </w:p>
    <w:p w14:paraId="29455F64" w14:textId="77777777" w:rsidR="001D7E41" w:rsidRPr="001D7E41" w:rsidRDefault="001D7E41" w:rsidP="001D7E41">
      <w:pPr>
        <w:shd w:val="clear" w:color="auto" w:fill="F7F7FC"/>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Welcome to this course on cloud computing! I'm Sara, your instructor for this first chapter.</w:t>
      </w:r>
    </w:p>
    <w:p w14:paraId="65694323" w14:textId="01FBB128"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The importance of the cloud</w:t>
      </w:r>
    </w:p>
    <w:p w14:paraId="57B275D3" w14:textId="2E80103D"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In 2018, The Register published an article titled: "Amazon is at this point a money-printing cloud machine with a grocery store by the parking lot," highlighting the rising importance of cloud computing. Amazon's cloud services have grown so significantly that they overshadow its e-commerce operations!</w:t>
      </w:r>
    </w:p>
    <w:p w14:paraId="7E2DFF0F"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Cloud computing has developed rapidly and continues to grow. Gartner predicts global spending on cloud services will reach $678bn in 2024, equivalent to the GDP of countries like Ireland or Austria.</w:t>
      </w:r>
    </w:p>
    <w:p w14:paraId="459ED3F7" w14:textId="1D7DA962"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Cloud computing definition</w:t>
      </w:r>
    </w:p>
    <w:p w14:paraId="3C9C9A4C"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But what is cloud computing? Let's start with a definition. Cloud computing is the delivery of technology services including compute, storage, databases, networking, software, and more - over the internet with pay-as-you-go pricing. Instead of owning your own computing infrastructure or data centers, you can rent access to these services from providers like Amazon AWS, Microsoft Azure, or Google Cloud Platform. Let's look at an example to get a better understanding of how it works.</w:t>
      </w:r>
    </w:p>
    <w:p w14:paraId="5ED82329" w14:textId="1CF927EE"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Use case - hosting a </w:t>
      </w:r>
      <w:proofErr w:type="gramStart"/>
      <w:r w:rsidRPr="001D7E41">
        <w:rPr>
          <w:rFonts w:ascii="Arial" w:eastAsia="Times New Roman" w:hAnsi="Arial" w:cs="Arial"/>
          <w:b/>
          <w:bCs/>
          <w:color w:val="05192D"/>
          <w:kern w:val="0"/>
          <w:sz w:val="24"/>
          <w:szCs w:val="24"/>
          <w14:ligatures w14:val="none"/>
        </w:rPr>
        <w:t>website</w:t>
      </w:r>
      <w:proofErr w:type="gramEnd"/>
    </w:p>
    <w:p w14:paraId="694ADF19"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 xml:space="preserve">Imagine you're a company with a website, like </w:t>
      </w:r>
      <w:proofErr w:type="spellStart"/>
      <w:r w:rsidRPr="001D7E41">
        <w:rPr>
          <w:rFonts w:ascii="Arial" w:eastAsia="Times New Roman" w:hAnsi="Arial" w:cs="Arial"/>
          <w:color w:val="05192D"/>
          <w:kern w:val="0"/>
          <w:sz w:val="24"/>
          <w:szCs w:val="24"/>
          <w14:ligatures w14:val="none"/>
        </w:rPr>
        <w:t>DataCamp</w:t>
      </w:r>
      <w:proofErr w:type="spellEnd"/>
      <w:r w:rsidRPr="001D7E41">
        <w:rPr>
          <w:rFonts w:ascii="Arial" w:eastAsia="Times New Roman" w:hAnsi="Arial" w:cs="Arial"/>
          <w:color w:val="05192D"/>
          <w:kern w:val="0"/>
          <w:sz w:val="24"/>
          <w:szCs w:val="24"/>
          <w14:ligatures w14:val="none"/>
        </w:rPr>
        <w:t>.</w:t>
      </w:r>
    </w:p>
    <w:p w14:paraId="785D9F97" w14:textId="0CB1D305"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Users learn on </w:t>
      </w:r>
      <w:proofErr w:type="spellStart"/>
      <w:proofErr w:type="gramStart"/>
      <w:r w:rsidRPr="001D7E41">
        <w:rPr>
          <w:rFonts w:ascii="Arial" w:eastAsia="Times New Roman" w:hAnsi="Arial" w:cs="Arial"/>
          <w:b/>
          <w:bCs/>
          <w:color w:val="05192D"/>
          <w:kern w:val="0"/>
          <w:sz w:val="24"/>
          <w:szCs w:val="24"/>
          <w14:ligatures w14:val="none"/>
        </w:rPr>
        <w:t>DataCamp</w:t>
      </w:r>
      <w:proofErr w:type="spellEnd"/>
      <w:proofErr w:type="gramEnd"/>
    </w:p>
    <w:p w14:paraId="7FFF79E2"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 xml:space="preserve">Learners can navigate to the </w:t>
      </w:r>
      <w:proofErr w:type="spellStart"/>
      <w:r w:rsidRPr="001D7E41">
        <w:rPr>
          <w:rFonts w:ascii="Arial" w:eastAsia="Times New Roman" w:hAnsi="Arial" w:cs="Arial"/>
          <w:color w:val="05192D"/>
          <w:kern w:val="0"/>
          <w:sz w:val="24"/>
          <w:szCs w:val="24"/>
          <w14:ligatures w14:val="none"/>
        </w:rPr>
        <w:t>DataCamp</w:t>
      </w:r>
      <w:proofErr w:type="spellEnd"/>
      <w:r w:rsidRPr="001D7E41">
        <w:rPr>
          <w:rFonts w:ascii="Arial" w:eastAsia="Times New Roman" w:hAnsi="Arial" w:cs="Arial"/>
          <w:color w:val="05192D"/>
          <w:kern w:val="0"/>
          <w:sz w:val="24"/>
          <w:szCs w:val="24"/>
          <w14:ligatures w14:val="none"/>
        </w:rPr>
        <w:t xml:space="preserve"> website to take a course.</w:t>
      </w:r>
    </w:p>
    <w:p w14:paraId="06F3E105" w14:textId="3E3830B8"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Free week increases </w:t>
      </w:r>
      <w:proofErr w:type="gramStart"/>
      <w:r w:rsidRPr="001D7E41">
        <w:rPr>
          <w:rFonts w:ascii="Arial" w:eastAsia="Times New Roman" w:hAnsi="Arial" w:cs="Arial"/>
          <w:b/>
          <w:bCs/>
          <w:color w:val="05192D"/>
          <w:kern w:val="0"/>
          <w:sz w:val="24"/>
          <w:szCs w:val="24"/>
          <w14:ligatures w14:val="none"/>
        </w:rPr>
        <w:t>traffic</w:t>
      </w:r>
      <w:proofErr w:type="gramEnd"/>
    </w:p>
    <w:p w14:paraId="4FD37CD9"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During free weeks, when learners can access all content for free, website traffic increases significantly.</w:t>
      </w:r>
    </w:p>
    <w:p w14:paraId="7F697502" w14:textId="21F48FAA"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High traffic leads to slow </w:t>
      </w:r>
      <w:proofErr w:type="gramStart"/>
      <w:r w:rsidRPr="001D7E41">
        <w:rPr>
          <w:rFonts w:ascii="Arial" w:eastAsia="Times New Roman" w:hAnsi="Arial" w:cs="Arial"/>
          <w:b/>
          <w:bCs/>
          <w:color w:val="05192D"/>
          <w:kern w:val="0"/>
          <w:sz w:val="24"/>
          <w:szCs w:val="24"/>
          <w14:ligatures w14:val="none"/>
        </w:rPr>
        <w:t>service</w:t>
      </w:r>
      <w:proofErr w:type="gramEnd"/>
    </w:p>
    <w:p w14:paraId="17A35ED6"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Increased traffic can lead to problems if the infrastructure can't keep up, causing slowdowns.</w:t>
      </w:r>
    </w:p>
    <w:p w14:paraId="7179ECF0" w14:textId="382FEF1A"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Users stop learning on </w:t>
      </w:r>
      <w:proofErr w:type="spellStart"/>
      <w:proofErr w:type="gramStart"/>
      <w:r w:rsidRPr="001D7E41">
        <w:rPr>
          <w:rFonts w:ascii="Arial" w:eastAsia="Times New Roman" w:hAnsi="Arial" w:cs="Arial"/>
          <w:b/>
          <w:bCs/>
          <w:color w:val="05192D"/>
          <w:kern w:val="0"/>
          <w:sz w:val="24"/>
          <w:szCs w:val="24"/>
          <w14:ligatures w14:val="none"/>
        </w:rPr>
        <w:t>DataCamp</w:t>
      </w:r>
      <w:proofErr w:type="spellEnd"/>
      <w:proofErr w:type="gramEnd"/>
    </w:p>
    <w:p w14:paraId="70521766"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This potentially drives users away. What can we do to make sure that this doesn't happen?</w:t>
      </w:r>
    </w:p>
    <w:p w14:paraId="1858A84E" w14:textId="3EF0D534"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Hosting a website using an </w:t>
      </w:r>
      <w:proofErr w:type="gramStart"/>
      <w:r w:rsidRPr="001D7E41">
        <w:rPr>
          <w:rFonts w:ascii="Arial" w:eastAsia="Times New Roman" w:hAnsi="Arial" w:cs="Arial"/>
          <w:b/>
          <w:bCs/>
          <w:color w:val="05192D"/>
          <w:kern w:val="0"/>
          <w:sz w:val="24"/>
          <w:szCs w:val="24"/>
          <w14:ligatures w14:val="none"/>
        </w:rPr>
        <w:t>on-premise</w:t>
      </w:r>
      <w:proofErr w:type="gramEnd"/>
      <w:r w:rsidRPr="001D7E41">
        <w:rPr>
          <w:rFonts w:ascii="Arial" w:eastAsia="Times New Roman" w:hAnsi="Arial" w:cs="Arial"/>
          <w:b/>
          <w:bCs/>
          <w:color w:val="05192D"/>
          <w:kern w:val="0"/>
          <w:sz w:val="24"/>
          <w:szCs w:val="24"/>
          <w14:ligatures w14:val="none"/>
        </w:rPr>
        <w:t xml:space="preserve"> server</w:t>
      </w:r>
    </w:p>
    <w:p w14:paraId="7ECD74A8"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We first need to understand how you can host a website. One way is by buying a server and hosting your website on that server. This server, a powerful computer accessible remotely, is hosted on-site.</w:t>
      </w:r>
    </w:p>
    <w:p w14:paraId="331E524B"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When traffic increases, you'll need to buy or rent more servers to handle the demand.</w:t>
      </w:r>
    </w:p>
    <w:p w14:paraId="73299316"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This is costly and time-consuming. Even if the servers are only needed temporarily, you'll still pay for them year-round.</w:t>
      </w:r>
    </w:p>
    <w:p w14:paraId="1CFCA3B0" w14:textId="3A4D34D6"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Hosting a website using a cloud server</w:t>
      </w:r>
    </w:p>
    <w:p w14:paraId="29E789C4"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Alternatively, you can use cloud computing. You can host your website on a cloud server, accessible remotely just like a dedicated server.</w:t>
      </w:r>
    </w:p>
    <w:p w14:paraId="3A3278A9"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lastRenderedPageBreak/>
        <w:t>As traffic increases, you can instantly scale up computing power in the cloud on-demand.</w:t>
      </w:r>
    </w:p>
    <w:p w14:paraId="076DD6B9"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When traffic decreases, you can release those resources back to the cloud.</w:t>
      </w:r>
    </w:p>
    <w:p w14:paraId="13B5CEE8"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Billing works like utilities — pay for what you use.</w:t>
      </w:r>
    </w:p>
    <w:p w14:paraId="40CF5121" w14:textId="6A4B4380"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 xml:space="preserve">Cloud computing vs. </w:t>
      </w:r>
      <w:proofErr w:type="gramStart"/>
      <w:r w:rsidRPr="001D7E41">
        <w:rPr>
          <w:rFonts w:ascii="Arial" w:eastAsia="Times New Roman" w:hAnsi="Arial" w:cs="Arial"/>
          <w:b/>
          <w:bCs/>
          <w:color w:val="05192D"/>
          <w:kern w:val="0"/>
          <w:sz w:val="24"/>
          <w:szCs w:val="24"/>
          <w14:ligatures w14:val="none"/>
        </w:rPr>
        <w:t>on-premise</w:t>
      </w:r>
      <w:proofErr w:type="gramEnd"/>
    </w:p>
    <w:p w14:paraId="751F7145"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 xml:space="preserve">Let's contrast these two approaches. Cloud computing is more scalable and offers faster setup compared to </w:t>
      </w:r>
      <w:proofErr w:type="gramStart"/>
      <w:r w:rsidRPr="001D7E41">
        <w:rPr>
          <w:rFonts w:ascii="Arial" w:eastAsia="Times New Roman" w:hAnsi="Arial" w:cs="Arial"/>
          <w:color w:val="05192D"/>
          <w:kern w:val="0"/>
          <w:sz w:val="24"/>
          <w:szCs w:val="24"/>
          <w14:ligatures w14:val="none"/>
        </w:rPr>
        <w:t>on-premise</w:t>
      </w:r>
      <w:proofErr w:type="gramEnd"/>
      <w:r w:rsidRPr="001D7E41">
        <w:rPr>
          <w:rFonts w:ascii="Arial" w:eastAsia="Times New Roman" w:hAnsi="Arial" w:cs="Arial"/>
          <w:color w:val="05192D"/>
          <w:kern w:val="0"/>
          <w:sz w:val="24"/>
          <w:szCs w:val="24"/>
          <w14:ligatures w14:val="none"/>
        </w:rPr>
        <w:t xml:space="preserve"> servers. Billing is flexible since you only pay for what you use. However, the best approach depends on your specific needs. However, </w:t>
      </w:r>
      <w:proofErr w:type="gramStart"/>
      <w:r w:rsidRPr="001D7E41">
        <w:rPr>
          <w:rFonts w:ascii="Arial" w:eastAsia="Times New Roman" w:hAnsi="Arial" w:cs="Arial"/>
          <w:color w:val="05192D"/>
          <w:kern w:val="0"/>
          <w:sz w:val="24"/>
          <w:szCs w:val="24"/>
          <w14:ligatures w14:val="none"/>
        </w:rPr>
        <w:t>on-premise</w:t>
      </w:r>
      <w:proofErr w:type="gramEnd"/>
      <w:r w:rsidRPr="001D7E41">
        <w:rPr>
          <w:rFonts w:ascii="Arial" w:eastAsia="Times New Roman" w:hAnsi="Arial" w:cs="Arial"/>
          <w:color w:val="05192D"/>
          <w:kern w:val="0"/>
          <w:sz w:val="24"/>
          <w:szCs w:val="24"/>
          <w14:ligatures w14:val="none"/>
        </w:rPr>
        <w:t xml:space="preserve"> servers can be cheaper or more secure in some cases.</w:t>
      </w:r>
    </w:p>
    <w:p w14:paraId="524969AA" w14:textId="7F8A918F"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Other uses of cloud computing</w:t>
      </w:r>
    </w:p>
    <w:p w14:paraId="4CC6E00C"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You can do more with the cloud than host a website on a server. You could store, back up, and recover data, create cloud-native applications, stream audio and video, deliver software on demand, analyze data, embed artificial intelligence models, and much more.</w:t>
      </w:r>
    </w:p>
    <w:p w14:paraId="048E1171" w14:textId="76FA6892" w:rsidR="001D7E41" w:rsidRPr="001D7E41" w:rsidRDefault="001D7E41" w:rsidP="001D7E41">
      <w:pPr>
        <w:spacing w:after="0" w:line="240" w:lineRule="auto"/>
        <w:outlineLvl w:val="1"/>
        <w:rPr>
          <w:rFonts w:ascii="Arial" w:eastAsia="Times New Roman" w:hAnsi="Arial" w:cs="Arial"/>
          <w:b/>
          <w:bCs/>
          <w:color w:val="05192D"/>
          <w:kern w:val="0"/>
          <w:sz w:val="24"/>
          <w:szCs w:val="24"/>
          <w14:ligatures w14:val="none"/>
        </w:rPr>
      </w:pPr>
      <w:r w:rsidRPr="001D7E41">
        <w:rPr>
          <w:rFonts w:ascii="Arial" w:eastAsia="Times New Roman" w:hAnsi="Arial" w:cs="Arial"/>
          <w:b/>
          <w:bCs/>
          <w:color w:val="05192D"/>
          <w:kern w:val="0"/>
          <w:sz w:val="24"/>
          <w:szCs w:val="24"/>
          <w14:ligatures w14:val="none"/>
        </w:rPr>
        <w:t>Cloud computing companies</w:t>
      </w:r>
    </w:p>
    <w:p w14:paraId="003A1D85" w14:textId="77777777" w:rsidR="001D7E41" w:rsidRPr="001D7E41" w:rsidRDefault="001D7E41" w:rsidP="001D7E41">
      <w:pPr>
        <w:spacing w:after="120" w:line="240" w:lineRule="auto"/>
        <w:rPr>
          <w:rFonts w:ascii="Arial" w:eastAsia="Times New Roman" w:hAnsi="Arial" w:cs="Arial"/>
          <w:color w:val="05192D"/>
          <w:kern w:val="0"/>
          <w:sz w:val="24"/>
          <w:szCs w:val="24"/>
          <w14:ligatures w14:val="none"/>
        </w:rPr>
      </w:pPr>
      <w:r w:rsidRPr="001D7E41">
        <w:rPr>
          <w:rFonts w:ascii="Arial" w:eastAsia="Times New Roman" w:hAnsi="Arial" w:cs="Arial"/>
          <w:color w:val="05192D"/>
          <w:kern w:val="0"/>
          <w:sz w:val="24"/>
          <w:szCs w:val="24"/>
          <w14:ligatures w14:val="none"/>
        </w:rPr>
        <w:t>Many companies make use of cloud technologies to grow their business and meet their goals.</w:t>
      </w:r>
    </w:p>
    <w:p w14:paraId="241C2E40" w14:textId="77777777" w:rsidR="001D7E41" w:rsidRDefault="001D7E41"/>
    <w:sectPr w:rsidR="001D7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41"/>
    <w:rsid w:val="001B36BF"/>
    <w:rsid w:val="001D7E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1D11"/>
  <w15:chartTrackingRefBased/>
  <w15:docId w15:val="{0851EABC-03E7-40FD-B9E6-6AE7D475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E4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E41"/>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1D7E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2423">
      <w:bodyDiv w:val="1"/>
      <w:marLeft w:val="0"/>
      <w:marRight w:val="0"/>
      <w:marTop w:val="0"/>
      <w:marBottom w:val="0"/>
      <w:divBdr>
        <w:top w:val="none" w:sz="0" w:space="0" w:color="auto"/>
        <w:left w:val="none" w:sz="0" w:space="0" w:color="auto"/>
        <w:bottom w:val="none" w:sz="0" w:space="0" w:color="auto"/>
        <w:right w:val="none" w:sz="0" w:space="0" w:color="auto"/>
      </w:divBdr>
      <w:divsChild>
        <w:div w:id="1987315975">
          <w:marLeft w:val="0"/>
          <w:marRight w:val="0"/>
          <w:marTop w:val="120"/>
          <w:marBottom w:val="120"/>
          <w:divBdr>
            <w:top w:val="none" w:sz="0" w:space="0" w:color="auto"/>
            <w:left w:val="none" w:sz="0" w:space="0" w:color="auto"/>
            <w:bottom w:val="none" w:sz="0" w:space="0" w:color="auto"/>
            <w:right w:val="none" w:sz="0" w:space="0" w:color="auto"/>
          </w:divBdr>
          <w:divsChild>
            <w:div w:id="562057962">
              <w:marLeft w:val="0"/>
              <w:marRight w:val="0"/>
              <w:marTop w:val="0"/>
              <w:marBottom w:val="0"/>
              <w:divBdr>
                <w:top w:val="none" w:sz="0" w:space="0" w:color="auto"/>
                <w:left w:val="none" w:sz="0" w:space="0" w:color="auto"/>
                <w:bottom w:val="none" w:sz="0" w:space="0" w:color="auto"/>
                <w:right w:val="none" w:sz="0" w:space="0" w:color="auto"/>
              </w:divBdr>
            </w:div>
          </w:divsChild>
        </w:div>
        <w:div w:id="715160739">
          <w:marLeft w:val="0"/>
          <w:marRight w:val="0"/>
          <w:marTop w:val="120"/>
          <w:marBottom w:val="120"/>
          <w:divBdr>
            <w:top w:val="none" w:sz="0" w:space="0" w:color="auto"/>
            <w:left w:val="none" w:sz="0" w:space="0" w:color="auto"/>
            <w:bottom w:val="none" w:sz="0" w:space="0" w:color="auto"/>
            <w:right w:val="none" w:sz="0" w:space="0" w:color="auto"/>
          </w:divBdr>
          <w:divsChild>
            <w:div w:id="1644967550">
              <w:marLeft w:val="0"/>
              <w:marRight w:val="0"/>
              <w:marTop w:val="0"/>
              <w:marBottom w:val="0"/>
              <w:divBdr>
                <w:top w:val="none" w:sz="0" w:space="0" w:color="auto"/>
                <w:left w:val="none" w:sz="0" w:space="0" w:color="auto"/>
                <w:bottom w:val="none" w:sz="0" w:space="0" w:color="auto"/>
                <w:right w:val="none" w:sz="0" w:space="0" w:color="auto"/>
              </w:divBdr>
            </w:div>
          </w:divsChild>
        </w:div>
        <w:div w:id="2015375008">
          <w:marLeft w:val="0"/>
          <w:marRight w:val="0"/>
          <w:marTop w:val="120"/>
          <w:marBottom w:val="120"/>
          <w:divBdr>
            <w:top w:val="none" w:sz="0" w:space="0" w:color="auto"/>
            <w:left w:val="none" w:sz="0" w:space="0" w:color="auto"/>
            <w:bottom w:val="none" w:sz="0" w:space="0" w:color="auto"/>
            <w:right w:val="none" w:sz="0" w:space="0" w:color="auto"/>
          </w:divBdr>
          <w:divsChild>
            <w:div w:id="357005484">
              <w:marLeft w:val="0"/>
              <w:marRight w:val="0"/>
              <w:marTop w:val="0"/>
              <w:marBottom w:val="0"/>
              <w:divBdr>
                <w:top w:val="none" w:sz="0" w:space="0" w:color="auto"/>
                <w:left w:val="none" w:sz="0" w:space="0" w:color="auto"/>
                <w:bottom w:val="none" w:sz="0" w:space="0" w:color="auto"/>
                <w:right w:val="none" w:sz="0" w:space="0" w:color="auto"/>
              </w:divBdr>
            </w:div>
          </w:divsChild>
        </w:div>
        <w:div w:id="1027871980">
          <w:marLeft w:val="0"/>
          <w:marRight w:val="0"/>
          <w:marTop w:val="120"/>
          <w:marBottom w:val="120"/>
          <w:divBdr>
            <w:top w:val="none" w:sz="0" w:space="0" w:color="auto"/>
            <w:left w:val="none" w:sz="0" w:space="0" w:color="auto"/>
            <w:bottom w:val="none" w:sz="0" w:space="0" w:color="auto"/>
            <w:right w:val="none" w:sz="0" w:space="0" w:color="auto"/>
          </w:divBdr>
          <w:divsChild>
            <w:div w:id="1367680448">
              <w:marLeft w:val="0"/>
              <w:marRight w:val="0"/>
              <w:marTop w:val="0"/>
              <w:marBottom w:val="0"/>
              <w:divBdr>
                <w:top w:val="none" w:sz="0" w:space="0" w:color="auto"/>
                <w:left w:val="none" w:sz="0" w:space="0" w:color="auto"/>
                <w:bottom w:val="none" w:sz="0" w:space="0" w:color="auto"/>
                <w:right w:val="none" w:sz="0" w:space="0" w:color="auto"/>
              </w:divBdr>
            </w:div>
          </w:divsChild>
        </w:div>
        <w:div w:id="570578739">
          <w:marLeft w:val="0"/>
          <w:marRight w:val="0"/>
          <w:marTop w:val="120"/>
          <w:marBottom w:val="120"/>
          <w:divBdr>
            <w:top w:val="none" w:sz="0" w:space="0" w:color="auto"/>
            <w:left w:val="none" w:sz="0" w:space="0" w:color="auto"/>
            <w:bottom w:val="none" w:sz="0" w:space="0" w:color="auto"/>
            <w:right w:val="none" w:sz="0" w:space="0" w:color="auto"/>
          </w:divBdr>
          <w:divsChild>
            <w:div w:id="680661144">
              <w:marLeft w:val="0"/>
              <w:marRight w:val="0"/>
              <w:marTop w:val="0"/>
              <w:marBottom w:val="0"/>
              <w:divBdr>
                <w:top w:val="none" w:sz="0" w:space="0" w:color="auto"/>
                <w:left w:val="none" w:sz="0" w:space="0" w:color="auto"/>
                <w:bottom w:val="none" w:sz="0" w:space="0" w:color="auto"/>
                <w:right w:val="none" w:sz="0" w:space="0" w:color="auto"/>
              </w:divBdr>
            </w:div>
          </w:divsChild>
        </w:div>
        <w:div w:id="178274325">
          <w:marLeft w:val="0"/>
          <w:marRight w:val="0"/>
          <w:marTop w:val="120"/>
          <w:marBottom w:val="120"/>
          <w:divBdr>
            <w:top w:val="none" w:sz="0" w:space="0" w:color="auto"/>
            <w:left w:val="none" w:sz="0" w:space="0" w:color="auto"/>
            <w:bottom w:val="none" w:sz="0" w:space="0" w:color="auto"/>
            <w:right w:val="none" w:sz="0" w:space="0" w:color="auto"/>
          </w:divBdr>
          <w:divsChild>
            <w:div w:id="1659580343">
              <w:marLeft w:val="0"/>
              <w:marRight w:val="0"/>
              <w:marTop w:val="0"/>
              <w:marBottom w:val="0"/>
              <w:divBdr>
                <w:top w:val="none" w:sz="0" w:space="0" w:color="auto"/>
                <w:left w:val="none" w:sz="0" w:space="0" w:color="auto"/>
                <w:bottom w:val="none" w:sz="0" w:space="0" w:color="auto"/>
                <w:right w:val="none" w:sz="0" w:space="0" w:color="auto"/>
              </w:divBdr>
            </w:div>
          </w:divsChild>
        </w:div>
        <w:div w:id="1189413051">
          <w:marLeft w:val="0"/>
          <w:marRight w:val="0"/>
          <w:marTop w:val="120"/>
          <w:marBottom w:val="120"/>
          <w:divBdr>
            <w:top w:val="none" w:sz="0" w:space="0" w:color="auto"/>
            <w:left w:val="none" w:sz="0" w:space="0" w:color="auto"/>
            <w:bottom w:val="none" w:sz="0" w:space="0" w:color="auto"/>
            <w:right w:val="none" w:sz="0" w:space="0" w:color="auto"/>
          </w:divBdr>
          <w:divsChild>
            <w:div w:id="149830358">
              <w:marLeft w:val="0"/>
              <w:marRight w:val="0"/>
              <w:marTop w:val="0"/>
              <w:marBottom w:val="0"/>
              <w:divBdr>
                <w:top w:val="none" w:sz="0" w:space="0" w:color="auto"/>
                <w:left w:val="none" w:sz="0" w:space="0" w:color="auto"/>
                <w:bottom w:val="none" w:sz="0" w:space="0" w:color="auto"/>
                <w:right w:val="none" w:sz="0" w:space="0" w:color="auto"/>
              </w:divBdr>
            </w:div>
          </w:divsChild>
        </w:div>
        <w:div w:id="1681859211">
          <w:marLeft w:val="0"/>
          <w:marRight w:val="0"/>
          <w:marTop w:val="120"/>
          <w:marBottom w:val="120"/>
          <w:divBdr>
            <w:top w:val="none" w:sz="0" w:space="0" w:color="auto"/>
            <w:left w:val="none" w:sz="0" w:space="0" w:color="auto"/>
            <w:bottom w:val="none" w:sz="0" w:space="0" w:color="auto"/>
            <w:right w:val="none" w:sz="0" w:space="0" w:color="auto"/>
          </w:divBdr>
          <w:divsChild>
            <w:div w:id="178199263">
              <w:marLeft w:val="0"/>
              <w:marRight w:val="0"/>
              <w:marTop w:val="0"/>
              <w:marBottom w:val="0"/>
              <w:divBdr>
                <w:top w:val="none" w:sz="0" w:space="0" w:color="auto"/>
                <w:left w:val="none" w:sz="0" w:space="0" w:color="auto"/>
                <w:bottom w:val="none" w:sz="0" w:space="0" w:color="auto"/>
                <w:right w:val="none" w:sz="0" w:space="0" w:color="auto"/>
              </w:divBdr>
            </w:div>
          </w:divsChild>
        </w:div>
        <w:div w:id="2072189964">
          <w:marLeft w:val="0"/>
          <w:marRight w:val="0"/>
          <w:marTop w:val="120"/>
          <w:marBottom w:val="120"/>
          <w:divBdr>
            <w:top w:val="none" w:sz="0" w:space="0" w:color="auto"/>
            <w:left w:val="none" w:sz="0" w:space="0" w:color="auto"/>
            <w:bottom w:val="none" w:sz="0" w:space="0" w:color="auto"/>
            <w:right w:val="none" w:sz="0" w:space="0" w:color="auto"/>
          </w:divBdr>
          <w:divsChild>
            <w:div w:id="1010597840">
              <w:marLeft w:val="0"/>
              <w:marRight w:val="0"/>
              <w:marTop w:val="0"/>
              <w:marBottom w:val="0"/>
              <w:divBdr>
                <w:top w:val="none" w:sz="0" w:space="0" w:color="auto"/>
                <w:left w:val="none" w:sz="0" w:space="0" w:color="auto"/>
                <w:bottom w:val="none" w:sz="0" w:space="0" w:color="auto"/>
                <w:right w:val="none" w:sz="0" w:space="0" w:color="auto"/>
              </w:divBdr>
            </w:div>
          </w:divsChild>
        </w:div>
        <w:div w:id="907543380">
          <w:marLeft w:val="0"/>
          <w:marRight w:val="0"/>
          <w:marTop w:val="120"/>
          <w:marBottom w:val="120"/>
          <w:divBdr>
            <w:top w:val="none" w:sz="0" w:space="0" w:color="auto"/>
            <w:left w:val="none" w:sz="0" w:space="0" w:color="auto"/>
            <w:bottom w:val="none" w:sz="0" w:space="0" w:color="auto"/>
            <w:right w:val="none" w:sz="0" w:space="0" w:color="auto"/>
          </w:divBdr>
          <w:divsChild>
            <w:div w:id="36125404">
              <w:marLeft w:val="0"/>
              <w:marRight w:val="0"/>
              <w:marTop w:val="0"/>
              <w:marBottom w:val="0"/>
              <w:divBdr>
                <w:top w:val="none" w:sz="0" w:space="0" w:color="auto"/>
                <w:left w:val="none" w:sz="0" w:space="0" w:color="auto"/>
                <w:bottom w:val="none" w:sz="0" w:space="0" w:color="auto"/>
                <w:right w:val="none" w:sz="0" w:space="0" w:color="auto"/>
              </w:divBdr>
            </w:div>
          </w:divsChild>
        </w:div>
        <w:div w:id="1949771020">
          <w:marLeft w:val="0"/>
          <w:marRight w:val="0"/>
          <w:marTop w:val="120"/>
          <w:marBottom w:val="120"/>
          <w:divBdr>
            <w:top w:val="none" w:sz="0" w:space="0" w:color="auto"/>
            <w:left w:val="none" w:sz="0" w:space="0" w:color="auto"/>
            <w:bottom w:val="none" w:sz="0" w:space="0" w:color="auto"/>
            <w:right w:val="none" w:sz="0" w:space="0" w:color="auto"/>
          </w:divBdr>
          <w:divsChild>
            <w:div w:id="693314222">
              <w:marLeft w:val="0"/>
              <w:marRight w:val="0"/>
              <w:marTop w:val="0"/>
              <w:marBottom w:val="0"/>
              <w:divBdr>
                <w:top w:val="none" w:sz="0" w:space="0" w:color="auto"/>
                <w:left w:val="none" w:sz="0" w:space="0" w:color="auto"/>
                <w:bottom w:val="none" w:sz="0" w:space="0" w:color="auto"/>
                <w:right w:val="none" w:sz="0" w:space="0" w:color="auto"/>
              </w:divBdr>
            </w:div>
          </w:divsChild>
        </w:div>
        <w:div w:id="1064066806">
          <w:marLeft w:val="0"/>
          <w:marRight w:val="0"/>
          <w:marTop w:val="120"/>
          <w:marBottom w:val="120"/>
          <w:divBdr>
            <w:top w:val="none" w:sz="0" w:space="0" w:color="auto"/>
            <w:left w:val="none" w:sz="0" w:space="0" w:color="auto"/>
            <w:bottom w:val="none" w:sz="0" w:space="0" w:color="auto"/>
            <w:right w:val="none" w:sz="0" w:space="0" w:color="auto"/>
          </w:divBdr>
          <w:divsChild>
            <w:div w:id="1239050709">
              <w:marLeft w:val="0"/>
              <w:marRight w:val="0"/>
              <w:marTop w:val="0"/>
              <w:marBottom w:val="0"/>
              <w:divBdr>
                <w:top w:val="none" w:sz="0" w:space="0" w:color="auto"/>
                <w:left w:val="none" w:sz="0" w:space="0" w:color="auto"/>
                <w:bottom w:val="none" w:sz="0" w:space="0" w:color="auto"/>
                <w:right w:val="none" w:sz="0" w:space="0" w:color="auto"/>
              </w:divBdr>
            </w:div>
          </w:divsChild>
        </w:div>
        <w:div w:id="4090313">
          <w:marLeft w:val="0"/>
          <w:marRight w:val="0"/>
          <w:marTop w:val="120"/>
          <w:marBottom w:val="120"/>
          <w:divBdr>
            <w:top w:val="none" w:sz="0" w:space="0" w:color="auto"/>
            <w:left w:val="none" w:sz="0" w:space="0" w:color="auto"/>
            <w:bottom w:val="none" w:sz="0" w:space="0" w:color="auto"/>
            <w:right w:val="none" w:sz="0" w:space="0" w:color="auto"/>
          </w:divBdr>
          <w:divsChild>
            <w:div w:id="499932620">
              <w:marLeft w:val="0"/>
              <w:marRight w:val="0"/>
              <w:marTop w:val="0"/>
              <w:marBottom w:val="0"/>
              <w:divBdr>
                <w:top w:val="none" w:sz="0" w:space="0" w:color="auto"/>
                <w:left w:val="none" w:sz="0" w:space="0" w:color="auto"/>
                <w:bottom w:val="none" w:sz="0" w:space="0" w:color="auto"/>
                <w:right w:val="none" w:sz="0" w:space="0" w:color="auto"/>
              </w:divBdr>
            </w:div>
          </w:divsChild>
        </w:div>
        <w:div w:id="2116364487">
          <w:marLeft w:val="0"/>
          <w:marRight w:val="0"/>
          <w:marTop w:val="120"/>
          <w:marBottom w:val="120"/>
          <w:divBdr>
            <w:top w:val="none" w:sz="0" w:space="0" w:color="auto"/>
            <w:left w:val="none" w:sz="0" w:space="0" w:color="auto"/>
            <w:bottom w:val="none" w:sz="0" w:space="0" w:color="auto"/>
            <w:right w:val="none" w:sz="0" w:space="0" w:color="auto"/>
          </w:divBdr>
          <w:divsChild>
            <w:div w:id="1839155562">
              <w:marLeft w:val="0"/>
              <w:marRight w:val="0"/>
              <w:marTop w:val="0"/>
              <w:marBottom w:val="0"/>
              <w:divBdr>
                <w:top w:val="none" w:sz="0" w:space="0" w:color="auto"/>
                <w:left w:val="none" w:sz="0" w:space="0" w:color="auto"/>
                <w:bottom w:val="none" w:sz="0" w:space="0" w:color="auto"/>
                <w:right w:val="none" w:sz="0" w:space="0" w:color="auto"/>
              </w:divBdr>
            </w:div>
          </w:divsChild>
        </w:div>
        <w:div w:id="1264072984">
          <w:marLeft w:val="0"/>
          <w:marRight w:val="0"/>
          <w:marTop w:val="120"/>
          <w:marBottom w:val="120"/>
          <w:divBdr>
            <w:top w:val="none" w:sz="0" w:space="0" w:color="auto"/>
            <w:left w:val="none" w:sz="0" w:space="0" w:color="auto"/>
            <w:bottom w:val="none" w:sz="0" w:space="0" w:color="auto"/>
            <w:right w:val="none" w:sz="0" w:space="0" w:color="auto"/>
          </w:divBdr>
          <w:divsChild>
            <w:div w:id="2145807947">
              <w:marLeft w:val="0"/>
              <w:marRight w:val="0"/>
              <w:marTop w:val="0"/>
              <w:marBottom w:val="0"/>
              <w:divBdr>
                <w:top w:val="none" w:sz="0" w:space="0" w:color="auto"/>
                <w:left w:val="none" w:sz="0" w:space="0" w:color="auto"/>
                <w:bottom w:val="none" w:sz="0" w:space="0" w:color="auto"/>
                <w:right w:val="none" w:sz="0" w:space="0" w:color="auto"/>
              </w:divBdr>
            </w:div>
          </w:divsChild>
        </w:div>
        <w:div w:id="214002810">
          <w:marLeft w:val="0"/>
          <w:marRight w:val="0"/>
          <w:marTop w:val="120"/>
          <w:marBottom w:val="120"/>
          <w:divBdr>
            <w:top w:val="none" w:sz="0" w:space="0" w:color="auto"/>
            <w:left w:val="none" w:sz="0" w:space="0" w:color="auto"/>
            <w:bottom w:val="none" w:sz="0" w:space="0" w:color="auto"/>
            <w:right w:val="none" w:sz="0" w:space="0" w:color="auto"/>
          </w:divBdr>
          <w:divsChild>
            <w:div w:id="1981422004">
              <w:marLeft w:val="0"/>
              <w:marRight w:val="0"/>
              <w:marTop w:val="0"/>
              <w:marBottom w:val="0"/>
              <w:divBdr>
                <w:top w:val="none" w:sz="0" w:space="0" w:color="auto"/>
                <w:left w:val="none" w:sz="0" w:space="0" w:color="auto"/>
                <w:bottom w:val="none" w:sz="0" w:space="0" w:color="auto"/>
                <w:right w:val="none" w:sz="0" w:space="0" w:color="auto"/>
              </w:divBdr>
            </w:div>
          </w:divsChild>
        </w:div>
        <w:div w:id="1403481900">
          <w:marLeft w:val="0"/>
          <w:marRight w:val="0"/>
          <w:marTop w:val="120"/>
          <w:marBottom w:val="120"/>
          <w:divBdr>
            <w:top w:val="none" w:sz="0" w:space="0" w:color="auto"/>
            <w:left w:val="none" w:sz="0" w:space="0" w:color="auto"/>
            <w:bottom w:val="none" w:sz="0" w:space="0" w:color="auto"/>
            <w:right w:val="none" w:sz="0" w:space="0" w:color="auto"/>
          </w:divBdr>
          <w:divsChild>
            <w:div w:id="946814742">
              <w:marLeft w:val="0"/>
              <w:marRight w:val="0"/>
              <w:marTop w:val="0"/>
              <w:marBottom w:val="0"/>
              <w:divBdr>
                <w:top w:val="none" w:sz="0" w:space="0" w:color="auto"/>
                <w:left w:val="none" w:sz="0" w:space="0" w:color="auto"/>
                <w:bottom w:val="none" w:sz="0" w:space="0" w:color="auto"/>
                <w:right w:val="none" w:sz="0" w:space="0" w:color="auto"/>
              </w:divBdr>
            </w:div>
          </w:divsChild>
        </w:div>
        <w:div w:id="2089962193">
          <w:marLeft w:val="0"/>
          <w:marRight w:val="0"/>
          <w:marTop w:val="120"/>
          <w:marBottom w:val="120"/>
          <w:divBdr>
            <w:top w:val="none" w:sz="0" w:space="0" w:color="auto"/>
            <w:left w:val="none" w:sz="0" w:space="0" w:color="auto"/>
            <w:bottom w:val="none" w:sz="0" w:space="0" w:color="auto"/>
            <w:right w:val="none" w:sz="0" w:space="0" w:color="auto"/>
          </w:divBdr>
          <w:divsChild>
            <w:div w:id="461193294">
              <w:marLeft w:val="0"/>
              <w:marRight w:val="0"/>
              <w:marTop w:val="0"/>
              <w:marBottom w:val="0"/>
              <w:divBdr>
                <w:top w:val="none" w:sz="0" w:space="0" w:color="auto"/>
                <w:left w:val="none" w:sz="0" w:space="0" w:color="auto"/>
                <w:bottom w:val="none" w:sz="0" w:space="0" w:color="auto"/>
                <w:right w:val="none" w:sz="0" w:space="0" w:color="auto"/>
              </w:divBdr>
            </w:div>
          </w:divsChild>
        </w:div>
        <w:div w:id="479620127">
          <w:marLeft w:val="0"/>
          <w:marRight w:val="0"/>
          <w:marTop w:val="120"/>
          <w:marBottom w:val="120"/>
          <w:divBdr>
            <w:top w:val="none" w:sz="0" w:space="0" w:color="auto"/>
            <w:left w:val="none" w:sz="0" w:space="0" w:color="auto"/>
            <w:bottom w:val="none" w:sz="0" w:space="0" w:color="auto"/>
            <w:right w:val="none" w:sz="0" w:space="0" w:color="auto"/>
          </w:divBdr>
          <w:divsChild>
            <w:div w:id="16055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2024-08-28T03:00:00Z</dcterms:created>
  <dcterms:modified xsi:type="dcterms:W3CDTF">2024-08-28T04:10:00Z</dcterms:modified>
</cp:coreProperties>
</file>