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B25C" w14:textId="207FAA28" w:rsidR="00E837E8" w:rsidRPr="00E837E8" w:rsidRDefault="00E837E8" w:rsidP="00E837E8">
      <w:pPr>
        <w:shd w:val="clear" w:color="auto" w:fill="F7F7FC"/>
        <w:spacing w:after="0" w:line="240" w:lineRule="auto"/>
        <w:outlineLvl w:val="1"/>
        <w:rPr>
          <w:rFonts w:ascii="Arial" w:eastAsia="Times New Roman" w:hAnsi="Arial" w:cs="Arial"/>
          <w:b/>
          <w:bCs/>
          <w:color w:val="05192D"/>
          <w:kern w:val="0"/>
          <w:sz w:val="44"/>
          <w:szCs w:val="44"/>
          <w14:ligatures w14:val="none"/>
        </w:rPr>
      </w:pPr>
      <w:r w:rsidRPr="00E837E8">
        <w:rPr>
          <w:rFonts w:ascii="Arial" w:eastAsia="Times New Roman" w:hAnsi="Arial" w:cs="Arial"/>
          <w:b/>
          <w:bCs/>
          <w:color w:val="05192D"/>
          <w:kern w:val="0"/>
          <w:sz w:val="44"/>
          <w:szCs w:val="44"/>
          <w14:ligatures w14:val="none"/>
        </w:rPr>
        <w:t>Bounding boxes</w:t>
      </w:r>
    </w:p>
    <w:p w14:paraId="63A5FE73" w14:textId="77777777" w:rsidR="00E837E8" w:rsidRPr="00E837E8" w:rsidRDefault="00E837E8" w:rsidP="00E837E8">
      <w:pPr>
        <w:shd w:val="clear" w:color="auto" w:fill="F7F7FC"/>
        <w:spacing w:after="120" w:line="240" w:lineRule="auto"/>
        <w:rPr>
          <w:rFonts w:ascii="Arial" w:eastAsia="Times New Roman" w:hAnsi="Arial" w:cs="Arial"/>
          <w:color w:val="05192D"/>
          <w:kern w:val="0"/>
          <w:sz w:val="24"/>
          <w:szCs w:val="24"/>
          <w14:ligatures w14:val="none"/>
        </w:rPr>
      </w:pPr>
      <w:r w:rsidRPr="00E837E8">
        <w:rPr>
          <w:rFonts w:ascii="Arial" w:eastAsia="Times New Roman" w:hAnsi="Arial" w:cs="Arial"/>
          <w:color w:val="05192D"/>
          <w:kern w:val="0"/>
          <w:sz w:val="24"/>
          <w:szCs w:val="24"/>
          <w14:ligatures w14:val="none"/>
        </w:rPr>
        <w:t>So far, we worked with image classification. In this video, we will talk about bounding boxes and object recognition.</w:t>
      </w:r>
    </w:p>
    <w:p w14:paraId="721F7B75" w14:textId="7C8E715E" w:rsidR="00E837E8" w:rsidRPr="00E837E8" w:rsidRDefault="00E837E8" w:rsidP="00E837E8">
      <w:pPr>
        <w:spacing w:after="0" w:line="240" w:lineRule="auto"/>
        <w:outlineLvl w:val="1"/>
        <w:rPr>
          <w:rFonts w:ascii="Arial" w:eastAsia="Times New Roman" w:hAnsi="Arial" w:cs="Arial"/>
          <w:b/>
          <w:bCs/>
          <w:color w:val="05192D"/>
          <w:kern w:val="0"/>
          <w:sz w:val="24"/>
          <w:szCs w:val="24"/>
          <w14:ligatures w14:val="none"/>
        </w:rPr>
      </w:pPr>
      <w:r w:rsidRPr="00E837E8">
        <w:rPr>
          <w:rFonts w:ascii="Arial" w:eastAsia="Times New Roman" w:hAnsi="Arial" w:cs="Arial"/>
          <w:b/>
          <w:bCs/>
          <w:color w:val="05192D"/>
          <w:kern w:val="0"/>
          <w:sz w:val="24"/>
          <w:szCs w:val="24"/>
          <w14:ligatures w14:val="none"/>
        </w:rPr>
        <w:t>What is object recognition?</w:t>
      </w:r>
    </w:p>
    <w:p w14:paraId="1ADEED8A" w14:textId="77777777" w:rsidR="00E837E8" w:rsidRPr="00E837E8" w:rsidRDefault="00E837E8" w:rsidP="00E837E8">
      <w:pPr>
        <w:spacing w:after="120" w:line="240" w:lineRule="auto"/>
        <w:rPr>
          <w:rFonts w:ascii="Arial" w:eastAsia="Times New Roman" w:hAnsi="Arial" w:cs="Arial"/>
          <w:color w:val="05192D"/>
          <w:kern w:val="0"/>
          <w:sz w:val="24"/>
          <w:szCs w:val="24"/>
          <w14:ligatures w14:val="none"/>
        </w:rPr>
      </w:pPr>
      <w:r w:rsidRPr="00E837E8">
        <w:rPr>
          <w:rFonts w:ascii="Arial" w:eastAsia="Times New Roman" w:hAnsi="Arial" w:cs="Arial"/>
          <w:color w:val="05192D"/>
          <w:kern w:val="0"/>
          <w:sz w:val="24"/>
          <w:szCs w:val="24"/>
          <w14:ligatures w14:val="none"/>
        </w:rPr>
        <w:t>Object recognition identifies objects in images. Think of a self-driving car. Its systems need to identify the location of all objects on the road such as other cars and pedestrians. This is typically achieved by drawing bounding boxes around the objects. All localized objects must then be identified with their class label. Object recognition is used in many applications such as surveillance, medical diagnosis, traffic management, or sports analytics. We'll be reviewing how to annotate image data with bounding boxes in this video while later videos will cover model evaluation and explore two different model structures for object recognition.</w:t>
      </w:r>
    </w:p>
    <w:p w14:paraId="754B7BBB" w14:textId="7FA01077" w:rsidR="00E837E8" w:rsidRPr="00E837E8" w:rsidRDefault="00E837E8" w:rsidP="00E837E8">
      <w:pPr>
        <w:spacing w:after="0" w:line="240" w:lineRule="auto"/>
        <w:outlineLvl w:val="1"/>
        <w:rPr>
          <w:rFonts w:ascii="Arial" w:eastAsia="Times New Roman" w:hAnsi="Arial" w:cs="Arial"/>
          <w:b/>
          <w:bCs/>
          <w:color w:val="05192D"/>
          <w:kern w:val="0"/>
          <w:sz w:val="24"/>
          <w:szCs w:val="24"/>
          <w14:ligatures w14:val="none"/>
        </w:rPr>
      </w:pPr>
      <w:r w:rsidRPr="00E837E8">
        <w:rPr>
          <w:rFonts w:ascii="Arial" w:eastAsia="Times New Roman" w:hAnsi="Arial" w:cs="Arial"/>
          <w:b/>
          <w:bCs/>
          <w:color w:val="05192D"/>
          <w:kern w:val="0"/>
          <w:sz w:val="24"/>
          <w:szCs w:val="24"/>
          <w14:ligatures w14:val="none"/>
        </w:rPr>
        <w:t>Bounding box representation</w:t>
      </w:r>
    </w:p>
    <w:p w14:paraId="242131CC" w14:textId="77777777" w:rsidR="00E837E8" w:rsidRPr="00E837E8" w:rsidRDefault="00E837E8" w:rsidP="00E837E8">
      <w:pPr>
        <w:spacing w:after="120" w:line="240" w:lineRule="auto"/>
        <w:rPr>
          <w:rFonts w:ascii="Arial" w:eastAsia="Times New Roman" w:hAnsi="Arial" w:cs="Arial"/>
          <w:color w:val="05192D"/>
          <w:kern w:val="0"/>
          <w:sz w:val="24"/>
          <w:szCs w:val="24"/>
          <w14:ligatures w14:val="none"/>
        </w:rPr>
      </w:pPr>
      <w:r w:rsidRPr="00E837E8">
        <w:rPr>
          <w:rFonts w:ascii="Arial" w:eastAsia="Times New Roman" w:hAnsi="Arial" w:cs="Arial"/>
          <w:color w:val="05192D"/>
          <w:kern w:val="0"/>
          <w:sz w:val="24"/>
          <w:szCs w:val="24"/>
          <w14:ligatures w14:val="none"/>
        </w:rPr>
        <w:t>A bounding box, like this red rectangle around the cat, describes an object's spatial location within the image. Bounding boxes are used for annotating training data. They are also the outputs of object recognition models. A ground truth bounding box precisely outlines the location of an object within an image.</w:t>
      </w:r>
    </w:p>
    <w:p w14:paraId="03DFAD1F" w14:textId="7A449305" w:rsidR="00E837E8" w:rsidRPr="00E837E8" w:rsidRDefault="00E837E8" w:rsidP="00E837E8">
      <w:pPr>
        <w:spacing w:after="120" w:line="240" w:lineRule="auto"/>
        <w:rPr>
          <w:rFonts w:ascii="Arial" w:eastAsia="Times New Roman" w:hAnsi="Arial" w:cs="Arial"/>
          <w:b/>
          <w:bCs/>
          <w:color w:val="05192D"/>
          <w:kern w:val="0"/>
          <w:sz w:val="24"/>
          <w:szCs w:val="24"/>
          <w14:ligatures w14:val="none"/>
        </w:rPr>
      </w:pPr>
      <w:r w:rsidRPr="00E837E8">
        <w:rPr>
          <w:rFonts w:ascii="Arial" w:eastAsia="Times New Roman" w:hAnsi="Arial" w:cs="Arial"/>
          <w:color w:val="05192D"/>
          <w:kern w:val="0"/>
          <w:sz w:val="24"/>
          <w:szCs w:val="24"/>
          <w14:ligatures w14:val="none"/>
        </w:rPr>
        <w:t xml:space="preserve">A bounding box is typically described by its top left and bottom right coordinates. These four numbers: x1, y1, x2 and y2 define each bounding box. Sometimes, the one and two are referred to as min and max, respectively, so that x1 is </w:t>
      </w:r>
      <w:proofErr w:type="spellStart"/>
      <w:r w:rsidRPr="00E837E8">
        <w:rPr>
          <w:rFonts w:ascii="Arial" w:eastAsia="Times New Roman" w:hAnsi="Arial" w:cs="Arial"/>
          <w:color w:val="05192D"/>
          <w:kern w:val="0"/>
          <w:sz w:val="24"/>
          <w:szCs w:val="24"/>
          <w14:ligatures w14:val="none"/>
        </w:rPr>
        <w:t>x_min</w:t>
      </w:r>
      <w:proofErr w:type="spellEnd"/>
      <w:r w:rsidRPr="00E837E8">
        <w:rPr>
          <w:rFonts w:ascii="Arial" w:eastAsia="Times New Roman" w:hAnsi="Arial" w:cs="Arial"/>
          <w:color w:val="05192D"/>
          <w:kern w:val="0"/>
          <w:sz w:val="24"/>
          <w:szCs w:val="24"/>
          <w14:ligatures w14:val="none"/>
        </w:rPr>
        <w:t xml:space="preserve">, x2 is </w:t>
      </w:r>
      <w:proofErr w:type="spellStart"/>
      <w:r w:rsidRPr="00E837E8">
        <w:rPr>
          <w:rFonts w:ascii="Arial" w:eastAsia="Times New Roman" w:hAnsi="Arial" w:cs="Arial"/>
          <w:color w:val="05192D"/>
          <w:kern w:val="0"/>
          <w:sz w:val="24"/>
          <w:szCs w:val="24"/>
          <w14:ligatures w14:val="none"/>
        </w:rPr>
        <w:t>x_max</w:t>
      </w:r>
      <w:proofErr w:type="spellEnd"/>
      <w:r w:rsidRPr="00E837E8">
        <w:rPr>
          <w:rFonts w:ascii="Arial" w:eastAsia="Times New Roman" w:hAnsi="Arial" w:cs="Arial"/>
          <w:color w:val="05192D"/>
          <w:kern w:val="0"/>
          <w:sz w:val="24"/>
          <w:szCs w:val="24"/>
          <w14:ligatures w14:val="none"/>
        </w:rPr>
        <w:t xml:space="preserve">, and </w:t>
      </w:r>
    </w:p>
    <w:p w14:paraId="37012B5F" w14:textId="3AA4A608" w:rsidR="00E837E8" w:rsidRPr="00E837E8" w:rsidRDefault="00E837E8" w:rsidP="00E837E8">
      <w:pPr>
        <w:spacing w:after="0" w:line="240" w:lineRule="auto"/>
        <w:outlineLvl w:val="1"/>
        <w:rPr>
          <w:rFonts w:ascii="Arial" w:eastAsia="Times New Roman" w:hAnsi="Arial" w:cs="Arial"/>
          <w:b/>
          <w:bCs/>
          <w:color w:val="05192D"/>
          <w:kern w:val="0"/>
          <w:sz w:val="24"/>
          <w:szCs w:val="24"/>
          <w14:ligatures w14:val="none"/>
        </w:rPr>
      </w:pPr>
      <w:r w:rsidRPr="00E837E8">
        <w:rPr>
          <w:rFonts w:ascii="Arial" w:eastAsia="Times New Roman" w:hAnsi="Arial" w:cs="Arial"/>
          <w:b/>
          <w:bCs/>
          <w:color w:val="05192D"/>
          <w:kern w:val="0"/>
          <w:sz w:val="24"/>
          <w:szCs w:val="24"/>
          <w14:ligatures w14:val="none"/>
        </w:rPr>
        <w:t>Pixels and coordinates</w:t>
      </w:r>
    </w:p>
    <w:p w14:paraId="171EFA91" w14:textId="77777777" w:rsidR="00E837E8" w:rsidRDefault="00E837E8" w:rsidP="00E837E8">
      <w:pPr>
        <w:spacing w:after="120" w:line="240" w:lineRule="auto"/>
        <w:rPr>
          <w:rFonts w:ascii="Arial" w:eastAsia="Times New Roman" w:hAnsi="Arial" w:cs="Arial"/>
          <w:color w:val="05192D"/>
          <w:kern w:val="0"/>
          <w:sz w:val="24"/>
          <w:szCs w:val="24"/>
          <w14:ligatures w14:val="none"/>
        </w:rPr>
      </w:pPr>
      <w:r w:rsidRPr="00E837E8">
        <w:rPr>
          <w:rFonts w:ascii="Arial" w:eastAsia="Times New Roman" w:hAnsi="Arial" w:cs="Arial"/>
          <w:color w:val="05192D"/>
          <w:kern w:val="0"/>
          <w:sz w:val="24"/>
          <w:szCs w:val="24"/>
          <w14:ligatures w14:val="none"/>
        </w:rPr>
        <w:t>An image consists of pixels. Pixels provide a way to specify the location, size, and object boundaries within an image. Each pixel is defined by the column number or the x-coordinate and the row number or the y-coordinate. The origin of the image (the very first pixel) has the coordinates x equals zero and y equals zero and is at the top-left corner. For example, the pixel in the column twenty and row five corresponds to x and y equal to twenty and five, respectively.</w:t>
      </w:r>
    </w:p>
    <w:p w14:paraId="224F0E1F" w14:textId="3D9D0C11" w:rsidR="00E837E8" w:rsidRPr="00E837E8" w:rsidRDefault="00E837E8" w:rsidP="00E837E8">
      <w:pPr>
        <w:spacing w:after="120" w:line="240" w:lineRule="auto"/>
        <w:rPr>
          <w:rFonts w:ascii="Arial" w:eastAsia="Times New Roman" w:hAnsi="Arial" w:cs="Arial"/>
          <w:color w:val="05192D"/>
          <w:kern w:val="0"/>
          <w:sz w:val="24"/>
          <w:szCs w:val="24"/>
          <w14:ligatures w14:val="none"/>
        </w:rPr>
      </w:pPr>
      <w:r w:rsidRPr="00E837E8">
        <w:rPr>
          <w:rFonts w:ascii="Arial" w:eastAsia="Times New Roman" w:hAnsi="Arial" w:cs="Arial"/>
          <w:color w:val="05192D"/>
          <w:kern w:val="0"/>
          <w:sz w:val="24"/>
          <w:szCs w:val="24"/>
          <w14:ligatures w14:val="none"/>
        </w:rPr>
        <w:drawing>
          <wp:inline distT="0" distB="0" distL="0" distR="0" wp14:anchorId="4CE4C769" wp14:editId="70E5C279">
            <wp:extent cx="5943600" cy="2943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943225"/>
                    </a:xfrm>
                    <a:prstGeom prst="rect">
                      <a:avLst/>
                    </a:prstGeom>
                  </pic:spPr>
                </pic:pic>
              </a:graphicData>
            </a:graphic>
          </wp:inline>
        </w:drawing>
      </w:r>
    </w:p>
    <w:p w14:paraId="1A7F3B0F" w14:textId="33C91A48" w:rsidR="00E837E8" w:rsidRPr="00E837E8" w:rsidRDefault="00E837E8" w:rsidP="00E837E8">
      <w:pPr>
        <w:spacing w:after="0" w:line="240" w:lineRule="auto"/>
        <w:outlineLvl w:val="1"/>
        <w:rPr>
          <w:rFonts w:ascii="Arial" w:eastAsia="Times New Roman" w:hAnsi="Arial" w:cs="Arial"/>
          <w:b/>
          <w:bCs/>
          <w:color w:val="05192D"/>
          <w:kern w:val="0"/>
          <w:sz w:val="24"/>
          <w:szCs w:val="24"/>
          <w14:ligatures w14:val="none"/>
        </w:rPr>
      </w:pPr>
      <w:r w:rsidRPr="00E837E8">
        <w:rPr>
          <w:rFonts w:ascii="Arial" w:eastAsia="Times New Roman" w:hAnsi="Arial" w:cs="Arial"/>
          <w:b/>
          <w:bCs/>
          <w:color w:val="05192D"/>
          <w:kern w:val="0"/>
          <w:sz w:val="24"/>
          <w:szCs w:val="24"/>
          <w14:ligatures w14:val="none"/>
        </w:rPr>
        <w:lastRenderedPageBreak/>
        <w:t>Converting pixels to tensors</w:t>
      </w:r>
    </w:p>
    <w:p w14:paraId="6B7F95ED" w14:textId="4572C8AB" w:rsidR="00E837E8" w:rsidRDefault="00E837E8" w:rsidP="00E837E8">
      <w:pPr>
        <w:spacing w:after="120" w:line="240" w:lineRule="auto"/>
        <w:rPr>
          <w:rFonts w:ascii="Arial" w:eastAsia="Times New Roman" w:hAnsi="Arial" w:cs="Arial"/>
          <w:color w:val="05192D"/>
          <w:kern w:val="0"/>
          <w:sz w:val="24"/>
          <w:szCs w:val="24"/>
          <w14:ligatures w14:val="none"/>
        </w:rPr>
      </w:pPr>
      <w:r w:rsidRPr="00E837E8">
        <w:rPr>
          <w:rFonts w:ascii="Arial" w:eastAsia="Times New Roman" w:hAnsi="Arial" w:cs="Arial"/>
          <w:b/>
          <w:bCs/>
          <w:color w:val="05192D"/>
          <w:kern w:val="0"/>
          <w:sz w:val="24"/>
          <w:szCs w:val="24"/>
          <w14:ligatures w14:val="none"/>
        </w:rPr>
        <w:t xml:space="preserve">To be able to process images in </w:t>
      </w:r>
      <w:proofErr w:type="spellStart"/>
      <w:r w:rsidRPr="00E837E8">
        <w:rPr>
          <w:rFonts w:ascii="Arial" w:eastAsia="Times New Roman" w:hAnsi="Arial" w:cs="Arial"/>
          <w:b/>
          <w:bCs/>
          <w:color w:val="05192D"/>
          <w:kern w:val="0"/>
          <w:sz w:val="24"/>
          <w:szCs w:val="24"/>
          <w14:ligatures w14:val="none"/>
        </w:rPr>
        <w:t>PyTorch</w:t>
      </w:r>
      <w:proofErr w:type="spellEnd"/>
      <w:r w:rsidRPr="00E837E8">
        <w:rPr>
          <w:rFonts w:ascii="Arial" w:eastAsia="Times New Roman" w:hAnsi="Arial" w:cs="Arial"/>
          <w:b/>
          <w:bCs/>
          <w:color w:val="05192D"/>
          <w:kern w:val="0"/>
          <w:sz w:val="24"/>
          <w:szCs w:val="24"/>
          <w14:ligatures w14:val="none"/>
        </w:rPr>
        <w:t>, we must convert pixel arrays to tensors.</w:t>
      </w:r>
      <w:r w:rsidRPr="00E837E8">
        <w:rPr>
          <w:rFonts w:ascii="Arial" w:eastAsia="Times New Roman" w:hAnsi="Arial" w:cs="Arial"/>
          <w:color w:val="05192D"/>
          <w:kern w:val="0"/>
          <w:sz w:val="24"/>
          <w:szCs w:val="24"/>
          <w14:ligatures w14:val="none"/>
        </w:rPr>
        <w:t xml:space="preserve"> There are two transforms, </w:t>
      </w:r>
      <w:proofErr w:type="spellStart"/>
      <w:proofErr w:type="gramStart"/>
      <w:r w:rsidRPr="00E837E8">
        <w:rPr>
          <w:rFonts w:ascii="Arial" w:eastAsia="Times New Roman" w:hAnsi="Arial" w:cs="Arial"/>
          <w:color w:val="05192D"/>
          <w:kern w:val="0"/>
          <w:sz w:val="24"/>
          <w:szCs w:val="24"/>
          <w14:ligatures w14:val="none"/>
        </w:rPr>
        <w:t>ToTensor</w:t>
      </w:r>
      <w:proofErr w:type="spellEnd"/>
      <w:r w:rsidRPr="00E837E8">
        <w:rPr>
          <w:rFonts w:ascii="Arial" w:eastAsia="Times New Roman" w:hAnsi="Arial" w:cs="Arial"/>
          <w:color w:val="05192D"/>
          <w:kern w:val="0"/>
          <w:sz w:val="24"/>
          <w:szCs w:val="24"/>
          <w14:ligatures w14:val="none"/>
        </w:rPr>
        <w:t>(</w:t>
      </w:r>
      <w:proofErr w:type="gramEnd"/>
      <w:r w:rsidRPr="00E837E8">
        <w:rPr>
          <w:rFonts w:ascii="Arial" w:eastAsia="Times New Roman" w:hAnsi="Arial" w:cs="Arial"/>
          <w:color w:val="05192D"/>
          <w:kern w:val="0"/>
          <w:sz w:val="24"/>
          <w:szCs w:val="24"/>
          <w14:ligatures w14:val="none"/>
        </w:rPr>
        <w:t xml:space="preserve">) and </w:t>
      </w:r>
      <w:proofErr w:type="spellStart"/>
      <w:r w:rsidRPr="00E837E8">
        <w:rPr>
          <w:rFonts w:ascii="Arial" w:eastAsia="Times New Roman" w:hAnsi="Arial" w:cs="Arial"/>
          <w:color w:val="05192D"/>
          <w:kern w:val="0"/>
          <w:sz w:val="24"/>
          <w:szCs w:val="24"/>
          <w14:ligatures w14:val="none"/>
        </w:rPr>
        <w:t>PILToTensor</w:t>
      </w:r>
      <w:proofErr w:type="spellEnd"/>
      <w:r w:rsidRPr="00E837E8">
        <w:rPr>
          <w:rFonts w:ascii="Arial" w:eastAsia="Times New Roman" w:hAnsi="Arial" w:cs="Arial"/>
          <w:color w:val="05192D"/>
          <w:kern w:val="0"/>
          <w:sz w:val="24"/>
          <w:szCs w:val="24"/>
          <w14:ligatures w14:val="none"/>
        </w:rPr>
        <w:t xml:space="preserve">() that produce different output formats. </w:t>
      </w:r>
      <w:proofErr w:type="spellStart"/>
      <w:r w:rsidRPr="00E837E8">
        <w:rPr>
          <w:rFonts w:ascii="Arial" w:eastAsia="Times New Roman" w:hAnsi="Arial" w:cs="Arial"/>
          <w:color w:val="05192D"/>
          <w:kern w:val="0"/>
          <w:sz w:val="24"/>
          <w:szCs w:val="24"/>
          <w14:ligatures w14:val="none"/>
        </w:rPr>
        <w:t>ToTensor</w:t>
      </w:r>
      <w:proofErr w:type="spellEnd"/>
      <w:r w:rsidRPr="00E837E8">
        <w:rPr>
          <w:rFonts w:ascii="Arial" w:eastAsia="Times New Roman" w:hAnsi="Arial" w:cs="Arial"/>
          <w:color w:val="05192D"/>
          <w:kern w:val="0"/>
          <w:sz w:val="24"/>
          <w:szCs w:val="24"/>
          <w14:ligatures w14:val="none"/>
        </w:rPr>
        <w:t xml:space="preserve"> converts pixels to float tensors, scaling values from zero to one. We import transforms from </w:t>
      </w:r>
      <w:proofErr w:type="spellStart"/>
      <w:r w:rsidRPr="00E837E8">
        <w:rPr>
          <w:rFonts w:ascii="Arial" w:eastAsia="Times New Roman" w:hAnsi="Arial" w:cs="Arial"/>
          <w:color w:val="05192D"/>
          <w:kern w:val="0"/>
          <w:sz w:val="24"/>
          <w:szCs w:val="24"/>
          <w14:ligatures w14:val="none"/>
        </w:rPr>
        <w:t>torchvision</w:t>
      </w:r>
      <w:proofErr w:type="spellEnd"/>
      <w:r w:rsidRPr="00E837E8">
        <w:rPr>
          <w:rFonts w:ascii="Arial" w:eastAsia="Times New Roman" w:hAnsi="Arial" w:cs="Arial"/>
          <w:color w:val="05192D"/>
          <w:kern w:val="0"/>
          <w:sz w:val="24"/>
          <w:szCs w:val="24"/>
          <w14:ligatures w14:val="none"/>
        </w:rPr>
        <w:t>-dot-transforms and use transforms-dot-compose to combine transformations. Let's use transforms-dot-resize to set the image size to 224 and apply transforms-dot-</w:t>
      </w:r>
      <w:proofErr w:type="spellStart"/>
      <w:r w:rsidRPr="00E837E8">
        <w:rPr>
          <w:rFonts w:ascii="Arial" w:eastAsia="Times New Roman" w:hAnsi="Arial" w:cs="Arial"/>
          <w:color w:val="05192D"/>
          <w:kern w:val="0"/>
          <w:sz w:val="24"/>
          <w:szCs w:val="24"/>
          <w14:ligatures w14:val="none"/>
        </w:rPr>
        <w:t>ToTensor</w:t>
      </w:r>
      <w:proofErr w:type="spellEnd"/>
      <w:r w:rsidRPr="00E837E8">
        <w:rPr>
          <w:rFonts w:ascii="Arial" w:eastAsia="Times New Roman" w:hAnsi="Arial" w:cs="Arial"/>
          <w:color w:val="05192D"/>
          <w:kern w:val="0"/>
          <w:sz w:val="24"/>
          <w:szCs w:val="24"/>
          <w14:ligatures w14:val="none"/>
        </w:rPr>
        <w:t xml:space="preserve"> to create the float tensors. </w:t>
      </w:r>
      <w:proofErr w:type="spellStart"/>
      <w:r w:rsidRPr="00E837E8">
        <w:rPr>
          <w:rFonts w:ascii="Arial" w:eastAsia="Times New Roman" w:hAnsi="Arial" w:cs="Arial"/>
          <w:color w:val="05192D"/>
          <w:kern w:val="0"/>
          <w:sz w:val="24"/>
          <w:szCs w:val="24"/>
          <w14:ligatures w14:val="none"/>
        </w:rPr>
        <w:t>PILToTensor</w:t>
      </w:r>
      <w:proofErr w:type="spellEnd"/>
      <w:r w:rsidRPr="00E837E8">
        <w:rPr>
          <w:rFonts w:ascii="Arial" w:eastAsia="Times New Roman" w:hAnsi="Arial" w:cs="Arial"/>
          <w:color w:val="05192D"/>
          <w:kern w:val="0"/>
          <w:sz w:val="24"/>
          <w:szCs w:val="24"/>
          <w14:ligatures w14:val="none"/>
        </w:rPr>
        <w:t xml:space="preserve"> converts pixels to 8-bit integer tensors. Pixel values remain unscaled from zero to 255. We can apply </w:t>
      </w:r>
      <w:proofErr w:type="spellStart"/>
      <w:r w:rsidRPr="00E837E8">
        <w:rPr>
          <w:rFonts w:ascii="Arial" w:eastAsia="Times New Roman" w:hAnsi="Arial" w:cs="Arial"/>
          <w:color w:val="05192D"/>
          <w:kern w:val="0"/>
          <w:sz w:val="24"/>
          <w:szCs w:val="24"/>
          <w14:ligatures w14:val="none"/>
        </w:rPr>
        <w:t>PILToTensor</w:t>
      </w:r>
      <w:proofErr w:type="spellEnd"/>
      <w:r w:rsidRPr="00E837E8">
        <w:rPr>
          <w:rFonts w:ascii="Arial" w:eastAsia="Times New Roman" w:hAnsi="Arial" w:cs="Arial"/>
          <w:color w:val="05192D"/>
          <w:kern w:val="0"/>
          <w:sz w:val="24"/>
          <w:szCs w:val="24"/>
          <w14:ligatures w14:val="none"/>
        </w:rPr>
        <w:t xml:space="preserve"> in the same way, just updating the transform function. The </w:t>
      </w:r>
      <w:proofErr w:type="spellStart"/>
      <w:r w:rsidRPr="00E837E8">
        <w:rPr>
          <w:rFonts w:ascii="Arial" w:eastAsia="Times New Roman" w:hAnsi="Arial" w:cs="Arial"/>
          <w:color w:val="05192D"/>
          <w:kern w:val="0"/>
          <w:sz w:val="24"/>
          <w:szCs w:val="24"/>
          <w14:ligatures w14:val="none"/>
        </w:rPr>
        <w:t>PILToTensor</w:t>
      </w:r>
      <w:proofErr w:type="spellEnd"/>
      <w:r w:rsidRPr="00E837E8">
        <w:rPr>
          <w:rFonts w:ascii="Arial" w:eastAsia="Times New Roman" w:hAnsi="Arial" w:cs="Arial"/>
          <w:color w:val="05192D"/>
          <w:kern w:val="0"/>
          <w:sz w:val="24"/>
          <w:szCs w:val="24"/>
          <w14:ligatures w14:val="none"/>
        </w:rPr>
        <w:t xml:space="preserve"> transformation is useful for bounding boxes.</w:t>
      </w:r>
    </w:p>
    <w:p w14:paraId="65961FFF" w14:textId="56AE7C42" w:rsidR="00E96627" w:rsidRPr="00E837E8" w:rsidRDefault="00E96627" w:rsidP="00E837E8">
      <w:pPr>
        <w:spacing w:after="120" w:line="240" w:lineRule="auto"/>
        <w:rPr>
          <w:rFonts w:ascii="Arial" w:eastAsia="Times New Roman" w:hAnsi="Arial" w:cs="Arial"/>
          <w:color w:val="05192D"/>
          <w:kern w:val="0"/>
          <w:sz w:val="24"/>
          <w:szCs w:val="24"/>
          <w14:ligatures w14:val="none"/>
        </w:rPr>
      </w:pPr>
      <w:r w:rsidRPr="00E96627">
        <w:rPr>
          <w:rFonts w:ascii="Arial" w:eastAsia="Times New Roman" w:hAnsi="Arial" w:cs="Arial"/>
          <w:color w:val="05192D"/>
          <w:kern w:val="0"/>
          <w:sz w:val="24"/>
          <w:szCs w:val="24"/>
          <w14:ligatures w14:val="none"/>
        </w:rPr>
        <w:drawing>
          <wp:inline distT="0" distB="0" distL="0" distR="0" wp14:anchorId="26A5F7C3" wp14:editId="7DA93B6C">
            <wp:extent cx="5184476" cy="2576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0980" cy="2579961"/>
                    </a:xfrm>
                    <a:prstGeom prst="rect">
                      <a:avLst/>
                    </a:prstGeom>
                  </pic:spPr>
                </pic:pic>
              </a:graphicData>
            </a:graphic>
          </wp:inline>
        </w:drawing>
      </w:r>
    </w:p>
    <w:p w14:paraId="18A7A694" w14:textId="51A71F2F" w:rsidR="00E837E8" w:rsidRPr="00E837E8" w:rsidRDefault="00E837E8" w:rsidP="00E837E8">
      <w:pPr>
        <w:spacing w:after="0" w:line="240" w:lineRule="auto"/>
        <w:outlineLvl w:val="1"/>
        <w:rPr>
          <w:rFonts w:ascii="Arial" w:eastAsia="Times New Roman" w:hAnsi="Arial" w:cs="Arial"/>
          <w:b/>
          <w:bCs/>
          <w:color w:val="05192D"/>
          <w:kern w:val="0"/>
          <w:sz w:val="24"/>
          <w:szCs w:val="24"/>
          <w14:ligatures w14:val="none"/>
        </w:rPr>
      </w:pPr>
      <w:r w:rsidRPr="00E837E8">
        <w:rPr>
          <w:rFonts w:ascii="Arial" w:eastAsia="Times New Roman" w:hAnsi="Arial" w:cs="Arial"/>
          <w:b/>
          <w:bCs/>
          <w:color w:val="05192D"/>
          <w:kern w:val="0"/>
          <w:sz w:val="24"/>
          <w:szCs w:val="24"/>
          <w14:ligatures w14:val="none"/>
        </w:rPr>
        <w:t>Drawing the bounding box</w:t>
      </w:r>
    </w:p>
    <w:p w14:paraId="1E9F3779" w14:textId="184DCD17" w:rsidR="00E837E8" w:rsidRPr="00E837E8" w:rsidRDefault="00447D05" w:rsidP="00E837E8">
      <w:pPr>
        <w:spacing w:after="120" w:line="240" w:lineRule="auto"/>
        <w:rPr>
          <w:rFonts w:ascii="Arial" w:eastAsia="Times New Roman" w:hAnsi="Arial" w:cs="Arial"/>
          <w:color w:val="05192D"/>
          <w:kern w:val="0"/>
          <w:sz w:val="24"/>
          <w:szCs w:val="24"/>
          <w14:ligatures w14:val="none"/>
        </w:rPr>
      </w:pPr>
      <w:r w:rsidRPr="00E96627">
        <w:drawing>
          <wp:anchor distT="0" distB="0" distL="114300" distR="114300" simplePos="0" relativeHeight="251658240" behindDoc="0" locked="0" layoutInCell="1" allowOverlap="1" wp14:anchorId="23E423CC" wp14:editId="1A1A72D6">
            <wp:simplePos x="0" y="0"/>
            <wp:positionH relativeFrom="column">
              <wp:posOffset>-191369</wp:posOffset>
            </wp:positionH>
            <wp:positionV relativeFrom="paragraph">
              <wp:posOffset>622533</wp:posOffset>
            </wp:positionV>
            <wp:extent cx="5514750" cy="3002476"/>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514750" cy="3002476"/>
                    </a:xfrm>
                    <a:prstGeom prst="rect">
                      <a:avLst/>
                    </a:prstGeom>
                  </pic:spPr>
                </pic:pic>
              </a:graphicData>
            </a:graphic>
            <wp14:sizeRelH relativeFrom="margin">
              <wp14:pctWidth>0</wp14:pctWidth>
            </wp14:sizeRelH>
            <wp14:sizeRelV relativeFrom="margin">
              <wp14:pctHeight>0</wp14:pctHeight>
            </wp14:sizeRelV>
          </wp:anchor>
        </w:drawing>
      </w:r>
      <w:r w:rsidR="00E837E8" w:rsidRPr="00E837E8">
        <w:rPr>
          <w:rFonts w:ascii="Arial" w:eastAsia="Times New Roman" w:hAnsi="Arial" w:cs="Arial"/>
          <w:color w:val="05192D"/>
          <w:kern w:val="0"/>
          <w:sz w:val="24"/>
          <w:szCs w:val="24"/>
          <w14:ligatures w14:val="none"/>
        </w:rPr>
        <w:t xml:space="preserve">Let's see how to draw bounding boxes on top of images! We will use the draw bounding boxes function from </w:t>
      </w:r>
      <w:proofErr w:type="spellStart"/>
      <w:r w:rsidR="00E837E8" w:rsidRPr="00E837E8">
        <w:rPr>
          <w:rFonts w:ascii="Arial" w:eastAsia="Times New Roman" w:hAnsi="Arial" w:cs="Arial"/>
          <w:color w:val="05192D"/>
          <w:kern w:val="0"/>
          <w:sz w:val="24"/>
          <w:szCs w:val="24"/>
          <w14:ligatures w14:val="none"/>
        </w:rPr>
        <w:t>torchvision</w:t>
      </w:r>
      <w:proofErr w:type="spellEnd"/>
      <w:r w:rsidR="00E837E8" w:rsidRPr="00E837E8">
        <w:rPr>
          <w:rFonts w:ascii="Arial" w:eastAsia="Times New Roman" w:hAnsi="Arial" w:cs="Arial"/>
          <w:color w:val="05192D"/>
          <w:kern w:val="0"/>
          <w:sz w:val="24"/>
          <w:szCs w:val="24"/>
          <w14:ligatures w14:val="none"/>
        </w:rPr>
        <w:t xml:space="preserve">-dot-utils. Assume we know the coordinates, perhaps as predicted by the object recognition model. We collect them into a tensor using the torch-dot-tensor method. Next, we pass the image tensor and the box coordinates to draw bounding boxes, setting line width to three and color to red. To display the box, we convert the tensor to an image using the </w:t>
      </w:r>
      <w:proofErr w:type="spellStart"/>
      <w:r w:rsidR="00E837E8" w:rsidRPr="00E837E8">
        <w:rPr>
          <w:rFonts w:ascii="Arial" w:eastAsia="Times New Roman" w:hAnsi="Arial" w:cs="Arial"/>
          <w:color w:val="05192D"/>
          <w:kern w:val="0"/>
          <w:sz w:val="24"/>
          <w:szCs w:val="24"/>
          <w14:ligatures w14:val="none"/>
        </w:rPr>
        <w:t>ToPILImage</w:t>
      </w:r>
      <w:proofErr w:type="spellEnd"/>
      <w:r w:rsidR="00E837E8" w:rsidRPr="00E837E8">
        <w:rPr>
          <w:rFonts w:ascii="Arial" w:eastAsia="Times New Roman" w:hAnsi="Arial" w:cs="Arial"/>
          <w:color w:val="05192D"/>
          <w:kern w:val="0"/>
          <w:sz w:val="24"/>
          <w:szCs w:val="24"/>
          <w14:ligatures w14:val="none"/>
        </w:rPr>
        <w:t xml:space="preserve"> transform and call </w:t>
      </w:r>
      <w:proofErr w:type="spellStart"/>
      <w:r w:rsidR="00E837E8" w:rsidRPr="00E837E8">
        <w:rPr>
          <w:rFonts w:ascii="Arial" w:eastAsia="Times New Roman" w:hAnsi="Arial" w:cs="Arial"/>
          <w:color w:val="05192D"/>
          <w:kern w:val="0"/>
          <w:sz w:val="24"/>
          <w:szCs w:val="24"/>
          <w14:ligatures w14:val="none"/>
        </w:rPr>
        <w:t>imshow</w:t>
      </w:r>
      <w:proofErr w:type="spellEnd"/>
      <w:r w:rsidR="00E837E8" w:rsidRPr="00E837E8">
        <w:rPr>
          <w:rFonts w:ascii="Arial" w:eastAsia="Times New Roman" w:hAnsi="Arial" w:cs="Arial"/>
          <w:color w:val="05192D"/>
          <w:kern w:val="0"/>
          <w:sz w:val="24"/>
          <w:szCs w:val="24"/>
          <w14:ligatures w14:val="none"/>
        </w:rPr>
        <w:t xml:space="preserve"> from matplotlib. We have a ground truth bounding box around the cat!</w:t>
      </w:r>
    </w:p>
    <w:p w14:paraId="4599F409" w14:textId="6659A64D" w:rsidR="00E837E8" w:rsidRDefault="00E837E8"/>
    <w:sectPr w:rsidR="00E83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E8"/>
    <w:rsid w:val="000176EA"/>
    <w:rsid w:val="00447D05"/>
    <w:rsid w:val="00E837E8"/>
    <w:rsid w:val="00E9662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73EEA"/>
  <w15:chartTrackingRefBased/>
  <w15:docId w15:val="{5B83A191-7A51-4DFD-B4DE-6422E466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837E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37E8"/>
    <w:rPr>
      <w:rFonts w:ascii="Times New Roman" w:eastAsia="Times New Roman" w:hAnsi="Times New Roman" w:cs="Times New Roman"/>
      <w:b/>
      <w:bCs/>
      <w:kern w:val="0"/>
      <w:sz w:val="36"/>
      <w:szCs w:val="36"/>
      <w14:ligatures w14:val="none"/>
    </w:rPr>
  </w:style>
  <w:style w:type="paragraph" w:customStyle="1" w:styleId="css-rp7i7u">
    <w:name w:val="css-rp7i7u"/>
    <w:basedOn w:val="Normal"/>
    <w:rsid w:val="00E837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093527">
      <w:bodyDiv w:val="1"/>
      <w:marLeft w:val="0"/>
      <w:marRight w:val="0"/>
      <w:marTop w:val="0"/>
      <w:marBottom w:val="0"/>
      <w:divBdr>
        <w:top w:val="none" w:sz="0" w:space="0" w:color="auto"/>
        <w:left w:val="none" w:sz="0" w:space="0" w:color="auto"/>
        <w:bottom w:val="none" w:sz="0" w:space="0" w:color="auto"/>
        <w:right w:val="none" w:sz="0" w:space="0" w:color="auto"/>
      </w:divBdr>
      <w:divsChild>
        <w:div w:id="857617577">
          <w:marLeft w:val="0"/>
          <w:marRight w:val="0"/>
          <w:marTop w:val="120"/>
          <w:marBottom w:val="120"/>
          <w:divBdr>
            <w:top w:val="none" w:sz="0" w:space="0" w:color="auto"/>
            <w:left w:val="single" w:sz="24" w:space="12" w:color="5EB1FF"/>
            <w:bottom w:val="none" w:sz="0" w:space="0" w:color="auto"/>
            <w:right w:val="none" w:sz="0" w:space="0" w:color="auto"/>
          </w:divBdr>
          <w:divsChild>
            <w:div w:id="1776366410">
              <w:marLeft w:val="0"/>
              <w:marRight w:val="0"/>
              <w:marTop w:val="0"/>
              <w:marBottom w:val="0"/>
              <w:divBdr>
                <w:top w:val="none" w:sz="0" w:space="0" w:color="auto"/>
                <w:left w:val="none" w:sz="0" w:space="0" w:color="auto"/>
                <w:bottom w:val="none" w:sz="0" w:space="0" w:color="auto"/>
                <w:right w:val="none" w:sz="0" w:space="0" w:color="auto"/>
              </w:divBdr>
            </w:div>
          </w:divsChild>
        </w:div>
        <w:div w:id="542987878">
          <w:marLeft w:val="0"/>
          <w:marRight w:val="0"/>
          <w:marTop w:val="120"/>
          <w:marBottom w:val="120"/>
          <w:divBdr>
            <w:top w:val="none" w:sz="0" w:space="0" w:color="auto"/>
            <w:left w:val="none" w:sz="0" w:space="0" w:color="auto"/>
            <w:bottom w:val="none" w:sz="0" w:space="0" w:color="auto"/>
            <w:right w:val="none" w:sz="0" w:space="0" w:color="auto"/>
          </w:divBdr>
          <w:divsChild>
            <w:div w:id="1613590029">
              <w:marLeft w:val="0"/>
              <w:marRight w:val="0"/>
              <w:marTop w:val="0"/>
              <w:marBottom w:val="0"/>
              <w:divBdr>
                <w:top w:val="none" w:sz="0" w:space="0" w:color="auto"/>
                <w:left w:val="none" w:sz="0" w:space="0" w:color="auto"/>
                <w:bottom w:val="none" w:sz="0" w:space="0" w:color="auto"/>
                <w:right w:val="none" w:sz="0" w:space="0" w:color="auto"/>
              </w:divBdr>
            </w:div>
          </w:divsChild>
        </w:div>
        <w:div w:id="1074744651">
          <w:marLeft w:val="0"/>
          <w:marRight w:val="0"/>
          <w:marTop w:val="120"/>
          <w:marBottom w:val="120"/>
          <w:divBdr>
            <w:top w:val="none" w:sz="0" w:space="0" w:color="auto"/>
            <w:left w:val="none" w:sz="0" w:space="0" w:color="auto"/>
            <w:bottom w:val="none" w:sz="0" w:space="0" w:color="auto"/>
            <w:right w:val="none" w:sz="0" w:space="0" w:color="auto"/>
          </w:divBdr>
          <w:divsChild>
            <w:div w:id="712968468">
              <w:marLeft w:val="0"/>
              <w:marRight w:val="0"/>
              <w:marTop w:val="0"/>
              <w:marBottom w:val="0"/>
              <w:divBdr>
                <w:top w:val="none" w:sz="0" w:space="0" w:color="auto"/>
                <w:left w:val="none" w:sz="0" w:space="0" w:color="auto"/>
                <w:bottom w:val="none" w:sz="0" w:space="0" w:color="auto"/>
                <w:right w:val="none" w:sz="0" w:space="0" w:color="auto"/>
              </w:divBdr>
            </w:div>
          </w:divsChild>
        </w:div>
        <w:div w:id="1100418364">
          <w:marLeft w:val="0"/>
          <w:marRight w:val="0"/>
          <w:marTop w:val="120"/>
          <w:marBottom w:val="120"/>
          <w:divBdr>
            <w:top w:val="none" w:sz="0" w:space="0" w:color="auto"/>
            <w:left w:val="none" w:sz="0" w:space="0" w:color="auto"/>
            <w:bottom w:val="none" w:sz="0" w:space="0" w:color="auto"/>
            <w:right w:val="none" w:sz="0" w:space="0" w:color="auto"/>
          </w:divBdr>
          <w:divsChild>
            <w:div w:id="1439326176">
              <w:marLeft w:val="0"/>
              <w:marRight w:val="0"/>
              <w:marTop w:val="0"/>
              <w:marBottom w:val="0"/>
              <w:divBdr>
                <w:top w:val="none" w:sz="0" w:space="0" w:color="auto"/>
                <w:left w:val="none" w:sz="0" w:space="0" w:color="auto"/>
                <w:bottom w:val="none" w:sz="0" w:space="0" w:color="auto"/>
                <w:right w:val="none" w:sz="0" w:space="0" w:color="auto"/>
              </w:divBdr>
            </w:div>
          </w:divsChild>
        </w:div>
        <w:div w:id="1617827205">
          <w:marLeft w:val="0"/>
          <w:marRight w:val="0"/>
          <w:marTop w:val="120"/>
          <w:marBottom w:val="120"/>
          <w:divBdr>
            <w:top w:val="none" w:sz="0" w:space="0" w:color="auto"/>
            <w:left w:val="none" w:sz="0" w:space="0" w:color="auto"/>
            <w:bottom w:val="none" w:sz="0" w:space="0" w:color="auto"/>
            <w:right w:val="none" w:sz="0" w:space="0" w:color="auto"/>
          </w:divBdr>
          <w:divsChild>
            <w:div w:id="894000741">
              <w:marLeft w:val="0"/>
              <w:marRight w:val="0"/>
              <w:marTop w:val="0"/>
              <w:marBottom w:val="0"/>
              <w:divBdr>
                <w:top w:val="none" w:sz="0" w:space="0" w:color="auto"/>
                <w:left w:val="none" w:sz="0" w:space="0" w:color="auto"/>
                <w:bottom w:val="none" w:sz="0" w:space="0" w:color="auto"/>
                <w:right w:val="none" w:sz="0" w:space="0" w:color="auto"/>
              </w:divBdr>
            </w:div>
          </w:divsChild>
        </w:div>
        <w:div w:id="953555511">
          <w:marLeft w:val="0"/>
          <w:marRight w:val="0"/>
          <w:marTop w:val="120"/>
          <w:marBottom w:val="120"/>
          <w:divBdr>
            <w:top w:val="none" w:sz="0" w:space="0" w:color="auto"/>
            <w:left w:val="none" w:sz="0" w:space="0" w:color="auto"/>
            <w:bottom w:val="none" w:sz="0" w:space="0" w:color="auto"/>
            <w:right w:val="none" w:sz="0" w:space="0" w:color="auto"/>
          </w:divBdr>
          <w:divsChild>
            <w:div w:id="234166569">
              <w:marLeft w:val="0"/>
              <w:marRight w:val="0"/>
              <w:marTop w:val="0"/>
              <w:marBottom w:val="0"/>
              <w:divBdr>
                <w:top w:val="none" w:sz="0" w:space="0" w:color="auto"/>
                <w:left w:val="none" w:sz="0" w:space="0" w:color="auto"/>
                <w:bottom w:val="none" w:sz="0" w:space="0" w:color="auto"/>
                <w:right w:val="none" w:sz="0" w:space="0" w:color="auto"/>
              </w:divBdr>
            </w:div>
          </w:divsChild>
        </w:div>
        <w:div w:id="2140761826">
          <w:marLeft w:val="0"/>
          <w:marRight w:val="0"/>
          <w:marTop w:val="120"/>
          <w:marBottom w:val="120"/>
          <w:divBdr>
            <w:top w:val="none" w:sz="0" w:space="0" w:color="auto"/>
            <w:left w:val="none" w:sz="0" w:space="0" w:color="auto"/>
            <w:bottom w:val="none" w:sz="0" w:space="0" w:color="auto"/>
            <w:right w:val="none" w:sz="0" w:space="0" w:color="auto"/>
          </w:divBdr>
          <w:divsChild>
            <w:div w:id="11213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Twayana</dc:creator>
  <cp:keywords/>
  <dc:description/>
  <cp:lastModifiedBy>Sushant Twayana</cp:lastModifiedBy>
  <cp:revision>2</cp:revision>
  <dcterms:created xsi:type="dcterms:W3CDTF">2024-06-28T18:02:00Z</dcterms:created>
  <dcterms:modified xsi:type="dcterms:W3CDTF">2024-06-28T18:55:00Z</dcterms:modified>
</cp:coreProperties>
</file>