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2" w:space="0"/>
        </w:pBdr>
        <w:spacing w:line="276" w:lineRule="auto"/>
        <w:jc w:val="center"/>
        <w:rPr>
          <w:b/>
          <w:bCs/>
          <w:color w:val="FF0000"/>
          <w:sz w:val="28"/>
          <w:szCs w:val="28"/>
        </w:rPr>
      </w:pPr>
      <w:r>
        <w:rPr>
          <w:b/>
          <w:bCs/>
          <w:color w:val="FF0000"/>
          <w:sz w:val="28"/>
          <w:szCs w:val="28"/>
        </w:rPr>
        <w:t>MBTI</w:t>
      </w:r>
      <w:r>
        <w:rPr>
          <w:rFonts w:hint="eastAsia" w:cs="宋体"/>
          <w:b/>
          <w:bCs/>
          <w:color w:val="FF0000"/>
          <w:sz w:val="28"/>
          <w:szCs w:val="28"/>
        </w:rPr>
        <w:t>职业性格测试题</w:t>
      </w:r>
    </w:p>
    <w:p>
      <w:pPr>
        <w:spacing w:line="276" w:lineRule="auto"/>
        <w:jc w:val="center"/>
        <w:rPr>
          <w:rFonts w:ascii="华文新魏" w:eastAsia="华文新魏"/>
          <w:b/>
          <w:bCs/>
          <w:sz w:val="24"/>
          <w:szCs w:val="24"/>
        </w:rPr>
      </w:pPr>
      <w:r>
        <w:rPr>
          <w:rFonts w:hint="eastAsia" w:ascii="华文新魏" w:eastAsia="华文新魏" w:cs="华文新魏"/>
          <w:b/>
          <w:bCs/>
          <w:sz w:val="24"/>
          <w:szCs w:val="24"/>
        </w:rPr>
        <w:t>迈尔斯</w:t>
      </w:r>
      <w:r>
        <w:rPr>
          <w:rFonts w:ascii="华文新魏" w:eastAsia="华文新魏" w:cs="华文新魏"/>
          <w:b/>
          <w:bCs/>
          <w:sz w:val="24"/>
          <w:szCs w:val="24"/>
        </w:rPr>
        <w:t>-</w:t>
      </w:r>
      <w:r>
        <w:rPr>
          <w:rFonts w:hint="eastAsia" w:ascii="华文新魏" w:eastAsia="华文新魏" w:cs="华文新魏"/>
          <w:b/>
          <w:bCs/>
          <w:sz w:val="24"/>
          <w:szCs w:val="24"/>
        </w:rPr>
        <w:t>布里格斯类型指标</w:t>
      </w:r>
    </w:p>
    <w:p>
      <w:pPr>
        <w:jc w:val="left"/>
      </w:pPr>
    </w:p>
    <w:p>
      <w:pPr>
        <w:spacing w:line="276" w:lineRule="auto"/>
        <w:rPr>
          <w:rFonts w:ascii="黑体" w:eastAsia="黑体"/>
          <w:b/>
          <w:bCs/>
          <w:sz w:val="24"/>
          <w:szCs w:val="24"/>
        </w:rPr>
      </w:pPr>
      <w:r>
        <w:rPr>
          <w:rFonts w:hint="eastAsia" w:ascii="黑体" w:eastAsia="黑体" w:cs="华文新魏"/>
          <w:b/>
          <w:bCs/>
          <w:sz w:val="24"/>
          <w:szCs w:val="24"/>
        </w:rPr>
        <w:t>MBTI测试前须知</w:t>
      </w:r>
    </w:p>
    <w:p>
      <w:pPr>
        <w:spacing w:line="276" w:lineRule="auto"/>
        <w:ind w:firstLine="420" w:firstLineChars="200"/>
      </w:pPr>
      <w:r>
        <w:t>1</w:t>
      </w:r>
      <w:r>
        <w:rPr>
          <w:rFonts w:hint="eastAsia" w:cs="宋体"/>
        </w:rPr>
        <w:t>、参加测试的人员请务必诚实、独立地回答问题，只有如此，才能得到有效的结果。</w:t>
      </w:r>
      <w:r>
        <w:t xml:space="preserve"> </w:t>
      </w:r>
    </w:p>
    <w:p>
      <w:pPr>
        <w:spacing w:line="276" w:lineRule="auto"/>
        <w:ind w:firstLine="420"/>
      </w:pPr>
      <w:r>
        <w:t>2</w:t>
      </w:r>
      <w:r>
        <w:rPr>
          <w:rFonts w:hint="eastAsia" w:cs="宋体"/>
        </w:rPr>
        <w:t>、《性格分析报告》展示的是你的性格倾向，而不是你的知识、技能、经验。</w:t>
      </w:r>
      <w:r>
        <w:t xml:space="preserve"> </w:t>
      </w:r>
    </w:p>
    <w:p>
      <w:pPr>
        <w:spacing w:line="276" w:lineRule="auto"/>
        <w:ind w:firstLine="420"/>
      </w:pPr>
      <w:r>
        <w:t>3</w:t>
      </w:r>
      <w:r>
        <w:rPr>
          <w:rFonts w:hint="eastAsia" w:cs="宋体"/>
        </w:rPr>
        <w:t>、</w:t>
      </w:r>
      <w:r>
        <w:t>MBTI</w:t>
      </w:r>
      <w:r>
        <w:rPr>
          <w:rFonts w:hint="eastAsia" w:cs="宋体"/>
        </w:rPr>
        <w:t>提供的性格类型描述仅供测试者确定自己的性格类型之用，性格类型没有好坏，只有不同。每一种性格特征都有其价值和优点，也有缺点和需要注意的地方。清楚地了解自己的性格优劣势，有利于更好地发挥自己的特长，而尽可能的在为人处事中避免自己性格中的劣势，更好地和他人相处，更好地作重要的决策。</w:t>
      </w:r>
      <w:r>
        <w:t xml:space="preserve"> </w:t>
      </w:r>
    </w:p>
    <w:p>
      <w:pPr>
        <w:spacing w:line="276" w:lineRule="auto"/>
        <w:ind w:firstLine="420"/>
      </w:pPr>
      <w:r>
        <w:t>4</w:t>
      </w:r>
      <w:r>
        <w:rPr>
          <w:rFonts w:hint="eastAsia" w:cs="宋体"/>
        </w:rPr>
        <w:t>、本测试分为四部分，共</w:t>
      </w:r>
      <w:r>
        <w:t>93</w:t>
      </w:r>
      <w:r>
        <w:rPr>
          <w:rFonts w:hint="eastAsia" w:cs="宋体"/>
        </w:rPr>
        <w:t>题；需时约</w:t>
      </w:r>
      <w:r>
        <w:t>18</w:t>
      </w:r>
      <w:r>
        <w:rPr>
          <w:rFonts w:hint="eastAsia" w:cs="宋体"/>
        </w:rPr>
        <w:t>分钟。所有题目没有对错之分，请根据自己的实际情况选择。将你选择的</w:t>
      </w:r>
      <w:r>
        <w:t>A</w:t>
      </w:r>
      <w:r>
        <w:rPr>
          <w:rFonts w:hint="eastAsia" w:cs="宋体"/>
        </w:rPr>
        <w:t>或</w:t>
      </w:r>
      <w:r>
        <w:t>B</w:t>
      </w:r>
      <w:r>
        <w:rPr>
          <w:rFonts w:hint="eastAsia" w:cs="宋体"/>
        </w:rPr>
        <w:t>所在的</w:t>
      </w:r>
      <w:r>
        <w:t xml:space="preserve"> </w:t>
      </w:r>
      <w:r>
        <w:rPr>
          <w:rFonts w:hint="eastAsia" w:cs="宋体"/>
          <w:sz w:val="24"/>
          <w:szCs w:val="24"/>
        </w:rPr>
        <w:t>○</w:t>
      </w:r>
      <w:r>
        <w:rPr>
          <w:rFonts w:hint="eastAsia" w:cs="宋体"/>
        </w:rPr>
        <w:t>涂黑，例如：</w:t>
      </w:r>
      <w:r>
        <w:rPr>
          <w:rFonts w:hint="eastAsia" w:cs="宋体"/>
          <w:sz w:val="24"/>
          <w:szCs w:val="24"/>
        </w:rPr>
        <w:t>●</w:t>
      </w:r>
      <w:bookmarkStart w:id="0" w:name="_GoBack"/>
      <w:bookmarkEnd w:id="0"/>
    </w:p>
    <w:p>
      <w:pPr>
        <w:spacing w:line="276" w:lineRule="auto"/>
        <w:ind w:firstLine="420"/>
      </w:pPr>
      <w:r>
        <w:rPr>
          <w:rFonts w:hint="eastAsia" w:cs="宋体"/>
        </w:rPr>
        <w:t>只要你是认真、真实地填写了测试问卷，那么通常情况下你都能得到一个确实和你的性格相匹配的类型。希望你能从中或多或少地获得一些有益的信息。</w:t>
      </w:r>
    </w:p>
    <w:p>
      <w:pPr>
        <w:spacing w:line="276" w:lineRule="auto"/>
        <w:ind w:firstLine="420"/>
      </w:pPr>
    </w:p>
    <w:p>
      <w:pPr>
        <w:pStyle w:val="12"/>
        <w:numPr>
          <w:ilvl w:val="0"/>
          <w:numId w:val="1"/>
        </w:numPr>
        <w:spacing w:line="276" w:lineRule="auto"/>
        <w:ind w:firstLineChars="0"/>
        <w:rPr>
          <w:b/>
          <w:bCs/>
        </w:rPr>
      </w:pPr>
      <w:r>
        <w:rPr>
          <w:rFonts w:hint="eastAsia" w:cs="宋体"/>
          <w:b/>
          <w:bCs/>
        </w:rPr>
        <w:t>哪一个答案最能贴切的描绘你一般的感受或行为？</w:t>
      </w:r>
    </w:p>
    <w:p>
      <w:pPr>
        <w:spacing w:line="276" w:lineRule="auto"/>
        <w:rPr>
          <w:b/>
          <w:bCs/>
        </w:rPr>
      </w:pPr>
    </w:p>
    <w:tbl>
      <w:tblPr>
        <w:tblStyle w:val="6"/>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4693"/>
        <w:gridCol w:w="567"/>
        <w:gridCol w:w="567"/>
        <w:gridCol w:w="567"/>
        <w:gridCol w:w="567"/>
        <w:gridCol w:w="567"/>
        <w:gridCol w:w="567"/>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trPr>
        <w:tc>
          <w:tcPr>
            <w:tcW w:w="398" w:type="dxa"/>
            <w:tcBorders>
              <w:top w:val="single" w:color="auto" w:sz="12" w:space="0"/>
              <w:left w:val="single" w:color="auto" w:sz="12" w:space="0"/>
              <w:bottom w:val="single" w:color="auto" w:sz="12" w:space="0"/>
              <w:right w:val="single" w:color="auto" w:sz="12" w:space="0"/>
            </w:tcBorders>
            <w:vAlign w:val="center"/>
          </w:tcPr>
          <w:p>
            <w:pPr>
              <w:spacing w:line="240" w:lineRule="exact"/>
              <w:jc w:val="center"/>
              <w:rPr>
                <w:b/>
                <w:bCs/>
                <w:sz w:val="18"/>
                <w:szCs w:val="18"/>
              </w:rPr>
            </w:pPr>
            <w:r>
              <w:rPr>
                <w:rFonts w:hint="eastAsia" w:cs="宋体"/>
                <w:b/>
                <w:bCs/>
                <w:sz w:val="18"/>
                <w:szCs w:val="18"/>
              </w:rPr>
              <w:t>序号</w:t>
            </w:r>
          </w:p>
        </w:tc>
        <w:tc>
          <w:tcPr>
            <w:tcW w:w="4693" w:type="dxa"/>
            <w:tcBorders>
              <w:top w:val="single" w:color="auto" w:sz="12" w:space="0"/>
              <w:left w:val="single" w:color="auto" w:sz="12" w:space="0"/>
              <w:bottom w:val="single" w:color="auto" w:sz="12" w:space="0"/>
              <w:right w:val="single" w:color="auto" w:sz="12" w:space="0"/>
            </w:tcBorders>
            <w:vAlign w:val="center"/>
          </w:tcPr>
          <w:p>
            <w:pPr>
              <w:spacing w:line="240" w:lineRule="exact"/>
              <w:jc w:val="center"/>
              <w:rPr>
                <w:b/>
                <w:bCs/>
                <w:sz w:val="18"/>
                <w:szCs w:val="18"/>
              </w:rPr>
            </w:pPr>
            <w:r>
              <w:rPr>
                <w:rFonts w:hint="eastAsia" w:cs="宋体"/>
                <w:b/>
                <w:bCs/>
                <w:sz w:val="18"/>
                <w:szCs w:val="18"/>
              </w:rPr>
              <w:t>问题描述</w:t>
            </w:r>
          </w:p>
        </w:tc>
        <w:tc>
          <w:tcPr>
            <w:tcW w:w="567" w:type="dxa"/>
            <w:tcBorders>
              <w:top w:val="single" w:color="auto" w:sz="12" w:space="0"/>
              <w:left w:val="single" w:color="auto" w:sz="12" w:space="0"/>
              <w:bottom w:val="single" w:color="auto" w:sz="6" w:space="0"/>
              <w:right w:val="single" w:color="auto" w:sz="12" w:space="0"/>
            </w:tcBorders>
            <w:vAlign w:val="center"/>
          </w:tcPr>
          <w:p>
            <w:pPr>
              <w:spacing w:line="240" w:lineRule="exact"/>
              <w:jc w:val="center"/>
              <w:rPr>
                <w:b/>
                <w:bCs/>
                <w:sz w:val="18"/>
                <w:szCs w:val="18"/>
              </w:rPr>
            </w:pPr>
            <w:r>
              <w:rPr>
                <w:rFonts w:hint="eastAsia" w:cs="宋体"/>
                <w:b/>
                <w:bCs/>
                <w:sz w:val="18"/>
                <w:szCs w:val="18"/>
              </w:rPr>
              <w:t>选项</w:t>
            </w:r>
          </w:p>
        </w:tc>
        <w:tc>
          <w:tcPr>
            <w:tcW w:w="567" w:type="dxa"/>
            <w:tcBorders>
              <w:top w:val="single" w:color="auto" w:sz="12" w:space="0"/>
              <w:left w:val="single" w:color="auto" w:sz="12" w:space="0"/>
              <w:bottom w:val="single" w:color="auto" w:sz="12" w:space="0"/>
              <w:right w:val="single" w:color="auto" w:sz="6" w:space="0"/>
            </w:tcBorders>
            <w:vAlign w:val="center"/>
          </w:tcPr>
          <w:p>
            <w:pPr>
              <w:spacing w:line="240" w:lineRule="exact"/>
              <w:jc w:val="center"/>
              <w:rPr>
                <w:b/>
                <w:bCs/>
                <w:sz w:val="18"/>
                <w:szCs w:val="18"/>
              </w:rPr>
            </w:pPr>
            <w:r>
              <w:rPr>
                <w:b/>
                <w:bCs/>
                <w:sz w:val="18"/>
                <w:szCs w:val="18"/>
              </w:rPr>
              <w:t>E</w:t>
            </w:r>
          </w:p>
        </w:tc>
        <w:tc>
          <w:tcPr>
            <w:tcW w:w="567" w:type="dxa"/>
            <w:tcBorders>
              <w:top w:val="single" w:color="auto" w:sz="12" w:space="0"/>
              <w:left w:val="single" w:color="auto" w:sz="6" w:space="0"/>
              <w:bottom w:val="single" w:color="auto" w:sz="12" w:space="0"/>
              <w:right w:val="single" w:color="auto" w:sz="12" w:space="0"/>
            </w:tcBorders>
            <w:vAlign w:val="center"/>
          </w:tcPr>
          <w:p>
            <w:pPr>
              <w:spacing w:line="240" w:lineRule="exact"/>
              <w:jc w:val="center"/>
              <w:rPr>
                <w:b/>
                <w:bCs/>
                <w:sz w:val="18"/>
                <w:szCs w:val="18"/>
              </w:rPr>
            </w:pPr>
            <w:r>
              <w:rPr>
                <w:b/>
                <w:bCs/>
                <w:sz w:val="18"/>
                <w:szCs w:val="18"/>
              </w:rPr>
              <w:t>I</w:t>
            </w:r>
          </w:p>
        </w:tc>
        <w:tc>
          <w:tcPr>
            <w:tcW w:w="567" w:type="dxa"/>
            <w:tcBorders>
              <w:top w:val="single" w:color="auto" w:sz="12" w:space="0"/>
              <w:left w:val="single" w:color="auto" w:sz="12" w:space="0"/>
              <w:bottom w:val="single" w:color="auto" w:sz="12" w:space="0"/>
              <w:right w:val="single" w:color="auto" w:sz="6" w:space="0"/>
            </w:tcBorders>
            <w:vAlign w:val="center"/>
          </w:tcPr>
          <w:p>
            <w:pPr>
              <w:spacing w:line="240" w:lineRule="exact"/>
              <w:jc w:val="center"/>
              <w:rPr>
                <w:b/>
                <w:bCs/>
                <w:sz w:val="18"/>
                <w:szCs w:val="18"/>
              </w:rPr>
            </w:pPr>
            <w:r>
              <w:rPr>
                <w:b/>
                <w:bCs/>
                <w:sz w:val="18"/>
                <w:szCs w:val="18"/>
              </w:rPr>
              <w:t>S</w:t>
            </w:r>
          </w:p>
        </w:tc>
        <w:tc>
          <w:tcPr>
            <w:tcW w:w="567" w:type="dxa"/>
            <w:tcBorders>
              <w:top w:val="single" w:color="auto" w:sz="12" w:space="0"/>
              <w:left w:val="single" w:color="auto" w:sz="6" w:space="0"/>
              <w:bottom w:val="single" w:color="auto" w:sz="12" w:space="0"/>
              <w:right w:val="single" w:color="auto" w:sz="12" w:space="0"/>
            </w:tcBorders>
            <w:vAlign w:val="center"/>
          </w:tcPr>
          <w:p>
            <w:pPr>
              <w:spacing w:line="240" w:lineRule="exact"/>
              <w:jc w:val="center"/>
              <w:rPr>
                <w:b/>
                <w:bCs/>
                <w:sz w:val="18"/>
                <w:szCs w:val="18"/>
              </w:rPr>
            </w:pPr>
            <w:r>
              <w:rPr>
                <w:b/>
                <w:bCs/>
                <w:sz w:val="18"/>
                <w:szCs w:val="18"/>
              </w:rPr>
              <w:t>N</w:t>
            </w:r>
          </w:p>
        </w:tc>
        <w:tc>
          <w:tcPr>
            <w:tcW w:w="567" w:type="dxa"/>
            <w:tcBorders>
              <w:top w:val="single" w:color="auto" w:sz="12" w:space="0"/>
              <w:left w:val="single" w:color="auto" w:sz="12" w:space="0"/>
              <w:bottom w:val="single" w:color="auto" w:sz="12" w:space="0"/>
              <w:right w:val="single" w:color="auto" w:sz="6" w:space="0"/>
            </w:tcBorders>
            <w:vAlign w:val="center"/>
          </w:tcPr>
          <w:p>
            <w:pPr>
              <w:spacing w:line="240" w:lineRule="exact"/>
              <w:jc w:val="center"/>
              <w:rPr>
                <w:b/>
                <w:bCs/>
                <w:sz w:val="18"/>
                <w:szCs w:val="18"/>
              </w:rPr>
            </w:pPr>
            <w:r>
              <w:rPr>
                <w:b/>
                <w:bCs/>
                <w:sz w:val="18"/>
                <w:szCs w:val="18"/>
              </w:rPr>
              <w:t>T</w:t>
            </w:r>
          </w:p>
        </w:tc>
        <w:tc>
          <w:tcPr>
            <w:tcW w:w="567" w:type="dxa"/>
            <w:tcBorders>
              <w:top w:val="single" w:color="auto" w:sz="12" w:space="0"/>
              <w:left w:val="single" w:color="auto" w:sz="6" w:space="0"/>
              <w:bottom w:val="single" w:color="auto" w:sz="12" w:space="0"/>
              <w:right w:val="single" w:color="auto" w:sz="12" w:space="0"/>
            </w:tcBorders>
            <w:vAlign w:val="center"/>
          </w:tcPr>
          <w:p>
            <w:pPr>
              <w:spacing w:line="240" w:lineRule="exact"/>
              <w:jc w:val="center"/>
              <w:rPr>
                <w:b/>
                <w:bCs/>
                <w:sz w:val="18"/>
                <w:szCs w:val="18"/>
              </w:rPr>
            </w:pPr>
            <w:r>
              <w:rPr>
                <w:b/>
                <w:bCs/>
                <w:sz w:val="18"/>
                <w:szCs w:val="18"/>
              </w:rPr>
              <w:t>F</w:t>
            </w:r>
          </w:p>
        </w:tc>
        <w:tc>
          <w:tcPr>
            <w:tcW w:w="567" w:type="dxa"/>
            <w:tcBorders>
              <w:top w:val="single" w:color="auto" w:sz="12" w:space="0"/>
              <w:left w:val="single" w:color="auto" w:sz="12" w:space="0"/>
              <w:bottom w:val="single" w:color="auto" w:sz="12" w:space="0"/>
              <w:right w:val="single" w:color="auto" w:sz="6" w:space="0"/>
            </w:tcBorders>
            <w:vAlign w:val="center"/>
          </w:tcPr>
          <w:p>
            <w:pPr>
              <w:spacing w:line="240" w:lineRule="exact"/>
              <w:jc w:val="center"/>
              <w:rPr>
                <w:b/>
                <w:bCs/>
                <w:sz w:val="18"/>
                <w:szCs w:val="18"/>
              </w:rPr>
            </w:pPr>
            <w:r>
              <w:rPr>
                <w:b/>
                <w:bCs/>
                <w:sz w:val="18"/>
                <w:szCs w:val="18"/>
              </w:rPr>
              <w:t>J</w:t>
            </w:r>
          </w:p>
        </w:tc>
        <w:tc>
          <w:tcPr>
            <w:tcW w:w="567" w:type="dxa"/>
            <w:tcBorders>
              <w:top w:val="single" w:color="auto" w:sz="12" w:space="0"/>
              <w:left w:val="single" w:color="auto" w:sz="6" w:space="0"/>
              <w:bottom w:val="single" w:color="auto" w:sz="12" w:space="0"/>
              <w:right w:val="single" w:color="auto" w:sz="12" w:space="0"/>
            </w:tcBorders>
            <w:vAlign w:val="center"/>
          </w:tcPr>
          <w:p>
            <w:pPr>
              <w:spacing w:line="240" w:lineRule="exact"/>
              <w:jc w:val="center"/>
              <w:rPr>
                <w:b/>
                <w:bCs/>
                <w:sz w:val="18"/>
                <w:szCs w:val="18"/>
              </w:rPr>
            </w:pPr>
            <w:r>
              <w:rPr>
                <w:b/>
                <w:bCs/>
                <w:sz w:val="18"/>
                <w:szCs w:val="18"/>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tcBorders>
              <w:top w:val="single" w:color="auto" w:sz="12" w:space="0"/>
            </w:tcBorders>
            <w:vAlign w:val="center"/>
          </w:tcPr>
          <w:p>
            <w:pPr>
              <w:spacing w:line="276" w:lineRule="auto"/>
              <w:jc w:val="center"/>
              <w:rPr>
                <w:sz w:val="18"/>
                <w:szCs w:val="18"/>
              </w:rPr>
            </w:pPr>
            <w:r>
              <w:rPr>
                <w:sz w:val="18"/>
                <w:szCs w:val="18"/>
              </w:rPr>
              <w:t>1</w:t>
            </w:r>
          </w:p>
        </w:tc>
        <w:tc>
          <w:tcPr>
            <w:tcW w:w="4693" w:type="dxa"/>
            <w:vMerge w:val="restart"/>
            <w:tcBorders>
              <w:top w:val="single" w:color="auto" w:sz="12" w:space="0"/>
              <w:right w:val="single" w:color="auto" w:sz="12" w:space="0"/>
            </w:tcBorders>
            <w:vAlign w:val="center"/>
          </w:tcPr>
          <w:p>
            <w:pPr>
              <w:rPr>
                <w:rFonts w:ascii="黑体" w:eastAsia="黑体"/>
                <w:sz w:val="18"/>
                <w:szCs w:val="18"/>
              </w:rPr>
            </w:pPr>
            <w:r>
              <w:rPr>
                <w:rFonts w:hint="eastAsia" w:ascii="黑体" w:eastAsia="黑体" w:cs="黑体"/>
                <w:sz w:val="18"/>
                <w:szCs w:val="18"/>
              </w:rPr>
              <w:t>当你要外出一整天，你会</w:t>
            </w:r>
          </w:p>
          <w:p>
            <w:pPr>
              <w:rPr>
                <w:rFonts w:ascii="黑体" w:eastAsia="黑体"/>
                <w:sz w:val="18"/>
                <w:szCs w:val="18"/>
              </w:rPr>
            </w:pPr>
            <w:r>
              <w:rPr>
                <w:rFonts w:ascii="黑体" w:eastAsia="黑体" w:cs="黑体"/>
                <w:sz w:val="18"/>
                <w:szCs w:val="18"/>
              </w:rPr>
              <w:t xml:space="preserve">  A </w:t>
            </w:r>
            <w:r>
              <w:rPr>
                <w:rFonts w:hint="eastAsia" w:ascii="黑体" w:eastAsia="黑体" w:cs="黑体"/>
                <w:sz w:val="18"/>
                <w:szCs w:val="18"/>
              </w:rPr>
              <w:t>计划你要做什么和在什么时候做，</w:t>
            </w:r>
            <w:r>
              <w:rPr>
                <w:rFonts w:ascii="黑体" w:eastAsia="黑体" w:cs="黑体"/>
                <w:sz w:val="18"/>
                <w:szCs w:val="18"/>
              </w:rPr>
              <w:t xml:space="preserve">B </w:t>
            </w:r>
            <w:r>
              <w:rPr>
                <w:rFonts w:hint="eastAsia" w:ascii="黑体" w:eastAsia="黑体" w:cs="黑体"/>
                <w:sz w:val="18"/>
                <w:szCs w:val="18"/>
              </w:rPr>
              <w:t>说去就去</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12"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12"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12"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12"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12"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12"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12"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12"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2</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你认为自己是一个</w:t>
            </w:r>
          </w:p>
          <w:p>
            <w:pPr>
              <w:rPr>
                <w:rFonts w:ascii="黑体" w:eastAsia="黑体"/>
                <w:sz w:val="18"/>
                <w:szCs w:val="18"/>
              </w:rPr>
            </w:pPr>
            <w:r>
              <w:rPr>
                <w:rFonts w:ascii="黑体" w:eastAsia="黑体" w:cs="黑体"/>
                <w:sz w:val="18"/>
                <w:szCs w:val="18"/>
              </w:rPr>
              <w:t xml:space="preserve">  A </w:t>
            </w:r>
            <w:r>
              <w:rPr>
                <w:rFonts w:hint="eastAsia" w:ascii="黑体" w:eastAsia="黑体" w:cs="黑体"/>
                <w:sz w:val="18"/>
                <w:szCs w:val="18"/>
              </w:rPr>
              <w:t>较为随兴所至的人，</w:t>
            </w:r>
            <w:r>
              <w:rPr>
                <w:rFonts w:ascii="黑体" w:eastAsia="黑体" w:cs="黑体"/>
                <w:sz w:val="18"/>
                <w:szCs w:val="18"/>
              </w:rPr>
              <w:t xml:space="preserve">B </w:t>
            </w:r>
            <w:r>
              <w:rPr>
                <w:rFonts w:hint="eastAsia" w:ascii="黑体" w:eastAsia="黑体" w:cs="黑体"/>
                <w:sz w:val="18"/>
                <w:szCs w:val="18"/>
              </w:rPr>
              <w:t>较为有条理的人</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3</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假如你是一位老师，你会选教</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以事实为主的课程，</w:t>
            </w:r>
            <w:r>
              <w:rPr>
                <w:rFonts w:ascii="黑体" w:eastAsia="黑体" w:cs="黑体"/>
                <w:sz w:val="18"/>
                <w:szCs w:val="18"/>
              </w:rPr>
              <w:t>B</w:t>
            </w:r>
            <w:r>
              <w:rPr>
                <w:rFonts w:hint="eastAsia" w:ascii="黑体" w:eastAsia="黑体" w:cs="黑体"/>
                <w:sz w:val="18"/>
                <w:szCs w:val="18"/>
              </w:rPr>
              <w:t>涉及理论的课程</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4</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你通常</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与人容易混熟，</w:t>
            </w:r>
            <w:r>
              <w:rPr>
                <w:rFonts w:ascii="黑体" w:eastAsia="黑体" w:cs="黑体"/>
                <w:sz w:val="18"/>
                <w:szCs w:val="18"/>
              </w:rPr>
              <w:t xml:space="preserve"> B</w:t>
            </w:r>
            <w:r>
              <w:rPr>
                <w:rFonts w:hint="eastAsia" w:ascii="黑体" w:eastAsia="黑体" w:cs="黑体"/>
                <w:sz w:val="18"/>
                <w:szCs w:val="18"/>
              </w:rPr>
              <w:t>比较沉静或矜持</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5</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一般来说，你和哪些人比较合得来？</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富于想象力的人，</w:t>
            </w:r>
            <w:r>
              <w:rPr>
                <w:rFonts w:ascii="黑体" w:eastAsia="黑体" w:cs="黑体"/>
                <w:sz w:val="18"/>
                <w:szCs w:val="18"/>
              </w:rPr>
              <w:t>B</w:t>
            </w:r>
            <w:r>
              <w:rPr>
                <w:rFonts w:hint="eastAsia" w:ascii="黑体" w:eastAsia="黑体" w:cs="黑体"/>
                <w:sz w:val="18"/>
                <w:szCs w:val="18"/>
              </w:rPr>
              <w:t>现实的人</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6</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你是否经常让</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你的情感支配你的理智，</w:t>
            </w:r>
            <w:r>
              <w:rPr>
                <w:rFonts w:ascii="黑体" w:eastAsia="黑体" w:cs="黑体"/>
                <w:sz w:val="18"/>
                <w:szCs w:val="18"/>
              </w:rPr>
              <w:t>B</w:t>
            </w:r>
            <w:r>
              <w:rPr>
                <w:rFonts w:hint="eastAsia" w:ascii="黑体" w:eastAsia="黑体" w:cs="黑体"/>
                <w:sz w:val="18"/>
                <w:szCs w:val="18"/>
              </w:rPr>
              <w:t>你的理智主宰你的情感</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7</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处理许多事情上，你会喜欢</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凭兴所至行事，</w:t>
            </w:r>
            <w:r>
              <w:rPr>
                <w:rFonts w:ascii="黑体" w:eastAsia="黑体" w:cs="黑体"/>
                <w:sz w:val="18"/>
                <w:szCs w:val="18"/>
              </w:rPr>
              <w:t>B</w:t>
            </w:r>
            <w:r>
              <w:rPr>
                <w:rFonts w:hint="eastAsia" w:ascii="黑体" w:eastAsia="黑体" w:cs="黑体"/>
                <w:sz w:val="18"/>
                <w:szCs w:val="18"/>
              </w:rPr>
              <w:t>按照计划行事</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8</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你是否</w:t>
            </w:r>
          </w:p>
          <w:p>
            <w:pPr>
              <w:ind w:firstLine="180" w:firstLineChars="100"/>
              <w:rPr>
                <w:rFonts w:ascii="黑体" w:eastAsia="黑体"/>
                <w:sz w:val="18"/>
                <w:szCs w:val="18"/>
              </w:rPr>
            </w:pPr>
            <w:r>
              <w:rPr>
                <w:rFonts w:ascii="黑体" w:eastAsia="黑体" w:cs="黑体"/>
                <w:sz w:val="18"/>
                <w:szCs w:val="18"/>
              </w:rPr>
              <w:t>A</w:t>
            </w:r>
            <w:r>
              <w:rPr>
                <w:rFonts w:hint="eastAsia" w:ascii="黑体" w:eastAsia="黑体" w:cs="黑体"/>
                <w:sz w:val="18"/>
                <w:szCs w:val="18"/>
              </w:rPr>
              <w:t>容易让人了解，或是</w:t>
            </w:r>
            <w:r>
              <w:rPr>
                <w:rFonts w:ascii="黑体" w:eastAsia="黑体" w:cs="黑体"/>
                <w:sz w:val="18"/>
                <w:szCs w:val="18"/>
              </w:rPr>
              <w:t>B</w:t>
            </w:r>
            <w:r>
              <w:rPr>
                <w:rFonts w:hint="eastAsia" w:ascii="黑体" w:eastAsia="黑体" w:cs="黑体"/>
                <w:sz w:val="18"/>
                <w:szCs w:val="18"/>
              </w:rPr>
              <w:t>难于让人了解</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9</w:t>
            </w:r>
          </w:p>
        </w:tc>
        <w:tc>
          <w:tcPr>
            <w:tcW w:w="4693" w:type="dxa"/>
            <w:vMerge w:val="restart"/>
            <w:tcBorders>
              <w:right w:val="single" w:color="auto" w:sz="12" w:space="0"/>
            </w:tcBorders>
            <w:vAlign w:val="center"/>
          </w:tcPr>
          <w:p>
            <w:pPr>
              <w:rPr>
                <w:rFonts w:ascii="黑体" w:eastAsia="黑体" w:cs="黑体"/>
                <w:sz w:val="18"/>
                <w:szCs w:val="18"/>
              </w:rPr>
            </w:pPr>
            <w:r>
              <w:rPr>
                <w:rFonts w:hint="eastAsia" w:ascii="黑体" w:eastAsia="黑体" w:cs="黑体"/>
                <w:sz w:val="18"/>
                <w:szCs w:val="18"/>
              </w:rPr>
              <w:t>按照程序表做事，</w:t>
            </w:r>
            <w:r>
              <w:rPr>
                <w:rFonts w:ascii="黑体" w:eastAsia="黑体" w:cs="黑体"/>
                <w:sz w:val="18"/>
                <w:szCs w:val="18"/>
              </w:rPr>
              <w:t xml:space="preserve"> </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合你心意，</w:t>
            </w:r>
            <w:r>
              <w:rPr>
                <w:rFonts w:ascii="黑体" w:eastAsia="黑体" w:cs="黑体"/>
                <w:sz w:val="18"/>
                <w:szCs w:val="18"/>
              </w:rPr>
              <w:t xml:space="preserve"> B</w:t>
            </w:r>
            <w:r>
              <w:rPr>
                <w:rFonts w:hint="eastAsia" w:ascii="黑体" w:eastAsia="黑体" w:cs="黑体"/>
                <w:sz w:val="18"/>
                <w:szCs w:val="18"/>
              </w:rPr>
              <w:t>令你感到束缚</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9" w:hRule="exact"/>
        </w:trPr>
        <w:tc>
          <w:tcPr>
            <w:tcW w:w="398" w:type="dxa"/>
            <w:vMerge w:val="restart"/>
            <w:vAlign w:val="center"/>
          </w:tcPr>
          <w:p>
            <w:pPr>
              <w:spacing w:line="276" w:lineRule="auto"/>
              <w:jc w:val="center"/>
              <w:rPr>
                <w:sz w:val="18"/>
                <w:szCs w:val="18"/>
              </w:rPr>
            </w:pPr>
            <w:r>
              <w:rPr>
                <w:sz w:val="18"/>
                <w:szCs w:val="18"/>
              </w:rPr>
              <w:t>10</w:t>
            </w:r>
          </w:p>
        </w:tc>
        <w:tc>
          <w:tcPr>
            <w:tcW w:w="4693" w:type="dxa"/>
            <w:vMerge w:val="restart"/>
            <w:tcBorders>
              <w:right w:val="single" w:color="auto" w:sz="12" w:space="0"/>
            </w:tcBorders>
            <w:vAlign w:val="center"/>
          </w:tcPr>
          <w:p>
            <w:pPr>
              <w:rPr>
                <w:rFonts w:hint="eastAsia" w:ascii="黑体" w:eastAsia="黑体" w:cs="黑体"/>
                <w:sz w:val="18"/>
                <w:szCs w:val="18"/>
              </w:rPr>
            </w:pPr>
            <w:r>
              <w:rPr>
                <w:rFonts w:hint="eastAsia" w:ascii="黑体" w:eastAsia="黑体" w:cs="黑体"/>
                <w:sz w:val="18"/>
                <w:szCs w:val="18"/>
              </w:rPr>
              <w:t>当你有一份特别的任务，你会喜欢</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开始前小心组织计划，</w:t>
            </w:r>
            <w:r>
              <w:rPr>
                <w:rFonts w:ascii="黑体" w:eastAsia="黑体" w:cs="黑体"/>
                <w:sz w:val="18"/>
                <w:szCs w:val="18"/>
              </w:rPr>
              <w:t xml:space="preserve"> B</w:t>
            </w:r>
            <w:r>
              <w:rPr>
                <w:rFonts w:hint="eastAsia" w:ascii="黑体" w:eastAsia="黑体" w:cs="黑体"/>
                <w:sz w:val="18"/>
                <w:szCs w:val="18"/>
              </w:rPr>
              <w:t>边做边找须做什么</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11</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在大多数情况下，你会选择</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顺其自然，</w:t>
            </w:r>
            <w:r>
              <w:rPr>
                <w:rFonts w:ascii="黑体" w:eastAsia="黑体" w:cs="黑体"/>
                <w:sz w:val="18"/>
                <w:szCs w:val="18"/>
              </w:rPr>
              <w:t>B</w:t>
            </w:r>
            <w:r>
              <w:rPr>
                <w:rFonts w:hint="eastAsia" w:ascii="黑体" w:eastAsia="黑体" w:cs="黑体"/>
                <w:sz w:val="18"/>
                <w:szCs w:val="18"/>
              </w:rPr>
              <w:t>按程序表做事</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12</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大多数人会说你是一个</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重视自我隐私的人，</w:t>
            </w:r>
            <w:r>
              <w:rPr>
                <w:rFonts w:ascii="黑体" w:eastAsia="黑体" w:cs="黑体"/>
                <w:sz w:val="18"/>
                <w:szCs w:val="18"/>
              </w:rPr>
              <w:t>B</w:t>
            </w:r>
            <w:r>
              <w:rPr>
                <w:rFonts w:hint="eastAsia" w:ascii="黑体" w:eastAsia="黑体" w:cs="黑体"/>
                <w:sz w:val="18"/>
                <w:szCs w:val="18"/>
              </w:rPr>
              <w:t>非常坦率开放的人</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13</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你宁愿被人认为是一个</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实事求是的人，</w:t>
            </w:r>
            <w:r>
              <w:rPr>
                <w:rFonts w:ascii="黑体" w:eastAsia="黑体" w:cs="黑体"/>
                <w:sz w:val="18"/>
                <w:szCs w:val="18"/>
              </w:rPr>
              <w:t>B</w:t>
            </w:r>
            <w:r>
              <w:rPr>
                <w:rFonts w:hint="eastAsia" w:ascii="黑体" w:eastAsia="黑体" w:cs="黑体"/>
                <w:sz w:val="18"/>
                <w:szCs w:val="18"/>
              </w:rPr>
              <w:t>机灵的人</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rPr>
                <w:sz w:val="18"/>
                <w:szCs w:val="18"/>
              </w:rPr>
            </w:pPr>
            <w:r>
              <w:rPr>
                <w:sz w:val="18"/>
                <w:szCs w:val="18"/>
              </w:rPr>
              <w:t>14</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在一大群人当中，通常是</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你介绍大家认识，</w:t>
            </w:r>
            <w:r>
              <w:rPr>
                <w:rFonts w:ascii="黑体" w:eastAsia="黑体" w:cs="黑体"/>
                <w:sz w:val="18"/>
                <w:szCs w:val="18"/>
              </w:rPr>
              <w:t>B</w:t>
            </w:r>
            <w:r>
              <w:rPr>
                <w:rFonts w:hint="eastAsia" w:ascii="黑体" w:eastAsia="黑体" w:cs="黑体"/>
                <w:sz w:val="18"/>
                <w:szCs w:val="18"/>
              </w:rPr>
              <w:t>别人介绍你</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rPr>
                <w:sz w:val="18"/>
                <w:szCs w:val="18"/>
              </w:rPr>
            </w:pPr>
            <w:r>
              <w:rPr>
                <w:sz w:val="18"/>
                <w:szCs w:val="18"/>
              </w:rPr>
              <w:t>15</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你会跟哪些人做朋友？</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常提出新注意的，</w:t>
            </w:r>
            <w:r>
              <w:rPr>
                <w:rFonts w:ascii="黑体" w:eastAsia="黑体" w:cs="黑体"/>
                <w:sz w:val="18"/>
                <w:szCs w:val="18"/>
              </w:rPr>
              <w:t>B</w:t>
            </w:r>
            <w:r>
              <w:rPr>
                <w:rFonts w:hint="eastAsia" w:ascii="黑体" w:eastAsia="黑体" w:cs="黑体"/>
                <w:sz w:val="18"/>
                <w:szCs w:val="18"/>
              </w:rPr>
              <w:t>脚踏实地的</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rPr>
                <w:sz w:val="18"/>
                <w:szCs w:val="18"/>
              </w:rPr>
            </w:pPr>
            <w:r>
              <w:rPr>
                <w:sz w:val="18"/>
                <w:szCs w:val="18"/>
              </w:rPr>
              <w:t>16</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你倾向</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重视感情多于逻辑，</w:t>
            </w:r>
            <w:r>
              <w:rPr>
                <w:rFonts w:ascii="黑体" w:eastAsia="黑体" w:cs="黑体"/>
                <w:sz w:val="18"/>
                <w:szCs w:val="18"/>
              </w:rPr>
              <w:t>B</w:t>
            </w:r>
            <w:r>
              <w:rPr>
                <w:rFonts w:hint="eastAsia" w:ascii="黑体" w:eastAsia="黑体" w:cs="黑体"/>
                <w:sz w:val="18"/>
                <w:szCs w:val="18"/>
              </w:rPr>
              <w:t>重视逻辑多于感情</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rPr>
                <w:sz w:val="18"/>
                <w:szCs w:val="18"/>
              </w:rPr>
            </w:pPr>
            <w:r>
              <w:rPr>
                <w:sz w:val="18"/>
                <w:szCs w:val="18"/>
              </w:rPr>
              <w:t>17</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你比较喜欢</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坐观事情发展才作计划，</w:t>
            </w:r>
            <w:r>
              <w:rPr>
                <w:rFonts w:ascii="黑体" w:eastAsia="黑体" w:cs="黑体"/>
                <w:sz w:val="18"/>
                <w:szCs w:val="18"/>
              </w:rPr>
              <w:t>B</w:t>
            </w:r>
            <w:r>
              <w:rPr>
                <w:rFonts w:hint="eastAsia" w:ascii="黑体" w:eastAsia="黑体" w:cs="黑体"/>
                <w:sz w:val="18"/>
                <w:szCs w:val="18"/>
              </w:rPr>
              <w:t>很早就作计划</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rPr>
                <w:sz w:val="18"/>
                <w:szCs w:val="18"/>
              </w:rPr>
            </w:pPr>
            <w:r>
              <w:rPr>
                <w:sz w:val="18"/>
                <w:szCs w:val="18"/>
              </w:rPr>
              <w:t>18</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你喜欢花很多的时间</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一个人独处，</w:t>
            </w:r>
            <w:r>
              <w:rPr>
                <w:rFonts w:ascii="黑体" w:eastAsia="黑体" w:cs="黑体"/>
                <w:sz w:val="18"/>
                <w:szCs w:val="18"/>
              </w:rPr>
              <w:t>B</w:t>
            </w:r>
            <w:r>
              <w:rPr>
                <w:rFonts w:hint="eastAsia" w:ascii="黑体" w:eastAsia="黑体" w:cs="黑体"/>
                <w:sz w:val="18"/>
                <w:szCs w:val="18"/>
              </w:rPr>
              <w:t>合别人在一起</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rPr>
                <w:sz w:val="18"/>
                <w:szCs w:val="18"/>
              </w:rPr>
            </w:pPr>
            <w:r>
              <w:rPr>
                <w:sz w:val="18"/>
                <w:szCs w:val="18"/>
              </w:rPr>
              <w:t>19</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与很多人一起会</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令你活力培增，</w:t>
            </w:r>
            <w:r>
              <w:rPr>
                <w:rFonts w:ascii="黑体" w:eastAsia="黑体" w:cs="黑体"/>
                <w:sz w:val="18"/>
                <w:szCs w:val="18"/>
              </w:rPr>
              <w:t>B</w:t>
            </w:r>
            <w:r>
              <w:rPr>
                <w:rFonts w:hint="eastAsia" w:ascii="黑体" w:eastAsia="黑体" w:cs="黑体"/>
                <w:sz w:val="18"/>
                <w:szCs w:val="18"/>
              </w:rPr>
              <w:t>常常令你心力憔悴</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rPr>
                <w:sz w:val="18"/>
                <w:szCs w:val="18"/>
              </w:rPr>
            </w:pPr>
            <w:r>
              <w:rPr>
                <w:sz w:val="18"/>
                <w:szCs w:val="18"/>
              </w:rPr>
              <w:t>20</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你比较喜欢</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很早便把约会、社交聚集等事情安排妥当，</w:t>
            </w:r>
          </w:p>
          <w:p>
            <w:pPr>
              <w:spacing w:line="276" w:lineRule="auto"/>
              <w:jc w:val="left"/>
              <w:rPr>
                <w:rFonts w:ascii="黑体" w:eastAsia="黑体"/>
                <w:sz w:val="18"/>
                <w:szCs w:val="18"/>
              </w:rPr>
            </w:pPr>
            <w:r>
              <w:rPr>
                <w:rFonts w:ascii="黑体" w:eastAsia="黑体" w:cs="黑体"/>
                <w:sz w:val="18"/>
                <w:szCs w:val="18"/>
              </w:rPr>
              <w:t xml:space="preserve">  B</w:t>
            </w:r>
            <w:r>
              <w:rPr>
                <w:rFonts w:hint="eastAsia" w:ascii="黑体" w:eastAsia="黑体" w:cs="黑体"/>
                <w:sz w:val="18"/>
                <w:szCs w:val="18"/>
              </w:rPr>
              <w:t>无拘无束，看当时有什么好玩就做什么</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rPr>
                <w:sz w:val="18"/>
                <w:szCs w:val="18"/>
              </w:rPr>
            </w:pPr>
            <w:r>
              <w:rPr>
                <w:sz w:val="18"/>
                <w:szCs w:val="18"/>
              </w:rPr>
              <w:t>21</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计划一个旅程时，你较喜欢</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大部分的时间都是跟当天的感觉行事，</w:t>
            </w:r>
          </w:p>
          <w:p>
            <w:pPr>
              <w:spacing w:line="276" w:lineRule="auto"/>
              <w:jc w:val="left"/>
              <w:rPr>
                <w:rFonts w:ascii="黑体" w:eastAsia="黑体"/>
                <w:sz w:val="18"/>
                <w:szCs w:val="18"/>
              </w:rPr>
            </w:pPr>
            <w:r>
              <w:rPr>
                <w:rFonts w:ascii="黑体" w:eastAsia="黑体" w:cs="黑体"/>
                <w:sz w:val="18"/>
                <w:szCs w:val="18"/>
              </w:rPr>
              <w:t xml:space="preserve">  B</w:t>
            </w:r>
            <w:r>
              <w:rPr>
                <w:rFonts w:hint="eastAsia" w:ascii="黑体" w:eastAsia="黑体" w:cs="黑体"/>
                <w:sz w:val="18"/>
                <w:szCs w:val="18"/>
              </w:rPr>
              <w:t>事先知道大部分的日子会做什么</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rPr>
                <w:sz w:val="18"/>
                <w:szCs w:val="18"/>
              </w:rPr>
            </w:pPr>
            <w:r>
              <w:rPr>
                <w:sz w:val="18"/>
                <w:szCs w:val="18"/>
              </w:rPr>
              <w:t>22</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在社交聚会中，你</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有时感到郁闷，</w:t>
            </w:r>
            <w:r>
              <w:rPr>
                <w:rFonts w:ascii="黑体" w:eastAsia="黑体" w:cs="黑体"/>
                <w:sz w:val="18"/>
                <w:szCs w:val="18"/>
              </w:rPr>
              <w:t>B</w:t>
            </w:r>
            <w:r>
              <w:rPr>
                <w:rFonts w:hint="eastAsia" w:ascii="黑体" w:eastAsia="黑体" w:cs="黑体"/>
                <w:sz w:val="18"/>
                <w:szCs w:val="18"/>
              </w:rPr>
              <w:t>常常乐在其中</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23</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你通常</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和别人容易混熟，</w:t>
            </w:r>
            <w:r>
              <w:rPr>
                <w:rFonts w:ascii="黑体" w:eastAsia="黑体" w:cs="黑体"/>
                <w:sz w:val="18"/>
                <w:szCs w:val="18"/>
              </w:rPr>
              <w:t>B</w:t>
            </w:r>
            <w:r>
              <w:rPr>
                <w:rFonts w:hint="eastAsia" w:ascii="黑体" w:eastAsia="黑体" w:cs="黑体"/>
                <w:sz w:val="18"/>
                <w:szCs w:val="18"/>
              </w:rPr>
              <w:t>趋向自处一隅</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24</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哪些人会更吸引你？</w:t>
            </w:r>
          </w:p>
          <w:p>
            <w:pPr>
              <w:rPr>
                <w:rFonts w:ascii="黑体" w:eastAsia="黑体"/>
                <w:sz w:val="18"/>
                <w:szCs w:val="18"/>
              </w:rPr>
            </w:pPr>
            <w:r>
              <w:rPr>
                <w:rFonts w:ascii="黑体" w:eastAsia="黑体" w:cs="黑体"/>
                <w:sz w:val="18"/>
                <w:szCs w:val="18"/>
              </w:rPr>
              <w:t xml:space="preserve"> A </w:t>
            </w:r>
            <w:r>
              <w:rPr>
                <w:rFonts w:hint="eastAsia" w:ascii="黑体" w:eastAsia="黑体" w:cs="黑体"/>
                <w:sz w:val="18"/>
                <w:szCs w:val="18"/>
              </w:rPr>
              <w:t>一个思想敏捷及非常聪颖的人，</w:t>
            </w:r>
          </w:p>
          <w:p>
            <w:pPr>
              <w:ind w:firstLine="90" w:firstLineChars="50"/>
              <w:rPr>
                <w:rFonts w:ascii="黑体" w:eastAsia="黑体"/>
                <w:sz w:val="18"/>
                <w:szCs w:val="18"/>
              </w:rPr>
            </w:pPr>
            <w:r>
              <w:rPr>
                <w:rFonts w:ascii="黑体" w:eastAsia="黑体" w:cs="黑体"/>
                <w:sz w:val="18"/>
                <w:szCs w:val="18"/>
              </w:rPr>
              <w:t>B</w:t>
            </w:r>
            <w:r>
              <w:rPr>
                <w:rFonts w:hint="eastAsia" w:ascii="黑体" w:eastAsia="黑体" w:cs="黑体"/>
                <w:sz w:val="18"/>
                <w:szCs w:val="18"/>
              </w:rPr>
              <w:t>实事求是，具丰富常识的人</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6" w:hRule="exact"/>
        </w:trPr>
        <w:tc>
          <w:tcPr>
            <w:tcW w:w="398" w:type="dxa"/>
            <w:vMerge w:val="restart"/>
            <w:vAlign w:val="center"/>
          </w:tcPr>
          <w:p>
            <w:pPr>
              <w:spacing w:line="276" w:lineRule="auto"/>
              <w:jc w:val="center"/>
              <w:rPr>
                <w:sz w:val="18"/>
                <w:szCs w:val="18"/>
              </w:rPr>
            </w:pPr>
            <w:r>
              <w:rPr>
                <w:sz w:val="18"/>
                <w:szCs w:val="18"/>
              </w:rPr>
              <w:t>25</w:t>
            </w:r>
          </w:p>
        </w:tc>
        <w:tc>
          <w:tcPr>
            <w:tcW w:w="4693" w:type="dxa"/>
            <w:vMerge w:val="restart"/>
            <w:tcBorders>
              <w:right w:val="single" w:color="auto" w:sz="12" w:space="0"/>
            </w:tcBorders>
            <w:vAlign w:val="center"/>
          </w:tcPr>
          <w:p>
            <w:pPr>
              <w:spacing w:line="200" w:lineRule="exact"/>
              <w:rPr>
                <w:rFonts w:ascii="黑体" w:eastAsia="黑体" w:cs="黑体"/>
                <w:sz w:val="18"/>
                <w:szCs w:val="18"/>
              </w:rPr>
            </w:pPr>
            <w:r>
              <w:rPr>
                <w:rFonts w:hint="eastAsia" w:ascii="黑体" w:eastAsia="黑体" w:cs="黑体"/>
                <w:sz w:val="18"/>
                <w:szCs w:val="18"/>
              </w:rPr>
              <w:t>在日常工作中，你会</w:t>
            </w:r>
            <w:r>
              <w:rPr>
                <w:rFonts w:ascii="黑体" w:eastAsia="黑体" w:cs="黑体"/>
                <w:sz w:val="18"/>
                <w:szCs w:val="18"/>
              </w:rPr>
              <w:t xml:space="preserve"> </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颇为喜欢处理迫使你分秒必争的突发</w:t>
            </w:r>
          </w:p>
          <w:p>
            <w:pPr>
              <w:rPr>
                <w:rFonts w:ascii="黑体" w:eastAsia="黑体"/>
                <w:sz w:val="18"/>
                <w:szCs w:val="18"/>
              </w:rPr>
            </w:pPr>
            <w:r>
              <w:rPr>
                <w:rFonts w:ascii="黑体" w:eastAsia="黑体" w:cs="黑体"/>
                <w:sz w:val="18"/>
                <w:szCs w:val="18"/>
              </w:rPr>
              <w:t>B</w:t>
            </w:r>
            <w:r>
              <w:rPr>
                <w:rFonts w:hint="eastAsia" w:ascii="黑体" w:eastAsia="黑体" w:cs="黑体"/>
                <w:sz w:val="18"/>
                <w:szCs w:val="18"/>
              </w:rPr>
              <w:t>通常预先计划，以免要在压力下工作</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rFonts w:ascii="黑体" w:eastAsia="黑体"/>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26</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你认为别人一般</w:t>
            </w:r>
          </w:p>
          <w:p>
            <w:pPr>
              <w:rPr>
                <w:rFonts w:ascii="黑体" w:eastAsia="黑体"/>
                <w:sz w:val="18"/>
                <w:szCs w:val="18"/>
              </w:rPr>
            </w:pPr>
            <w:r>
              <w:rPr>
                <w:rFonts w:ascii="黑体" w:eastAsia="黑体" w:cs="黑体"/>
                <w:sz w:val="18"/>
                <w:szCs w:val="18"/>
              </w:rPr>
              <w:t xml:space="preserve">  A</w:t>
            </w:r>
            <w:r>
              <w:rPr>
                <w:rFonts w:hint="eastAsia" w:ascii="黑体" w:eastAsia="黑体" w:cs="黑体"/>
                <w:sz w:val="18"/>
                <w:szCs w:val="18"/>
              </w:rPr>
              <w:t>要花很长时间才认识你，</w:t>
            </w:r>
            <w:r>
              <w:rPr>
                <w:rFonts w:ascii="黑体" w:eastAsia="黑体" w:cs="黑体"/>
                <w:sz w:val="18"/>
                <w:szCs w:val="18"/>
              </w:rPr>
              <w:t>B</w:t>
            </w:r>
            <w:r>
              <w:rPr>
                <w:rFonts w:hint="eastAsia" w:ascii="黑体" w:eastAsia="黑体" w:cs="黑体"/>
                <w:sz w:val="18"/>
                <w:szCs w:val="18"/>
              </w:rPr>
              <w:t>用很短的时间便认识你</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12"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12"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12"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12"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12"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12"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12"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12"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12" w:space="0"/>
              <w:right w:val="single" w:color="auto" w:sz="12" w:space="0"/>
            </w:tcBorders>
            <w:vAlign w:val="center"/>
          </w:tcPr>
          <w:p>
            <w:pPr>
              <w:spacing w:line="276" w:lineRule="auto"/>
              <w:jc w:val="center"/>
              <w:rPr>
                <w:sz w:val="18"/>
                <w:szCs w:val="18"/>
              </w:rPr>
            </w:pPr>
          </w:p>
        </w:tc>
      </w:tr>
    </w:tbl>
    <w:p>
      <w:pPr>
        <w:spacing w:line="276" w:lineRule="auto"/>
        <w:ind w:firstLine="413"/>
        <w:rPr>
          <w:rFonts w:hint="eastAsia" w:cs="宋体"/>
          <w:b/>
          <w:bCs/>
        </w:rPr>
      </w:pPr>
    </w:p>
    <w:p>
      <w:pPr>
        <w:spacing w:line="276" w:lineRule="auto"/>
        <w:ind w:firstLine="413"/>
        <w:rPr>
          <w:b/>
          <w:bCs/>
        </w:rPr>
      </w:pPr>
      <w:r>
        <w:rPr>
          <w:rFonts w:hint="eastAsia" w:cs="宋体"/>
          <w:b/>
          <w:bCs/>
        </w:rPr>
        <w:t>二、在下列每一对词语中，哪一个词语更合你心意？请仔细想想这些词语的意义，而不要理会他们的字形或读音。</w:t>
      </w:r>
    </w:p>
    <w:p>
      <w:pPr>
        <w:ind w:firstLine="413"/>
      </w:pPr>
    </w:p>
    <w:tbl>
      <w:tblPr>
        <w:tblStyle w:val="6"/>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4693"/>
        <w:gridCol w:w="567"/>
        <w:gridCol w:w="567"/>
        <w:gridCol w:w="567"/>
        <w:gridCol w:w="567"/>
        <w:gridCol w:w="567"/>
        <w:gridCol w:w="567"/>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3" w:hRule="exact"/>
        </w:trPr>
        <w:tc>
          <w:tcPr>
            <w:tcW w:w="398" w:type="dxa"/>
            <w:tcBorders>
              <w:top w:val="single" w:color="auto" w:sz="12" w:space="0"/>
              <w:left w:val="single" w:color="auto" w:sz="12" w:space="0"/>
              <w:bottom w:val="single" w:color="auto" w:sz="12" w:space="0"/>
              <w:right w:val="single" w:color="auto" w:sz="12" w:space="0"/>
            </w:tcBorders>
            <w:vAlign w:val="center"/>
          </w:tcPr>
          <w:p>
            <w:pPr>
              <w:spacing w:line="240" w:lineRule="exact"/>
              <w:jc w:val="center"/>
              <w:rPr>
                <w:b/>
                <w:bCs/>
                <w:sz w:val="18"/>
                <w:szCs w:val="18"/>
              </w:rPr>
            </w:pPr>
            <w:r>
              <w:rPr>
                <w:rFonts w:hint="eastAsia" w:cs="宋体"/>
                <w:b/>
                <w:bCs/>
                <w:sz w:val="18"/>
                <w:szCs w:val="18"/>
              </w:rPr>
              <w:t>序号</w:t>
            </w:r>
          </w:p>
        </w:tc>
        <w:tc>
          <w:tcPr>
            <w:tcW w:w="4693" w:type="dxa"/>
            <w:tcBorders>
              <w:top w:val="single" w:color="auto" w:sz="12" w:space="0"/>
              <w:left w:val="single" w:color="auto" w:sz="12" w:space="0"/>
              <w:bottom w:val="single" w:color="auto" w:sz="12" w:space="0"/>
              <w:right w:val="single" w:color="auto" w:sz="12" w:space="0"/>
            </w:tcBorders>
            <w:vAlign w:val="center"/>
          </w:tcPr>
          <w:p>
            <w:pPr>
              <w:spacing w:line="240" w:lineRule="exact"/>
              <w:jc w:val="center"/>
              <w:rPr>
                <w:b/>
                <w:bCs/>
                <w:sz w:val="18"/>
                <w:szCs w:val="18"/>
              </w:rPr>
            </w:pPr>
            <w:r>
              <w:rPr>
                <w:rFonts w:hint="eastAsia" w:cs="宋体"/>
                <w:b/>
                <w:bCs/>
                <w:sz w:val="18"/>
                <w:szCs w:val="18"/>
              </w:rPr>
              <w:t>问题描述</w:t>
            </w:r>
          </w:p>
        </w:tc>
        <w:tc>
          <w:tcPr>
            <w:tcW w:w="567" w:type="dxa"/>
            <w:tcBorders>
              <w:top w:val="single" w:color="auto" w:sz="12" w:space="0"/>
              <w:left w:val="single" w:color="auto" w:sz="12" w:space="0"/>
              <w:bottom w:val="single" w:color="auto" w:sz="12" w:space="0"/>
              <w:right w:val="single" w:color="auto" w:sz="12" w:space="0"/>
            </w:tcBorders>
            <w:vAlign w:val="center"/>
          </w:tcPr>
          <w:p>
            <w:pPr>
              <w:spacing w:line="240" w:lineRule="exact"/>
              <w:jc w:val="center"/>
              <w:rPr>
                <w:b/>
                <w:bCs/>
                <w:sz w:val="18"/>
                <w:szCs w:val="18"/>
              </w:rPr>
            </w:pPr>
            <w:r>
              <w:rPr>
                <w:rFonts w:hint="eastAsia" w:cs="宋体"/>
                <w:b/>
                <w:bCs/>
                <w:sz w:val="18"/>
                <w:szCs w:val="18"/>
              </w:rPr>
              <w:t>选项</w:t>
            </w:r>
          </w:p>
        </w:tc>
        <w:tc>
          <w:tcPr>
            <w:tcW w:w="567" w:type="dxa"/>
            <w:tcBorders>
              <w:top w:val="single" w:color="auto" w:sz="12" w:space="0"/>
              <w:left w:val="single" w:color="auto" w:sz="12" w:space="0"/>
              <w:bottom w:val="single" w:color="auto" w:sz="12" w:space="0"/>
              <w:right w:val="single" w:color="auto" w:sz="6" w:space="0"/>
            </w:tcBorders>
            <w:vAlign w:val="center"/>
          </w:tcPr>
          <w:p>
            <w:pPr>
              <w:spacing w:line="240" w:lineRule="exact"/>
              <w:jc w:val="center"/>
              <w:rPr>
                <w:b/>
                <w:bCs/>
                <w:sz w:val="18"/>
                <w:szCs w:val="18"/>
              </w:rPr>
            </w:pPr>
            <w:r>
              <w:rPr>
                <w:b/>
                <w:bCs/>
                <w:sz w:val="18"/>
                <w:szCs w:val="18"/>
              </w:rPr>
              <w:t>E</w:t>
            </w:r>
          </w:p>
        </w:tc>
        <w:tc>
          <w:tcPr>
            <w:tcW w:w="567" w:type="dxa"/>
            <w:tcBorders>
              <w:top w:val="single" w:color="auto" w:sz="12" w:space="0"/>
              <w:left w:val="single" w:color="auto" w:sz="6" w:space="0"/>
              <w:bottom w:val="single" w:color="auto" w:sz="12" w:space="0"/>
              <w:right w:val="single" w:color="auto" w:sz="12" w:space="0"/>
            </w:tcBorders>
            <w:vAlign w:val="center"/>
          </w:tcPr>
          <w:p>
            <w:pPr>
              <w:spacing w:line="240" w:lineRule="exact"/>
              <w:jc w:val="center"/>
              <w:rPr>
                <w:b/>
                <w:bCs/>
                <w:sz w:val="18"/>
                <w:szCs w:val="18"/>
              </w:rPr>
            </w:pPr>
            <w:r>
              <w:rPr>
                <w:b/>
                <w:bCs/>
                <w:sz w:val="18"/>
                <w:szCs w:val="18"/>
              </w:rPr>
              <w:t>I</w:t>
            </w:r>
          </w:p>
        </w:tc>
        <w:tc>
          <w:tcPr>
            <w:tcW w:w="567" w:type="dxa"/>
            <w:tcBorders>
              <w:top w:val="single" w:color="auto" w:sz="12" w:space="0"/>
              <w:left w:val="single" w:color="auto" w:sz="12" w:space="0"/>
              <w:bottom w:val="single" w:color="auto" w:sz="12" w:space="0"/>
              <w:right w:val="single" w:color="auto" w:sz="6" w:space="0"/>
            </w:tcBorders>
            <w:vAlign w:val="center"/>
          </w:tcPr>
          <w:p>
            <w:pPr>
              <w:spacing w:line="240" w:lineRule="exact"/>
              <w:jc w:val="center"/>
              <w:rPr>
                <w:b/>
                <w:bCs/>
                <w:sz w:val="18"/>
                <w:szCs w:val="18"/>
              </w:rPr>
            </w:pPr>
            <w:r>
              <w:rPr>
                <w:b/>
                <w:bCs/>
                <w:sz w:val="18"/>
                <w:szCs w:val="18"/>
              </w:rPr>
              <w:t>S</w:t>
            </w:r>
          </w:p>
        </w:tc>
        <w:tc>
          <w:tcPr>
            <w:tcW w:w="567" w:type="dxa"/>
            <w:tcBorders>
              <w:top w:val="single" w:color="auto" w:sz="12" w:space="0"/>
              <w:left w:val="single" w:color="auto" w:sz="6" w:space="0"/>
              <w:bottom w:val="single" w:color="auto" w:sz="12" w:space="0"/>
              <w:right w:val="single" w:color="auto" w:sz="12" w:space="0"/>
            </w:tcBorders>
            <w:vAlign w:val="center"/>
          </w:tcPr>
          <w:p>
            <w:pPr>
              <w:spacing w:line="240" w:lineRule="exact"/>
              <w:jc w:val="center"/>
              <w:rPr>
                <w:b/>
                <w:bCs/>
                <w:sz w:val="18"/>
                <w:szCs w:val="18"/>
              </w:rPr>
            </w:pPr>
            <w:r>
              <w:rPr>
                <w:b/>
                <w:bCs/>
                <w:sz w:val="18"/>
                <w:szCs w:val="18"/>
              </w:rPr>
              <w:t>N</w:t>
            </w:r>
          </w:p>
        </w:tc>
        <w:tc>
          <w:tcPr>
            <w:tcW w:w="567" w:type="dxa"/>
            <w:tcBorders>
              <w:top w:val="single" w:color="auto" w:sz="12" w:space="0"/>
              <w:left w:val="single" w:color="auto" w:sz="12" w:space="0"/>
              <w:bottom w:val="single" w:color="auto" w:sz="12" w:space="0"/>
              <w:right w:val="single" w:color="auto" w:sz="6" w:space="0"/>
            </w:tcBorders>
            <w:vAlign w:val="center"/>
          </w:tcPr>
          <w:p>
            <w:pPr>
              <w:spacing w:line="240" w:lineRule="exact"/>
              <w:jc w:val="center"/>
              <w:rPr>
                <w:b/>
                <w:bCs/>
                <w:sz w:val="18"/>
                <w:szCs w:val="18"/>
              </w:rPr>
            </w:pPr>
            <w:r>
              <w:rPr>
                <w:b/>
                <w:bCs/>
                <w:sz w:val="18"/>
                <w:szCs w:val="18"/>
              </w:rPr>
              <w:t>T</w:t>
            </w:r>
          </w:p>
        </w:tc>
        <w:tc>
          <w:tcPr>
            <w:tcW w:w="567" w:type="dxa"/>
            <w:tcBorders>
              <w:top w:val="single" w:color="auto" w:sz="12" w:space="0"/>
              <w:left w:val="single" w:color="auto" w:sz="6" w:space="0"/>
              <w:bottom w:val="single" w:color="auto" w:sz="12" w:space="0"/>
              <w:right w:val="single" w:color="auto" w:sz="12" w:space="0"/>
            </w:tcBorders>
            <w:vAlign w:val="center"/>
          </w:tcPr>
          <w:p>
            <w:pPr>
              <w:spacing w:line="240" w:lineRule="exact"/>
              <w:jc w:val="center"/>
              <w:rPr>
                <w:b/>
                <w:bCs/>
                <w:sz w:val="18"/>
                <w:szCs w:val="18"/>
              </w:rPr>
            </w:pPr>
            <w:r>
              <w:rPr>
                <w:b/>
                <w:bCs/>
                <w:sz w:val="18"/>
                <w:szCs w:val="18"/>
              </w:rPr>
              <w:t>F</w:t>
            </w:r>
          </w:p>
        </w:tc>
        <w:tc>
          <w:tcPr>
            <w:tcW w:w="567" w:type="dxa"/>
            <w:tcBorders>
              <w:top w:val="single" w:color="auto" w:sz="12" w:space="0"/>
              <w:left w:val="single" w:color="auto" w:sz="12" w:space="0"/>
              <w:bottom w:val="single" w:color="auto" w:sz="12" w:space="0"/>
              <w:right w:val="single" w:color="auto" w:sz="6" w:space="0"/>
            </w:tcBorders>
            <w:vAlign w:val="center"/>
          </w:tcPr>
          <w:p>
            <w:pPr>
              <w:spacing w:line="240" w:lineRule="exact"/>
              <w:jc w:val="center"/>
              <w:rPr>
                <w:b/>
                <w:bCs/>
                <w:sz w:val="18"/>
                <w:szCs w:val="18"/>
              </w:rPr>
            </w:pPr>
            <w:r>
              <w:rPr>
                <w:b/>
                <w:bCs/>
                <w:sz w:val="18"/>
                <w:szCs w:val="18"/>
              </w:rPr>
              <w:t>J</w:t>
            </w:r>
          </w:p>
        </w:tc>
        <w:tc>
          <w:tcPr>
            <w:tcW w:w="567" w:type="dxa"/>
            <w:tcBorders>
              <w:top w:val="single" w:color="auto" w:sz="12" w:space="0"/>
              <w:left w:val="single" w:color="auto" w:sz="6" w:space="0"/>
              <w:bottom w:val="single" w:color="auto" w:sz="12" w:space="0"/>
              <w:right w:val="single" w:color="auto" w:sz="12" w:space="0"/>
            </w:tcBorders>
            <w:vAlign w:val="center"/>
          </w:tcPr>
          <w:p>
            <w:pPr>
              <w:spacing w:line="240" w:lineRule="exact"/>
              <w:jc w:val="center"/>
              <w:rPr>
                <w:b/>
                <w:bCs/>
                <w:sz w:val="18"/>
                <w:szCs w:val="18"/>
              </w:rPr>
            </w:pPr>
            <w:r>
              <w:rPr>
                <w:b/>
                <w:bCs/>
                <w:sz w:val="18"/>
                <w:szCs w:val="18"/>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398" w:type="dxa"/>
            <w:vMerge w:val="restart"/>
            <w:tcBorders>
              <w:top w:val="single" w:color="auto" w:sz="12" w:space="0"/>
            </w:tcBorders>
            <w:vAlign w:val="center"/>
          </w:tcPr>
          <w:p>
            <w:pPr>
              <w:spacing w:line="276" w:lineRule="auto"/>
              <w:jc w:val="center"/>
              <w:rPr>
                <w:sz w:val="18"/>
                <w:szCs w:val="18"/>
              </w:rPr>
            </w:pPr>
            <w:r>
              <w:rPr>
                <w:sz w:val="18"/>
                <w:szCs w:val="18"/>
              </w:rPr>
              <w:t>27</w:t>
            </w:r>
          </w:p>
        </w:tc>
        <w:tc>
          <w:tcPr>
            <w:tcW w:w="4693" w:type="dxa"/>
            <w:vMerge w:val="restart"/>
            <w:tcBorders>
              <w:top w:val="single" w:color="auto" w:sz="12" w:space="0"/>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注重隐私</w:t>
            </w:r>
            <w:r>
              <w:rPr>
                <w:rFonts w:ascii="黑体" w:eastAsia="黑体" w:cs="黑体"/>
              </w:rPr>
              <w:t xml:space="preserve">    B</w:t>
            </w:r>
            <w:r>
              <w:rPr>
                <w:rFonts w:hint="eastAsia" w:ascii="黑体" w:eastAsia="黑体" w:cs="黑体"/>
              </w:rPr>
              <w:t>坦率开放</w:t>
            </w:r>
          </w:p>
        </w:tc>
        <w:tc>
          <w:tcPr>
            <w:tcW w:w="567" w:type="dxa"/>
            <w:tcBorders>
              <w:top w:val="single" w:color="auto" w:sz="12"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12"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12"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12"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12"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12"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12"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12"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12"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28</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预先安排的</w:t>
            </w:r>
            <w:r>
              <w:rPr>
                <w:rFonts w:ascii="黑体" w:eastAsia="黑体" w:cs="黑体"/>
              </w:rPr>
              <w:t xml:space="preserve">  B</w:t>
            </w:r>
            <w:r>
              <w:rPr>
                <w:rFonts w:hint="eastAsia" w:ascii="黑体" w:eastAsia="黑体" w:cs="黑体"/>
              </w:rPr>
              <w:t>无计划的</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29</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抽象</w:t>
            </w:r>
            <w:r>
              <w:rPr>
                <w:rFonts w:ascii="黑体" w:eastAsia="黑体" w:cs="黑体"/>
              </w:rPr>
              <w:t xml:space="preserve">        B</w:t>
            </w:r>
            <w:r>
              <w:rPr>
                <w:rFonts w:hint="eastAsia" w:ascii="黑体" w:eastAsia="黑体" w:cs="黑体"/>
              </w:rPr>
              <w:t>具体</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30</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温柔</w:t>
            </w:r>
            <w:r>
              <w:rPr>
                <w:rFonts w:ascii="黑体" w:eastAsia="黑体" w:cs="黑体"/>
              </w:rPr>
              <w:t xml:space="preserve">        B</w:t>
            </w:r>
            <w:r>
              <w:rPr>
                <w:rFonts w:hint="eastAsia" w:ascii="黑体" w:eastAsia="黑体" w:cs="黑体"/>
              </w:rPr>
              <w:t>坚定</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398" w:type="dxa"/>
            <w:vMerge w:val="restart"/>
            <w:vAlign w:val="center"/>
          </w:tcPr>
          <w:p>
            <w:pPr>
              <w:spacing w:line="276" w:lineRule="auto"/>
              <w:jc w:val="center"/>
              <w:rPr>
                <w:sz w:val="18"/>
                <w:szCs w:val="18"/>
              </w:rPr>
            </w:pPr>
            <w:r>
              <w:rPr>
                <w:sz w:val="18"/>
                <w:szCs w:val="18"/>
              </w:rPr>
              <w:t>31</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思考</w:t>
            </w:r>
            <w:r>
              <w:rPr>
                <w:rFonts w:ascii="黑体" w:eastAsia="黑体" w:cs="黑体"/>
              </w:rPr>
              <w:t xml:space="preserve">        B</w:t>
            </w:r>
            <w:r>
              <w:rPr>
                <w:rFonts w:hint="eastAsia" w:ascii="黑体" w:eastAsia="黑体" w:cs="黑体"/>
              </w:rPr>
              <w:t>感受</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398" w:type="dxa"/>
            <w:vMerge w:val="restart"/>
            <w:vAlign w:val="center"/>
          </w:tcPr>
          <w:p>
            <w:pPr>
              <w:spacing w:line="276" w:lineRule="auto"/>
              <w:jc w:val="center"/>
              <w:rPr>
                <w:sz w:val="18"/>
                <w:szCs w:val="18"/>
              </w:rPr>
            </w:pPr>
            <w:r>
              <w:rPr>
                <w:sz w:val="18"/>
                <w:szCs w:val="18"/>
              </w:rPr>
              <w:t>32</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事实</w:t>
            </w:r>
            <w:r>
              <w:rPr>
                <w:rFonts w:ascii="黑体" w:eastAsia="黑体" w:cs="黑体"/>
              </w:rPr>
              <w:t xml:space="preserve">        B</w:t>
            </w:r>
            <w:r>
              <w:rPr>
                <w:rFonts w:hint="eastAsia" w:ascii="黑体" w:eastAsia="黑体" w:cs="黑体"/>
              </w:rPr>
              <w:t>意念</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33</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冲动</w:t>
            </w:r>
            <w:r>
              <w:rPr>
                <w:rFonts w:ascii="黑体" w:eastAsia="黑体" w:cs="黑体"/>
              </w:rPr>
              <w:t xml:space="preserve">        B</w:t>
            </w:r>
            <w:r>
              <w:rPr>
                <w:rFonts w:hint="eastAsia" w:ascii="黑体" w:eastAsia="黑体" w:cs="黑体"/>
              </w:rPr>
              <w:t>决定</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398" w:type="dxa"/>
            <w:vMerge w:val="restart"/>
            <w:vAlign w:val="center"/>
          </w:tcPr>
          <w:p>
            <w:pPr>
              <w:spacing w:line="276" w:lineRule="auto"/>
              <w:jc w:val="center"/>
              <w:rPr>
                <w:sz w:val="18"/>
                <w:szCs w:val="18"/>
              </w:rPr>
            </w:pPr>
            <w:r>
              <w:rPr>
                <w:sz w:val="18"/>
                <w:szCs w:val="18"/>
              </w:rPr>
              <w:t>34</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热衷</w:t>
            </w:r>
            <w:r>
              <w:rPr>
                <w:rFonts w:ascii="黑体" w:eastAsia="黑体" w:cs="黑体"/>
              </w:rPr>
              <w:t xml:space="preserve">        B</w:t>
            </w:r>
            <w:r>
              <w:rPr>
                <w:rFonts w:hint="eastAsia" w:ascii="黑体" w:eastAsia="黑体" w:cs="黑体"/>
              </w:rPr>
              <w:t>文静</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35</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文静</w:t>
            </w:r>
            <w:r>
              <w:rPr>
                <w:rFonts w:ascii="黑体" w:eastAsia="黑体" w:cs="黑体"/>
              </w:rPr>
              <w:t xml:space="preserve">        B</w:t>
            </w:r>
            <w:r>
              <w:rPr>
                <w:rFonts w:hint="eastAsia" w:ascii="黑体" w:eastAsia="黑体" w:cs="黑体"/>
              </w:rPr>
              <w:t>外向</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36</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有系统</w:t>
            </w:r>
            <w:r>
              <w:rPr>
                <w:rFonts w:ascii="黑体" w:eastAsia="黑体" w:cs="黑体"/>
              </w:rPr>
              <w:t xml:space="preserve">      B</w:t>
            </w:r>
            <w:r>
              <w:rPr>
                <w:rFonts w:hint="eastAsia" w:ascii="黑体" w:eastAsia="黑体" w:cs="黑体"/>
              </w:rPr>
              <w:t>随意</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398" w:type="dxa"/>
            <w:vMerge w:val="restart"/>
            <w:vAlign w:val="center"/>
          </w:tcPr>
          <w:p>
            <w:pPr>
              <w:spacing w:line="276" w:lineRule="auto"/>
              <w:jc w:val="center"/>
              <w:rPr>
                <w:sz w:val="18"/>
                <w:szCs w:val="18"/>
              </w:rPr>
            </w:pPr>
            <w:r>
              <w:rPr>
                <w:sz w:val="18"/>
                <w:szCs w:val="18"/>
              </w:rPr>
              <w:t>37</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理论</w:t>
            </w:r>
            <w:r>
              <w:rPr>
                <w:rFonts w:ascii="黑体" w:eastAsia="黑体" w:cs="黑体"/>
              </w:rPr>
              <w:t xml:space="preserve">        B</w:t>
            </w:r>
            <w:r>
              <w:rPr>
                <w:rFonts w:hint="eastAsia" w:ascii="黑体" w:eastAsia="黑体" w:cs="黑体"/>
              </w:rPr>
              <w:t>肯定</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38</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敏感</w:t>
            </w:r>
            <w:r>
              <w:rPr>
                <w:rFonts w:ascii="黑体" w:eastAsia="黑体" w:cs="黑体"/>
              </w:rPr>
              <w:t xml:space="preserve">        B</w:t>
            </w:r>
            <w:r>
              <w:rPr>
                <w:rFonts w:hint="eastAsia" w:ascii="黑体" w:eastAsia="黑体" w:cs="黑体"/>
              </w:rPr>
              <w:t>公正</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39</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令人信服</w:t>
            </w:r>
            <w:r>
              <w:rPr>
                <w:rFonts w:ascii="黑体" w:eastAsia="黑体" w:cs="黑体"/>
              </w:rPr>
              <w:t xml:space="preserve">    B</w:t>
            </w:r>
            <w:r>
              <w:rPr>
                <w:rFonts w:hint="eastAsia" w:ascii="黑体" w:eastAsia="黑体" w:cs="黑体"/>
              </w:rPr>
              <w:t>感人的</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rPr>
                <w:sz w:val="18"/>
                <w:szCs w:val="18"/>
              </w:rPr>
            </w:pPr>
            <w:r>
              <w:rPr>
                <w:sz w:val="18"/>
                <w:szCs w:val="18"/>
              </w:rPr>
              <w:t>40</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声明</w:t>
            </w:r>
            <w:r>
              <w:rPr>
                <w:rFonts w:ascii="黑体" w:eastAsia="黑体" w:cs="黑体"/>
              </w:rPr>
              <w:t xml:space="preserve">        B</w:t>
            </w:r>
            <w:r>
              <w:rPr>
                <w:rFonts w:hint="eastAsia" w:ascii="黑体" w:eastAsia="黑体" w:cs="黑体"/>
              </w:rPr>
              <w:t>概念</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rPr>
                <w:sz w:val="18"/>
                <w:szCs w:val="18"/>
              </w:rPr>
            </w:pPr>
            <w:r>
              <w:rPr>
                <w:sz w:val="18"/>
                <w:szCs w:val="18"/>
              </w:rPr>
              <w:t>41</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不受约束</w:t>
            </w:r>
            <w:r>
              <w:rPr>
                <w:rFonts w:ascii="黑体" w:eastAsia="黑体" w:cs="黑体"/>
              </w:rPr>
              <w:t xml:space="preserve">    B</w:t>
            </w:r>
            <w:r>
              <w:rPr>
                <w:rFonts w:hint="eastAsia" w:ascii="黑体" w:eastAsia="黑体" w:cs="黑体"/>
              </w:rPr>
              <w:t>预先安排</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rPr>
                <w:sz w:val="18"/>
                <w:szCs w:val="18"/>
              </w:rPr>
            </w:pPr>
            <w:r>
              <w:rPr>
                <w:sz w:val="18"/>
                <w:szCs w:val="18"/>
              </w:rPr>
              <w:t>42</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矜持</w:t>
            </w:r>
            <w:r>
              <w:rPr>
                <w:rFonts w:ascii="黑体" w:eastAsia="黑体" w:cs="黑体"/>
              </w:rPr>
              <w:t xml:space="preserve">        B</w:t>
            </w:r>
            <w:r>
              <w:rPr>
                <w:rFonts w:hint="eastAsia" w:ascii="黑体" w:eastAsia="黑体" w:cs="黑体"/>
              </w:rPr>
              <w:t>健谈</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rPr>
                <w:sz w:val="18"/>
                <w:szCs w:val="18"/>
              </w:rPr>
            </w:pPr>
            <w:r>
              <w:rPr>
                <w:sz w:val="18"/>
                <w:szCs w:val="18"/>
              </w:rPr>
              <w:t>43</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有条不紊</w:t>
            </w:r>
            <w:r>
              <w:rPr>
                <w:rFonts w:ascii="黑体" w:eastAsia="黑体" w:cs="黑体"/>
              </w:rPr>
              <w:t xml:space="preserve">    B</w:t>
            </w:r>
            <w:r>
              <w:rPr>
                <w:rFonts w:hint="eastAsia" w:ascii="黑体" w:eastAsia="黑体" w:cs="黑体"/>
              </w:rPr>
              <w:t>不拘小节</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rPr>
                <w:sz w:val="18"/>
                <w:szCs w:val="18"/>
              </w:rPr>
            </w:pPr>
            <w:r>
              <w:rPr>
                <w:sz w:val="18"/>
                <w:szCs w:val="18"/>
              </w:rPr>
              <w:t>44</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意念</w:t>
            </w:r>
            <w:r>
              <w:rPr>
                <w:rFonts w:ascii="黑体" w:eastAsia="黑体" w:cs="黑体"/>
              </w:rPr>
              <w:t xml:space="preserve">        B</w:t>
            </w:r>
            <w:r>
              <w:rPr>
                <w:rFonts w:hint="eastAsia" w:ascii="黑体" w:eastAsia="黑体" w:cs="黑体"/>
              </w:rPr>
              <w:t>实况</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rPr>
                <w:sz w:val="18"/>
                <w:szCs w:val="18"/>
              </w:rPr>
            </w:pPr>
            <w:r>
              <w:rPr>
                <w:sz w:val="18"/>
                <w:szCs w:val="18"/>
              </w:rPr>
              <w:t>45</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同情怜悯</w:t>
            </w:r>
            <w:r>
              <w:rPr>
                <w:rFonts w:ascii="黑体" w:eastAsia="黑体" w:cs="黑体"/>
              </w:rPr>
              <w:t xml:space="preserve">    B</w:t>
            </w:r>
            <w:r>
              <w:rPr>
                <w:rFonts w:hint="eastAsia" w:ascii="黑体" w:eastAsia="黑体" w:cs="黑体"/>
              </w:rPr>
              <w:t>远见</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rPr>
                <w:sz w:val="18"/>
                <w:szCs w:val="18"/>
              </w:rPr>
            </w:pPr>
            <w:r>
              <w:rPr>
                <w:sz w:val="18"/>
                <w:szCs w:val="18"/>
              </w:rPr>
              <w:t>46</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利益</w:t>
            </w:r>
            <w:r>
              <w:rPr>
                <w:rFonts w:ascii="黑体" w:eastAsia="黑体" w:cs="黑体"/>
              </w:rPr>
              <w:t xml:space="preserve">        B</w:t>
            </w:r>
            <w:r>
              <w:rPr>
                <w:rFonts w:hint="eastAsia" w:ascii="黑体" w:eastAsia="黑体" w:cs="黑体"/>
              </w:rPr>
              <w:t>祝福</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rPr>
                <w:sz w:val="18"/>
                <w:szCs w:val="18"/>
              </w:rPr>
            </w:pPr>
            <w:r>
              <w:rPr>
                <w:sz w:val="18"/>
                <w:szCs w:val="18"/>
              </w:rPr>
              <w:t>47</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务实的</w:t>
            </w:r>
            <w:r>
              <w:rPr>
                <w:rFonts w:ascii="黑体" w:eastAsia="黑体" w:cs="黑体"/>
              </w:rPr>
              <w:t xml:space="preserve">      B</w:t>
            </w:r>
            <w:r>
              <w:rPr>
                <w:rFonts w:hint="eastAsia" w:ascii="黑体" w:eastAsia="黑体" w:cs="黑体"/>
              </w:rPr>
              <w:t>理论的</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rPr>
                <w:sz w:val="18"/>
                <w:szCs w:val="18"/>
              </w:rPr>
            </w:pPr>
            <w:r>
              <w:rPr>
                <w:sz w:val="18"/>
                <w:szCs w:val="18"/>
              </w:rPr>
              <w:t>48</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朋友不多</w:t>
            </w:r>
            <w:r>
              <w:rPr>
                <w:rFonts w:ascii="黑体" w:eastAsia="黑体" w:cs="黑体"/>
              </w:rPr>
              <w:t xml:space="preserve">     B</w:t>
            </w:r>
            <w:r>
              <w:rPr>
                <w:rFonts w:hint="eastAsia" w:ascii="黑体" w:eastAsia="黑体" w:cs="黑体"/>
              </w:rPr>
              <w:t>朋友众多</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398" w:type="dxa"/>
            <w:vMerge w:val="restart"/>
            <w:vAlign w:val="center"/>
          </w:tcPr>
          <w:p>
            <w:pPr>
              <w:spacing w:line="276" w:lineRule="auto"/>
              <w:jc w:val="center"/>
              <w:rPr>
                <w:sz w:val="18"/>
                <w:szCs w:val="18"/>
              </w:rPr>
            </w:pPr>
            <w:r>
              <w:rPr>
                <w:sz w:val="18"/>
                <w:szCs w:val="18"/>
              </w:rPr>
              <w:t>49</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有系统</w:t>
            </w:r>
            <w:r>
              <w:rPr>
                <w:rFonts w:ascii="黑体" w:eastAsia="黑体" w:cs="黑体"/>
              </w:rPr>
              <w:t xml:space="preserve">       B</w:t>
            </w:r>
            <w:r>
              <w:rPr>
                <w:rFonts w:hint="eastAsia" w:ascii="黑体" w:eastAsia="黑体" w:cs="黑体"/>
              </w:rPr>
              <w:t>即兴</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50</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富想象的</w:t>
            </w:r>
            <w:r>
              <w:rPr>
                <w:rFonts w:ascii="黑体" w:eastAsia="黑体" w:cs="黑体"/>
              </w:rPr>
              <w:t xml:space="preserve">     B</w:t>
            </w:r>
            <w:r>
              <w:rPr>
                <w:rFonts w:hint="eastAsia" w:ascii="黑体" w:eastAsia="黑体" w:cs="黑体"/>
              </w:rPr>
              <w:t>以事论事</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398" w:type="dxa"/>
            <w:vMerge w:val="restart"/>
            <w:vAlign w:val="center"/>
          </w:tcPr>
          <w:p>
            <w:pPr>
              <w:spacing w:line="276" w:lineRule="auto"/>
              <w:jc w:val="center"/>
              <w:rPr>
                <w:sz w:val="18"/>
                <w:szCs w:val="18"/>
              </w:rPr>
            </w:pPr>
            <w:r>
              <w:rPr>
                <w:sz w:val="18"/>
                <w:szCs w:val="18"/>
              </w:rPr>
              <w:t>51</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亲切的</w:t>
            </w:r>
            <w:r>
              <w:rPr>
                <w:rFonts w:ascii="黑体" w:eastAsia="黑体" w:cs="黑体"/>
              </w:rPr>
              <w:t xml:space="preserve">       B</w:t>
            </w:r>
            <w:r>
              <w:rPr>
                <w:rFonts w:hint="eastAsia" w:ascii="黑体" w:eastAsia="黑体" w:cs="黑体"/>
              </w:rPr>
              <w:t>客观的</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52</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客观的</w:t>
            </w:r>
            <w:r>
              <w:rPr>
                <w:rFonts w:ascii="黑体" w:eastAsia="黑体" w:cs="黑体"/>
              </w:rPr>
              <w:t xml:space="preserve">       B</w:t>
            </w:r>
            <w:r>
              <w:rPr>
                <w:rFonts w:hint="eastAsia" w:ascii="黑体" w:eastAsia="黑体" w:cs="黑体"/>
              </w:rPr>
              <w:t>热情的</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398" w:type="dxa"/>
            <w:vMerge w:val="restart"/>
            <w:vAlign w:val="center"/>
          </w:tcPr>
          <w:p>
            <w:pPr>
              <w:spacing w:line="276" w:lineRule="auto"/>
              <w:jc w:val="center"/>
              <w:rPr>
                <w:sz w:val="18"/>
                <w:szCs w:val="18"/>
              </w:rPr>
            </w:pPr>
            <w:r>
              <w:rPr>
                <w:sz w:val="18"/>
                <w:szCs w:val="18"/>
              </w:rPr>
              <w:t>53</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建造</w:t>
            </w:r>
            <w:r>
              <w:rPr>
                <w:rFonts w:ascii="黑体" w:eastAsia="黑体" w:cs="黑体"/>
              </w:rPr>
              <w:t xml:space="preserve">         B</w:t>
            </w:r>
            <w:r>
              <w:rPr>
                <w:rFonts w:hint="eastAsia" w:ascii="黑体" w:eastAsia="黑体" w:cs="黑体"/>
              </w:rPr>
              <w:t>发明</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54</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文静</w:t>
            </w:r>
            <w:r>
              <w:rPr>
                <w:rFonts w:ascii="黑体" w:eastAsia="黑体" w:cs="黑体"/>
              </w:rPr>
              <w:t xml:space="preserve">         B</w:t>
            </w:r>
            <w:r>
              <w:rPr>
                <w:rFonts w:hint="eastAsia" w:ascii="黑体" w:eastAsia="黑体" w:cs="黑体"/>
              </w:rPr>
              <w:t>爱合群</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55</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理论</w:t>
            </w:r>
            <w:r>
              <w:rPr>
                <w:rFonts w:ascii="黑体" w:eastAsia="黑体" w:cs="黑体"/>
              </w:rPr>
              <w:t xml:space="preserve">         B</w:t>
            </w:r>
            <w:r>
              <w:rPr>
                <w:rFonts w:hint="eastAsia" w:ascii="黑体" w:eastAsia="黑体" w:cs="黑体"/>
              </w:rPr>
              <w:t>事实</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56</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富同情</w:t>
            </w:r>
            <w:r>
              <w:rPr>
                <w:rFonts w:ascii="黑体" w:eastAsia="黑体" w:cs="黑体"/>
              </w:rPr>
              <w:t xml:space="preserve">       B</w:t>
            </w:r>
            <w:r>
              <w:rPr>
                <w:rFonts w:hint="eastAsia" w:ascii="黑体" w:eastAsia="黑体" w:cs="黑体"/>
              </w:rPr>
              <w:t>合逻辑</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57</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具分析力</w:t>
            </w:r>
            <w:r>
              <w:rPr>
                <w:rFonts w:ascii="黑体" w:eastAsia="黑体" w:cs="黑体"/>
              </w:rPr>
              <w:t xml:space="preserve">     B</w:t>
            </w:r>
            <w:r>
              <w:rPr>
                <w:rFonts w:hint="eastAsia" w:ascii="黑体" w:eastAsia="黑体" w:cs="黑体"/>
              </w:rPr>
              <w:t>多愁善感</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58</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合情合理</w:t>
            </w:r>
            <w:r>
              <w:rPr>
                <w:rFonts w:ascii="黑体" w:eastAsia="黑体" w:cs="黑体"/>
              </w:rPr>
              <w:t xml:space="preserve">     B</w:t>
            </w:r>
            <w:r>
              <w:rPr>
                <w:rFonts w:hint="eastAsia" w:ascii="黑体" w:eastAsia="黑体" w:cs="黑体"/>
              </w:rPr>
              <w:t>令人着迷</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12"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12"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12"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12"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12"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12"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12"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12"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12" w:space="0"/>
              <w:right w:val="single" w:color="auto" w:sz="12" w:space="0"/>
            </w:tcBorders>
            <w:vAlign w:val="center"/>
          </w:tcPr>
          <w:p>
            <w:pPr>
              <w:spacing w:line="276" w:lineRule="auto"/>
              <w:jc w:val="center"/>
              <w:rPr>
                <w:sz w:val="18"/>
                <w:szCs w:val="18"/>
              </w:rPr>
            </w:pPr>
          </w:p>
        </w:tc>
      </w:tr>
    </w:tbl>
    <w:p>
      <w:pPr>
        <w:widowControl/>
        <w:jc w:val="left"/>
        <w:rPr>
          <w:b/>
          <w:bCs/>
        </w:rPr>
      </w:pPr>
    </w:p>
    <w:p>
      <w:pPr>
        <w:spacing w:line="276" w:lineRule="auto"/>
        <w:ind w:firstLine="420"/>
        <w:rPr>
          <w:b/>
          <w:bCs/>
        </w:rPr>
      </w:pPr>
      <w:r>
        <w:rPr>
          <w:rFonts w:hint="eastAsia" w:cs="宋体"/>
          <w:b/>
          <w:bCs/>
        </w:rPr>
        <w:t>三、哪一个答案最能贴切地描绘你一般的感受或行为</w:t>
      </w:r>
    </w:p>
    <w:p>
      <w:pPr>
        <w:spacing w:line="276" w:lineRule="auto"/>
        <w:ind w:firstLine="420"/>
        <w:rPr>
          <w:b/>
          <w:bCs/>
        </w:rPr>
      </w:pPr>
    </w:p>
    <w:tbl>
      <w:tblPr>
        <w:tblStyle w:val="6"/>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4693"/>
        <w:gridCol w:w="567"/>
        <w:gridCol w:w="567"/>
        <w:gridCol w:w="567"/>
        <w:gridCol w:w="567"/>
        <w:gridCol w:w="567"/>
        <w:gridCol w:w="567"/>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3" w:hRule="exact"/>
        </w:trPr>
        <w:tc>
          <w:tcPr>
            <w:tcW w:w="398" w:type="dxa"/>
            <w:tcBorders>
              <w:top w:val="single" w:color="auto" w:sz="12" w:space="0"/>
              <w:left w:val="single" w:color="auto" w:sz="12" w:space="0"/>
              <w:bottom w:val="single" w:color="auto" w:sz="12" w:space="0"/>
              <w:right w:val="single" w:color="auto" w:sz="12" w:space="0"/>
            </w:tcBorders>
            <w:vAlign w:val="center"/>
          </w:tcPr>
          <w:p>
            <w:pPr>
              <w:spacing w:line="240" w:lineRule="exact"/>
              <w:jc w:val="center"/>
              <w:rPr>
                <w:b/>
                <w:bCs/>
                <w:sz w:val="18"/>
                <w:szCs w:val="18"/>
              </w:rPr>
            </w:pPr>
            <w:r>
              <w:rPr>
                <w:rFonts w:hint="eastAsia" w:cs="宋体"/>
                <w:b/>
                <w:bCs/>
                <w:sz w:val="18"/>
                <w:szCs w:val="18"/>
              </w:rPr>
              <w:t>序号</w:t>
            </w:r>
          </w:p>
        </w:tc>
        <w:tc>
          <w:tcPr>
            <w:tcW w:w="4693" w:type="dxa"/>
            <w:tcBorders>
              <w:top w:val="single" w:color="auto" w:sz="12" w:space="0"/>
              <w:left w:val="single" w:color="auto" w:sz="12" w:space="0"/>
              <w:bottom w:val="single" w:color="auto" w:sz="12" w:space="0"/>
              <w:right w:val="single" w:color="auto" w:sz="12" w:space="0"/>
            </w:tcBorders>
            <w:vAlign w:val="center"/>
          </w:tcPr>
          <w:p>
            <w:pPr>
              <w:spacing w:line="240" w:lineRule="exact"/>
              <w:jc w:val="center"/>
              <w:rPr>
                <w:b/>
                <w:bCs/>
                <w:sz w:val="18"/>
                <w:szCs w:val="18"/>
              </w:rPr>
            </w:pPr>
            <w:r>
              <w:rPr>
                <w:rFonts w:hint="eastAsia" w:cs="宋体"/>
                <w:b/>
                <w:bCs/>
                <w:sz w:val="18"/>
                <w:szCs w:val="18"/>
              </w:rPr>
              <w:t>问题描述</w:t>
            </w:r>
          </w:p>
        </w:tc>
        <w:tc>
          <w:tcPr>
            <w:tcW w:w="567" w:type="dxa"/>
            <w:tcBorders>
              <w:top w:val="single" w:color="auto" w:sz="12" w:space="0"/>
              <w:left w:val="single" w:color="auto" w:sz="12" w:space="0"/>
              <w:bottom w:val="single" w:color="auto" w:sz="12" w:space="0"/>
              <w:right w:val="single" w:color="auto" w:sz="12" w:space="0"/>
            </w:tcBorders>
            <w:vAlign w:val="center"/>
          </w:tcPr>
          <w:p>
            <w:pPr>
              <w:spacing w:line="240" w:lineRule="exact"/>
              <w:jc w:val="center"/>
              <w:rPr>
                <w:b/>
                <w:bCs/>
                <w:sz w:val="18"/>
                <w:szCs w:val="18"/>
              </w:rPr>
            </w:pPr>
            <w:r>
              <w:rPr>
                <w:rFonts w:hint="eastAsia" w:cs="宋体"/>
                <w:b/>
                <w:bCs/>
                <w:sz w:val="18"/>
                <w:szCs w:val="18"/>
              </w:rPr>
              <w:t>选项</w:t>
            </w:r>
          </w:p>
        </w:tc>
        <w:tc>
          <w:tcPr>
            <w:tcW w:w="567" w:type="dxa"/>
            <w:tcBorders>
              <w:top w:val="single" w:color="auto" w:sz="12" w:space="0"/>
              <w:left w:val="single" w:color="auto" w:sz="12" w:space="0"/>
              <w:bottom w:val="single" w:color="auto" w:sz="12" w:space="0"/>
              <w:right w:val="single" w:color="auto" w:sz="6" w:space="0"/>
            </w:tcBorders>
            <w:vAlign w:val="center"/>
          </w:tcPr>
          <w:p>
            <w:pPr>
              <w:spacing w:line="240" w:lineRule="exact"/>
              <w:jc w:val="center"/>
              <w:rPr>
                <w:b/>
                <w:bCs/>
                <w:sz w:val="18"/>
                <w:szCs w:val="18"/>
              </w:rPr>
            </w:pPr>
            <w:r>
              <w:rPr>
                <w:b/>
                <w:bCs/>
                <w:sz w:val="18"/>
                <w:szCs w:val="18"/>
              </w:rPr>
              <w:t>E</w:t>
            </w:r>
          </w:p>
        </w:tc>
        <w:tc>
          <w:tcPr>
            <w:tcW w:w="567" w:type="dxa"/>
            <w:tcBorders>
              <w:top w:val="single" w:color="auto" w:sz="12" w:space="0"/>
              <w:left w:val="single" w:color="auto" w:sz="6" w:space="0"/>
              <w:bottom w:val="single" w:color="auto" w:sz="12" w:space="0"/>
              <w:right w:val="single" w:color="auto" w:sz="12" w:space="0"/>
            </w:tcBorders>
            <w:vAlign w:val="center"/>
          </w:tcPr>
          <w:p>
            <w:pPr>
              <w:spacing w:line="240" w:lineRule="exact"/>
              <w:jc w:val="center"/>
              <w:rPr>
                <w:b/>
                <w:bCs/>
                <w:sz w:val="18"/>
                <w:szCs w:val="18"/>
              </w:rPr>
            </w:pPr>
            <w:r>
              <w:rPr>
                <w:b/>
                <w:bCs/>
                <w:sz w:val="18"/>
                <w:szCs w:val="18"/>
              </w:rPr>
              <w:t>I</w:t>
            </w:r>
          </w:p>
        </w:tc>
        <w:tc>
          <w:tcPr>
            <w:tcW w:w="567" w:type="dxa"/>
            <w:tcBorders>
              <w:top w:val="single" w:color="auto" w:sz="12" w:space="0"/>
              <w:left w:val="single" w:color="auto" w:sz="12" w:space="0"/>
              <w:bottom w:val="single" w:color="auto" w:sz="12" w:space="0"/>
              <w:right w:val="single" w:color="auto" w:sz="6" w:space="0"/>
            </w:tcBorders>
            <w:vAlign w:val="center"/>
          </w:tcPr>
          <w:p>
            <w:pPr>
              <w:spacing w:line="240" w:lineRule="exact"/>
              <w:jc w:val="center"/>
              <w:rPr>
                <w:b/>
                <w:bCs/>
                <w:sz w:val="18"/>
                <w:szCs w:val="18"/>
              </w:rPr>
            </w:pPr>
            <w:r>
              <w:rPr>
                <w:b/>
                <w:bCs/>
                <w:sz w:val="18"/>
                <w:szCs w:val="18"/>
              </w:rPr>
              <w:t>S</w:t>
            </w:r>
          </w:p>
        </w:tc>
        <w:tc>
          <w:tcPr>
            <w:tcW w:w="567" w:type="dxa"/>
            <w:tcBorders>
              <w:top w:val="single" w:color="auto" w:sz="12" w:space="0"/>
              <w:left w:val="single" w:color="auto" w:sz="6" w:space="0"/>
              <w:bottom w:val="single" w:color="auto" w:sz="12" w:space="0"/>
              <w:right w:val="single" w:color="auto" w:sz="12" w:space="0"/>
            </w:tcBorders>
            <w:vAlign w:val="center"/>
          </w:tcPr>
          <w:p>
            <w:pPr>
              <w:spacing w:line="240" w:lineRule="exact"/>
              <w:jc w:val="center"/>
              <w:rPr>
                <w:b/>
                <w:bCs/>
                <w:sz w:val="18"/>
                <w:szCs w:val="18"/>
              </w:rPr>
            </w:pPr>
            <w:r>
              <w:rPr>
                <w:b/>
                <w:bCs/>
                <w:sz w:val="18"/>
                <w:szCs w:val="18"/>
              </w:rPr>
              <w:t>N</w:t>
            </w:r>
          </w:p>
        </w:tc>
        <w:tc>
          <w:tcPr>
            <w:tcW w:w="567" w:type="dxa"/>
            <w:tcBorders>
              <w:top w:val="single" w:color="auto" w:sz="12" w:space="0"/>
              <w:left w:val="single" w:color="auto" w:sz="12" w:space="0"/>
              <w:bottom w:val="single" w:color="auto" w:sz="12" w:space="0"/>
              <w:right w:val="single" w:color="auto" w:sz="6" w:space="0"/>
            </w:tcBorders>
            <w:vAlign w:val="center"/>
          </w:tcPr>
          <w:p>
            <w:pPr>
              <w:spacing w:line="240" w:lineRule="exact"/>
              <w:jc w:val="center"/>
              <w:rPr>
                <w:b/>
                <w:bCs/>
                <w:sz w:val="18"/>
                <w:szCs w:val="18"/>
              </w:rPr>
            </w:pPr>
            <w:r>
              <w:rPr>
                <w:b/>
                <w:bCs/>
                <w:sz w:val="18"/>
                <w:szCs w:val="18"/>
              </w:rPr>
              <w:t>T</w:t>
            </w:r>
          </w:p>
        </w:tc>
        <w:tc>
          <w:tcPr>
            <w:tcW w:w="567" w:type="dxa"/>
            <w:tcBorders>
              <w:top w:val="single" w:color="auto" w:sz="12" w:space="0"/>
              <w:left w:val="single" w:color="auto" w:sz="6" w:space="0"/>
              <w:bottom w:val="single" w:color="auto" w:sz="12" w:space="0"/>
              <w:right w:val="single" w:color="auto" w:sz="12" w:space="0"/>
            </w:tcBorders>
            <w:vAlign w:val="center"/>
          </w:tcPr>
          <w:p>
            <w:pPr>
              <w:spacing w:line="240" w:lineRule="exact"/>
              <w:jc w:val="center"/>
              <w:rPr>
                <w:b/>
                <w:bCs/>
                <w:sz w:val="18"/>
                <w:szCs w:val="18"/>
              </w:rPr>
            </w:pPr>
            <w:r>
              <w:rPr>
                <w:b/>
                <w:bCs/>
                <w:sz w:val="18"/>
                <w:szCs w:val="18"/>
              </w:rPr>
              <w:t>F</w:t>
            </w:r>
          </w:p>
        </w:tc>
        <w:tc>
          <w:tcPr>
            <w:tcW w:w="567" w:type="dxa"/>
            <w:tcBorders>
              <w:top w:val="single" w:color="auto" w:sz="12" w:space="0"/>
              <w:left w:val="single" w:color="auto" w:sz="12" w:space="0"/>
              <w:bottom w:val="single" w:color="auto" w:sz="12" w:space="0"/>
              <w:right w:val="single" w:color="auto" w:sz="6" w:space="0"/>
            </w:tcBorders>
            <w:vAlign w:val="center"/>
          </w:tcPr>
          <w:p>
            <w:pPr>
              <w:spacing w:line="240" w:lineRule="exact"/>
              <w:jc w:val="center"/>
              <w:rPr>
                <w:b/>
                <w:bCs/>
                <w:sz w:val="18"/>
                <w:szCs w:val="18"/>
              </w:rPr>
            </w:pPr>
            <w:r>
              <w:rPr>
                <w:b/>
                <w:bCs/>
                <w:sz w:val="18"/>
                <w:szCs w:val="18"/>
              </w:rPr>
              <w:t>J</w:t>
            </w:r>
          </w:p>
        </w:tc>
        <w:tc>
          <w:tcPr>
            <w:tcW w:w="567" w:type="dxa"/>
            <w:tcBorders>
              <w:top w:val="single" w:color="auto" w:sz="12" w:space="0"/>
              <w:left w:val="single" w:color="auto" w:sz="6" w:space="0"/>
              <w:bottom w:val="single" w:color="auto" w:sz="12" w:space="0"/>
              <w:right w:val="single" w:color="auto" w:sz="12" w:space="0"/>
            </w:tcBorders>
            <w:vAlign w:val="center"/>
          </w:tcPr>
          <w:p>
            <w:pPr>
              <w:spacing w:line="240" w:lineRule="exact"/>
              <w:jc w:val="center"/>
              <w:rPr>
                <w:b/>
                <w:bCs/>
                <w:sz w:val="18"/>
                <w:szCs w:val="18"/>
              </w:rPr>
            </w:pPr>
            <w:r>
              <w:rPr>
                <w:b/>
                <w:bCs/>
                <w:sz w:val="18"/>
                <w:szCs w:val="18"/>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tcBorders>
              <w:top w:val="single" w:color="auto" w:sz="12" w:space="0"/>
            </w:tcBorders>
            <w:vAlign w:val="center"/>
          </w:tcPr>
          <w:p>
            <w:pPr>
              <w:spacing w:line="276" w:lineRule="auto"/>
              <w:jc w:val="center"/>
              <w:rPr>
                <w:sz w:val="18"/>
                <w:szCs w:val="18"/>
              </w:rPr>
            </w:pPr>
            <w:r>
              <w:rPr>
                <w:sz w:val="18"/>
                <w:szCs w:val="18"/>
              </w:rPr>
              <w:t>59</w:t>
            </w:r>
          </w:p>
        </w:tc>
        <w:tc>
          <w:tcPr>
            <w:tcW w:w="4693" w:type="dxa"/>
            <w:vMerge w:val="restart"/>
            <w:tcBorders>
              <w:top w:val="single" w:color="auto" w:sz="12" w:space="0"/>
              <w:right w:val="single" w:color="auto" w:sz="12" w:space="0"/>
            </w:tcBorders>
            <w:vAlign w:val="center"/>
          </w:tcPr>
          <w:p>
            <w:pPr>
              <w:rPr>
                <w:rFonts w:ascii="黑体" w:eastAsia="黑体" w:cs="黑体"/>
                <w:sz w:val="18"/>
                <w:szCs w:val="18"/>
              </w:rPr>
            </w:pPr>
            <w:r>
              <w:rPr>
                <w:rFonts w:hint="eastAsia" w:ascii="黑体" w:eastAsia="黑体" w:cs="黑体"/>
                <w:sz w:val="18"/>
                <w:szCs w:val="18"/>
              </w:rPr>
              <w:t>当你要在一个星期内完成一个大项目，你在开始的时候会</w:t>
            </w:r>
            <w:r>
              <w:rPr>
                <w:rFonts w:ascii="黑体" w:eastAsia="黑体" w:cs="黑体"/>
                <w:sz w:val="18"/>
                <w:szCs w:val="18"/>
              </w:rPr>
              <w:t xml:space="preserve"> </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把要做的不同工作依次列出，</w:t>
            </w:r>
            <w:r>
              <w:rPr>
                <w:rFonts w:ascii="黑体" w:eastAsia="黑体" w:cs="黑体"/>
                <w:sz w:val="18"/>
                <w:szCs w:val="18"/>
              </w:rPr>
              <w:t>B.</w:t>
            </w:r>
            <w:r>
              <w:rPr>
                <w:rFonts w:hint="eastAsia" w:ascii="黑体" w:eastAsia="黑体" w:cs="黑体"/>
                <w:sz w:val="18"/>
                <w:szCs w:val="18"/>
              </w:rPr>
              <w:t>马上动工</w:t>
            </w:r>
          </w:p>
        </w:tc>
        <w:tc>
          <w:tcPr>
            <w:tcW w:w="567" w:type="dxa"/>
            <w:tcBorders>
              <w:top w:val="single" w:color="auto" w:sz="12"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12"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12"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12"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12"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12"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12"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12"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12"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3" w:hRule="exact"/>
        </w:trPr>
        <w:tc>
          <w:tcPr>
            <w:tcW w:w="398" w:type="dxa"/>
            <w:vMerge w:val="restart"/>
            <w:vAlign w:val="center"/>
          </w:tcPr>
          <w:p>
            <w:pPr>
              <w:spacing w:line="276" w:lineRule="auto"/>
              <w:jc w:val="center"/>
              <w:rPr>
                <w:sz w:val="18"/>
                <w:szCs w:val="18"/>
              </w:rPr>
            </w:pPr>
            <w:r>
              <w:rPr>
                <w:sz w:val="18"/>
                <w:szCs w:val="18"/>
              </w:rPr>
              <w:t>60</w:t>
            </w:r>
          </w:p>
        </w:tc>
        <w:tc>
          <w:tcPr>
            <w:tcW w:w="4693" w:type="dxa"/>
            <w:vMerge w:val="restart"/>
            <w:tcBorders>
              <w:right w:val="single" w:color="auto" w:sz="12" w:space="0"/>
            </w:tcBorders>
            <w:vAlign w:val="center"/>
          </w:tcPr>
          <w:p>
            <w:pPr>
              <w:spacing w:line="200" w:lineRule="exact"/>
              <w:rPr>
                <w:rFonts w:ascii="黑体" w:eastAsia="黑体"/>
                <w:sz w:val="18"/>
                <w:szCs w:val="18"/>
              </w:rPr>
            </w:pPr>
            <w:r>
              <w:rPr>
                <w:rFonts w:hint="eastAsia" w:ascii="黑体" w:eastAsia="黑体" w:cs="黑体"/>
                <w:sz w:val="18"/>
                <w:szCs w:val="18"/>
              </w:rPr>
              <w:t>在社交场合中，你经常会感到</w:t>
            </w:r>
          </w:p>
          <w:p>
            <w:pPr>
              <w:spacing w:line="200" w:lineRule="exact"/>
              <w:rPr>
                <w:rFonts w:ascii="黑体" w:eastAsia="黑体"/>
                <w:sz w:val="18"/>
                <w:szCs w:val="18"/>
              </w:rPr>
            </w:pPr>
            <w:r>
              <w:rPr>
                <w:rFonts w:ascii="黑体" w:eastAsia="黑体" w:cs="黑体"/>
                <w:sz w:val="18"/>
                <w:szCs w:val="18"/>
              </w:rPr>
              <w:t>A.</w:t>
            </w:r>
            <w:r>
              <w:rPr>
                <w:rFonts w:hint="eastAsia" w:ascii="黑体" w:eastAsia="黑体" w:cs="黑体"/>
                <w:sz w:val="18"/>
                <w:szCs w:val="18"/>
              </w:rPr>
              <w:t>与某些人很难打开话匣儿和保持对话，或是</w:t>
            </w:r>
          </w:p>
          <w:p>
            <w:pPr>
              <w:spacing w:line="200" w:lineRule="exact"/>
              <w:rPr>
                <w:rFonts w:ascii="黑体" w:eastAsia="黑体"/>
                <w:sz w:val="18"/>
                <w:szCs w:val="18"/>
              </w:rPr>
            </w:pPr>
          </w:p>
          <w:p>
            <w:pPr>
              <w:spacing w:line="200" w:lineRule="exact"/>
              <w:rPr>
                <w:rFonts w:ascii="黑体" w:eastAsia="黑体"/>
                <w:sz w:val="18"/>
                <w:szCs w:val="18"/>
              </w:rPr>
            </w:pPr>
            <w:r>
              <w:rPr>
                <w:rFonts w:ascii="黑体" w:eastAsia="黑体" w:cs="黑体"/>
                <w:sz w:val="18"/>
                <w:szCs w:val="18"/>
              </w:rPr>
              <w:t>B.</w:t>
            </w:r>
            <w:r>
              <w:rPr>
                <w:rFonts w:hint="eastAsia" w:ascii="黑体" w:eastAsia="黑体" w:cs="黑体"/>
                <w:sz w:val="18"/>
                <w:szCs w:val="18"/>
              </w:rPr>
              <w:t>与多数人都能从容地长谈</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61</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要做许多人也做的事，你比较喜欢</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按照一般认可的方法去做，</w:t>
            </w:r>
            <w:r>
              <w:rPr>
                <w:rFonts w:ascii="黑体" w:eastAsia="黑体" w:cs="黑体"/>
                <w:sz w:val="18"/>
                <w:szCs w:val="18"/>
              </w:rPr>
              <w:t>B.</w:t>
            </w:r>
            <w:r>
              <w:rPr>
                <w:rFonts w:hint="eastAsia" w:ascii="黑体" w:eastAsia="黑体" w:cs="黑体"/>
                <w:sz w:val="18"/>
                <w:szCs w:val="18"/>
              </w:rPr>
              <w:t>构想一个自己的想法</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62</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你刚认识的朋友能否说出你的兴趣？</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马上可以，</w:t>
            </w:r>
            <w:r>
              <w:rPr>
                <w:rFonts w:ascii="黑体" w:eastAsia="黑体" w:cs="黑体"/>
                <w:sz w:val="18"/>
                <w:szCs w:val="18"/>
              </w:rPr>
              <w:t>B.</w:t>
            </w:r>
            <w:r>
              <w:rPr>
                <w:rFonts w:hint="eastAsia" w:ascii="黑体" w:eastAsia="黑体" w:cs="黑体"/>
                <w:sz w:val="18"/>
                <w:szCs w:val="18"/>
              </w:rPr>
              <w:t>要待他们真正了解你之后才可以</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63</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你通常较喜欢的科目是</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讲授概念和原则的，</w:t>
            </w:r>
            <w:r>
              <w:rPr>
                <w:rFonts w:ascii="黑体" w:eastAsia="黑体" w:cs="黑体"/>
                <w:sz w:val="18"/>
                <w:szCs w:val="18"/>
              </w:rPr>
              <w:t>B.</w:t>
            </w:r>
            <w:r>
              <w:rPr>
                <w:rFonts w:hint="eastAsia" w:ascii="黑体" w:eastAsia="黑体" w:cs="黑体"/>
                <w:sz w:val="18"/>
                <w:szCs w:val="18"/>
              </w:rPr>
              <w:t>讲授事实和数据的</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64</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哪个是较高的赞誉，或称许为？</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一贯感性的人，</w:t>
            </w:r>
            <w:r>
              <w:rPr>
                <w:rFonts w:ascii="黑体" w:eastAsia="黑体" w:cs="黑体"/>
                <w:sz w:val="18"/>
                <w:szCs w:val="18"/>
              </w:rPr>
              <w:t>B.</w:t>
            </w:r>
            <w:r>
              <w:rPr>
                <w:rFonts w:hint="eastAsia" w:ascii="黑体" w:eastAsia="黑体" w:cs="黑体"/>
                <w:sz w:val="18"/>
                <w:szCs w:val="18"/>
              </w:rPr>
              <w:t>一贯理性的人</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65</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你认为按照程序表做事</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有时是需要的，但一般来说你不大喜欢这样做，或是</w:t>
            </w:r>
          </w:p>
          <w:p>
            <w:pPr>
              <w:rPr>
                <w:rFonts w:ascii="黑体" w:eastAsia="黑体"/>
                <w:sz w:val="18"/>
                <w:szCs w:val="18"/>
              </w:rPr>
            </w:pPr>
            <w:r>
              <w:rPr>
                <w:rFonts w:ascii="黑体" w:eastAsia="黑体" w:cs="黑体"/>
                <w:sz w:val="18"/>
                <w:szCs w:val="18"/>
              </w:rPr>
              <w:t>B.</w:t>
            </w:r>
            <w:r>
              <w:rPr>
                <w:rFonts w:hint="eastAsia" w:ascii="黑体" w:eastAsia="黑体" w:cs="黑体"/>
                <w:sz w:val="18"/>
                <w:szCs w:val="18"/>
              </w:rPr>
              <w:t>大多数情况下是有帮助而且是你喜欢做的</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66</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和一群人在一起，你通常会选</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跟你很熟悉的个别人谈话，</w:t>
            </w:r>
            <w:r>
              <w:rPr>
                <w:rFonts w:ascii="黑体" w:eastAsia="黑体" w:cs="黑体"/>
                <w:sz w:val="18"/>
                <w:szCs w:val="18"/>
              </w:rPr>
              <w:t>B.</w:t>
            </w:r>
            <w:r>
              <w:rPr>
                <w:rFonts w:hint="eastAsia" w:ascii="黑体" w:eastAsia="黑体" w:cs="黑体"/>
                <w:sz w:val="18"/>
                <w:szCs w:val="18"/>
              </w:rPr>
              <w:t>参与大伙的谈话</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67</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在社交聚会上，你会</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是说话很多的一个，</w:t>
            </w:r>
            <w:r>
              <w:rPr>
                <w:rFonts w:ascii="黑体" w:eastAsia="黑体" w:cs="黑体"/>
                <w:sz w:val="18"/>
                <w:szCs w:val="18"/>
              </w:rPr>
              <w:t>B.</w:t>
            </w:r>
            <w:r>
              <w:rPr>
                <w:rFonts w:hint="eastAsia" w:ascii="黑体" w:eastAsia="黑体" w:cs="黑体"/>
                <w:sz w:val="18"/>
                <w:szCs w:val="18"/>
              </w:rPr>
              <w:t>让别人多说话</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68</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把周末期间要完成的事列成清单，这个主意会</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合你意，</w:t>
            </w:r>
            <w:r>
              <w:rPr>
                <w:rFonts w:ascii="黑体" w:eastAsia="黑体" w:cs="黑体"/>
                <w:sz w:val="18"/>
                <w:szCs w:val="18"/>
              </w:rPr>
              <w:t>B.</w:t>
            </w:r>
            <w:r>
              <w:rPr>
                <w:rFonts w:hint="eastAsia" w:ascii="黑体" w:eastAsia="黑体" w:cs="黑体"/>
                <w:sz w:val="18"/>
                <w:szCs w:val="18"/>
              </w:rPr>
              <w:t>使你提不起劲</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69</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哪个是较高的赞誉，或称许为</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能干的，</w:t>
            </w:r>
            <w:r>
              <w:rPr>
                <w:rFonts w:ascii="黑体" w:eastAsia="黑体" w:cs="黑体"/>
                <w:sz w:val="18"/>
                <w:szCs w:val="18"/>
              </w:rPr>
              <w:t>B.</w:t>
            </w:r>
            <w:r>
              <w:rPr>
                <w:rFonts w:hint="eastAsia" w:ascii="黑体" w:eastAsia="黑体" w:cs="黑体"/>
                <w:sz w:val="18"/>
                <w:szCs w:val="18"/>
              </w:rPr>
              <w:t>富有同情心</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70</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你通常喜欢</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事先安排你的社交约会，</w:t>
            </w:r>
            <w:r>
              <w:rPr>
                <w:rFonts w:ascii="黑体" w:eastAsia="黑体" w:cs="黑体"/>
                <w:sz w:val="18"/>
                <w:szCs w:val="18"/>
              </w:rPr>
              <w:t>B.</w:t>
            </w:r>
            <w:r>
              <w:rPr>
                <w:rFonts w:hint="eastAsia" w:ascii="黑体" w:eastAsia="黑体" w:cs="黑体"/>
                <w:sz w:val="18"/>
                <w:szCs w:val="18"/>
              </w:rPr>
              <w:t>随兴之所至做事</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jc w:val="center"/>
              <w:rPr>
                <w:sz w:val="18"/>
                <w:szCs w:val="18"/>
              </w:rPr>
            </w:pPr>
            <w:r>
              <w:rPr>
                <w:sz w:val="18"/>
                <w:szCs w:val="18"/>
              </w:rPr>
              <w:t>71</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总的说来，要做一个大型作业时，你会选</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边做边想该做什么，</w:t>
            </w:r>
            <w:r>
              <w:rPr>
                <w:rFonts w:ascii="黑体" w:eastAsia="黑体" w:cs="黑体"/>
                <w:sz w:val="18"/>
                <w:szCs w:val="18"/>
              </w:rPr>
              <w:t>B.</w:t>
            </w:r>
            <w:r>
              <w:rPr>
                <w:rFonts w:hint="eastAsia" w:ascii="黑体" w:eastAsia="黑体" w:cs="黑体"/>
                <w:sz w:val="18"/>
                <w:szCs w:val="18"/>
              </w:rPr>
              <w:t>首先把工作按步细分</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rPr>
                <w:sz w:val="18"/>
                <w:szCs w:val="18"/>
              </w:rPr>
            </w:pPr>
            <w:r>
              <w:rPr>
                <w:sz w:val="18"/>
                <w:szCs w:val="18"/>
              </w:rPr>
              <w:t>72</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你能否滔滔不绝地与人聊天</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只限于跟你有共同兴趣的人，</w:t>
            </w:r>
            <w:r>
              <w:rPr>
                <w:rFonts w:ascii="黑体" w:eastAsia="黑体" w:cs="黑体"/>
                <w:sz w:val="18"/>
                <w:szCs w:val="18"/>
              </w:rPr>
              <w:t>B.</w:t>
            </w:r>
            <w:r>
              <w:rPr>
                <w:rFonts w:hint="eastAsia" w:ascii="黑体" w:eastAsia="黑体" w:cs="黑体"/>
                <w:sz w:val="18"/>
                <w:szCs w:val="18"/>
              </w:rPr>
              <w:t>几乎跟任何人都可以</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rPr>
                <w:sz w:val="18"/>
                <w:szCs w:val="18"/>
              </w:rPr>
            </w:pPr>
            <w:r>
              <w:rPr>
                <w:sz w:val="18"/>
                <w:szCs w:val="18"/>
              </w:rPr>
              <w:t>73</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你会</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跟随一些证明有效的方法，或是</w:t>
            </w:r>
          </w:p>
          <w:p>
            <w:pPr>
              <w:rPr>
                <w:rFonts w:ascii="黑体" w:eastAsia="黑体"/>
                <w:sz w:val="18"/>
                <w:szCs w:val="18"/>
              </w:rPr>
            </w:pPr>
            <w:r>
              <w:rPr>
                <w:rFonts w:ascii="黑体" w:eastAsia="黑体" w:cs="黑体"/>
                <w:sz w:val="18"/>
                <w:szCs w:val="18"/>
              </w:rPr>
              <w:t>B.</w:t>
            </w:r>
            <w:r>
              <w:rPr>
                <w:rFonts w:hint="eastAsia" w:ascii="黑体" w:eastAsia="黑体" w:cs="黑体"/>
                <w:sz w:val="18"/>
                <w:szCs w:val="18"/>
              </w:rPr>
              <w:t>分析还有什么毛病，及针对尚未解决的难题</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rPr>
                <w:sz w:val="18"/>
                <w:szCs w:val="18"/>
              </w:rPr>
            </w:pPr>
            <w:r>
              <w:rPr>
                <w:sz w:val="18"/>
                <w:szCs w:val="18"/>
              </w:rPr>
              <w:t>74</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为乐趣而阅读时，你会</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喜欢奇特或创新的表达方式，</w:t>
            </w:r>
            <w:r>
              <w:rPr>
                <w:rFonts w:ascii="黑体" w:eastAsia="黑体" w:cs="黑体"/>
                <w:sz w:val="18"/>
                <w:szCs w:val="18"/>
              </w:rPr>
              <w:t>B.</w:t>
            </w:r>
            <w:r>
              <w:rPr>
                <w:rFonts w:hint="eastAsia" w:ascii="黑体" w:eastAsia="黑体" w:cs="黑体"/>
                <w:sz w:val="18"/>
                <w:szCs w:val="18"/>
              </w:rPr>
              <w:t>喜欢作者直话直说</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rPr>
                <w:sz w:val="18"/>
                <w:szCs w:val="18"/>
              </w:rPr>
            </w:pPr>
            <w:r>
              <w:rPr>
                <w:sz w:val="18"/>
                <w:szCs w:val="18"/>
              </w:rPr>
              <w:t>75</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你宁愿替哪一类上司（或者老师）工作？</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天性淳良，但常常前后不一的，</w:t>
            </w:r>
          </w:p>
          <w:p>
            <w:pPr>
              <w:rPr>
                <w:rFonts w:ascii="黑体" w:eastAsia="黑体"/>
                <w:sz w:val="18"/>
                <w:szCs w:val="18"/>
              </w:rPr>
            </w:pPr>
            <w:r>
              <w:rPr>
                <w:rFonts w:ascii="黑体" w:eastAsia="黑体" w:cs="黑体"/>
                <w:sz w:val="18"/>
                <w:szCs w:val="18"/>
              </w:rPr>
              <w:t>B</w:t>
            </w:r>
            <w:r>
              <w:rPr>
                <w:rFonts w:hint="eastAsia" w:ascii="黑体" w:eastAsia="黑体" w:cs="黑体"/>
                <w:sz w:val="18"/>
                <w:szCs w:val="18"/>
              </w:rPr>
              <w:t>言词尖锐但永远合乎逻辑的</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rPr>
                <w:sz w:val="18"/>
                <w:szCs w:val="18"/>
              </w:rPr>
            </w:pPr>
            <w:r>
              <w:rPr>
                <w:sz w:val="18"/>
                <w:szCs w:val="18"/>
              </w:rPr>
              <w:t>76</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你做事多数是</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按当天心情去做，</w:t>
            </w:r>
            <w:r>
              <w:rPr>
                <w:rFonts w:ascii="黑体" w:eastAsia="黑体" w:cs="黑体"/>
                <w:sz w:val="18"/>
                <w:szCs w:val="18"/>
              </w:rPr>
              <w:t>B</w:t>
            </w:r>
            <w:r>
              <w:rPr>
                <w:rFonts w:hint="eastAsia" w:ascii="黑体" w:eastAsia="黑体" w:cs="黑体"/>
                <w:sz w:val="18"/>
                <w:szCs w:val="18"/>
              </w:rPr>
              <w:t>照拟好的程序表去做</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rPr>
                <w:sz w:val="18"/>
                <w:szCs w:val="18"/>
              </w:rPr>
            </w:pPr>
            <w:r>
              <w:rPr>
                <w:sz w:val="18"/>
                <w:szCs w:val="18"/>
              </w:rPr>
              <w:t>77</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你是否</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可以和任何人按需求从容地交谈，或是</w:t>
            </w:r>
          </w:p>
          <w:p>
            <w:pPr>
              <w:rPr>
                <w:rFonts w:ascii="黑体" w:eastAsia="黑体"/>
                <w:sz w:val="18"/>
                <w:szCs w:val="18"/>
              </w:rPr>
            </w:pPr>
            <w:r>
              <w:rPr>
                <w:rFonts w:ascii="黑体" w:eastAsia="黑体" w:cs="黑体"/>
                <w:sz w:val="18"/>
                <w:szCs w:val="18"/>
              </w:rPr>
              <w:t>B</w:t>
            </w:r>
            <w:r>
              <w:rPr>
                <w:rFonts w:hint="eastAsia" w:ascii="黑体" w:eastAsia="黑体" w:cs="黑体"/>
                <w:sz w:val="18"/>
                <w:szCs w:val="18"/>
              </w:rPr>
              <w:t>只是对某些人或在某种情况下才可以畅所欲言</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restart"/>
            <w:vAlign w:val="center"/>
          </w:tcPr>
          <w:p>
            <w:pPr>
              <w:spacing w:line="276" w:lineRule="auto"/>
              <w:rPr>
                <w:sz w:val="18"/>
                <w:szCs w:val="18"/>
              </w:rPr>
            </w:pPr>
            <w:r>
              <w:rPr>
                <w:sz w:val="18"/>
                <w:szCs w:val="18"/>
              </w:rPr>
              <w:t>78</w:t>
            </w:r>
          </w:p>
        </w:tc>
        <w:tc>
          <w:tcPr>
            <w:tcW w:w="4693" w:type="dxa"/>
            <w:vMerge w:val="restart"/>
            <w:tcBorders>
              <w:right w:val="single" w:color="auto" w:sz="12" w:space="0"/>
            </w:tcBorders>
            <w:vAlign w:val="center"/>
          </w:tcPr>
          <w:p>
            <w:pPr>
              <w:rPr>
                <w:rFonts w:ascii="黑体" w:eastAsia="黑体"/>
                <w:sz w:val="18"/>
                <w:szCs w:val="18"/>
              </w:rPr>
            </w:pPr>
            <w:r>
              <w:rPr>
                <w:rFonts w:hint="eastAsia" w:ascii="黑体" w:eastAsia="黑体" w:cs="黑体"/>
                <w:sz w:val="18"/>
                <w:szCs w:val="18"/>
              </w:rPr>
              <w:t>要作决定时，你认为比较重要的是</w:t>
            </w:r>
          </w:p>
          <w:p>
            <w:pPr>
              <w:rPr>
                <w:rFonts w:ascii="黑体" w:eastAsia="黑体"/>
                <w:sz w:val="18"/>
                <w:szCs w:val="18"/>
              </w:rPr>
            </w:pPr>
            <w:r>
              <w:rPr>
                <w:rFonts w:ascii="黑体" w:eastAsia="黑体" w:cs="黑体"/>
                <w:sz w:val="18"/>
                <w:szCs w:val="18"/>
              </w:rPr>
              <w:t>A</w:t>
            </w:r>
            <w:r>
              <w:rPr>
                <w:rFonts w:hint="eastAsia" w:ascii="黑体" w:eastAsia="黑体" w:cs="黑体"/>
                <w:sz w:val="18"/>
                <w:szCs w:val="18"/>
              </w:rPr>
              <w:t>据事实衡量，</w:t>
            </w:r>
            <w:r>
              <w:rPr>
                <w:rFonts w:ascii="黑体" w:eastAsia="黑体" w:cs="黑体"/>
                <w:sz w:val="18"/>
                <w:szCs w:val="18"/>
              </w:rPr>
              <w:t>B</w:t>
            </w:r>
            <w:r>
              <w:rPr>
                <w:rFonts w:hint="eastAsia" w:ascii="黑体" w:eastAsia="黑体" w:cs="黑体"/>
                <w:sz w:val="18"/>
                <w:szCs w:val="18"/>
              </w:rPr>
              <w:t>考虑他人的感受和意见</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12"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12"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12"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12"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12"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12"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12"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12"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12" w:space="0"/>
              <w:right w:val="single" w:color="auto" w:sz="12" w:space="0"/>
            </w:tcBorders>
            <w:vAlign w:val="center"/>
          </w:tcPr>
          <w:p>
            <w:pPr>
              <w:spacing w:line="276" w:lineRule="auto"/>
              <w:jc w:val="center"/>
              <w:rPr>
                <w:sz w:val="18"/>
                <w:szCs w:val="18"/>
              </w:rPr>
            </w:pPr>
          </w:p>
        </w:tc>
      </w:tr>
    </w:tbl>
    <w:p>
      <w:pPr>
        <w:spacing w:line="276" w:lineRule="auto"/>
        <w:ind w:firstLine="420"/>
        <w:rPr>
          <w:b/>
          <w:bCs/>
        </w:rPr>
      </w:pPr>
    </w:p>
    <w:p>
      <w:pPr>
        <w:spacing w:line="276" w:lineRule="auto"/>
        <w:ind w:firstLine="420"/>
        <w:rPr>
          <w:rFonts w:hint="eastAsia" w:cs="宋体"/>
          <w:b/>
          <w:bCs/>
        </w:rPr>
      </w:pPr>
    </w:p>
    <w:p>
      <w:pPr>
        <w:spacing w:line="276" w:lineRule="auto"/>
        <w:ind w:firstLine="420"/>
        <w:rPr>
          <w:b/>
          <w:bCs/>
        </w:rPr>
      </w:pPr>
      <w:r>
        <w:rPr>
          <w:rFonts w:hint="eastAsia" w:cs="宋体"/>
          <w:b/>
          <w:bCs/>
        </w:rPr>
        <w:t>四、在下列每一对词语中，哪一个词语更合你心意？</w:t>
      </w:r>
    </w:p>
    <w:tbl>
      <w:tblPr>
        <w:tblStyle w:val="6"/>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4693"/>
        <w:gridCol w:w="567"/>
        <w:gridCol w:w="567"/>
        <w:gridCol w:w="567"/>
        <w:gridCol w:w="567"/>
        <w:gridCol w:w="567"/>
        <w:gridCol w:w="567"/>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3" w:hRule="exact"/>
        </w:trPr>
        <w:tc>
          <w:tcPr>
            <w:tcW w:w="398" w:type="dxa"/>
            <w:tcBorders>
              <w:top w:val="single" w:color="auto" w:sz="12" w:space="0"/>
              <w:left w:val="single" w:color="auto" w:sz="12" w:space="0"/>
              <w:bottom w:val="single" w:color="auto" w:sz="12" w:space="0"/>
              <w:right w:val="single" w:color="auto" w:sz="12" w:space="0"/>
            </w:tcBorders>
            <w:vAlign w:val="center"/>
          </w:tcPr>
          <w:p>
            <w:pPr>
              <w:spacing w:line="240" w:lineRule="exact"/>
              <w:jc w:val="center"/>
              <w:rPr>
                <w:b/>
                <w:bCs/>
                <w:sz w:val="18"/>
                <w:szCs w:val="18"/>
              </w:rPr>
            </w:pPr>
            <w:r>
              <w:rPr>
                <w:rFonts w:hint="eastAsia" w:cs="宋体"/>
                <w:b/>
                <w:bCs/>
                <w:sz w:val="18"/>
                <w:szCs w:val="18"/>
              </w:rPr>
              <w:t>序号</w:t>
            </w:r>
          </w:p>
        </w:tc>
        <w:tc>
          <w:tcPr>
            <w:tcW w:w="4693" w:type="dxa"/>
            <w:tcBorders>
              <w:top w:val="single" w:color="auto" w:sz="12" w:space="0"/>
              <w:left w:val="single" w:color="auto" w:sz="12" w:space="0"/>
              <w:bottom w:val="single" w:color="auto" w:sz="12" w:space="0"/>
              <w:right w:val="single" w:color="auto" w:sz="12" w:space="0"/>
            </w:tcBorders>
            <w:vAlign w:val="center"/>
          </w:tcPr>
          <w:p>
            <w:pPr>
              <w:spacing w:line="240" w:lineRule="exact"/>
              <w:jc w:val="center"/>
              <w:rPr>
                <w:b/>
                <w:bCs/>
                <w:sz w:val="18"/>
                <w:szCs w:val="18"/>
              </w:rPr>
            </w:pPr>
            <w:r>
              <w:rPr>
                <w:rFonts w:hint="eastAsia" w:cs="宋体"/>
                <w:b/>
                <w:bCs/>
                <w:sz w:val="18"/>
                <w:szCs w:val="18"/>
              </w:rPr>
              <w:t>问题描述</w:t>
            </w:r>
          </w:p>
        </w:tc>
        <w:tc>
          <w:tcPr>
            <w:tcW w:w="567" w:type="dxa"/>
            <w:tcBorders>
              <w:top w:val="single" w:color="auto" w:sz="12" w:space="0"/>
              <w:left w:val="single" w:color="auto" w:sz="12" w:space="0"/>
              <w:bottom w:val="single" w:color="auto" w:sz="12" w:space="0"/>
              <w:right w:val="single" w:color="auto" w:sz="12" w:space="0"/>
            </w:tcBorders>
            <w:vAlign w:val="center"/>
          </w:tcPr>
          <w:p>
            <w:pPr>
              <w:spacing w:line="240" w:lineRule="exact"/>
              <w:jc w:val="center"/>
              <w:rPr>
                <w:b/>
                <w:bCs/>
                <w:sz w:val="18"/>
                <w:szCs w:val="18"/>
              </w:rPr>
            </w:pPr>
            <w:r>
              <w:rPr>
                <w:rFonts w:hint="eastAsia" w:cs="宋体"/>
                <w:b/>
                <w:bCs/>
                <w:sz w:val="18"/>
                <w:szCs w:val="18"/>
              </w:rPr>
              <w:t>选项</w:t>
            </w:r>
          </w:p>
        </w:tc>
        <w:tc>
          <w:tcPr>
            <w:tcW w:w="567" w:type="dxa"/>
            <w:tcBorders>
              <w:top w:val="single" w:color="auto" w:sz="12" w:space="0"/>
              <w:left w:val="single" w:color="auto" w:sz="12" w:space="0"/>
              <w:bottom w:val="single" w:color="auto" w:sz="12" w:space="0"/>
              <w:right w:val="single" w:color="auto" w:sz="6" w:space="0"/>
            </w:tcBorders>
            <w:vAlign w:val="center"/>
          </w:tcPr>
          <w:p>
            <w:pPr>
              <w:spacing w:line="240" w:lineRule="exact"/>
              <w:jc w:val="center"/>
              <w:rPr>
                <w:b/>
                <w:bCs/>
                <w:sz w:val="18"/>
                <w:szCs w:val="18"/>
              </w:rPr>
            </w:pPr>
            <w:r>
              <w:rPr>
                <w:b/>
                <w:bCs/>
                <w:sz w:val="18"/>
                <w:szCs w:val="18"/>
              </w:rPr>
              <w:t>E</w:t>
            </w:r>
          </w:p>
        </w:tc>
        <w:tc>
          <w:tcPr>
            <w:tcW w:w="567" w:type="dxa"/>
            <w:tcBorders>
              <w:top w:val="single" w:color="auto" w:sz="12" w:space="0"/>
              <w:left w:val="single" w:color="auto" w:sz="6" w:space="0"/>
              <w:bottom w:val="single" w:color="auto" w:sz="12" w:space="0"/>
              <w:right w:val="single" w:color="auto" w:sz="12" w:space="0"/>
            </w:tcBorders>
            <w:vAlign w:val="center"/>
          </w:tcPr>
          <w:p>
            <w:pPr>
              <w:spacing w:line="240" w:lineRule="exact"/>
              <w:jc w:val="center"/>
              <w:rPr>
                <w:b/>
                <w:bCs/>
                <w:sz w:val="18"/>
                <w:szCs w:val="18"/>
              </w:rPr>
            </w:pPr>
            <w:r>
              <w:rPr>
                <w:b/>
                <w:bCs/>
                <w:sz w:val="18"/>
                <w:szCs w:val="18"/>
              </w:rPr>
              <w:t>I</w:t>
            </w:r>
          </w:p>
        </w:tc>
        <w:tc>
          <w:tcPr>
            <w:tcW w:w="567" w:type="dxa"/>
            <w:tcBorders>
              <w:top w:val="single" w:color="auto" w:sz="12" w:space="0"/>
              <w:left w:val="single" w:color="auto" w:sz="12" w:space="0"/>
              <w:bottom w:val="single" w:color="auto" w:sz="12" w:space="0"/>
              <w:right w:val="single" w:color="auto" w:sz="6" w:space="0"/>
            </w:tcBorders>
            <w:vAlign w:val="center"/>
          </w:tcPr>
          <w:p>
            <w:pPr>
              <w:spacing w:line="240" w:lineRule="exact"/>
              <w:jc w:val="center"/>
              <w:rPr>
                <w:b/>
                <w:bCs/>
                <w:sz w:val="18"/>
                <w:szCs w:val="18"/>
              </w:rPr>
            </w:pPr>
            <w:r>
              <w:rPr>
                <w:b/>
                <w:bCs/>
                <w:sz w:val="18"/>
                <w:szCs w:val="18"/>
              </w:rPr>
              <w:t>S</w:t>
            </w:r>
          </w:p>
        </w:tc>
        <w:tc>
          <w:tcPr>
            <w:tcW w:w="567" w:type="dxa"/>
            <w:tcBorders>
              <w:top w:val="single" w:color="auto" w:sz="12" w:space="0"/>
              <w:left w:val="single" w:color="auto" w:sz="6" w:space="0"/>
              <w:bottom w:val="single" w:color="auto" w:sz="12" w:space="0"/>
              <w:right w:val="single" w:color="auto" w:sz="12" w:space="0"/>
            </w:tcBorders>
            <w:vAlign w:val="center"/>
          </w:tcPr>
          <w:p>
            <w:pPr>
              <w:spacing w:line="240" w:lineRule="exact"/>
              <w:jc w:val="center"/>
              <w:rPr>
                <w:b/>
                <w:bCs/>
                <w:sz w:val="18"/>
                <w:szCs w:val="18"/>
              </w:rPr>
            </w:pPr>
            <w:r>
              <w:rPr>
                <w:b/>
                <w:bCs/>
                <w:sz w:val="18"/>
                <w:szCs w:val="18"/>
              </w:rPr>
              <w:t>N</w:t>
            </w:r>
          </w:p>
        </w:tc>
        <w:tc>
          <w:tcPr>
            <w:tcW w:w="567" w:type="dxa"/>
            <w:tcBorders>
              <w:top w:val="single" w:color="auto" w:sz="12" w:space="0"/>
              <w:left w:val="single" w:color="auto" w:sz="12" w:space="0"/>
              <w:bottom w:val="single" w:color="auto" w:sz="12" w:space="0"/>
              <w:right w:val="single" w:color="auto" w:sz="6" w:space="0"/>
            </w:tcBorders>
            <w:vAlign w:val="center"/>
          </w:tcPr>
          <w:p>
            <w:pPr>
              <w:spacing w:line="240" w:lineRule="exact"/>
              <w:jc w:val="center"/>
              <w:rPr>
                <w:b/>
                <w:bCs/>
                <w:sz w:val="18"/>
                <w:szCs w:val="18"/>
              </w:rPr>
            </w:pPr>
            <w:r>
              <w:rPr>
                <w:b/>
                <w:bCs/>
                <w:sz w:val="18"/>
                <w:szCs w:val="18"/>
              </w:rPr>
              <w:t>T</w:t>
            </w:r>
          </w:p>
        </w:tc>
        <w:tc>
          <w:tcPr>
            <w:tcW w:w="567" w:type="dxa"/>
            <w:tcBorders>
              <w:top w:val="single" w:color="auto" w:sz="12" w:space="0"/>
              <w:left w:val="single" w:color="auto" w:sz="6" w:space="0"/>
              <w:bottom w:val="single" w:color="auto" w:sz="12" w:space="0"/>
              <w:right w:val="single" w:color="auto" w:sz="12" w:space="0"/>
            </w:tcBorders>
            <w:vAlign w:val="center"/>
          </w:tcPr>
          <w:p>
            <w:pPr>
              <w:spacing w:line="240" w:lineRule="exact"/>
              <w:jc w:val="center"/>
              <w:rPr>
                <w:b/>
                <w:bCs/>
                <w:sz w:val="18"/>
                <w:szCs w:val="18"/>
              </w:rPr>
            </w:pPr>
            <w:r>
              <w:rPr>
                <w:b/>
                <w:bCs/>
                <w:sz w:val="18"/>
                <w:szCs w:val="18"/>
              </w:rPr>
              <w:t>F</w:t>
            </w:r>
          </w:p>
        </w:tc>
        <w:tc>
          <w:tcPr>
            <w:tcW w:w="567" w:type="dxa"/>
            <w:tcBorders>
              <w:top w:val="single" w:color="auto" w:sz="12" w:space="0"/>
              <w:left w:val="single" w:color="auto" w:sz="12" w:space="0"/>
              <w:bottom w:val="single" w:color="auto" w:sz="12" w:space="0"/>
              <w:right w:val="single" w:color="auto" w:sz="6" w:space="0"/>
            </w:tcBorders>
            <w:vAlign w:val="center"/>
          </w:tcPr>
          <w:p>
            <w:pPr>
              <w:spacing w:line="240" w:lineRule="exact"/>
              <w:jc w:val="center"/>
              <w:rPr>
                <w:b/>
                <w:bCs/>
                <w:sz w:val="18"/>
                <w:szCs w:val="18"/>
              </w:rPr>
            </w:pPr>
            <w:r>
              <w:rPr>
                <w:b/>
                <w:bCs/>
                <w:sz w:val="18"/>
                <w:szCs w:val="18"/>
              </w:rPr>
              <w:t>J</w:t>
            </w:r>
          </w:p>
        </w:tc>
        <w:tc>
          <w:tcPr>
            <w:tcW w:w="567" w:type="dxa"/>
            <w:tcBorders>
              <w:top w:val="single" w:color="auto" w:sz="12" w:space="0"/>
              <w:left w:val="single" w:color="auto" w:sz="6" w:space="0"/>
              <w:bottom w:val="single" w:color="auto" w:sz="12" w:space="0"/>
              <w:right w:val="single" w:color="auto" w:sz="12" w:space="0"/>
            </w:tcBorders>
            <w:vAlign w:val="center"/>
          </w:tcPr>
          <w:p>
            <w:pPr>
              <w:spacing w:line="240" w:lineRule="exact"/>
              <w:jc w:val="center"/>
              <w:rPr>
                <w:b/>
                <w:bCs/>
                <w:sz w:val="18"/>
                <w:szCs w:val="18"/>
              </w:rPr>
            </w:pPr>
            <w:r>
              <w:rPr>
                <w:b/>
                <w:bCs/>
                <w:sz w:val="18"/>
                <w:szCs w:val="18"/>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tcBorders>
              <w:top w:val="single" w:color="auto" w:sz="12" w:space="0"/>
            </w:tcBorders>
            <w:vAlign w:val="center"/>
          </w:tcPr>
          <w:p>
            <w:pPr>
              <w:spacing w:line="276" w:lineRule="auto"/>
              <w:jc w:val="center"/>
              <w:rPr>
                <w:sz w:val="18"/>
                <w:szCs w:val="18"/>
              </w:rPr>
            </w:pPr>
            <w:r>
              <w:rPr>
                <w:sz w:val="18"/>
                <w:szCs w:val="18"/>
              </w:rPr>
              <w:t>79</w:t>
            </w:r>
          </w:p>
        </w:tc>
        <w:tc>
          <w:tcPr>
            <w:tcW w:w="4693" w:type="dxa"/>
            <w:vMerge w:val="restart"/>
            <w:tcBorders>
              <w:top w:val="single" w:color="auto" w:sz="12" w:space="0"/>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想象的</w:t>
            </w:r>
            <w:r>
              <w:rPr>
                <w:rFonts w:ascii="黑体" w:eastAsia="黑体" w:cs="黑体"/>
              </w:rPr>
              <w:t xml:space="preserve"> B</w:t>
            </w:r>
            <w:r>
              <w:rPr>
                <w:rFonts w:hint="eastAsia" w:ascii="黑体" w:eastAsia="黑体" w:cs="黑体"/>
              </w:rPr>
              <w:t>真实的</w:t>
            </w:r>
          </w:p>
        </w:tc>
        <w:tc>
          <w:tcPr>
            <w:tcW w:w="567" w:type="dxa"/>
            <w:tcBorders>
              <w:top w:val="single" w:color="auto" w:sz="12"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12"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12"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12"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12"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12"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12"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12"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12"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80</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仁慈慷慨的</w:t>
            </w:r>
            <w:r>
              <w:rPr>
                <w:rFonts w:ascii="黑体" w:eastAsia="黑体" w:cs="黑体"/>
              </w:rPr>
              <w:t xml:space="preserve"> B</w:t>
            </w:r>
            <w:r>
              <w:rPr>
                <w:rFonts w:hint="eastAsia" w:ascii="黑体" w:eastAsia="黑体" w:cs="黑体"/>
              </w:rPr>
              <w:t>意志坚定的</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81</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公正的</w:t>
            </w:r>
            <w:r>
              <w:rPr>
                <w:rFonts w:ascii="黑体" w:eastAsia="黑体" w:cs="黑体"/>
              </w:rPr>
              <w:t xml:space="preserve"> B</w:t>
            </w:r>
            <w:r>
              <w:rPr>
                <w:rFonts w:hint="eastAsia" w:ascii="黑体" w:eastAsia="黑体" w:cs="黑体"/>
              </w:rPr>
              <w:t>有关怀心</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82</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制作</w:t>
            </w:r>
            <w:r>
              <w:rPr>
                <w:rFonts w:ascii="黑体" w:eastAsia="黑体" w:cs="黑体"/>
              </w:rPr>
              <w:t xml:space="preserve"> B</w:t>
            </w:r>
            <w:r>
              <w:rPr>
                <w:rFonts w:hint="eastAsia" w:ascii="黑体" w:eastAsia="黑体" w:cs="黑体"/>
              </w:rPr>
              <w:t>设计</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83</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可能性</w:t>
            </w:r>
            <w:r>
              <w:rPr>
                <w:rFonts w:ascii="黑体" w:eastAsia="黑体" w:cs="黑体"/>
              </w:rPr>
              <w:t xml:space="preserve"> B</w:t>
            </w:r>
            <w:r>
              <w:rPr>
                <w:rFonts w:hint="eastAsia" w:ascii="黑体" w:eastAsia="黑体" w:cs="黑体"/>
              </w:rPr>
              <w:t>必然性</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84</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温柔</w:t>
            </w:r>
            <w:r>
              <w:rPr>
                <w:rFonts w:ascii="黑体" w:eastAsia="黑体" w:cs="黑体"/>
              </w:rPr>
              <w:t xml:space="preserve"> B</w:t>
            </w:r>
            <w:r>
              <w:rPr>
                <w:rFonts w:hint="eastAsia" w:ascii="黑体" w:eastAsia="黑体" w:cs="黑体"/>
              </w:rPr>
              <w:t>力量</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85</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实际</w:t>
            </w:r>
            <w:r>
              <w:rPr>
                <w:rFonts w:ascii="黑体" w:eastAsia="黑体" w:cs="黑体"/>
              </w:rPr>
              <w:t xml:space="preserve"> B</w:t>
            </w:r>
            <w:r>
              <w:rPr>
                <w:rFonts w:hint="eastAsia" w:ascii="黑体" w:eastAsia="黑体" w:cs="黑体"/>
              </w:rPr>
              <w:t>多愁善感</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86</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制造</w:t>
            </w:r>
            <w:r>
              <w:rPr>
                <w:rFonts w:ascii="黑体" w:eastAsia="黑体" w:cs="黑体"/>
              </w:rPr>
              <w:t xml:space="preserve"> B</w:t>
            </w:r>
            <w:r>
              <w:rPr>
                <w:rFonts w:hint="eastAsia" w:ascii="黑体" w:eastAsia="黑体" w:cs="黑体"/>
              </w:rPr>
              <w:t>创造</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87</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新颖的</w:t>
            </w:r>
            <w:r>
              <w:rPr>
                <w:rFonts w:ascii="黑体" w:eastAsia="黑体" w:cs="黑体"/>
              </w:rPr>
              <w:t xml:space="preserve"> B</w:t>
            </w:r>
            <w:r>
              <w:rPr>
                <w:rFonts w:hint="eastAsia" w:ascii="黑体" w:eastAsia="黑体" w:cs="黑体"/>
              </w:rPr>
              <w:t>已知的</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88</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同情</w:t>
            </w:r>
            <w:r>
              <w:rPr>
                <w:rFonts w:ascii="黑体" w:eastAsia="黑体" w:cs="黑体"/>
              </w:rPr>
              <w:t xml:space="preserve"> B</w:t>
            </w:r>
            <w:r>
              <w:rPr>
                <w:rFonts w:hint="eastAsia" w:ascii="黑体" w:eastAsia="黑体" w:cs="黑体"/>
              </w:rPr>
              <w:t>分析</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89</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坚持己见</w:t>
            </w:r>
            <w:r>
              <w:rPr>
                <w:rFonts w:ascii="黑体" w:eastAsia="黑体" w:cs="黑体"/>
              </w:rPr>
              <w:t xml:space="preserve"> B</w:t>
            </w:r>
            <w:r>
              <w:rPr>
                <w:rFonts w:hint="eastAsia" w:ascii="黑体" w:eastAsia="黑体" w:cs="黑体"/>
              </w:rPr>
              <w:t>温柔有爱心</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90</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具体的</w:t>
            </w:r>
            <w:r>
              <w:rPr>
                <w:rFonts w:ascii="黑体" w:eastAsia="黑体" w:cs="黑体"/>
              </w:rPr>
              <w:t xml:space="preserve"> B</w:t>
            </w:r>
            <w:r>
              <w:rPr>
                <w:rFonts w:hint="eastAsia" w:ascii="黑体" w:eastAsia="黑体" w:cs="黑体"/>
              </w:rPr>
              <w:t>抽象的</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jc w:val="center"/>
              <w:rPr>
                <w:sz w:val="18"/>
                <w:szCs w:val="18"/>
              </w:rPr>
            </w:pPr>
            <w:r>
              <w:rPr>
                <w:sz w:val="18"/>
                <w:szCs w:val="18"/>
              </w:rPr>
              <w:t>91</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全心投入</w:t>
            </w:r>
            <w:r>
              <w:rPr>
                <w:rFonts w:ascii="黑体" w:eastAsia="黑体" w:cs="黑体"/>
              </w:rPr>
              <w:t xml:space="preserve"> B</w:t>
            </w:r>
            <w:r>
              <w:rPr>
                <w:rFonts w:hint="eastAsia" w:ascii="黑体" w:eastAsia="黑体" w:cs="黑体"/>
              </w:rPr>
              <w:t>有决心的</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jc w:val="center"/>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rPr>
                <w:sz w:val="18"/>
                <w:szCs w:val="18"/>
              </w:rPr>
            </w:pPr>
            <w:r>
              <w:rPr>
                <w:sz w:val="18"/>
                <w:szCs w:val="18"/>
              </w:rPr>
              <w:t>92</w:t>
            </w:r>
          </w:p>
        </w:tc>
        <w:tc>
          <w:tcPr>
            <w:tcW w:w="4693" w:type="dxa"/>
            <w:vMerge w:val="restart"/>
            <w:tcBorders>
              <w:right w:val="single" w:color="auto" w:sz="12" w:space="0"/>
            </w:tcBorders>
            <w:vAlign w:val="center"/>
          </w:tcPr>
          <w:p>
            <w:pPr>
              <w:rPr>
                <w:rFonts w:ascii="黑体" w:eastAsia="黑体"/>
              </w:rPr>
            </w:pPr>
            <w:r>
              <w:rPr>
                <w:rFonts w:ascii="黑体" w:eastAsia="黑体" w:cs="黑体"/>
              </w:rPr>
              <w:t>A</w:t>
            </w:r>
            <w:r>
              <w:rPr>
                <w:rFonts w:hint="eastAsia" w:ascii="黑体" w:eastAsia="黑体" w:cs="黑体"/>
              </w:rPr>
              <w:t>能干</w:t>
            </w:r>
            <w:r>
              <w:rPr>
                <w:rFonts w:ascii="黑体" w:eastAsia="黑体" w:cs="黑体"/>
              </w:rPr>
              <w:t xml:space="preserve"> B</w:t>
            </w:r>
            <w:r>
              <w:rPr>
                <w:rFonts w:hint="eastAsia" w:ascii="黑体" w:eastAsia="黑体" w:cs="黑体"/>
              </w:rPr>
              <w:t>仁慈</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restart"/>
            <w:vAlign w:val="center"/>
          </w:tcPr>
          <w:p>
            <w:pPr>
              <w:spacing w:line="276" w:lineRule="auto"/>
              <w:rPr>
                <w:sz w:val="18"/>
                <w:szCs w:val="18"/>
              </w:rPr>
            </w:pPr>
            <w:r>
              <w:rPr>
                <w:sz w:val="18"/>
                <w:szCs w:val="18"/>
              </w:rPr>
              <w:t>93</w:t>
            </w:r>
          </w:p>
        </w:tc>
        <w:tc>
          <w:tcPr>
            <w:tcW w:w="4693" w:type="dxa"/>
            <w:vMerge w:val="restart"/>
            <w:tcBorders>
              <w:right w:val="single" w:color="auto" w:sz="12" w:space="0"/>
            </w:tcBorders>
            <w:vAlign w:val="center"/>
          </w:tcPr>
          <w:p>
            <w:pPr>
              <w:rPr>
                <w:rFonts w:ascii="黑体" w:eastAsia="黑体" w:cs="黑体"/>
                <w:b/>
                <w:bCs/>
                <w:sz w:val="36"/>
                <w:szCs w:val="36"/>
              </w:rPr>
            </w:pPr>
            <w:r>
              <w:rPr>
                <w:rFonts w:ascii="黑体" w:eastAsia="黑体" w:cs="黑体"/>
              </w:rPr>
              <w:t>A</w:t>
            </w:r>
            <w:r>
              <w:rPr>
                <w:rFonts w:hint="eastAsia" w:ascii="黑体" w:eastAsia="黑体" w:cs="黑体"/>
              </w:rPr>
              <w:t>实际</w:t>
            </w:r>
            <w:r>
              <w:rPr>
                <w:rFonts w:ascii="黑体" w:eastAsia="黑体" w:cs="黑体"/>
              </w:rPr>
              <w:t xml:space="preserve"> B</w:t>
            </w:r>
            <w:r>
              <w:rPr>
                <w:rFonts w:hint="eastAsia" w:ascii="黑体" w:eastAsia="黑体" w:cs="黑体"/>
              </w:rPr>
              <w:t>创新</w:t>
            </w:r>
            <w:r>
              <w:rPr>
                <w:rFonts w:ascii="黑体" w:eastAsia="黑体" w:cs="黑体"/>
                <w:b/>
                <w:bCs/>
                <w:sz w:val="36"/>
                <w:szCs w:val="36"/>
              </w:rPr>
              <w:t xml:space="preserve"> </w:t>
            </w:r>
          </w:p>
        </w:tc>
        <w:tc>
          <w:tcPr>
            <w:tcW w:w="567" w:type="dxa"/>
            <w:tcBorders>
              <w:top w:val="single" w:color="auto" w:sz="6" w:space="0"/>
              <w:left w:val="single" w:color="auto" w:sz="12" w:space="0"/>
              <w:bottom w:val="single" w:color="auto" w:sz="6" w:space="0"/>
              <w:right w:val="single" w:color="auto" w:sz="12" w:space="0"/>
            </w:tcBorders>
            <w:vAlign w:val="center"/>
          </w:tcPr>
          <w:p>
            <w:pPr>
              <w:spacing w:line="276" w:lineRule="auto"/>
              <w:jc w:val="center"/>
              <w:rPr>
                <w:sz w:val="18"/>
                <w:szCs w:val="18"/>
              </w:rPr>
            </w:pPr>
            <w:r>
              <w:rPr>
                <w:sz w:val="18"/>
                <w:szCs w:val="18"/>
              </w:rPr>
              <w:t>A</w:t>
            </w: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6" w:space="0"/>
              <w:bottom w:val="single" w:color="auto" w:sz="6"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6"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6"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vMerge w:val="continue"/>
            <w:vAlign w:val="center"/>
          </w:tcPr>
          <w:p>
            <w:pPr>
              <w:spacing w:line="276" w:lineRule="auto"/>
              <w:rPr>
                <w:sz w:val="18"/>
                <w:szCs w:val="18"/>
              </w:rPr>
            </w:pPr>
          </w:p>
        </w:tc>
        <w:tc>
          <w:tcPr>
            <w:tcW w:w="4693" w:type="dxa"/>
            <w:vMerge w:val="continue"/>
            <w:tcBorders>
              <w:right w:val="single" w:color="auto" w:sz="12" w:space="0"/>
            </w:tcBorders>
            <w:vAlign w:val="center"/>
          </w:tcPr>
          <w:p>
            <w:pPr>
              <w:spacing w:line="276" w:lineRule="auto"/>
              <w:jc w:val="left"/>
              <w:rPr>
                <w:sz w:val="18"/>
                <w:szCs w:val="18"/>
              </w:rPr>
            </w:pPr>
          </w:p>
        </w:tc>
        <w:tc>
          <w:tcPr>
            <w:tcW w:w="567" w:type="dxa"/>
            <w:tcBorders>
              <w:top w:val="single" w:color="auto" w:sz="6" w:space="0"/>
              <w:left w:val="single" w:color="auto" w:sz="12" w:space="0"/>
              <w:bottom w:val="single" w:color="auto" w:sz="12" w:space="0"/>
              <w:right w:val="single" w:color="auto" w:sz="12" w:space="0"/>
            </w:tcBorders>
            <w:vAlign w:val="center"/>
          </w:tcPr>
          <w:p>
            <w:pPr>
              <w:spacing w:line="276" w:lineRule="auto"/>
              <w:jc w:val="center"/>
              <w:rPr>
                <w:sz w:val="18"/>
                <w:szCs w:val="18"/>
              </w:rPr>
            </w:pPr>
            <w:r>
              <w:rPr>
                <w:sz w:val="18"/>
                <w:szCs w:val="18"/>
              </w:rPr>
              <w:t>B</w:t>
            </w:r>
          </w:p>
        </w:tc>
        <w:tc>
          <w:tcPr>
            <w:tcW w:w="567" w:type="dxa"/>
            <w:tcBorders>
              <w:top w:val="single" w:color="auto" w:sz="6" w:space="0"/>
              <w:left w:val="single" w:color="auto" w:sz="12" w:space="0"/>
              <w:bottom w:val="single" w:color="auto" w:sz="12"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12" w:space="0"/>
              <w:right w:val="single" w:color="auto" w:sz="12" w:space="0"/>
            </w:tcBorders>
          </w:tcPr>
          <w:p>
            <w:pPr>
              <w:spacing w:line="276" w:lineRule="auto"/>
              <w:jc w:val="center"/>
              <w:rPr>
                <w:sz w:val="18"/>
                <w:szCs w:val="18"/>
              </w:rPr>
            </w:pPr>
          </w:p>
        </w:tc>
        <w:tc>
          <w:tcPr>
            <w:tcW w:w="567" w:type="dxa"/>
            <w:tcBorders>
              <w:top w:val="single" w:color="auto" w:sz="6" w:space="0"/>
              <w:left w:val="single" w:color="auto" w:sz="12" w:space="0"/>
              <w:bottom w:val="single" w:color="auto" w:sz="12" w:space="0"/>
              <w:right w:val="single" w:color="auto" w:sz="6" w:space="0"/>
            </w:tcBorders>
          </w:tcPr>
          <w:p>
            <w:pPr>
              <w:spacing w:line="276" w:lineRule="auto"/>
              <w:jc w:val="center"/>
              <w:rPr>
                <w:sz w:val="18"/>
                <w:szCs w:val="18"/>
              </w:rPr>
            </w:pPr>
          </w:p>
        </w:tc>
        <w:tc>
          <w:tcPr>
            <w:tcW w:w="567" w:type="dxa"/>
            <w:tcBorders>
              <w:top w:val="single" w:color="auto" w:sz="6" w:space="0"/>
              <w:left w:val="single" w:color="auto" w:sz="6" w:space="0"/>
              <w:bottom w:val="single" w:color="auto" w:sz="12" w:space="0"/>
              <w:right w:val="single" w:color="auto" w:sz="12" w:space="0"/>
            </w:tcBorders>
          </w:tcPr>
          <w:p>
            <w:pPr>
              <w:spacing w:line="276" w:lineRule="auto"/>
              <w:jc w:val="center"/>
              <w:rPr>
                <w:sz w:val="18"/>
                <w:szCs w:val="18"/>
              </w:rPr>
            </w:pPr>
            <w:r>
              <w:rPr>
                <w:rFonts w:hint="eastAsia" w:cs="宋体"/>
                <w:sz w:val="24"/>
                <w:szCs w:val="24"/>
              </w:rPr>
              <w:t>○</w:t>
            </w:r>
          </w:p>
        </w:tc>
        <w:tc>
          <w:tcPr>
            <w:tcW w:w="567" w:type="dxa"/>
            <w:tcBorders>
              <w:top w:val="single" w:color="auto" w:sz="6" w:space="0"/>
              <w:left w:val="single" w:color="auto" w:sz="12" w:space="0"/>
              <w:bottom w:val="single" w:color="auto" w:sz="12"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12" w:space="0"/>
              <w:right w:val="single" w:color="auto" w:sz="12" w:space="0"/>
            </w:tcBorders>
            <w:vAlign w:val="center"/>
          </w:tcPr>
          <w:p>
            <w:pPr>
              <w:spacing w:line="276" w:lineRule="auto"/>
              <w:jc w:val="center"/>
              <w:rPr>
                <w:sz w:val="18"/>
                <w:szCs w:val="18"/>
              </w:rPr>
            </w:pPr>
          </w:p>
        </w:tc>
        <w:tc>
          <w:tcPr>
            <w:tcW w:w="567" w:type="dxa"/>
            <w:tcBorders>
              <w:top w:val="single" w:color="auto" w:sz="6" w:space="0"/>
              <w:left w:val="single" w:color="auto" w:sz="12" w:space="0"/>
              <w:bottom w:val="single" w:color="auto" w:sz="12" w:space="0"/>
              <w:right w:val="single" w:color="auto" w:sz="6" w:space="0"/>
            </w:tcBorders>
            <w:vAlign w:val="center"/>
          </w:tcPr>
          <w:p>
            <w:pPr>
              <w:spacing w:line="276" w:lineRule="auto"/>
              <w:jc w:val="center"/>
              <w:rPr>
                <w:sz w:val="18"/>
                <w:szCs w:val="18"/>
              </w:rPr>
            </w:pPr>
          </w:p>
        </w:tc>
        <w:tc>
          <w:tcPr>
            <w:tcW w:w="567" w:type="dxa"/>
            <w:tcBorders>
              <w:top w:val="single" w:color="auto" w:sz="6" w:space="0"/>
              <w:left w:val="single" w:color="auto" w:sz="6" w:space="0"/>
              <w:bottom w:val="single" w:color="auto" w:sz="12" w:space="0"/>
              <w:right w:val="single" w:color="auto" w:sz="12" w:space="0"/>
            </w:tcBorders>
            <w:vAlign w:val="center"/>
          </w:tcPr>
          <w:p>
            <w:pPr>
              <w:spacing w:line="276" w:lineRule="auto"/>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98" w:type="dxa"/>
            <w:tcBorders>
              <w:left w:val="nil"/>
              <w:bottom w:val="nil"/>
              <w:right w:val="nil"/>
            </w:tcBorders>
            <w:vAlign w:val="center"/>
          </w:tcPr>
          <w:p>
            <w:pPr>
              <w:spacing w:line="276" w:lineRule="auto"/>
              <w:rPr>
                <w:sz w:val="18"/>
                <w:szCs w:val="18"/>
              </w:rPr>
            </w:pPr>
          </w:p>
        </w:tc>
        <w:tc>
          <w:tcPr>
            <w:tcW w:w="5260" w:type="dxa"/>
            <w:gridSpan w:val="2"/>
            <w:tcBorders>
              <w:left w:val="nil"/>
              <w:bottom w:val="nil"/>
              <w:right w:val="single" w:color="auto" w:sz="12" w:space="0"/>
            </w:tcBorders>
            <w:vAlign w:val="center"/>
          </w:tcPr>
          <w:p>
            <w:pPr>
              <w:spacing w:line="276" w:lineRule="auto"/>
              <w:jc w:val="center"/>
              <w:rPr>
                <w:b/>
                <w:bCs/>
                <w:sz w:val="18"/>
                <w:szCs w:val="18"/>
              </w:rPr>
            </w:pPr>
            <w:r>
              <w:rPr>
                <w:sz w:val="18"/>
                <w:szCs w:val="18"/>
              </w:rPr>
              <w:t xml:space="preserve">                                       </w:t>
            </w:r>
            <w:r>
              <w:rPr>
                <w:b/>
                <w:bCs/>
                <w:sz w:val="18"/>
                <w:szCs w:val="18"/>
              </w:rPr>
              <w:t xml:space="preserve">   </w:t>
            </w:r>
            <w:r>
              <w:rPr>
                <w:b/>
                <w:bCs/>
                <w:sz w:val="24"/>
                <w:szCs w:val="24"/>
              </w:rPr>
              <w:t xml:space="preserve"> </w:t>
            </w:r>
            <w:r>
              <w:rPr>
                <w:rFonts w:hint="eastAsia" w:cs="宋体"/>
                <w:b/>
                <w:bCs/>
                <w:sz w:val="24"/>
                <w:szCs w:val="24"/>
              </w:rPr>
              <w:t>每项总分</w:t>
            </w:r>
          </w:p>
        </w:tc>
        <w:tc>
          <w:tcPr>
            <w:tcW w:w="567" w:type="dxa"/>
            <w:tcBorders>
              <w:top w:val="single" w:color="auto" w:sz="12" w:space="0"/>
              <w:left w:val="single" w:color="auto" w:sz="12" w:space="0"/>
              <w:bottom w:val="single" w:color="auto" w:sz="12" w:space="0"/>
              <w:right w:val="single" w:color="auto" w:sz="12" w:space="0"/>
            </w:tcBorders>
          </w:tcPr>
          <w:p>
            <w:pPr>
              <w:spacing w:line="276" w:lineRule="auto"/>
              <w:jc w:val="center"/>
              <w:rPr>
                <w:sz w:val="18"/>
                <w:szCs w:val="18"/>
              </w:rPr>
            </w:pPr>
          </w:p>
        </w:tc>
        <w:tc>
          <w:tcPr>
            <w:tcW w:w="567" w:type="dxa"/>
            <w:tcBorders>
              <w:top w:val="single" w:color="auto" w:sz="12" w:space="0"/>
              <w:left w:val="single" w:color="auto" w:sz="12" w:space="0"/>
              <w:bottom w:val="single" w:color="auto" w:sz="12" w:space="0"/>
              <w:right w:val="single" w:color="auto" w:sz="12" w:space="0"/>
            </w:tcBorders>
          </w:tcPr>
          <w:p>
            <w:pPr>
              <w:spacing w:line="276" w:lineRule="auto"/>
              <w:jc w:val="center"/>
              <w:rPr>
                <w:sz w:val="18"/>
                <w:szCs w:val="18"/>
              </w:rPr>
            </w:pPr>
          </w:p>
        </w:tc>
        <w:tc>
          <w:tcPr>
            <w:tcW w:w="567" w:type="dxa"/>
            <w:tcBorders>
              <w:top w:val="single" w:color="auto" w:sz="12" w:space="0"/>
              <w:left w:val="single" w:color="auto" w:sz="12" w:space="0"/>
              <w:bottom w:val="single" w:color="auto" w:sz="12" w:space="0"/>
              <w:right w:val="single" w:color="auto" w:sz="12" w:space="0"/>
            </w:tcBorders>
          </w:tcPr>
          <w:p>
            <w:pPr>
              <w:spacing w:line="276" w:lineRule="auto"/>
              <w:jc w:val="center"/>
              <w:rPr>
                <w:sz w:val="18"/>
                <w:szCs w:val="18"/>
              </w:rPr>
            </w:pPr>
          </w:p>
        </w:tc>
        <w:tc>
          <w:tcPr>
            <w:tcW w:w="567" w:type="dxa"/>
            <w:tcBorders>
              <w:top w:val="single" w:color="auto" w:sz="12" w:space="0"/>
              <w:left w:val="single" w:color="auto" w:sz="12" w:space="0"/>
              <w:bottom w:val="single" w:color="auto" w:sz="12" w:space="0"/>
              <w:right w:val="single" w:color="auto" w:sz="12" w:space="0"/>
            </w:tcBorders>
          </w:tcPr>
          <w:p>
            <w:pPr>
              <w:spacing w:line="276" w:lineRule="auto"/>
              <w:jc w:val="center"/>
              <w:rPr>
                <w:sz w:val="24"/>
                <w:szCs w:val="24"/>
              </w:rPr>
            </w:pPr>
          </w:p>
        </w:tc>
        <w:tc>
          <w:tcPr>
            <w:tcW w:w="567" w:type="dxa"/>
            <w:tcBorders>
              <w:top w:val="single" w:color="auto" w:sz="12" w:space="0"/>
              <w:left w:val="single" w:color="auto" w:sz="12" w:space="0"/>
              <w:bottom w:val="single" w:color="auto" w:sz="12" w:space="0"/>
              <w:right w:val="single" w:color="auto" w:sz="12" w:space="0"/>
            </w:tcBorders>
            <w:vAlign w:val="center"/>
          </w:tcPr>
          <w:p>
            <w:pPr>
              <w:spacing w:line="276" w:lineRule="auto"/>
              <w:jc w:val="center"/>
              <w:rPr>
                <w:sz w:val="18"/>
                <w:szCs w:val="18"/>
              </w:rPr>
            </w:pPr>
          </w:p>
        </w:tc>
        <w:tc>
          <w:tcPr>
            <w:tcW w:w="567" w:type="dxa"/>
            <w:tcBorders>
              <w:top w:val="single" w:color="auto" w:sz="12" w:space="0"/>
              <w:left w:val="single" w:color="auto" w:sz="12" w:space="0"/>
              <w:bottom w:val="single" w:color="auto" w:sz="12" w:space="0"/>
              <w:right w:val="single" w:color="auto" w:sz="12" w:space="0"/>
            </w:tcBorders>
            <w:vAlign w:val="center"/>
          </w:tcPr>
          <w:p>
            <w:pPr>
              <w:spacing w:line="276" w:lineRule="auto"/>
              <w:jc w:val="center"/>
              <w:rPr>
                <w:sz w:val="18"/>
                <w:szCs w:val="18"/>
              </w:rPr>
            </w:pPr>
          </w:p>
        </w:tc>
        <w:tc>
          <w:tcPr>
            <w:tcW w:w="567" w:type="dxa"/>
            <w:tcBorders>
              <w:top w:val="single" w:color="auto" w:sz="12" w:space="0"/>
              <w:left w:val="single" w:color="auto" w:sz="12" w:space="0"/>
              <w:bottom w:val="single" w:color="auto" w:sz="12" w:space="0"/>
              <w:right w:val="single" w:color="auto" w:sz="12" w:space="0"/>
            </w:tcBorders>
            <w:vAlign w:val="center"/>
          </w:tcPr>
          <w:p>
            <w:pPr>
              <w:spacing w:line="276" w:lineRule="auto"/>
              <w:jc w:val="center"/>
              <w:rPr>
                <w:sz w:val="18"/>
                <w:szCs w:val="18"/>
              </w:rPr>
            </w:pPr>
          </w:p>
        </w:tc>
        <w:tc>
          <w:tcPr>
            <w:tcW w:w="567" w:type="dxa"/>
            <w:tcBorders>
              <w:top w:val="single" w:color="auto" w:sz="12" w:space="0"/>
              <w:left w:val="single" w:color="auto" w:sz="12" w:space="0"/>
              <w:bottom w:val="single" w:color="auto" w:sz="12" w:space="0"/>
              <w:right w:val="single" w:color="auto" w:sz="12" w:space="0"/>
            </w:tcBorders>
            <w:vAlign w:val="center"/>
          </w:tcPr>
          <w:p>
            <w:pPr>
              <w:spacing w:line="276" w:lineRule="auto"/>
              <w:jc w:val="center"/>
              <w:rPr>
                <w:sz w:val="18"/>
                <w:szCs w:val="18"/>
              </w:rPr>
            </w:pPr>
          </w:p>
        </w:tc>
      </w:tr>
    </w:tbl>
    <w:p>
      <w:pPr>
        <w:spacing w:line="276" w:lineRule="auto"/>
        <w:ind w:firstLine="420"/>
        <w:rPr>
          <w:b/>
          <w:bCs/>
        </w:rPr>
      </w:pPr>
      <w:r>
        <w:rPr>
          <w:b/>
          <w:bCs/>
        </w:rPr>
        <w:t xml:space="preserve">                                                   E    I     S    N    T    F    J     P</w:t>
      </w:r>
    </w:p>
    <w:p>
      <w:pPr>
        <w:spacing w:line="276" w:lineRule="auto"/>
        <w:jc w:val="center"/>
      </w:pPr>
    </w:p>
    <w:p>
      <w:pPr>
        <w:ind w:firstLine="420"/>
      </w:pPr>
      <w:r>
        <w:t xml:space="preserve"> </w:t>
      </w:r>
    </w:p>
    <w:p>
      <w:pPr>
        <w:ind w:firstLine="420"/>
      </w:pPr>
    </w:p>
    <w:p/>
    <w:p>
      <w:pPr>
        <w:spacing w:line="276" w:lineRule="auto"/>
        <w:ind w:firstLine="413" w:firstLineChars="196"/>
        <w:jc w:val="left"/>
      </w:pPr>
      <w:r>
        <w:rPr>
          <w:rFonts w:hint="eastAsia" w:cs="宋体"/>
          <w:b/>
          <w:bCs/>
        </w:rPr>
        <w:br w:type="page"/>
      </w:r>
      <w:r>
        <w:rPr>
          <w:rFonts w:hint="eastAsia" w:cs="宋体"/>
          <w:b/>
          <w:bCs/>
        </w:rPr>
        <w:t>五、评分规则</w:t>
      </w:r>
    </w:p>
    <w:p>
      <w:pPr>
        <w:spacing w:line="276" w:lineRule="auto"/>
        <w:ind w:firstLine="435"/>
        <w:jc w:val="left"/>
      </w:pPr>
      <w:r>
        <w:t>1</w:t>
      </w:r>
      <w:r>
        <w:rPr>
          <w:rFonts w:hint="eastAsia" w:cs="宋体"/>
        </w:rPr>
        <w:t>、当你将●涂好好，把</w:t>
      </w:r>
      <w:r>
        <w:t>8</w:t>
      </w:r>
      <w:r>
        <w:rPr>
          <w:rFonts w:hint="eastAsia" w:cs="宋体"/>
        </w:rPr>
        <w:t>项（</w:t>
      </w:r>
      <w:r>
        <w:rPr>
          <w:b/>
          <w:bCs/>
        </w:rPr>
        <w:t>E</w:t>
      </w:r>
      <w:r>
        <w:rPr>
          <w:rFonts w:hint="eastAsia" w:cs="宋体"/>
          <w:b/>
          <w:bCs/>
        </w:rPr>
        <w:t>、</w:t>
      </w:r>
      <w:r>
        <w:rPr>
          <w:b/>
          <w:bCs/>
        </w:rPr>
        <w:t>I</w:t>
      </w:r>
      <w:r>
        <w:rPr>
          <w:rFonts w:hint="eastAsia" w:cs="宋体"/>
          <w:b/>
          <w:bCs/>
        </w:rPr>
        <w:t>、</w:t>
      </w:r>
      <w:r>
        <w:rPr>
          <w:b/>
          <w:bCs/>
        </w:rPr>
        <w:t>S</w:t>
      </w:r>
      <w:r>
        <w:rPr>
          <w:rFonts w:hint="eastAsia" w:cs="宋体"/>
          <w:b/>
          <w:bCs/>
        </w:rPr>
        <w:t>、</w:t>
      </w:r>
      <w:r>
        <w:rPr>
          <w:b/>
          <w:bCs/>
        </w:rPr>
        <w:t>N</w:t>
      </w:r>
      <w:r>
        <w:rPr>
          <w:rFonts w:hint="eastAsia" w:cs="宋体"/>
          <w:b/>
          <w:bCs/>
        </w:rPr>
        <w:t>、</w:t>
      </w:r>
      <w:r>
        <w:rPr>
          <w:b/>
          <w:bCs/>
        </w:rPr>
        <w:t>T</w:t>
      </w:r>
      <w:r>
        <w:rPr>
          <w:rFonts w:hint="eastAsia" w:cs="宋体"/>
          <w:b/>
          <w:bCs/>
        </w:rPr>
        <w:t>、</w:t>
      </w:r>
      <w:r>
        <w:rPr>
          <w:b/>
          <w:bCs/>
        </w:rPr>
        <w:t>F</w:t>
      </w:r>
      <w:r>
        <w:rPr>
          <w:rFonts w:hint="eastAsia" w:cs="宋体"/>
          <w:b/>
          <w:bCs/>
        </w:rPr>
        <w:t>、</w:t>
      </w:r>
      <w:r>
        <w:rPr>
          <w:b/>
          <w:bCs/>
        </w:rPr>
        <w:t>J</w:t>
      </w:r>
      <w:r>
        <w:rPr>
          <w:rFonts w:hint="eastAsia" w:cs="宋体"/>
          <w:b/>
          <w:bCs/>
        </w:rPr>
        <w:t>、</w:t>
      </w:r>
      <w:r>
        <w:rPr>
          <w:b/>
          <w:bCs/>
        </w:rPr>
        <w:t>P</w:t>
      </w:r>
      <w:r>
        <w:rPr>
          <w:rFonts w:hint="eastAsia" w:cs="宋体"/>
        </w:rPr>
        <w:t>）分别加起来</w:t>
      </w:r>
      <w:r>
        <w:t>,</w:t>
      </w:r>
      <w:r>
        <w:rPr>
          <w:rFonts w:hint="eastAsia" w:cs="宋体"/>
        </w:rPr>
        <w:t>并将总和填在每项最下方的方格内。</w:t>
      </w:r>
    </w:p>
    <w:p>
      <w:pPr>
        <w:spacing w:line="276" w:lineRule="auto"/>
        <w:ind w:firstLine="435"/>
        <w:jc w:val="left"/>
      </w:pPr>
      <w:r>
        <w:t>2</w:t>
      </w:r>
      <w:r>
        <w:rPr>
          <w:rFonts w:hint="eastAsia" w:cs="宋体"/>
        </w:rPr>
        <w:t>、请复查你的计算是否准确，然后将各项总分填在下面对应的方格内。</w:t>
      </w:r>
    </w:p>
    <w:tbl>
      <w:tblPr>
        <w:tblStyle w:val="6"/>
        <w:tblW w:w="7097" w:type="dxa"/>
        <w:jc w:val="center"/>
        <w:tblLayout w:type="autofit"/>
        <w:tblCellMar>
          <w:top w:w="0" w:type="dxa"/>
          <w:left w:w="108" w:type="dxa"/>
          <w:bottom w:w="0" w:type="dxa"/>
          <w:right w:w="108" w:type="dxa"/>
        </w:tblCellMar>
      </w:tblPr>
      <w:tblGrid>
        <w:gridCol w:w="740"/>
        <w:gridCol w:w="1146"/>
        <w:gridCol w:w="445"/>
        <w:gridCol w:w="1134"/>
        <w:gridCol w:w="330"/>
        <w:gridCol w:w="970"/>
        <w:gridCol w:w="542"/>
        <w:gridCol w:w="970"/>
        <w:gridCol w:w="820"/>
      </w:tblGrid>
      <w:tr>
        <w:tblPrEx>
          <w:tblCellMar>
            <w:top w:w="0" w:type="dxa"/>
            <w:left w:w="108" w:type="dxa"/>
            <w:bottom w:w="0" w:type="dxa"/>
            <w:right w:w="108" w:type="dxa"/>
          </w:tblCellMar>
        </w:tblPrEx>
        <w:trPr>
          <w:trHeight w:val="312" w:hRule="atLeast"/>
          <w:jc w:val="center"/>
        </w:trPr>
        <w:tc>
          <w:tcPr>
            <w:tcW w:w="740" w:type="dxa"/>
            <w:vMerge w:val="restart"/>
            <w:tcBorders>
              <w:top w:val="single" w:color="auto" w:sz="8" w:space="0"/>
              <w:left w:val="single" w:color="auto" w:sz="8" w:space="0"/>
              <w:bottom w:val="nil"/>
              <w:right w:val="nil"/>
            </w:tcBorders>
            <w:noWrap/>
            <w:vAlign w:val="center"/>
          </w:tcPr>
          <w:p>
            <w:pPr>
              <w:widowControl/>
              <w:jc w:val="center"/>
              <w:rPr>
                <w:rFonts w:ascii="宋体"/>
                <w:color w:val="000000"/>
                <w:kern w:val="0"/>
                <w:sz w:val="22"/>
              </w:rPr>
            </w:pPr>
            <w:r>
              <w:rPr>
                <w:rFonts w:hint="eastAsia" w:ascii="宋体" w:hAnsi="宋体" w:cs="宋体"/>
                <w:color w:val="000000"/>
                <w:kern w:val="0"/>
                <w:sz w:val="22"/>
                <w:szCs w:val="22"/>
              </w:rPr>
              <w:t>　</w:t>
            </w:r>
          </w:p>
        </w:tc>
        <w:tc>
          <w:tcPr>
            <w:tcW w:w="5537" w:type="dxa"/>
            <w:gridSpan w:val="7"/>
            <w:vMerge w:val="restart"/>
            <w:tcBorders>
              <w:top w:val="single" w:color="auto" w:sz="8" w:space="0"/>
              <w:left w:val="nil"/>
              <w:bottom w:val="nil"/>
              <w:right w:val="nil"/>
            </w:tcBorders>
            <w:noWrap/>
            <w:vAlign w:val="center"/>
          </w:tcPr>
          <w:p>
            <w:pPr>
              <w:widowControl/>
              <w:jc w:val="left"/>
              <w:rPr>
                <w:rFonts w:ascii="宋体"/>
                <w:b/>
                <w:bCs/>
                <w:color w:val="000000"/>
                <w:kern w:val="0"/>
                <w:sz w:val="22"/>
              </w:rPr>
            </w:pPr>
            <w:r>
              <w:rPr>
                <w:rFonts w:hint="eastAsia" w:ascii="宋体" w:hAnsi="宋体" w:cs="宋体"/>
                <w:b/>
                <w:bCs/>
                <w:color w:val="000000"/>
                <w:kern w:val="0"/>
                <w:sz w:val="22"/>
                <w:szCs w:val="22"/>
              </w:rPr>
              <w:t>每项总分　</w:t>
            </w:r>
          </w:p>
        </w:tc>
        <w:tc>
          <w:tcPr>
            <w:tcW w:w="820" w:type="dxa"/>
            <w:vMerge w:val="restart"/>
            <w:tcBorders>
              <w:top w:val="single" w:color="auto" w:sz="8" w:space="0"/>
              <w:left w:val="nil"/>
              <w:bottom w:val="nil"/>
              <w:right w:val="single" w:color="auto" w:sz="8" w:space="0"/>
            </w:tcBorders>
            <w:noWrap/>
            <w:vAlign w:val="center"/>
          </w:tcPr>
          <w:p>
            <w:pPr>
              <w:widowControl/>
              <w:jc w:val="center"/>
              <w:rPr>
                <w:rFonts w:ascii="宋体"/>
                <w:color w:val="000000"/>
                <w:kern w:val="0"/>
                <w:sz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312" w:hRule="atLeast"/>
          <w:jc w:val="center"/>
        </w:trPr>
        <w:tc>
          <w:tcPr>
            <w:tcW w:w="740" w:type="dxa"/>
            <w:vMerge w:val="continue"/>
            <w:tcBorders>
              <w:top w:val="single" w:color="auto" w:sz="8" w:space="0"/>
              <w:left w:val="single" w:color="auto" w:sz="8" w:space="0"/>
              <w:bottom w:val="nil"/>
              <w:right w:val="nil"/>
            </w:tcBorders>
            <w:vAlign w:val="center"/>
          </w:tcPr>
          <w:p>
            <w:pPr>
              <w:widowControl/>
              <w:jc w:val="left"/>
              <w:rPr>
                <w:rFonts w:ascii="宋体"/>
                <w:color w:val="000000"/>
                <w:kern w:val="0"/>
                <w:sz w:val="22"/>
              </w:rPr>
            </w:pPr>
          </w:p>
        </w:tc>
        <w:tc>
          <w:tcPr>
            <w:tcW w:w="5537" w:type="dxa"/>
            <w:gridSpan w:val="7"/>
            <w:vMerge w:val="continue"/>
            <w:tcBorders>
              <w:top w:val="single" w:color="auto" w:sz="8" w:space="0"/>
              <w:left w:val="nil"/>
              <w:bottom w:val="nil"/>
              <w:right w:val="nil"/>
            </w:tcBorders>
            <w:vAlign w:val="center"/>
          </w:tcPr>
          <w:p>
            <w:pPr>
              <w:widowControl/>
              <w:jc w:val="left"/>
              <w:rPr>
                <w:rFonts w:ascii="宋体"/>
                <w:color w:val="000000"/>
                <w:kern w:val="0"/>
                <w:sz w:val="22"/>
              </w:rPr>
            </w:pPr>
          </w:p>
        </w:tc>
        <w:tc>
          <w:tcPr>
            <w:tcW w:w="820" w:type="dxa"/>
            <w:vMerge w:val="continue"/>
            <w:tcBorders>
              <w:top w:val="single" w:color="auto" w:sz="8" w:space="0"/>
              <w:left w:val="nil"/>
              <w:bottom w:val="nil"/>
              <w:right w:val="single" w:color="auto" w:sz="8" w:space="0"/>
            </w:tcBorders>
            <w:vAlign w:val="center"/>
          </w:tcPr>
          <w:p>
            <w:pPr>
              <w:widowControl/>
              <w:jc w:val="left"/>
              <w:rPr>
                <w:rFonts w:ascii="宋体"/>
                <w:color w:val="000000"/>
                <w:kern w:val="0"/>
                <w:sz w:val="22"/>
              </w:rPr>
            </w:pPr>
          </w:p>
        </w:tc>
      </w:tr>
      <w:tr>
        <w:tblPrEx>
          <w:tblCellMar>
            <w:top w:w="0" w:type="dxa"/>
            <w:left w:w="108" w:type="dxa"/>
            <w:bottom w:w="0" w:type="dxa"/>
            <w:right w:w="108" w:type="dxa"/>
          </w:tblCellMar>
        </w:tblPrEx>
        <w:trPr>
          <w:trHeight w:val="312" w:hRule="atLeast"/>
          <w:jc w:val="center"/>
        </w:trPr>
        <w:tc>
          <w:tcPr>
            <w:tcW w:w="740" w:type="dxa"/>
            <w:vMerge w:val="continue"/>
            <w:tcBorders>
              <w:top w:val="single" w:color="auto" w:sz="8" w:space="0"/>
              <w:left w:val="single" w:color="auto" w:sz="8" w:space="0"/>
              <w:bottom w:val="nil"/>
              <w:right w:val="nil"/>
            </w:tcBorders>
            <w:vAlign w:val="center"/>
          </w:tcPr>
          <w:p>
            <w:pPr>
              <w:widowControl/>
              <w:jc w:val="left"/>
              <w:rPr>
                <w:rFonts w:ascii="宋体"/>
                <w:color w:val="000000"/>
                <w:kern w:val="0"/>
                <w:sz w:val="22"/>
              </w:rPr>
            </w:pPr>
          </w:p>
        </w:tc>
        <w:tc>
          <w:tcPr>
            <w:tcW w:w="5537" w:type="dxa"/>
            <w:gridSpan w:val="7"/>
            <w:vMerge w:val="continue"/>
            <w:tcBorders>
              <w:top w:val="single" w:color="auto" w:sz="8" w:space="0"/>
              <w:left w:val="nil"/>
              <w:bottom w:val="nil"/>
              <w:right w:val="nil"/>
            </w:tcBorders>
            <w:vAlign w:val="center"/>
          </w:tcPr>
          <w:p>
            <w:pPr>
              <w:widowControl/>
              <w:jc w:val="left"/>
              <w:rPr>
                <w:rFonts w:ascii="宋体"/>
                <w:color w:val="000000"/>
                <w:kern w:val="0"/>
                <w:sz w:val="22"/>
              </w:rPr>
            </w:pPr>
          </w:p>
        </w:tc>
        <w:tc>
          <w:tcPr>
            <w:tcW w:w="820" w:type="dxa"/>
            <w:vMerge w:val="continue"/>
            <w:tcBorders>
              <w:top w:val="single" w:color="auto" w:sz="8" w:space="0"/>
              <w:left w:val="nil"/>
              <w:bottom w:val="nil"/>
              <w:right w:val="single" w:color="auto" w:sz="8" w:space="0"/>
            </w:tcBorders>
            <w:vAlign w:val="center"/>
          </w:tcPr>
          <w:p>
            <w:pPr>
              <w:widowControl/>
              <w:jc w:val="left"/>
              <w:rPr>
                <w:rFonts w:ascii="宋体"/>
                <w:color w:val="000000"/>
                <w:kern w:val="0"/>
                <w:sz w:val="22"/>
              </w:rPr>
            </w:pPr>
          </w:p>
        </w:tc>
      </w:tr>
      <w:tr>
        <w:tblPrEx>
          <w:tblCellMar>
            <w:top w:w="0" w:type="dxa"/>
            <w:left w:w="108" w:type="dxa"/>
            <w:bottom w:w="0" w:type="dxa"/>
            <w:right w:w="108" w:type="dxa"/>
          </w:tblCellMar>
        </w:tblPrEx>
        <w:trPr>
          <w:trHeight w:val="402" w:hRule="atLeast"/>
          <w:jc w:val="center"/>
        </w:trPr>
        <w:tc>
          <w:tcPr>
            <w:tcW w:w="740" w:type="dxa"/>
            <w:vMerge w:val="continue"/>
            <w:tcBorders>
              <w:top w:val="single" w:color="auto" w:sz="8" w:space="0"/>
              <w:left w:val="single" w:color="auto" w:sz="8" w:space="0"/>
              <w:bottom w:val="nil"/>
              <w:right w:val="nil"/>
            </w:tcBorders>
            <w:vAlign w:val="center"/>
          </w:tcPr>
          <w:p>
            <w:pPr>
              <w:widowControl/>
              <w:jc w:val="left"/>
              <w:rPr>
                <w:rFonts w:ascii="宋体"/>
                <w:color w:val="000000"/>
                <w:kern w:val="0"/>
                <w:sz w:val="22"/>
              </w:rPr>
            </w:pPr>
          </w:p>
        </w:tc>
        <w:tc>
          <w:tcPr>
            <w:tcW w:w="1146" w:type="dxa"/>
            <w:tcBorders>
              <w:top w:val="nil"/>
              <w:left w:val="nil"/>
              <w:bottom w:val="nil"/>
              <w:right w:val="nil"/>
            </w:tcBorders>
            <w:noWrap/>
            <w:vAlign w:val="center"/>
          </w:tcPr>
          <w:p>
            <w:pPr>
              <w:widowControl/>
              <w:jc w:val="center"/>
              <w:rPr>
                <w:rFonts w:ascii="宋体"/>
                <w:b/>
                <w:bCs/>
                <w:color w:val="000000"/>
                <w:kern w:val="0"/>
                <w:sz w:val="22"/>
              </w:rPr>
            </w:pPr>
            <w:r>
              <w:rPr>
                <w:rFonts w:hint="eastAsia" w:ascii="宋体" w:hAnsi="宋体" w:cs="宋体"/>
                <w:b/>
                <w:bCs/>
                <w:color w:val="000000"/>
                <w:kern w:val="0"/>
                <w:sz w:val="22"/>
                <w:szCs w:val="22"/>
              </w:rPr>
              <w:t>外向</w:t>
            </w:r>
          </w:p>
        </w:tc>
        <w:tc>
          <w:tcPr>
            <w:tcW w:w="445"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b/>
                <w:bCs/>
                <w:color w:val="000000"/>
                <w:kern w:val="0"/>
                <w:sz w:val="22"/>
              </w:rPr>
            </w:pPr>
            <w:r>
              <w:rPr>
                <w:rFonts w:ascii="宋体" w:hAnsi="宋体" w:cs="宋体"/>
                <w:b/>
                <w:bCs/>
                <w:color w:val="000000"/>
                <w:kern w:val="0"/>
                <w:sz w:val="22"/>
                <w:szCs w:val="22"/>
              </w:rPr>
              <w:t>E</w:t>
            </w:r>
          </w:p>
        </w:tc>
        <w:tc>
          <w:tcPr>
            <w:tcW w:w="1134" w:type="dxa"/>
            <w:tcBorders>
              <w:top w:val="single" w:color="auto" w:sz="4" w:space="0"/>
              <w:left w:val="nil"/>
              <w:bottom w:val="single" w:color="auto" w:sz="4" w:space="0"/>
              <w:right w:val="single" w:color="auto" w:sz="4" w:space="0"/>
            </w:tcBorders>
            <w:noWrap/>
            <w:vAlign w:val="center"/>
          </w:tcPr>
          <w:p>
            <w:pPr>
              <w:widowControl/>
              <w:jc w:val="center"/>
              <w:rPr>
                <w:rFonts w:hint="default" w:ascii="宋体" w:eastAsia="宋体"/>
                <w:color w:val="000000"/>
                <w:kern w:val="0"/>
                <w:sz w:val="22"/>
                <w:lang w:val="en-US" w:eastAsia="zh-CN"/>
              </w:rPr>
            </w:pPr>
            <w:r>
              <w:rPr>
                <w:rFonts w:hint="eastAsia" w:ascii="宋体" w:hAnsi="宋体" w:cs="宋体"/>
                <w:color w:val="000000"/>
                <w:kern w:val="0"/>
                <w:sz w:val="22"/>
                <w:szCs w:val="22"/>
              </w:rPr>
              <w:t>　</w:t>
            </w:r>
          </w:p>
        </w:tc>
        <w:tc>
          <w:tcPr>
            <w:tcW w:w="330" w:type="dxa"/>
            <w:tcBorders>
              <w:top w:val="nil"/>
              <w:left w:val="nil"/>
              <w:bottom w:val="nil"/>
              <w:right w:val="nil"/>
            </w:tcBorders>
            <w:noWrap/>
            <w:vAlign w:val="center"/>
          </w:tcPr>
          <w:p>
            <w:pPr>
              <w:widowControl/>
              <w:jc w:val="center"/>
              <w:rPr>
                <w:rFonts w:ascii="宋体"/>
                <w:color w:val="000000"/>
                <w:kern w:val="0"/>
                <w:sz w:val="22"/>
              </w:rPr>
            </w:pPr>
          </w:p>
        </w:tc>
        <w:tc>
          <w:tcPr>
            <w:tcW w:w="970"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color w:val="000000"/>
                <w:kern w:val="0"/>
                <w:sz w:val="22"/>
              </w:rPr>
            </w:pPr>
            <w:r>
              <w:rPr>
                <w:rFonts w:hint="eastAsia" w:ascii="宋体" w:hAnsi="宋体" w:cs="宋体"/>
                <w:color w:val="000000"/>
                <w:kern w:val="0"/>
                <w:sz w:val="22"/>
                <w:szCs w:val="22"/>
              </w:rPr>
              <w:t>　</w:t>
            </w:r>
          </w:p>
        </w:tc>
        <w:tc>
          <w:tcPr>
            <w:tcW w:w="542" w:type="dxa"/>
            <w:tcBorders>
              <w:top w:val="single" w:color="auto" w:sz="4" w:space="0"/>
              <w:left w:val="nil"/>
              <w:bottom w:val="single" w:color="auto" w:sz="4" w:space="0"/>
              <w:right w:val="single" w:color="auto" w:sz="4" w:space="0"/>
            </w:tcBorders>
            <w:noWrap/>
            <w:vAlign w:val="center"/>
          </w:tcPr>
          <w:p>
            <w:pPr>
              <w:widowControl/>
              <w:jc w:val="center"/>
              <w:rPr>
                <w:rFonts w:ascii="宋体"/>
                <w:b/>
                <w:bCs/>
                <w:color w:val="000000"/>
                <w:kern w:val="0"/>
                <w:sz w:val="22"/>
              </w:rPr>
            </w:pPr>
            <w:r>
              <w:rPr>
                <w:rFonts w:ascii="宋体" w:hAnsi="宋体" w:cs="宋体"/>
                <w:b/>
                <w:bCs/>
                <w:color w:val="000000"/>
                <w:kern w:val="0"/>
                <w:sz w:val="22"/>
                <w:szCs w:val="22"/>
              </w:rPr>
              <w:t>I</w:t>
            </w:r>
          </w:p>
        </w:tc>
        <w:tc>
          <w:tcPr>
            <w:tcW w:w="970" w:type="dxa"/>
            <w:tcBorders>
              <w:top w:val="nil"/>
              <w:left w:val="nil"/>
              <w:bottom w:val="nil"/>
              <w:right w:val="nil"/>
            </w:tcBorders>
            <w:noWrap/>
            <w:vAlign w:val="center"/>
          </w:tcPr>
          <w:p>
            <w:pPr>
              <w:widowControl/>
              <w:jc w:val="center"/>
              <w:rPr>
                <w:rFonts w:ascii="宋体"/>
                <w:b/>
                <w:bCs/>
                <w:color w:val="000000"/>
                <w:kern w:val="0"/>
                <w:sz w:val="22"/>
              </w:rPr>
            </w:pPr>
            <w:r>
              <w:rPr>
                <w:rFonts w:hint="eastAsia" w:ascii="宋体" w:hAnsi="宋体" w:cs="宋体"/>
                <w:b/>
                <w:bCs/>
                <w:color w:val="000000"/>
                <w:kern w:val="0"/>
                <w:sz w:val="22"/>
                <w:szCs w:val="22"/>
              </w:rPr>
              <w:t>内向</w:t>
            </w:r>
          </w:p>
        </w:tc>
        <w:tc>
          <w:tcPr>
            <w:tcW w:w="820" w:type="dxa"/>
            <w:vMerge w:val="continue"/>
            <w:tcBorders>
              <w:top w:val="single" w:color="auto" w:sz="8" w:space="0"/>
              <w:left w:val="nil"/>
              <w:bottom w:val="nil"/>
              <w:right w:val="single" w:color="auto" w:sz="8" w:space="0"/>
            </w:tcBorders>
            <w:vAlign w:val="center"/>
          </w:tcPr>
          <w:p>
            <w:pPr>
              <w:widowControl/>
              <w:jc w:val="left"/>
              <w:rPr>
                <w:rFonts w:ascii="宋体"/>
                <w:color w:val="000000"/>
                <w:kern w:val="0"/>
                <w:sz w:val="22"/>
              </w:rPr>
            </w:pPr>
          </w:p>
        </w:tc>
      </w:tr>
      <w:tr>
        <w:tblPrEx>
          <w:tblCellMar>
            <w:top w:w="0" w:type="dxa"/>
            <w:left w:w="108" w:type="dxa"/>
            <w:bottom w:w="0" w:type="dxa"/>
            <w:right w:w="108" w:type="dxa"/>
          </w:tblCellMar>
        </w:tblPrEx>
        <w:trPr>
          <w:trHeight w:val="402" w:hRule="atLeast"/>
          <w:jc w:val="center"/>
        </w:trPr>
        <w:tc>
          <w:tcPr>
            <w:tcW w:w="740" w:type="dxa"/>
            <w:vMerge w:val="continue"/>
            <w:tcBorders>
              <w:top w:val="single" w:color="auto" w:sz="8" w:space="0"/>
              <w:left w:val="single" w:color="auto" w:sz="8" w:space="0"/>
              <w:bottom w:val="nil"/>
              <w:right w:val="nil"/>
            </w:tcBorders>
            <w:vAlign w:val="center"/>
          </w:tcPr>
          <w:p>
            <w:pPr>
              <w:widowControl/>
              <w:jc w:val="left"/>
              <w:rPr>
                <w:rFonts w:ascii="宋体"/>
                <w:color w:val="000000"/>
                <w:kern w:val="0"/>
                <w:sz w:val="22"/>
              </w:rPr>
            </w:pPr>
          </w:p>
        </w:tc>
        <w:tc>
          <w:tcPr>
            <w:tcW w:w="1146" w:type="dxa"/>
            <w:tcBorders>
              <w:top w:val="nil"/>
              <w:left w:val="nil"/>
              <w:bottom w:val="nil"/>
              <w:right w:val="nil"/>
            </w:tcBorders>
            <w:noWrap/>
            <w:vAlign w:val="center"/>
          </w:tcPr>
          <w:p>
            <w:pPr>
              <w:widowControl/>
              <w:jc w:val="center"/>
              <w:rPr>
                <w:rFonts w:ascii="宋体"/>
                <w:b/>
                <w:bCs/>
                <w:color w:val="000000"/>
                <w:kern w:val="0"/>
                <w:sz w:val="22"/>
              </w:rPr>
            </w:pPr>
            <w:r>
              <w:rPr>
                <w:rFonts w:hint="eastAsia" w:ascii="宋体" w:hAnsi="宋体" w:cs="宋体"/>
                <w:b/>
                <w:bCs/>
                <w:color w:val="000000"/>
                <w:kern w:val="0"/>
                <w:sz w:val="22"/>
                <w:szCs w:val="22"/>
              </w:rPr>
              <w:t>实感</w:t>
            </w:r>
          </w:p>
        </w:tc>
        <w:tc>
          <w:tcPr>
            <w:tcW w:w="445" w:type="dxa"/>
            <w:tcBorders>
              <w:top w:val="nil"/>
              <w:left w:val="single" w:color="auto" w:sz="4" w:space="0"/>
              <w:bottom w:val="single" w:color="auto" w:sz="4" w:space="0"/>
              <w:right w:val="single" w:color="auto" w:sz="4" w:space="0"/>
            </w:tcBorders>
            <w:noWrap/>
            <w:vAlign w:val="center"/>
          </w:tcPr>
          <w:p>
            <w:pPr>
              <w:widowControl/>
              <w:jc w:val="center"/>
              <w:rPr>
                <w:rFonts w:ascii="宋体"/>
                <w:b/>
                <w:bCs/>
                <w:color w:val="000000"/>
                <w:kern w:val="0"/>
                <w:sz w:val="22"/>
              </w:rPr>
            </w:pPr>
            <w:r>
              <w:rPr>
                <w:rFonts w:ascii="宋体" w:hAnsi="宋体" w:cs="宋体"/>
                <w:b/>
                <w:bCs/>
                <w:color w:val="000000"/>
                <w:kern w:val="0"/>
                <w:sz w:val="22"/>
                <w:szCs w:val="22"/>
              </w:rPr>
              <w:t>S</w:t>
            </w:r>
          </w:p>
        </w:tc>
        <w:tc>
          <w:tcPr>
            <w:tcW w:w="1134" w:type="dxa"/>
            <w:tcBorders>
              <w:top w:val="nil"/>
              <w:left w:val="nil"/>
              <w:bottom w:val="single" w:color="auto" w:sz="4" w:space="0"/>
              <w:right w:val="single" w:color="auto" w:sz="4" w:space="0"/>
            </w:tcBorders>
            <w:noWrap/>
            <w:vAlign w:val="center"/>
          </w:tcPr>
          <w:p>
            <w:pPr>
              <w:widowControl/>
              <w:jc w:val="center"/>
              <w:rPr>
                <w:rFonts w:ascii="宋体"/>
                <w:color w:val="000000"/>
                <w:kern w:val="0"/>
                <w:sz w:val="22"/>
              </w:rPr>
            </w:pPr>
            <w:r>
              <w:rPr>
                <w:rFonts w:hint="eastAsia" w:ascii="宋体" w:hAnsi="宋体" w:cs="宋体"/>
                <w:color w:val="000000"/>
                <w:kern w:val="0"/>
                <w:sz w:val="22"/>
                <w:szCs w:val="22"/>
              </w:rPr>
              <w:t>　</w:t>
            </w:r>
          </w:p>
        </w:tc>
        <w:tc>
          <w:tcPr>
            <w:tcW w:w="330" w:type="dxa"/>
            <w:tcBorders>
              <w:top w:val="nil"/>
              <w:left w:val="nil"/>
              <w:bottom w:val="nil"/>
              <w:right w:val="nil"/>
            </w:tcBorders>
            <w:noWrap/>
            <w:vAlign w:val="center"/>
          </w:tcPr>
          <w:p>
            <w:pPr>
              <w:widowControl/>
              <w:jc w:val="center"/>
              <w:rPr>
                <w:rFonts w:ascii="宋体"/>
                <w:color w:val="000000"/>
                <w:kern w:val="0"/>
                <w:sz w:val="22"/>
              </w:rPr>
            </w:pPr>
          </w:p>
        </w:tc>
        <w:tc>
          <w:tcPr>
            <w:tcW w:w="970" w:type="dxa"/>
            <w:tcBorders>
              <w:top w:val="nil"/>
              <w:left w:val="single" w:color="auto" w:sz="4" w:space="0"/>
              <w:bottom w:val="single" w:color="auto" w:sz="4" w:space="0"/>
              <w:right w:val="single" w:color="auto" w:sz="4" w:space="0"/>
            </w:tcBorders>
            <w:noWrap/>
            <w:vAlign w:val="center"/>
          </w:tcPr>
          <w:p>
            <w:pPr>
              <w:widowControl/>
              <w:jc w:val="center"/>
              <w:rPr>
                <w:rFonts w:ascii="宋体"/>
                <w:color w:val="000000"/>
                <w:kern w:val="0"/>
                <w:sz w:val="22"/>
              </w:rPr>
            </w:pPr>
            <w:r>
              <w:rPr>
                <w:rFonts w:hint="eastAsia" w:ascii="宋体" w:hAnsi="宋体" w:cs="宋体"/>
                <w:color w:val="000000"/>
                <w:kern w:val="0"/>
                <w:sz w:val="22"/>
                <w:szCs w:val="22"/>
              </w:rPr>
              <w:t>　</w:t>
            </w:r>
          </w:p>
        </w:tc>
        <w:tc>
          <w:tcPr>
            <w:tcW w:w="542" w:type="dxa"/>
            <w:tcBorders>
              <w:top w:val="nil"/>
              <w:left w:val="nil"/>
              <w:bottom w:val="single" w:color="auto" w:sz="4" w:space="0"/>
              <w:right w:val="single" w:color="auto" w:sz="4" w:space="0"/>
            </w:tcBorders>
            <w:noWrap/>
            <w:vAlign w:val="center"/>
          </w:tcPr>
          <w:p>
            <w:pPr>
              <w:widowControl/>
              <w:jc w:val="center"/>
              <w:rPr>
                <w:rFonts w:ascii="宋体"/>
                <w:b/>
                <w:bCs/>
                <w:color w:val="000000"/>
                <w:kern w:val="0"/>
                <w:sz w:val="22"/>
              </w:rPr>
            </w:pPr>
            <w:r>
              <w:rPr>
                <w:rFonts w:ascii="宋体" w:hAnsi="宋体" w:cs="宋体"/>
                <w:b/>
                <w:bCs/>
                <w:color w:val="000000"/>
                <w:kern w:val="0"/>
                <w:sz w:val="22"/>
                <w:szCs w:val="22"/>
              </w:rPr>
              <w:t>N</w:t>
            </w:r>
          </w:p>
        </w:tc>
        <w:tc>
          <w:tcPr>
            <w:tcW w:w="970" w:type="dxa"/>
            <w:tcBorders>
              <w:top w:val="nil"/>
              <w:left w:val="nil"/>
              <w:bottom w:val="nil"/>
              <w:right w:val="nil"/>
            </w:tcBorders>
            <w:noWrap/>
            <w:vAlign w:val="center"/>
          </w:tcPr>
          <w:p>
            <w:pPr>
              <w:widowControl/>
              <w:jc w:val="center"/>
              <w:rPr>
                <w:rFonts w:ascii="宋体"/>
                <w:b/>
                <w:bCs/>
                <w:color w:val="000000"/>
                <w:kern w:val="0"/>
                <w:sz w:val="22"/>
              </w:rPr>
            </w:pPr>
            <w:r>
              <w:rPr>
                <w:rFonts w:hint="eastAsia" w:ascii="宋体" w:hAnsi="宋体" w:cs="宋体"/>
                <w:b/>
                <w:bCs/>
                <w:color w:val="000000"/>
                <w:kern w:val="0"/>
                <w:sz w:val="22"/>
                <w:szCs w:val="22"/>
              </w:rPr>
              <w:t>直觉</w:t>
            </w:r>
          </w:p>
        </w:tc>
        <w:tc>
          <w:tcPr>
            <w:tcW w:w="820" w:type="dxa"/>
            <w:vMerge w:val="continue"/>
            <w:tcBorders>
              <w:top w:val="single" w:color="auto" w:sz="8" w:space="0"/>
              <w:left w:val="nil"/>
              <w:bottom w:val="nil"/>
              <w:right w:val="single" w:color="auto" w:sz="8" w:space="0"/>
            </w:tcBorders>
            <w:vAlign w:val="center"/>
          </w:tcPr>
          <w:p>
            <w:pPr>
              <w:widowControl/>
              <w:jc w:val="left"/>
              <w:rPr>
                <w:rFonts w:ascii="宋体"/>
                <w:color w:val="000000"/>
                <w:kern w:val="0"/>
                <w:sz w:val="22"/>
              </w:rPr>
            </w:pPr>
          </w:p>
        </w:tc>
      </w:tr>
      <w:tr>
        <w:tblPrEx>
          <w:tblCellMar>
            <w:top w:w="0" w:type="dxa"/>
            <w:left w:w="108" w:type="dxa"/>
            <w:bottom w:w="0" w:type="dxa"/>
            <w:right w:w="108" w:type="dxa"/>
          </w:tblCellMar>
        </w:tblPrEx>
        <w:trPr>
          <w:trHeight w:val="402" w:hRule="atLeast"/>
          <w:jc w:val="center"/>
        </w:trPr>
        <w:tc>
          <w:tcPr>
            <w:tcW w:w="740" w:type="dxa"/>
            <w:vMerge w:val="continue"/>
            <w:tcBorders>
              <w:top w:val="single" w:color="auto" w:sz="8" w:space="0"/>
              <w:left w:val="single" w:color="auto" w:sz="8" w:space="0"/>
              <w:bottom w:val="nil"/>
              <w:right w:val="nil"/>
            </w:tcBorders>
            <w:vAlign w:val="center"/>
          </w:tcPr>
          <w:p>
            <w:pPr>
              <w:widowControl/>
              <w:jc w:val="left"/>
              <w:rPr>
                <w:rFonts w:ascii="宋体"/>
                <w:color w:val="000000"/>
                <w:kern w:val="0"/>
                <w:sz w:val="22"/>
              </w:rPr>
            </w:pPr>
          </w:p>
        </w:tc>
        <w:tc>
          <w:tcPr>
            <w:tcW w:w="1146" w:type="dxa"/>
            <w:tcBorders>
              <w:top w:val="nil"/>
              <w:left w:val="nil"/>
              <w:bottom w:val="nil"/>
              <w:right w:val="nil"/>
            </w:tcBorders>
            <w:noWrap/>
            <w:vAlign w:val="center"/>
          </w:tcPr>
          <w:p>
            <w:pPr>
              <w:widowControl/>
              <w:jc w:val="center"/>
              <w:rPr>
                <w:rFonts w:ascii="宋体"/>
                <w:b/>
                <w:bCs/>
                <w:color w:val="000000"/>
                <w:kern w:val="0"/>
                <w:sz w:val="22"/>
              </w:rPr>
            </w:pPr>
            <w:r>
              <w:rPr>
                <w:rFonts w:hint="eastAsia" w:ascii="宋体" w:hAnsi="宋体" w:cs="宋体"/>
                <w:b/>
                <w:bCs/>
                <w:color w:val="000000"/>
                <w:kern w:val="0"/>
                <w:sz w:val="22"/>
                <w:szCs w:val="22"/>
              </w:rPr>
              <w:t>思考</w:t>
            </w:r>
          </w:p>
        </w:tc>
        <w:tc>
          <w:tcPr>
            <w:tcW w:w="445" w:type="dxa"/>
            <w:tcBorders>
              <w:top w:val="nil"/>
              <w:left w:val="single" w:color="auto" w:sz="4" w:space="0"/>
              <w:bottom w:val="single" w:color="auto" w:sz="4" w:space="0"/>
              <w:right w:val="single" w:color="auto" w:sz="4" w:space="0"/>
            </w:tcBorders>
            <w:noWrap/>
            <w:vAlign w:val="center"/>
          </w:tcPr>
          <w:p>
            <w:pPr>
              <w:widowControl/>
              <w:jc w:val="center"/>
              <w:rPr>
                <w:rFonts w:ascii="宋体"/>
                <w:b/>
                <w:bCs/>
                <w:color w:val="000000"/>
                <w:kern w:val="0"/>
                <w:sz w:val="22"/>
              </w:rPr>
            </w:pPr>
            <w:r>
              <w:rPr>
                <w:rFonts w:ascii="宋体" w:hAnsi="宋体" w:cs="宋体"/>
                <w:b/>
                <w:bCs/>
                <w:color w:val="000000"/>
                <w:kern w:val="0"/>
                <w:sz w:val="22"/>
                <w:szCs w:val="22"/>
              </w:rPr>
              <w:t>T</w:t>
            </w:r>
          </w:p>
        </w:tc>
        <w:tc>
          <w:tcPr>
            <w:tcW w:w="1134" w:type="dxa"/>
            <w:tcBorders>
              <w:top w:val="nil"/>
              <w:left w:val="nil"/>
              <w:bottom w:val="single" w:color="auto" w:sz="4" w:space="0"/>
              <w:right w:val="single" w:color="auto" w:sz="4" w:space="0"/>
            </w:tcBorders>
            <w:noWrap/>
            <w:vAlign w:val="center"/>
          </w:tcPr>
          <w:p>
            <w:pPr>
              <w:widowControl/>
              <w:jc w:val="center"/>
              <w:rPr>
                <w:rFonts w:ascii="宋体"/>
                <w:color w:val="000000"/>
                <w:kern w:val="0"/>
                <w:sz w:val="22"/>
              </w:rPr>
            </w:pPr>
            <w:r>
              <w:rPr>
                <w:rFonts w:hint="eastAsia" w:ascii="宋体" w:hAnsi="宋体" w:cs="宋体"/>
                <w:color w:val="000000"/>
                <w:kern w:val="0"/>
                <w:sz w:val="22"/>
                <w:szCs w:val="22"/>
              </w:rPr>
              <w:t>　</w:t>
            </w:r>
          </w:p>
        </w:tc>
        <w:tc>
          <w:tcPr>
            <w:tcW w:w="330" w:type="dxa"/>
            <w:tcBorders>
              <w:top w:val="nil"/>
              <w:left w:val="nil"/>
              <w:bottom w:val="nil"/>
              <w:right w:val="nil"/>
            </w:tcBorders>
            <w:noWrap/>
            <w:vAlign w:val="center"/>
          </w:tcPr>
          <w:p>
            <w:pPr>
              <w:widowControl/>
              <w:jc w:val="center"/>
              <w:rPr>
                <w:rFonts w:ascii="宋体"/>
                <w:color w:val="000000"/>
                <w:kern w:val="0"/>
                <w:sz w:val="22"/>
              </w:rPr>
            </w:pPr>
          </w:p>
        </w:tc>
        <w:tc>
          <w:tcPr>
            <w:tcW w:w="970" w:type="dxa"/>
            <w:tcBorders>
              <w:top w:val="nil"/>
              <w:left w:val="single" w:color="auto" w:sz="4" w:space="0"/>
              <w:bottom w:val="single" w:color="auto" w:sz="4" w:space="0"/>
              <w:right w:val="single" w:color="auto" w:sz="4" w:space="0"/>
            </w:tcBorders>
            <w:noWrap/>
            <w:vAlign w:val="center"/>
          </w:tcPr>
          <w:p>
            <w:pPr>
              <w:widowControl/>
              <w:jc w:val="center"/>
              <w:rPr>
                <w:rFonts w:ascii="宋体"/>
                <w:color w:val="000000"/>
                <w:kern w:val="0"/>
                <w:sz w:val="22"/>
              </w:rPr>
            </w:pPr>
            <w:r>
              <w:rPr>
                <w:rFonts w:hint="eastAsia" w:ascii="宋体" w:hAnsi="宋体" w:cs="宋体"/>
                <w:color w:val="000000"/>
                <w:kern w:val="0"/>
                <w:sz w:val="22"/>
                <w:szCs w:val="22"/>
              </w:rPr>
              <w:t>　</w:t>
            </w:r>
          </w:p>
        </w:tc>
        <w:tc>
          <w:tcPr>
            <w:tcW w:w="542" w:type="dxa"/>
            <w:tcBorders>
              <w:top w:val="nil"/>
              <w:left w:val="nil"/>
              <w:bottom w:val="single" w:color="auto" w:sz="4" w:space="0"/>
              <w:right w:val="single" w:color="auto" w:sz="4" w:space="0"/>
            </w:tcBorders>
            <w:noWrap/>
            <w:vAlign w:val="center"/>
          </w:tcPr>
          <w:p>
            <w:pPr>
              <w:widowControl/>
              <w:jc w:val="center"/>
              <w:rPr>
                <w:rFonts w:ascii="宋体"/>
                <w:b/>
                <w:bCs/>
                <w:color w:val="000000"/>
                <w:kern w:val="0"/>
                <w:sz w:val="22"/>
              </w:rPr>
            </w:pPr>
            <w:r>
              <w:rPr>
                <w:rFonts w:ascii="宋体" w:hAnsi="宋体" w:cs="宋体"/>
                <w:b/>
                <w:bCs/>
                <w:color w:val="000000"/>
                <w:kern w:val="0"/>
                <w:sz w:val="22"/>
                <w:szCs w:val="22"/>
              </w:rPr>
              <w:t>F</w:t>
            </w:r>
          </w:p>
        </w:tc>
        <w:tc>
          <w:tcPr>
            <w:tcW w:w="970" w:type="dxa"/>
            <w:tcBorders>
              <w:top w:val="nil"/>
              <w:left w:val="nil"/>
              <w:bottom w:val="nil"/>
              <w:right w:val="nil"/>
            </w:tcBorders>
            <w:noWrap/>
            <w:vAlign w:val="center"/>
          </w:tcPr>
          <w:p>
            <w:pPr>
              <w:widowControl/>
              <w:jc w:val="center"/>
              <w:rPr>
                <w:rFonts w:ascii="宋体"/>
                <w:b/>
                <w:bCs/>
                <w:color w:val="000000"/>
                <w:kern w:val="0"/>
                <w:sz w:val="22"/>
              </w:rPr>
            </w:pPr>
            <w:r>
              <w:rPr>
                <w:rFonts w:hint="eastAsia" w:ascii="宋体" w:hAnsi="宋体" w:cs="宋体"/>
                <w:b/>
                <w:bCs/>
                <w:color w:val="000000"/>
                <w:kern w:val="0"/>
                <w:sz w:val="22"/>
                <w:szCs w:val="22"/>
              </w:rPr>
              <w:t>情感</w:t>
            </w:r>
          </w:p>
        </w:tc>
        <w:tc>
          <w:tcPr>
            <w:tcW w:w="820" w:type="dxa"/>
            <w:vMerge w:val="continue"/>
            <w:tcBorders>
              <w:top w:val="single" w:color="auto" w:sz="8" w:space="0"/>
              <w:left w:val="nil"/>
              <w:bottom w:val="nil"/>
              <w:right w:val="single" w:color="auto" w:sz="8" w:space="0"/>
            </w:tcBorders>
            <w:vAlign w:val="center"/>
          </w:tcPr>
          <w:p>
            <w:pPr>
              <w:widowControl/>
              <w:jc w:val="left"/>
              <w:rPr>
                <w:rFonts w:ascii="宋体"/>
                <w:color w:val="000000"/>
                <w:kern w:val="0"/>
                <w:sz w:val="22"/>
              </w:rPr>
            </w:pPr>
          </w:p>
        </w:tc>
      </w:tr>
      <w:tr>
        <w:tblPrEx>
          <w:tblCellMar>
            <w:top w:w="0" w:type="dxa"/>
            <w:left w:w="108" w:type="dxa"/>
            <w:bottom w:w="0" w:type="dxa"/>
            <w:right w:w="108" w:type="dxa"/>
          </w:tblCellMar>
        </w:tblPrEx>
        <w:trPr>
          <w:trHeight w:val="402" w:hRule="atLeast"/>
          <w:jc w:val="center"/>
        </w:trPr>
        <w:tc>
          <w:tcPr>
            <w:tcW w:w="740" w:type="dxa"/>
            <w:vMerge w:val="continue"/>
            <w:tcBorders>
              <w:top w:val="single" w:color="auto" w:sz="8" w:space="0"/>
              <w:left w:val="single" w:color="auto" w:sz="8" w:space="0"/>
              <w:bottom w:val="nil"/>
              <w:right w:val="nil"/>
            </w:tcBorders>
            <w:vAlign w:val="center"/>
          </w:tcPr>
          <w:p>
            <w:pPr>
              <w:widowControl/>
              <w:jc w:val="left"/>
              <w:rPr>
                <w:rFonts w:ascii="宋体"/>
                <w:color w:val="000000"/>
                <w:kern w:val="0"/>
                <w:sz w:val="22"/>
              </w:rPr>
            </w:pPr>
          </w:p>
        </w:tc>
        <w:tc>
          <w:tcPr>
            <w:tcW w:w="1146" w:type="dxa"/>
            <w:tcBorders>
              <w:top w:val="nil"/>
              <w:left w:val="nil"/>
              <w:bottom w:val="nil"/>
              <w:right w:val="nil"/>
            </w:tcBorders>
            <w:noWrap/>
            <w:vAlign w:val="center"/>
          </w:tcPr>
          <w:p>
            <w:pPr>
              <w:widowControl/>
              <w:jc w:val="center"/>
              <w:rPr>
                <w:rFonts w:ascii="宋体"/>
                <w:b/>
                <w:bCs/>
                <w:color w:val="000000"/>
                <w:kern w:val="0"/>
                <w:sz w:val="22"/>
              </w:rPr>
            </w:pPr>
            <w:r>
              <w:rPr>
                <w:rFonts w:hint="eastAsia" w:ascii="宋体" w:hAnsi="宋体" w:cs="宋体"/>
                <w:b/>
                <w:bCs/>
                <w:color w:val="000000"/>
                <w:kern w:val="0"/>
                <w:sz w:val="22"/>
                <w:szCs w:val="22"/>
              </w:rPr>
              <w:t>判断</w:t>
            </w:r>
          </w:p>
        </w:tc>
        <w:tc>
          <w:tcPr>
            <w:tcW w:w="445" w:type="dxa"/>
            <w:tcBorders>
              <w:top w:val="nil"/>
              <w:left w:val="single" w:color="auto" w:sz="4" w:space="0"/>
              <w:bottom w:val="single" w:color="auto" w:sz="4" w:space="0"/>
              <w:right w:val="single" w:color="auto" w:sz="4" w:space="0"/>
            </w:tcBorders>
            <w:noWrap/>
            <w:vAlign w:val="center"/>
          </w:tcPr>
          <w:p>
            <w:pPr>
              <w:widowControl/>
              <w:jc w:val="center"/>
              <w:rPr>
                <w:rFonts w:ascii="宋体"/>
                <w:b/>
                <w:bCs/>
                <w:color w:val="000000"/>
                <w:kern w:val="0"/>
                <w:sz w:val="22"/>
              </w:rPr>
            </w:pPr>
            <w:r>
              <w:rPr>
                <w:rFonts w:ascii="宋体" w:hAnsi="宋体" w:cs="宋体"/>
                <w:b/>
                <w:bCs/>
                <w:color w:val="000000"/>
                <w:kern w:val="0"/>
                <w:sz w:val="22"/>
                <w:szCs w:val="22"/>
              </w:rPr>
              <w:t>J</w:t>
            </w:r>
          </w:p>
        </w:tc>
        <w:tc>
          <w:tcPr>
            <w:tcW w:w="1134" w:type="dxa"/>
            <w:tcBorders>
              <w:top w:val="nil"/>
              <w:left w:val="nil"/>
              <w:bottom w:val="single" w:color="auto" w:sz="4" w:space="0"/>
              <w:right w:val="single" w:color="auto" w:sz="4" w:space="0"/>
            </w:tcBorders>
            <w:noWrap/>
            <w:vAlign w:val="center"/>
          </w:tcPr>
          <w:p>
            <w:pPr>
              <w:widowControl/>
              <w:jc w:val="center"/>
              <w:rPr>
                <w:rFonts w:ascii="宋体"/>
                <w:color w:val="000000"/>
                <w:kern w:val="0"/>
                <w:sz w:val="22"/>
              </w:rPr>
            </w:pPr>
            <w:r>
              <w:rPr>
                <w:rFonts w:hint="eastAsia" w:ascii="宋体" w:hAnsi="宋体" w:cs="宋体"/>
                <w:color w:val="000000"/>
                <w:kern w:val="0"/>
                <w:sz w:val="22"/>
                <w:szCs w:val="22"/>
              </w:rPr>
              <w:t>　</w:t>
            </w:r>
          </w:p>
        </w:tc>
        <w:tc>
          <w:tcPr>
            <w:tcW w:w="330" w:type="dxa"/>
            <w:tcBorders>
              <w:top w:val="nil"/>
              <w:left w:val="nil"/>
              <w:bottom w:val="nil"/>
              <w:right w:val="nil"/>
            </w:tcBorders>
            <w:noWrap/>
            <w:vAlign w:val="center"/>
          </w:tcPr>
          <w:p>
            <w:pPr>
              <w:widowControl/>
              <w:jc w:val="center"/>
              <w:rPr>
                <w:rFonts w:ascii="宋体"/>
                <w:color w:val="000000"/>
                <w:kern w:val="0"/>
                <w:sz w:val="22"/>
              </w:rPr>
            </w:pPr>
          </w:p>
        </w:tc>
        <w:tc>
          <w:tcPr>
            <w:tcW w:w="970" w:type="dxa"/>
            <w:tcBorders>
              <w:top w:val="nil"/>
              <w:left w:val="single" w:color="auto" w:sz="4" w:space="0"/>
              <w:bottom w:val="single" w:color="auto" w:sz="4" w:space="0"/>
              <w:right w:val="single" w:color="auto" w:sz="4" w:space="0"/>
            </w:tcBorders>
            <w:noWrap/>
            <w:vAlign w:val="center"/>
          </w:tcPr>
          <w:p>
            <w:pPr>
              <w:widowControl/>
              <w:jc w:val="center"/>
              <w:rPr>
                <w:rFonts w:ascii="宋体"/>
                <w:color w:val="000000"/>
                <w:kern w:val="0"/>
                <w:sz w:val="22"/>
              </w:rPr>
            </w:pPr>
            <w:r>
              <w:rPr>
                <w:rFonts w:hint="eastAsia" w:ascii="宋体" w:hAnsi="宋体" w:cs="宋体"/>
                <w:color w:val="000000"/>
                <w:kern w:val="0"/>
                <w:sz w:val="22"/>
                <w:szCs w:val="22"/>
              </w:rPr>
              <w:t>　</w:t>
            </w:r>
          </w:p>
        </w:tc>
        <w:tc>
          <w:tcPr>
            <w:tcW w:w="542" w:type="dxa"/>
            <w:tcBorders>
              <w:top w:val="nil"/>
              <w:left w:val="nil"/>
              <w:bottom w:val="single" w:color="auto" w:sz="4" w:space="0"/>
              <w:right w:val="single" w:color="auto" w:sz="4" w:space="0"/>
            </w:tcBorders>
            <w:noWrap/>
            <w:vAlign w:val="center"/>
          </w:tcPr>
          <w:p>
            <w:pPr>
              <w:widowControl/>
              <w:jc w:val="center"/>
              <w:rPr>
                <w:rFonts w:ascii="宋体"/>
                <w:b/>
                <w:bCs/>
                <w:color w:val="000000"/>
                <w:kern w:val="0"/>
                <w:sz w:val="22"/>
              </w:rPr>
            </w:pPr>
            <w:r>
              <w:rPr>
                <w:rFonts w:ascii="宋体" w:hAnsi="宋体" w:cs="宋体"/>
                <w:b/>
                <w:bCs/>
                <w:color w:val="000000"/>
                <w:kern w:val="0"/>
                <w:sz w:val="22"/>
                <w:szCs w:val="22"/>
              </w:rPr>
              <w:t>P</w:t>
            </w:r>
          </w:p>
        </w:tc>
        <w:tc>
          <w:tcPr>
            <w:tcW w:w="970" w:type="dxa"/>
            <w:tcBorders>
              <w:top w:val="nil"/>
              <w:left w:val="nil"/>
              <w:bottom w:val="nil"/>
              <w:right w:val="nil"/>
            </w:tcBorders>
            <w:noWrap/>
            <w:vAlign w:val="center"/>
          </w:tcPr>
          <w:p>
            <w:pPr>
              <w:widowControl/>
              <w:jc w:val="center"/>
              <w:rPr>
                <w:rFonts w:ascii="宋体"/>
                <w:b/>
                <w:bCs/>
                <w:color w:val="000000"/>
                <w:kern w:val="0"/>
                <w:sz w:val="22"/>
              </w:rPr>
            </w:pPr>
            <w:r>
              <w:rPr>
                <w:rFonts w:hint="eastAsia" w:ascii="宋体" w:hAnsi="宋体" w:cs="宋体"/>
                <w:b/>
                <w:bCs/>
                <w:color w:val="000000"/>
                <w:kern w:val="0"/>
                <w:sz w:val="22"/>
                <w:szCs w:val="22"/>
              </w:rPr>
              <w:t>认知</w:t>
            </w:r>
          </w:p>
        </w:tc>
        <w:tc>
          <w:tcPr>
            <w:tcW w:w="820" w:type="dxa"/>
            <w:vMerge w:val="continue"/>
            <w:tcBorders>
              <w:top w:val="single" w:color="auto" w:sz="8" w:space="0"/>
              <w:left w:val="nil"/>
              <w:bottom w:val="nil"/>
              <w:right w:val="single" w:color="auto" w:sz="8" w:space="0"/>
            </w:tcBorders>
            <w:vAlign w:val="center"/>
          </w:tcPr>
          <w:p>
            <w:pPr>
              <w:widowControl/>
              <w:jc w:val="left"/>
              <w:rPr>
                <w:rFonts w:ascii="宋体"/>
                <w:color w:val="000000"/>
                <w:kern w:val="0"/>
                <w:sz w:val="22"/>
              </w:rPr>
            </w:pPr>
          </w:p>
        </w:tc>
      </w:tr>
      <w:tr>
        <w:tblPrEx>
          <w:tblCellMar>
            <w:top w:w="0" w:type="dxa"/>
            <w:left w:w="108" w:type="dxa"/>
            <w:bottom w:w="0" w:type="dxa"/>
            <w:right w:w="108" w:type="dxa"/>
          </w:tblCellMar>
        </w:tblPrEx>
        <w:trPr>
          <w:trHeight w:val="312" w:hRule="atLeast"/>
          <w:jc w:val="center"/>
        </w:trPr>
        <w:tc>
          <w:tcPr>
            <w:tcW w:w="7097" w:type="dxa"/>
            <w:gridSpan w:val="9"/>
            <w:vMerge w:val="restart"/>
            <w:tcBorders>
              <w:top w:val="nil"/>
              <w:left w:val="single" w:color="auto" w:sz="8" w:space="0"/>
              <w:bottom w:val="single" w:color="000000" w:sz="8" w:space="0"/>
              <w:right w:val="single" w:color="000000" w:sz="8" w:space="0"/>
            </w:tcBorders>
            <w:noWrap/>
            <w:vAlign w:val="center"/>
          </w:tcPr>
          <w:p>
            <w:pPr>
              <w:widowControl/>
              <w:jc w:val="center"/>
              <w:rPr>
                <w:rFonts w:ascii="宋体"/>
                <w:color w:val="000000"/>
                <w:kern w:val="0"/>
                <w:sz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312" w:hRule="atLeast"/>
          <w:jc w:val="center"/>
        </w:trPr>
        <w:tc>
          <w:tcPr>
            <w:tcW w:w="7097" w:type="dxa"/>
            <w:gridSpan w:val="9"/>
            <w:vMerge w:val="continue"/>
            <w:tcBorders>
              <w:top w:val="nil"/>
              <w:left w:val="single" w:color="auto" w:sz="8" w:space="0"/>
              <w:bottom w:val="single" w:color="000000" w:sz="8" w:space="0"/>
              <w:right w:val="single" w:color="000000" w:sz="8" w:space="0"/>
            </w:tcBorders>
            <w:vAlign w:val="center"/>
          </w:tcPr>
          <w:p>
            <w:pPr>
              <w:widowControl/>
              <w:jc w:val="left"/>
              <w:rPr>
                <w:rFonts w:ascii="宋体"/>
                <w:color w:val="000000"/>
                <w:kern w:val="0"/>
                <w:sz w:val="22"/>
              </w:rPr>
            </w:pPr>
          </w:p>
        </w:tc>
      </w:tr>
      <w:tr>
        <w:tblPrEx>
          <w:tblCellMar>
            <w:top w:w="0" w:type="dxa"/>
            <w:left w:w="108" w:type="dxa"/>
            <w:bottom w:w="0" w:type="dxa"/>
            <w:right w:w="108" w:type="dxa"/>
          </w:tblCellMar>
        </w:tblPrEx>
        <w:trPr>
          <w:trHeight w:val="312" w:hRule="atLeast"/>
          <w:jc w:val="center"/>
        </w:trPr>
        <w:tc>
          <w:tcPr>
            <w:tcW w:w="7097" w:type="dxa"/>
            <w:gridSpan w:val="9"/>
            <w:vMerge w:val="continue"/>
            <w:tcBorders>
              <w:top w:val="nil"/>
              <w:left w:val="single" w:color="auto" w:sz="8" w:space="0"/>
              <w:bottom w:val="single" w:color="000000" w:sz="8" w:space="0"/>
              <w:right w:val="single" w:color="000000" w:sz="8" w:space="0"/>
            </w:tcBorders>
            <w:vAlign w:val="center"/>
          </w:tcPr>
          <w:p>
            <w:pPr>
              <w:widowControl/>
              <w:jc w:val="left"/>
              <w:rPr>
                <w:rFonts w:ascii="宋体"/>
                <w:color w:val="000000"/>
                <w:kern w:val="0"/>
                <w:sz w:val="22"/>
              </w:rPr>
            </w:pPr>
          </w:p>
        </w:tc>
      </w:tr>
    </w:tbl>
    <w:p>
      <w:pPr>
        <w:spacing w:line="276" w:lineRule="auto"/>
        <w:ind w:firstLine="435"/>
        <w:jc w:val="center"/>
      </w:pPr>
    </w:p>
    <w:p>
      <w:pPr>
        <w:spacing w:line="276" w:lineRule="auto"/>
        <w:ind w:firstLine="413" w:firstLineChars="196"/>
        <w:jc w:val="left"/>
        <w:rPr>
          <w:b/>
          <w:bCs/>
        </w:rPr>
      </w:pPr>
      <w:r>
        <w:rPr>
          <w:rFonts w:hint="eastAsia" w:cs="宋体"/>
          <w:b/>
          <w:bCs/>
        </w:rPr>
        <w:t>六、确定类型的规则</w:t>
      </w:r>
    </w:p>
    <w:p>
      <w:pPr>
        <w:spacing w:line="276" w:lineRule="auto"/>
        <w:ind w:firstLine="411" w:firstLineChars="196"/>
        <w:jc w:val="left"/>
      </w:pPr>
      <w:r>
        <w:t>1</w:t>
      </w:r>
      <w:r>
        <w:rPr>
          <w:rFonts w:hint="eastAsia" w:cs="宋体"/>
        </w:rPr>
        <w:t>、</w:t>
      </w:r>
      <w:r>
        <w:rPr>
          <w:b/>
          <w:bCs/>
        </w:rPr>
        <w:t xml:space="preserve">MBTI </w:t>
      </w:r>
      <w:r>
        <w:rPr>
          <w:rFonts w:hint="eastAsia" w:cs="宋体"/>
        </w:rPr>
        <w:t>以四个组别来评估你的性格类型倾向：</w:t>
      </w:r>
    </w:p>
    <w:p>
      <w:pPr>
        <w:spacing w:line="276" w:lineRule="auto"/>
        <w:ind w:firstLine="413" w:firstLineChars="196"/>
        <w:jc w:val="left"/>
      </w:pPr>
      <w:r>
        <w:rPr>
          <w:rFonts w:hint="eastAsia" w:cs="宋体"/>
          <w:b/>
          <w:bCs/>
        </w:rPr>
        <w:t>“</w:t>
      </w:r>
      <w:r>
        <w:rPr>
          <w:b/>
          <w:bCs/>
        </w:rPr>
        <w:t>E-I</w:t>
      </w:r>
      <w:r>
        <w:rPr>
          <w:rFonts w:hint="eastAsia" w:cs="宋体"/>
          <w:b/>
          <w:bCs/>
        </w:rPr>
        <w:t>”“</w:t>
      </w:r>
      <w:r>
        <w:rPr>
          <w:b/>
          <w:bCs/>
        </w:rPr>
        <w:t>S-N</w:t>
      </w:r>
      <w:r>
        <w:rPr>
          <w:rFonts w:hint="eastAsia" w:cs="宋体"/>
          <w:b/>
          <w:bCs/>
        </w:rPr>
        <w:t>”“</w:t>
      </w:r>
      <w:r>
        <w:rPr>
          <w:b/>
          <w:bCs/>
        </w:rPr>
        <w:t>T-F</w:t>
      </w:r>
      <w:r>
        <w:rPr>
          <w:rFonts w:hint="eastAsia" w:cs="宋体"/>
          <w:b/>
          <w:bCs/>
        </w:rPr>
        <w:t>”</w:t>
      </w:r>
      <w:r>
        <w:rPr>
          <w:rFonts w:hint="eastAsia" w:cs="宋体"/>
        </w:rPr>
        <w:t>和</w:t>
      </w:r>
      <w:r>
        <w:rPr>
          <w:rFonts w:hint="eastAsia" w:cs="宋体"/>
          <w:b/>
          <w:bCs/>
        </w:rPr>
        <w:t>“</w:t>
      </w:r>
      <w:r>
        <w:rPr>
          <w:b/>
          <w:bCs/>
        </w:rPr>
        <w:t>J-P</w:t>
      </w:r>
      <w:r>
        <w:rPr>
          <w:rFonts w:hint="eastAsia" w:cs="宋体"/>
          <w:b/>
          <w:bCs/>
        </w:rPr>
        <w:t>”</w:t>
      </w:r>
      <w:r>
        <w:rPr>
          <w:rFonts w:hint="eastAsia" w:cs="宋体"/>
        </w:rPr>
        <w:t>。请你比较四个组别的得分。每个子别中，获得较高分数的那个类型，就是你的性格类型倾向。例如：你的得分是：</w:t>
      </w:r>
      <w:r>
        <w:rPr>
          <w:b/>
          <w:bCs/>
        </w:rPr>
        <w:t>E</w:t>
      </w:r>
      <w:r>
        <w:rPr>
          <w:rFonts w:hint="eastAsia" w:cs="宋体"/>
        </w:rPr>
        <w:t>（外向）</w:t>
      </w:r>
      <w:r>
        <w:t>12</w:t>
      </w:r>
      <w:r>
        <w:rPr>
          <w:rFonts w:hint="eastAsia" w:cs="宋体"/>
        </w:rPr>
        <w:t>分，</w:t>
      </w:r>
      <w:r>
        <w:rPr>
          <w:b/>
          <w:bCs/>
        </w:rPr>
        <w:t>I</w:t>
      </w:r>
      <w:r>
        <w:rPr>
          <w:rFonts w:hint="eastAsia" w:cs="宋体"/>
        </w:rPr>
        <w:t>（内向）</w:t>
      </w:r>
      <w:r>
        <w:t>9</w:t>
      </w:r>
      <w:r>
        <w:rPr>
          <w:rFonts w:hint="eastAsia" w:cs="宋体"/>
        </w:rPr>
        <w:t>分，那你的类型倾向便是</w:t>
      </w:r>
      <w:r>
        <w:rPr>
          <w:b/>
          <w:bCs/>
        </w:rPr>
        <w:t>E</w:t>
      </w:r>
      <w:r>
        <w:rPr>
          <w:rFonts w:hint="eastAsia" w:cs="宋体"/>
        </w:rPr>
        <w:t>（外向）了。</w:t>
      </w:r>
    </w:p>
    <w:p>
      <w:pPr>
        <w:spacing w:line="276" w:lineRule="auto"/>
        <w:ind w:firstLine="411" w:firstLineChars="196"/>
        <w:jc w:val="left"/>
      </w:pPr>
      <w:r>
        <w:t>2</w:t>
      </w:r>
      <w:r>
        <w:rPr>
          <w:rFonts w:hint="eastAsia" w:cs="宋体"/>
        </w:rPr>
        <w:t>、将代表获得较高分数的类型的英文字母，填在下方的方格内。如果在一个组别中，两个类型获同分，则依据下边表格中的规则来决定你的类型倾向。</w:t>
      </w:r>
    </w:p>
    <w:tbl>
      <w:tblPr>
        <w:tblStyle w:val="6"/>
        <w:tblW w:w="6940" w:type="dxa"/>
        <w:jc w:val="center"/>
        <w:tblLayout w:type="autofit"/>
        <w:tblCellMar>
          <w:top w:w="0" w:type="dxa"/>
          <w:left w:w="108" w:type="dxa"/>
          <w:bottom w:w="0" w:type="dxa"/>
          <w:right w:w="108" w:type="dxa"/>
        </w:tblCellMar>
      </w:tblPr>
      <w:tblGrid>
        <w:gridCol w:w="1224"/>
        <w:gridCol w:w="1224"/>
        <w:gridCol w:w="1224"/>
        <w:gridCol w:w="1224"/>
        <w:gridCol w:w="1224"/>
        <w:gridCol w:w="820"/>
      </w:tblGrid>
      <w:tr>
        <w:tblPrEx>
          <w:tblCellMar>
            <w:top w:w="0" w:type="dxa"/>
            <w:left w:w="108" w:type="dxa"/>
            <w:bottom w:w="0" w:type="dxa"/>
            <w:right w:w="108" w:type="dxa"/>
          </w:tblCellMar>
        </w:tblPrEx>
        <w:trPr>
          <w:trHeight w:val="312" w:hRule="atLeast"/>
          <w:jc w:val="center"/>
        </w:trPr>
        <w:tc>
          <w:tcPr>
            <w:tcW w:w="6120" w:type="dxa"/>
            <w:gridSpan w:val="5"/>
            <w:vMerge w:val="restart"/>
            <w:tcBorders>
              <w:top w:val="single" w:color="auto" w:sz="8" w:space="0"/>
              <w:left w:val="single" w:color="auto" w:sz="8" w:space="0"/>
              <w:bottom w:val="nil"/>
              <w:right w:val="nil"/>
            </w:tcBorders>
            <w:noWrap/>
            <w:vAlign w:val="center"/>
          </w:tcPr>
          <w:p>
            <w:pPr>
              <w:widowControl/>
              <w:jc w:val="left"/>
              <w:rPr>
                <w:rFonts w:ascii="宋体"/>
                <w:b/>
                <w:bCs/>
                <w:color w:val="000000"/>
                <w:kern w:val="0"/>
                <w:sz w:val="22"/>
              </w:rPr>
            </w:pPr>
            <w:r>
              <w:rPr>
                <w:rFonts w:hint="eastAsia" w:ascii="宋体" w:hAnsi="宋体" w:cs="宋体"/>
                <w:b/>
                <w:bCs/>
                <w:color w:val="000000"/>
                <w:kern w:val="0"/>
                <w:sz w:val="22"/>
                <w:szCs w:val="22"/>
              </w:rPr>
              <w:t>评估类型</w:t>
            </w:r>
          </w:p>
        </w:tc>
        <w:tc>
          <w:tcPr>
            <w:tcW w:w="820" w:type="dxa"/>
            <w:vMerge w:val="restart"/>
            <w:tcBorders>
              <w:top w:val="single" w:color="auto" w:sz="8" w:space="0"/>
              <w:left w:val="nil"/>
              <w:bottom w:val="nil"/>
              <w:right w:val="single" w:color="auto" w:sz="8" w:space="0"/>
            </w:tcBorders>
            <w:noWrap/>
            <w:vAlign w:val="center"/>
          </w:tcPr>
          <w:p>
            <w:pPr>
              <w:widowControl/>
              <w:jc w:val="center"/>
              <w:rPr>
                <w:rFonts w:ascii="宋体"/>
                <w:color w:val="000000"/>
                <w:kern w:val="0"/>
                <w:sz w:val="22"/>
              </w:rPr>
            </w:pPr>
            <w:r>
              <w:rPr>
                <w:rFonts w:hint="eastAsia" w:ascii="宋体" w:hAnsi="宋体" w:cs="宋体"/>
                <w:color w:val="000000"/>
                <w:kern w:val="0"/>
                <w:sz w:val="22"/>
                <w:szCs w:val="22"/>
              </w:rPr>
              <w:t>　</w:t>
            </w:r>
          </w:p>
        </w:tc>
      </w:tr>
      <w:tr>
        <w:tblPrEx>
          <w:tblCellMar>
            <w:top w:w="0" w:type="dxa"/>
            <w:left w:w="108" w:type="dxa"/>
            <w:bottom w:w="0" w:type="dxa"/>
            <w:right w:w="108" w:type="dxa"/>
          </w:tblCellMar>
        </w:tblPrEx>
        <w:trPr>
          <w:trHeight w:val="312" w:hRule="atLeast"/>
          <w:jc w:val="center"/>
        </w:trPr>
        <w:tc>
          <w:tcPr>
            <w:tcW w:w="6120" w:type="dxa"/>
            <w:gridSpan w:val="5"/>
            <w:vMerge w:val="continue"/>
            <w:tcBorders>
              <w:top w:val="single" w:color="auto" w:sz="8" w:space="0"/>
              <w:left w:val="single" w:color="auto" w:sz="8" w:space="0"/>
              <w:bottom w:val="nil"/>
              <w:right w:val="nil"/>
            </w:tcBorders>
            <w:vAlign w:val="center"/>
          </w:tcPr>
          <w:p>
            <w:pPr>
              <w:widowControl/>
              <w:jc w:val="left"/>
              <w:rPr>
                <w:rFonts w:ascii="宋体"/>
                <w:b/>
                <w:bCs/>
                <w:color w:val="000000"/>
                <w:kern w:val="0"/>
                <w:sz w:val="22"/>
              </w:rPr>
            </w:pPr>
          </w:p>
        </w:tc>
        <w:tc>
          <w:tcPr>
            <w:tcW w:w="820" w:type="dxa"/>
            <w:vMerge w:val="continue"/>
            <w:tcBorders>
              <w:top w:val="single" w:color="auto" w:sz="8" w:space="0"/>
              <w:left w:val="nil"/>
              <w:bottom w:val="nil"/>
              <w:right w:val="single" w:color="auto" w:sz="8" w:space="0"/>
            </w:tcBorders>
            <w:vAlign w:val="center"/>
          </w:tcPr>
          <w:p>
            <w:pPr>
              <w:widowControl/>
              <w:jc w:val="left"/>
              <w:rPr>
                <w:rFonts w:ascii="宋体"/>
                <w:color w:val="000000"/>
                <w:kern w:val="0"/>
                <w:sz w:val="22"/>
              </w:rPr>
            </w:pPr>
          </w:p>
        </w:tc>
      </w:tr>
      <w:tr>
        <w:tblPrEx>
          <w:tblCellMar>
            <w:top w:w="0" w:type="dxa"/>
            <w:left w:w="108" w:type="dxa"/>
            <w:bottom w:w="0" w:type="dxa"/>
            <w:right w:w="108" w:type="dxa"/>
          </w:tblCellMar>
        </w:tblPrEx>
        <w:trPr>
          <w:trHeight w:val="312" w:hRule="atLeast"/>
          <w:jc w:val="center"/>
        </w:trPr>
        <w:tc>
          <w:tcPr>
            <w:tcW w:w="6120" w:type="dxa"/>
            <w:gridSpan w:val="5"/>
            <w:vMerge w:val="continue"/>
            <w:tcBorders>
              <w:top w:val="single" w:color="auto" w:sz="8" w:space="0"/>
              <w:left w:val="single" w:color="auto" w:sz="8" w:space="0"/>
              <w:bottom w:val="nil"/>
              <w:right w:val="nil"/>
            </w:tcBorders>
            <w:vAlign w:val="center"/>
          </w:tcPr>
          <w:p>
            <w:pPr>
              <w:widowControl/>
              <w:jc w:val="left"/>
              <w:rPr>
                <w:rFonts w:ascii="宋体"/>
                <w:b/>
                <w:bCs/>
                <w:color w:val="000000"/>
                <w:kern w:val="0"/>
                <w:sz w:val="22"/>
              </w:rPr>
            </w:pPr>
          </w:p>
        </w:tc>
        <w:tc>
          <w:tcPr>
            <w:tcW w:w="820" w:type="dxa"/>
            <w:vMerge w:val="continue"/>
            <w:tcBorders>
              <w:top w:val="single" w:color="auto" w:sz="8" w:space="0"/>
              <w:left w:val="nil"/>
              <w:bottom w:val="nil"/>
              <w:right w:val="single" w:color="auto" w:sz="8" w:space="0"/>
            </w:tcBorders>
            <w:vAlign w:val="center"/>
          </w:tcPr>
          <w:p>
            <w:pPr>
              <w:widowControl/>
              <w:jc w:val="left"/>
              <w:rPr>
                <w:rFonts w:ascii="宋体"/>
                <w:color w:val="000000"/>
                <w:kern w:val="0"/>
                <w:sz w:val="22"/>
              </w:rPr>
            </w:pPr>
          </w:p>
        </w:tc>
      </w:tr>
      <w:tr>
        <w:tblPrEx>
          <w:tblCellMar>
            <w:top w:w="0" w:type="dxa"/>
            <w:left w:w="108" w:type="dxa"/>
            <w:bottom w:w="0" w:type="dxa"/>
            <w:right w:w="108" w:type="dxa"/>
          </w:tblCellMar>
        </w:tblPrEx>
        <w:trPr>
          <w:trHeight w:val="402" w:hRule="atLeast"/>
          <w:jc w:val="center"/>
        </w:trPr>
        <w:tc>
          <w:tcPr>
            <w:tcW w:w="1224" w:type="dxa"/>
            <w:vMerge w:val="restart"/>
            <w:tcBorders>
              <w:top w:val="nil"/>
              <w:left w:val="single" w:color="auto" w:sz="8" w:space="0"/>
              <w:bottom w:val="nil"/>
              <w:right w:val="single" w:color="auto" w:sz="8" w:space="0"/>
            </w:tcBorders>
            <w:noWrap/>
            <w:vAlign w:val="center"/>
          </w:tcPr>
          <w:p>
            <w:pPr>
              <w:widowControl/>
              <w:jc w:val="center"/>
              <w:rPr>
                <w:rFonts w:ascii="宋体"/>
                <w:color w:val="000000"/>
                <w:kern w:val="0"/>
                <w:sz w:val="22"/>
              </w:rPr>
            </w:pPr>
            <w:r>
              <w:rPr>
                <w:rFonts w:hint="eastAsia" w:ascii="宋体" w:hAnsi="宋体" w:cs="宋体"/>
                <w:color w:val="000000"/>
                <w:kern w:val="0"/>
                <w:sz w:val="22"/>
                <w:szCs w:val="22"/>
              </w:rPr>
              <w:t>　</w:t>
            </w:r>
          </w:p>
        </w:tc>
        <w:tc>
          <w:tcPr>
            <w:tcW w:w="1224" w:type="dxa"/>
            <w:vMerge w:val="restart"/>
            <w:tcBorders>
              <w:top w:val="single" w:color="auto" w:sz="8" w:space="0"/>
              <w:left w:val="single" w:color="auto" w:sz="8" w:space="0"/>
              <w:bottom w:val="single" w:color="000000" w:sz="8" w:space="0"/>
              <w:right w:val="single" w:color="000000" w:sz="8" w:space="0"/>
            </w:tcBorders>
            <w:noWrap/>
            <w:vAlign w:val="center"/>
          </w:tcPr>
          <w:p>
            <w:pPr>
              <w:widowControl/>
              <w:jc w:val="center"/>
              <w:rPr>
                <w:rFonts w:ascii="宋体"/>
                <w:b/>
                <w:bCs/>
                <w:color w:val="000000"/>
                <w:kern w:val="0"/>
                <w:sz w:val="22"/>
              </w:rPr>
            </w:pPr>
            <w:r>
              <w:rPr>
                <w:rFonts w:hint="eastAsia" w:ascii="宋体" w:hAnsi="宋体" w:cs="宋体"/>
                <w:b/>
                <w:bCs/>
                <w:color w:val="000000"/>
                <w:kern w:val="0"/>
                <w:sz w:val="22"/>
                <w:szCs w:val="22"/>
              </w:rPr>
              <w:t>　</w:t>
            </w:r>
          </w:p>
        </w:tc>
        <w:tc>
          <w:tcPr>
            <w:tcW w:w="1224" w:type="dxa"/>
            <w:vMerge w:val="restart"/>
            <w:tcBorders>
              <w:top w:val="single" w:color="auto" w:sz="8" w:space="0"/>
              <w:left w:val="single" w:color="auto" w:sz="8" w:space="0"/>
              <w:bottom w:val="single" w:color="000000" w:sz="8" w:space="0"/>
              <w:right w:val="single" w:color="000000" w:sz="8" w:space="0"/>
            </w:tcBorders>
            <w:noWrap/>
            <w:vAlign w:val="center"/>
          </w:tcPr>
          <w:p>
            <w:pPr>
              <w:widowControl/>
              <w:jc w:val="center"/>
              <w:rPr>
                <w:rFonts w:ascii="宋体"/>
                <w:color w:val="000000"/>
                <w:kern w:val="0"/>
                <w:sz w:val="22"/>
              </w:rPr>
            </w:pPr>
            <w:r>
              <w:rPr>
                <w:rFonts w:hint="eastAsia" w:ascii="宋体" w:hAnsi="宋体" w:cs="宋体"/>
                <w:color w:val="000000"/>
                <w:kern w:val="0"/>
                <w:sz w:val="22"/>
                <w:szCs w:val="22"/>
              </w:rPr>
              <w:t>　</w:t>
            </w:r>
          </w:p>
        </w:tc>
        <w:tc>
          <w:tcPr>
            <w:tcW w:w="1224" w:type="dxa"/>
            <w:vMerge w:val="restart"/>
            <w:tcBorders>
              <w:top w:val="single" w:color="auto" w:sz="8" w:space="0"/>
              <w:left w:val="single" w:color="auto" w:sz="8" w:space="0"/>
              <w:bottom w:val="single" w:color="000000" w:sz="8" w:space="0"/>
              <w:right w:val="single" w:color="000000" w:sz="8" w:space="0"/>
            </w:tcBorders>
            <w:noWrap/>
            <w:vAlign w:val="center"/>
          </w:tcPr>
          <w:p>
            <w:pPr>
              <w:widowControl/>
              <w:jc w:val="center"/>
              <w:rPr>
                <w:rFonts w:ascii="宋体"/>
                <w:color w:val="000000"/>
                <w:kern w:val="0"/>
                <w:sz w:val="22"/>
              </w:rPr>
            </w:pPr>
            <w:r>
              <w:rPr>
                <w:rFonts w:hint="eastAsia" w:ascii="宋体" w:hAnsi="宋体" w:cs="宋体"/>
                <w:color w:val="000000"/>
                <w:kern w:val="0"/>
                <w:sz w:val="22"/>
                <w:szCs w:val="22"/>
              </w:rPr>
              <w:t>　</w:t>
            </w:r>
          </w:p>
        </w:tc>
        <w:tc>
          <w:tcPr>
            <w:tcW w:w="1224" w:type="dxa"/>
            <w:vMerge w:val="restart"/>
            <w:tcBorders>
              <w:top w:val="single" w:color="auto" w:sz="8" w:space="0"/>
              <w:left w:val="nil"/>
              <w:bottom w:val="single" w:color="000000" w:sz="8" w:space="0"/>
              <w:right w:val="single" w:color="auto" w:sz="8" w:space="0"/>
            </w:tcBorders>
            <w:noWrap/>
            <w:vAlign w:val="center"/>
          </w:tcPr>
          <w:p>
            <w:pPr>
              <w:widowControl/>
              <w:jc w:val="center"/>
              <w:rPr>
                <w:rFonts w:ascii="宋体"/>
                <w:b/>
                <w:bCs/>
                <w:color w:val="000000"/>
                <w:kern w:val="0"/>
                <w:sz w:val="22"/>
              </w:rPr>
            </w:pPr>
            <w:r>
              <w:rPr>
                <w:rFonts w:hint="eastAsia" w:ascii="宋体" w:hAnsi="宋体" w:cs="宋体"/>
                <w:b/>
                <w:bCs/>
                <w:color w:val="000000"/>
                <w:kern w:val="0"/>
                <w:sz w:val="22"/>
                <w:szCs w:val="22"/>
              </w:rPr>
              <w:t>　</w:t>
            </w:r>
          </w:p>
        </w:tc>
        <w:tc>
          <w:tcPr>
            <w:tcW w:w="820" w:type="dxa"/>
            <w:vMerge w:val="continue"/>
            <w:tcBorders>
              <w:top w:val="single" w:color="auto" w:sz="8" w:space="0"/>
              <w:left w:val="nil"/>
              <w:bottom w:val="nil"/>
              <w:right w:val="single" w:color="auto" w:sz="8" w:space="0"/>
            </w:tcBorders>
            <w:vAlign w:val="center"/>
          </w:tcPr>
          <w:p>
            <w:pPr>
              <w:widowControl/>
              <w:jc w:val="left"/>
              <w:rPr>
                <w:rFonts w:ascii="宋体"/>
                <w:color w:val="000000"/>
                <w:kern w:val="0"/>
                <w:sz w:val="22"/>
              </w:rPr>
            </w:pPr>
          </w:p>
        </w:tc>
      </w:tr>
      <w:tr>
        <w:tblPrEx>
          <w:tblCellMar>
            <w:top w:w="0" w:type="dxa"/>
            <w:left w:w="108" w:type="dxa"/>
            <w:bottom w:w="0" w:type="dxa"/>
            <w:right w:w="108" w:type="dxa"/>
          </w:tblCellMar>
        </w:tblPrEx>
        <w:trPr>
          <w:trHeight w:val="402" w:hRule="atLeast"/>
          <w:jc w:val="center"/>
        </w:trPr>
        <w:tc>
          <w:tcPr>
            <w:tcW w:w="1224" w:type="dxa"/>
            <w:vMerge w:val="continue"/>
            <w:tcBorders>
              <w:top w:val="nil"/>
              <w:left w:val="single" w:color="auto" w:sz="8" w:space="0"/>
              <w:bottom w:val="nil"/>
              <w:right w:val="single" w:color="auto" w:sz="8" w:space="0"/>
            </w:tcBorders>
            <w:vAlign w:val="center"/>
          </w:tcPr>
          <w:p>
            <w:pPr>
              <w:widowControl/>
              <w:jc w:val="left"/>
              <w:rPr>
                <w:rFonts w:ascii="宋体"/>
                <w:color w:val="000000"/>
                <w:kern w:val="0"/>
                <w:sz w:val="22"/>
              </w:rPr>
            </w:pPr>
          </w:p>
        </w:tc>
        <w:tc>
          <w:tcPr>
            <w:tcW w:w="1224"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宋体"/>
                <w:b/>
                <w:bCs/>
                <w:color w:val="000000"/>
                <w:kern w:val="0"/>
                <w:sz w:val="22"/>
              </w:rPr>
            </w:pPr>
          </w:p>
        </w:tc>
        <w:tc>
          <w:tcPr>
            <w:tcW w:w="1224"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宋体"/>
                <w:color w:val="000000"/>
                <w:kern w:val="0"/>
                <w:sz w:val="22"/>
              </w:rPr>
            </w:pPr>
          </w:p>
        </w:tc>
        <w:tc>
          <w:tcPr>
            <w:tcW w:w="1224"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宋体"/>
                <w:color w:val="000000"/>
                <w:kern w:val="0"/>
                <w:sz w:val="22"/>
              </w:rPr>
            </w:pPr>
          </w:p>
        </w:tc>
        <w:tc>
          <w:tcPr>
            <w:tcW w:w="1224" w:type="dxa"/>
            <w:vMerge w:val="continue"/>
            <w:tcBorders>
              <w:top w:val="single" w:color="auto" w:sz="8" w:space="0"/>
              <w:left w:val="nil"/>
              <w:bottom w:val="single" w:color="000000" w:sz="8" w:space="0"/>
              <w:right w:val="single" w:color="auto" w:sz="8" w:space="0"/>
            </w:tcBorders>
            <w:vAlign w:val="center"/>
          </w:tcPr>
          <w:p>
            <w:pPr>
              <w:widowControl/>
              <w:jc w:val="left"/>
              <w:rPr>
                <w:rFonts w:ascii="宋体"/>
                <w:b/>
                <w:bCs/>
                <w:color w:val="000000"/>
                <w:kern w:val="0"/>
                <w:sz w:val="22"/>
              </w:rPr>
            </w:pPr>
          </w:p>
        </w:tc>
        <w:tc>
          <w:tcPr>
            <w:tcW w:w="820" w:type="dxa"/>
            <w:vMerge w:val="continue"/>
            <w:tcBorders>
              <w:top w:val="single" w:color="auto" w:sz="8" w:space="0"/>
              <w:left w:val="nil"/>
              <w:bottom w:val="nil"/>
              <w:right w:val="single" w:color="auto" w:sz="8" w:space="0"/>
            </w:tcBorders>
            <w:vAlign w:val="center"/>
          </w:tcPr>
          <w:p>
            <w:pPr>
              <w:widowControl/>
              <w:jc w:val="left"/>
              <w:rPr>
                <w:rFonts w:ascii="宋体"/>
                <w:color w:val="000000"/>
                <w:kern w:val="0"/>
                <w:sz w:val="22"/>
              </w:rPr>
            </w:pPr>
          </w:p>
        </w:tc>
      </w:tr>
      <w:tr>
        <w:tblPrEx>
          <w:tblCellMar>
            <w:top w:w="0" w:type="dxa"/>
            <w:left w:w="108" w:type="dxa"/>
            <w:bottom w:w="0" w:type="dxa"/>
            <w:right w:w="108" w:type="dxa"/>
          </w:tblCellMar>
        </w:tblPrEx>
        <w:trPr>
          <w:trHeight w:val="402" w:hRule="atLeast"/>
          <w:jc w:val="center"/>
        </w:trPr>
        <w:tc>
          <w:tcPr>
            <w:tcW w:w="6940" w:type="dxa"/>
            <w:gridSpan w:val="6"/>
            <w:vMerge w:val="restart"/>
            <w:tcBorders>
              <w:top w:val="nil"/>
              <w:left w:val="single" w:color="auto" w:sz="8" w:space="0"/>
              <w:bottom w:val="single" w:color="000000" w:sz="8" w:space="0"/>
              <w:right w:val="single" w:color="000000" w:sz="8" w:space="0"/>
            </w:tcBorders>
            <w:noWrap/>
          </w:tcPr>
          <w:p>
            <w:pPr>
              <w:widowControl/>
              <w:rPr>
                <w:rFonts w:ascii="宋体"/>
                <w:b/>
                <w:bCs/>
                <w:color w:val="000000"/>
                <w:kern w:val="0"/>
                <w:sz w:val="22"/>
              </w:rPr>
            </w:pPr>
          </w:p>
          <w:p>
            <w:pPr>
              <w:widowControl/>
              <w:ind w:firstLine="649" w:firstLineChars="294"/>
              <w:rPr>
                <w:rFonts w:ascii="宋体"/>
                <w:b/>
                <w:bCs/>
                <w:color w:val="000000"/>
                <w:kern w:val="0"/>
                <w:sz w:val="22"/>
              </w:rPr>
            </w:pPr>
            <w:r>
              <w:rPr>
                <w:rFonts w:hint="eastAsia" w:ascii="宋体" w:hAnsi="宋体" w:cs="宋体"/>
                <w:b/>
                <w:bCs/>
                <w:color w:val="000000"/>
                <w:kern w:val="0"/>
                <w:sz w:val="22"/>
                <w:szCs w:val="22"/>
              </w:rPr>
              <w:t>同分处理规则</w:t>
            </w:r>
            <w:r>
              <w:rPr>
                <w:rFonts w:ascii="宋体" w:hAnsi="宋体" w:cs="宋体"/>
                <w:b/>
                <w:bCs/>
                <w:color w:val="000000"/>
                <w:kern w:val="0"/>
                <w:sz w:val="22"/>
                <w:szCs w:val="22"/>
              </w:rPr>
              <w:t xml:space="preserve">     </w:t>
            </w:r>
            <w:r>
              <w:rPr>
                <w:rFonts w:hint="eastAsia" w:ascii="宋体" w:hAnsi="宋体" w:cs="宋体"/>
                <w:b/>
                <w:bCs/>
                <w:color w:val="000000"/>
                <w:kern w:val="0"/>
                <w:sz w:val="22"/>
                <w:szCs w:val="22"/>
              </w:rPr>
              <w:t>假如</w:t>
            </w:r>
            <w:r>
              <w:rPr>
                <w:rFonts w:ascii="宋体" w:hAnsi="宋体" w:cs="宋体"/>
                <w:b/>
                <w:bCs/>
                <w:color w:val="000000"/>
                <w:kern w:val="0"/>
                <w:sz w:val="22"/>
                <w:szCs w:val="22"/>
              </w:rPr>
              <w:t xml:space="preserve">  E=I     </w:t>
            </w:r>
            <w:r>
              <w:rPr>
                <w:rFonts w:hint="eastAsia" w:ascii="宋体" w:hAnsi="宋体" w:cs="宋体"/>
                <w:b/>
                <w:bCs/>
                <w:color w:val="000000"/>
                <w:kern w:val="0"/>
                <w:sz w:val="22"/>
                <w:szCs w:val="22"/>
              </w:rPr>
              <w:t>请填上</w:t>
            </w:r>
            <w:r>
              <w:rPr>
                <w:rFonts w:ascii="宋体" w:hAnsi="宋体" w:cs="宋体"/>
                <w:b/>
                <w:bCs/>
                <w:color w:val="000000"/>
                <w:kern w:val="0"/>
                <w:sz w:val="22"/>
                <w:szCs w:val="22"/>
              </w:rPr>
              <w:t>I</w:t>
            </w:r>
          </w:p>
          <w:p>
            <w:pPr>
              <w:widowControl/>
              <w:rPr>
                <w:rFonts w:ascii="宋体"/>
                <w:b/>
                <w:bCs/>
                <w:color w:val="000000"/>
                <w:kern w:val="0"/>
                <w:sz w:val="22"/>
              </w:rPr>
            </w:pPr>
            <w:r>
              <w:rPr>
                <w:rFonts w:ascii="宋体" w:hAnsi="宋体" w:cs="宋体"/>
                <w:b/>
                <w:bCs/>
                <w:color w:val="000000"/>
                <w:kern w:val="0"/>
                <w:sz w:val="22"/>
                <w:szCs w:val="22"/>
              </w:rPr>
              <w:t xml:space="preserve">                       </w:t>
            </w:r>
            <w:r>
              <w:rPr>
                <w:rFonts w:hint="eastAsia" w:ascii="宋体" w:hAnsi="宋体" w:cs="宋体"/>
                <w:b/>
                <w:bCs/>
                <w:color w:val="000000"/>
                <w:kern w:val="0"/>
                <w:sz w:val="22"/>
                <w:szCs w:val="22"/>
              </w:rPr>
              <w:t>假如</w:t>
            </w:r>
            <w:r>
              <w:rPr>
                <w:rFonts w:ascii="宋体" w:hAnsi="宋体" w:cs="宋体"/>
                <w:b/>
                <w:bCs/>
                <w:color w:val="000000"/>
                <w:kern w:val="0"/>
                <w:sz w:val="22"/>
                <w:szCs w:val="22"/>
              </w:rPr>
              <w:t xml:space="preserve">  S=N     </w:t>
            </w:r>
            <w:r>
              <w:rPr>
                <w:rFonts w:hint="eastAsia" w:ascii="宋体" w:hAnsi="宋体" w:cs="宋体"/>
                <w:b/>
                <w:bCs/>
                <w:color w:val="000000"/>
                <w:kern w:val="0"/>
                <w:sz w:val="22"/>
                <w:szCs w:val="22"/>
              </w:rPr>
              <w:t>请填上</w:t>
            </w:r>
            <w:r>
              <w:rPr>
                <w:rFonts w:ascii="宋体" w:hAnsi="宋体" w:cs="宋体"/>
                <w:b/>
                <w:bCs/>
                <w:color w:val="000000"/>
                <w:kern w:val="0"/>
                <w:sz w:val="22"/>
                <w:szCs w:val="22"/>
              </w:rPr>
              <w:t>N</w:t>
            </w:r>
          </w:p>
          <w:p>
            <w:pPr>
              <w:widowControl/>
              <w:rPr>
                <w:rFonts w:ascii="宋体"/>
                <w:b/>
                <w:bCs/>
                <w:color w:val="000000"/>
                <w:kern w:val="0"/>
                <w:sz w:val="22"/>
              </w:rPr>
            </w:pPr>
            <w:r>
              <w:rPr>
                <w:rFonts w:ascii="宋体" w:hAnsi="宋体" w:cs="宋体"/>
                <w:b/>
                <w:bCs/>
                <w:color w:val="000000"/>
                <w:kern w:val="0"/>
                <w:sz w:val="22"/>
                <w:szCs w:val="22"/>
              </w:rPr>
              <w:t xml:space="preserve">                       </w:t>
            </w:r>
            <w:r>
              <w:rPr>
                <w:rFonts w:hint="eastAsia" w:ascii="宋体" w:hAnsi="宋体" w:cs="宋体"/>
                <w:b/>
                <w:bCs/>
                <w:color w:val="000000"/>
                <w:kern w:val="0"/>
                <w:sz w:val="22"/>
                <w:szCs w:val="22"/>
              </w:rPr>
              <w:t>假如</w:t>
            </w:r>
            <w:r>
              <w:rPr>
                <w:rFonts w:ascii="宋体" w:hAnsi="宋体" w:cs="宋体"/>
                <w:b/>
                <w:bCs/>
                <w:color w:val="000000"/>
                <w:kern w:val="0"/>
                <w:sz w:val="22"/>
                <w:szCs w:val="22"/>
              </w:rPr>
              <w:t xml:space="preserve">  T=F     </w:t>
            </w:r>
            <w:r>
              <w:rPr>
                <w:rFonts w:hint="eastAsia" w:ascii="宋体" w:hAnsi="宋体" w:cs="宋体"/>
                <w:b/>
                <w:bCs/>
                <w:color w:val="000000"/>
                <w:kern w:val="0"/>
                <w:sz w:val="22"/>
                <w:szCs w:val="22"/>
              </w:rPr>
              <w:t>请填上</w:t>
            </w:r>
            <w:r>
              <w:rPr>
                <w:rFonts w:ascii="宋体" w:hAnsi="宋体" w:cs="宋体"/>
                <w:b/>
                <w:bCs/>
                <w:color w:val="000000"/>
                <w:kern w:val="0"/>
                <w:sz w:val="22"/>
                <w:szCs w:val="22"/>
              </w:rPr>
              <w:t>F</w:t>
            </w:r>
          </w:p>
          <w:p>
            <w:pPr>
              <w:widowControl/>
              <w:rPr>
                <w:rFonts w:ascii="宋体"/>
                <w:b/>
                <w:bCs/>
                <w:color w:val="000000"/>
                <w:kern w:val="0"/>
                <w:sz w:val="22"/>
              </w:rPr>
            </w:pPr>
            <w:r>
              <w:rPr>
                <w:rFonts w:ascii="宋体" w:hAnsi="宋体" w:cs="宋体"/>
                <w:b/>
                <w:bCs/>
                <w:color w:val="000000"/>
                <w:kern w:val="0"/>
                <w:sz w:val="22"/>
                <w:szCs w:val="22"/>
              </w:rPr>
              <w:t xml:space="preserve">                       </w:t>
            </w:r>
            <w:r>
              <w:rPr>
                <w:rFonts w:hint="eastAsia" w:ascii="宋体" w:hAnsi="宋体" w:cs="宋体"/>
                <w:b/>
                <w:bCs/>
                <w:color w:val="000000"/>
                <w:kern w:val="0"/>
                <w:sz w:val="22"/>
                <w:szCs w:val="22"/>
              </w:rPr>
              <w:t>假如</w:t>
            </w:r>
            <w:r>
              <w:rPr>
                <w:rFonts w:ascii="宋体" w:hAnsi="宋体" w:cs="宋体"/>
                <w:b/>
                <w:bCs/>
                <w:color w:val="000000"/>
                <w:kern w:val="0"/>
                <w:sz w:val="22"/>
                <w:szCs w:val="22"/>
              </w:rPr>
              <w:t xml:space="preserve">  J=P     </w:t>
            </w:r>
            <w:r>
              <w:rPr>
                <w:rFonts w:hint="eastAsia" w:ascii="宋体" w:hAnsi="宋体" w:cs="宋体"/>
                <w:b/>
                <w:bCs/>
                <w:color w:val="000000"/>
                <w:kern w:val="0"/>
                <w:sz w:val="22"/>
                <w:szCs w:val="22"/>
              </w:rPr>
              <w:t>请填上</w:t>
            </w:r>
            <w:r>
              <w:rPr>
                <w:rFonts w:ascii="宋体" w:hAnsi="宋体" w:cs="宋体"/>
                <w:b/>
                <w:bCs/>
                <w:color w:val="000000"/>
                <w:kern w:val="0"/>
                <w:sz w:val="22"/>
                <w:szCs w:val="22"/>
              </w:rPr>
              <w:t>P</w:t>
            </w:r>
          </w:p>
        </w:tc>
      </w:tr>
      <w:tr>
        <w:tblPrEx>
          <w:tblCellMar>
            <w:top w:w="0" w:type="dxa"/>
            <w:left w:w="108" w:type="dxa"/>
            <w:bottom w:w="0" w:type="dxa"/>
            <w:right w:w="108" w:type="dxa"/>
          </w:tblCellMar>
        </w:tblPrEx>
        <w:trPr>
          <w:trHeight w:val="402" w:hRule="atLeast"/>
          <w:jc w:val="center"/>
        </w:trPr>
        <w:tc>
          <w:tcPr>
            <w:tcW w:w="6940" w:type="dxa"/>
            <w:gridSpan w:val="6"/>
            <w:vMerge w:val="continue"/>
            <w:tcBorders>
              <w:top w:val="nil"/>
              <w:left w:val="single" w:color="auto" w:sz="8" w:space="0"/>
              <w:bottom w:val="single" w:color="000000" w:sz="8" w:space="0"/>
              <w:right w:val="single" w:color="000000" w:sz="8" w:space="0"/>
            </w:tcBorders>
            <w:vAlign w:val="center"/>
          </w:tcPr>
          <w:p>
            <w:pPr>
              <w:widowControl/>
              <w:jc w:val="left"/>
              <w:rPr>
                <w:rFonts w:ascii="宋体"/>
                <w:b/>
                <w:bCs/>
                <w:color w:val="000000"/>
                <w:kern w:val="0"/>
                <w:sz w:val="22"/>
              </w:rPr>
            </w:pPr>
          </w:p>
        </w:tc>
      </w:tr>
      <w:tr>
        <w:tblPrEx>
          <w:tblCellMar>
            <w:top w:w="0" w:type="dxa"/>
            <w:left w:w="108" w:type="dxa"/>
            <w:bottom w:w="0" w:type="dxa"/>
            <w:right w:w="108" w:type="dxa"/>
          </w:tblCellMar>
        </w:tblPrEx>
        <w:trPr>
          <w:trHeight w:val="312" w:hRule="atLeast"/>
          <w:jc w:val="center"/>
        </w:trPr>
        <w:tc>
          <w:tcPr>
            <w:tcW w:w="6940" w:type="dxa"/>
            <w:gridSpan w:val="6"/>
            <w:vMerge w:val="continue"/>
            <w:tcBorders>
              <w:top w:val="nil"/>
              <w:left w:val="single" w:color="auto" w:sz="8" w:space="0"/>
              <w:bottom w:val="single" w:color="000000" w:sz="8" w:space="0"/>
              <w:right w:val="single" w:color="000000" w:sz="8" w:space="0"/>
            </w:tcBorders>
            <w:vAlign w:val="center"/>
          </w:tcPr>
          <w:p>
            <w:pPr>
              <w:widowControl/>
              <w:jc w:val="left"/>
              <w:rPr>
                <w:rFonts w:ascii="宋体"/>
                <w:b/>
                <w:bCs/>
                <w:color w:val="000000"/>
                <w:kern w:val="0"/>
                <w:sz w:val="22"/>
              </w:rPr>
            </w:pPr>
          </w:p>
        </w:tc>
      </w:tr>
      <w:tr>
        <w:tblPrEx>
          <w:tblCellMar>
            <w:top w:w="0" w:type="dxa"/>
            <w:left w:w="108" w:type="dxa"/>
            <w:bottom w:w="0" w:type="dxa"/>
            <w:right w:w="108" w:type="dxa"/>
          </w:tblCellMar>
        </w:tblPrEx>
        <w:trPr>
          <w:trHeight w:val="312" w:hRule="atLeast"/>
          <w:jc w:val="center"/>
        </w:trPr>
        <w:tc>
          <w:tcPr>
            <w:tcW w:w="6940" w:type="dxa"/>
            <w:gridSpan w:val="6"/>
            <w:vMerge w:val="continue"/>
            <w:tcBorders>
              <w:top w:val="nil"/>
              <w:left w:val="single" w:color="auto" w:sz="8" w:space="0"/>
              <w:bottom w:val="single" w:color="000000" w:sz="8" w:space="0"/>
              <w:right w:val="single" w:color="000000" w:sz="8" w:space="0"/>
            </w:tcBorders>
            <w:vAlign w:val="center"/>
          </w:tcPr>
          <w:p>
            <w:pPr>
              <w:widowControl/>
              <w:jc w:val="left"/>
              <w:rPr>
                <w:rFonts w:ascii="宋体"/>
                <w:b/>
                <w:bCs/>
                <w:color w:val="000000"/>
                <w:kern w:val="0"/>
                <w:sz w:val="22"/>
              </w:rPr>
            </w:pPr>
          </w:p>
        </w:tc>
      </w:tr>
      <w:tr>
        <w:tblPrEx>
          <w:tblCellMar>
            <w:top w:w="0" w:type="dxa"/>
            <w:left w:w="108" w:type="dxa"/>
            <w:bottom w:w="0" w:type="dxa"/>
            <w:right w:w="108" w:type="dxa"/>
          </w:tblCellMar>
        </w:tblPrEx>
        <w:trPr>
          <w:trHeight w:val="312" w:hRule="atLeast"/>
          <w:jc w:val="center"/>
        </w:trPr>
        <w:tc>
          <w:tcPr>
            <w:tcW w:w="6940" w:type="dxa"/>
            <w:gridSpan w:val="6"/>
            <w:vMerge w:val="continue"/>
            <w:tcBorders>
              <w:top w:val="nil"/>
              <w:left w:val="single" w:color="auto" w:sz="8" w:space="0"/>
              <w:bottom w:val="single" w:color="000000" w:sz="8" w:space="0"/>
              <w:right w:val="single" w:color="000000" w:sz="8" w:space="0"/>
            </w:tcBorders>
            <w:vAlign w:val="center"/>
          </w:tcPr>
          <w:p>
            <w:pPr>
              <w:widowControl/>
              <w:jc w:val="left"/>
              <w:rPr>
                <w:rFonts w:ascii="宋体"/>
                <w:b/>
                <w:bCs/>
                <w:color w:val="000000"/>
                <w:kern w:val="0"/>
                <w:sz w:val="22"/>
              </w:rPr>
            </w:pPr>
          </w:p>
        </w:tc>
      </w:tr>
    </w:tbl>
    <w:p>
      <w:pPr>
        <w:spacing w:line="276" w:lineRule="auto"/>
        <w:ind w:firstLine="411" w:firstLineChars="196"/>
        <w:jc w:val="left"/>
      </w:pPr>
    </w:p>
    <w:p/>
    <w:p/>
    <w:p/>
    <w:p/>
    <w:p/>
    <w:p/>
    <w:p/>
    <w:p/>
    <w:p/>
    <w:p>
      <w:pPr>
        <w:rPr>
          <w:rFonts w:hint="eastAsia"/>
        </w:rPr>
      </w:pPr>
    </w:p>
    <w:p>
      <w:r>
        <w:rPr>
          <w:rFonts w:hint="eastAsia"/>
        </w:rPr>
        <w:t>如果有些维度出现分数太接近，可用如下方式来转换</w:t>
      </w:r>
    </w:p>
    <w:p>
      <w:r>
        <w:rPr>
          <w:rFonts w:hint="eastAsia"/>
        </w:rPr>
        <w:t>“外倾/内倾”=（内倾-外倾）/21*10 （正分为内倾I， 负分为外倾E）</w:t>
      </w:r>
    </w:p>
    <w:p>
      <w:r>
        <w:rPr>
          <w:rFonts w:hint="eastAsia"/>
        </w:rPr>
        <w:t>“感觉/直觉”=（感觉-直觉）/26*10（正分为感觉S，负分为直觉N）</w:t>
      </w:r>
    </w:p>
    <w:p>
      <w:r>
        <w:rPr>
          <w:rFonts w:hint="eastAsia"/>
        </w:rPr>
        <w:t>“思考/情感”=（思考-情感）/24*10（正分为思考T，负分为情感F）</w:t>
      </w:r>
    </w:p>
    <w:p>
      <w:pPr>
        <w:rPr>
          <w:rFonts w:hint="eastAsia"/>
        </w:rPr>
      </w:pPr>
      <w:r>
        <w:rPr>
          <w:rFonts w:hint="eastAsia"/>
        </w:rPr>
        <w:t>“知觉/判断”=（知觉-判断）/22*10（正分为感性P，负分为判断J）</w:t>
      </w:r>
    </w:p>
    <w:p>
      <w:pPr>
        <w:widowControl/>
        <w:spacing w:before="100" w:beforeAutospacing="1" w:after="240" w:line="480" w:lineRule="auto"/>
        <w:jc w:val="left"/>
        <w:rPr>
          <w:rFonts w:ascii="宋体"/>
          <w:b/>
          <w:bCs/>
          <w:kern w:val="0"/>
          <w:sz w:val="22"/>
          <w:szCs w:val="22"/>
        </w:rPr>
      </w:pPr>
      <w:r>
        <w:rPr>
          <w:rFonts w:hint="eastAsia" w:ascii="宋体" w:hAnsi="宋体" w:cs="宋体"/>
          <w:b/>
          <w:bCs/>
          <w:kern w:val="0"/>
          <w:sz w:val="22"/>
          <w:szCs w:val="22"/>
        </w:rPr>
        <w:t>性格解析</w:t>
      </w:r>
    </w:p>
    <w:p>
      <w:pPr>
        <w:widowControl/>
        <w:spacing w:before="100" w:beforeAutospacing="1" w:after="240" w:line="480" w:lineRule="auto"/>
        <w:jc w:val="left"/>
        <w:rPr>
          <w:rFonts w:ascii="宋体"/>
          <w:kern w:val="0"/>
          <w:sz w:val="20"/>
          <w:szCs w:val="20"/>
        </w:rPr>
      </w:pPr>
      <w:r>
        <w:rPr>
          <w:rFonts w:ascii="宋体" w:hAnsi="宋体" w:cs="宋体"/>
          <w:kern w:val="0"/>
          <w:sz w:val="20"/>
          <w:szCs w:val="20"/>
        </w:rPr>
        <w:t xml:space="preserve">     </w:t>
      </w:r>
      <w:r>
        <w:rPr>
          <w:rFonts w:hint="eastAsia" w:ascii="宋体" w:hAnsi="宋体" w:cs="宋体"/>
          <w:kern w:val="0"/>
          <w:sz w:val="20"/>
          <w:szCs w:val="20"/>
        </w:rPr>
        <w:t>“性格”是一种个体内部的行为倾向，它具有整体性、结构性、持久稳定性等特点，是每个人特有的，可以对个人外显的行为、态度提供统一的、内在的解释。</w:t>
      </w:r>
      <w:r>
        <w:rPr>
          <w:rFonts w:ascii="宋体"/>
          <w:kern w:val="0"/>
          <w:sz w:val="20"/>
          <w:szCs w:val="20"/>
        </w:rPr>
        <w:cr/>
      </w:r>
      <w:r>
        <w:rPr>
          <w:rFonts w:ascii="宋体" w:hAnsi="宋体" w:cs="宋体"/>
          <w:kern w:val="0"/>
          <w:sz w:val="20"/>
          <w:szCs w:val="20"/>
        </w:rPr>
        <w:t>MBTI</w:t>
      </w:r>
      <w:r>
        <w:rPr>
          <w:rFonts w:hint="eastAsia" w:ascii="宋体" w:hAnsi="宋体" w:cs="宋体"/>
          <w:kern w:val="0"/>
          <w:sz w:val="20"/>
          <w:szCs w:val="20"/>
        </w:rPr>
        <w:t>把性格分析</w:t>
      </w:r>
      <w:r>
        <w:rPr>
          <w:rFonts w:ascii="宋体" w:hAnsi="宋体" w:cs="宋体"/>
          <w:kern w:val="0"/>
          <w:sz w:val="20"/>
          <w:szCs w:val="20"/>
        </w:rPr>
        <w:t>4</w:t>
      </w:r>
      <w:r>
        <w:rPr>
          <w:rFonts w:hint="eastAsia" w:ascii="宋体" w:hAnsi="宋体" w:cs="宋体"/>
          <w:kern w:val="0"/>
          <w:sz w:val="20"/>
          <w:szCs w:val="20"/>
        </w:rPr>
        <w:t>个维度，每个维度上的包含相互对立的</w:t>
      </w:r>
      <w:r>
        <w:rPr>
          <w:rFonts w:ascii="宋体" w:hAnsi="宋体" w:cs="宋体"/>
          <w:kern w:val="0"/>
          <w:sz w:val="20"/>
          <w:szCs w:val="20"/>
        </w:rPr>
        <w:t>2</w:t>
      </w:r>
      <w:r>
        <w:rPr>
          <w:rFonts w:hint="eastAsia" w:ascii="宋体" w:hAnsi="宋体" w:cs="宋体"/>
          <w:kern w:val="0"/>
          <w:sz w:val="20"/>
          <w:szCs w:val="20"/>
        </w:rPr>
        <w:t>种偏好：</w:t>
      </w:r>
      <w:r>
        <w:rPr>
          <w:rFonts w:ascii="宋体" w:hAnsi="宋体" w:cs="宋体"/>
          <w:kern w:val="0"/>
          <w:sz w:val="20"/>
          <w:szCs w:val="20"/>
        </w:rPr>
        <w:t xml:space="preserve"> </w:t>
      </w:r>
    </w:p>
    <w:tbl>
      <w:tblPr>
        <w:tblStyle w:val="6"/>
        <w:tblW w:w="0" w:type="auto"/>
        <w:jc w:val="center"/>
        <w:tblCellSpacing w:w="7" w:type="dxa"/>
        <w:tblLayout w:type="autofit"/>
        <w:tblCellMar>
          <w:top w:w="75" w:type="dxa"/>
          <w:left w:w="75" w:type="dxa"/>
          <w:bottom w:w="75" w:type="dxa"/>
          <w:right w:w="75" w:type="dxa"/>
        </w:tblCellMar>
      </w:tblPr>
      <w:tblGrid>
        <w:gridCol w:w="2286"/>
        <w:gridCol w:w="479"/>
        <w:gridCol w:w="2436"/>
      </w:tblGrid>
      <w:tr>
        <w:tblPrEx>
          <w:tblCellMar>
            <w:top w:w="75" w:type="dxa"/>
            <w:left w:w="75" w:type="dxa"/>
            <w:bottom w:w="75" w:type="dxa"/>
            <w:right w:w="75" w:type="dxa"/>
          </w:tblCellMar>
        </w:tblPrEx>
        <w:trPr>
          <w:trHeight w:val="675" w:hRule="atLeast"/>
          <w:tblCellSpacing w:w="7" w:type="dxa"/>
          <w:jc w:val="center"/>
        </w:trPr>
        <w:tc>
          <w:tcPr>
            <w:tcW w:w="2265" w:type="dxa"/>
            <w:shd w:val="clear" w:color="auto" w:fill="FFFFFF"/>
            <w:vAlign w:val="center"/>
          </w:tcPr>
          <w:p>
            <w:pPr>
              <w:widowControl/>
              <w:spacing w:line="480" w:lineRule="auto"/>
              <w:jc w:val="left"/>
              <w:rPr>
                <w:rFonts w:ascii="宋体"/>
                <w:kern w:val="0"/>
                <w:sz w:val="20"/>
                <w:szCs w:val="20"/>
              </w:rPr>
            </w:pPr>
            <w:r>
              <w:rPr>
                <w:rFonts w:ascii="宋体"/>
                <w:kern w:val="0"/>
                <w:sz w:val="20"/>
                <w:szCs w:val="20"/>
              </w:rPr>
              <w:drawing>
                <wp:inline distT="0" distB="0" distL="114300" distR="114300">
                  <wp:extent cx="342900" cy="333375"/>
                  <wp:effectExtent l="0" t="0" r="0" b="9525"/>
                  <wp:docPr id="1" name="图片 1" descr="http://www.skillandwill.com/image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skillandwill.com/images/e.gif"/>
                          <pic:cNvPicPr>
                            <a:picLocks noChangeAspect="1"/>
                          </pic:cNvPicPr>
                        </pic:nvPicPr>
                        <pic:blipFill>
                          <a:blip r:embed="rId8"/>
                          <a:stretch>
                            <a:fillRect/>
                          </a:stretch>
                        </pic:blipFill>
                        <pic:spPr>
                          <a:xfrm>
                            <a:off x="0" y="0"/>
                            <a:ext cx="342900" cy="333375"/>
                          </a:xfrm>
                          <a:prstGeom prst="rect">
                            <a:avLst/>
                          </a:prstGeom>
                          <a:noFill/>
                          <a:ln>
                            <a:noFill/>
                          </a:ln>
                        </pic:spPr>
                      </pic:pic>
                    </a:graphicData>
                  </a:graphic>
                </wp:inline>
              </w:drawing>
            </w:r>
            <w:r>
              <w:rPr>
                <w:rFonts w:hint="eastAsia" w:ascii="宋体" w:hAnsi="宋体" w:cs="宋体"/>
                <w:kern w:val="0"/>
                <w:sz w:val="20"/>
                <w:szCs w:val="20"/>
              </w:rPr>
              <w:t>外向</w:t>
            </w:r>
          </w:p>
        </w:tc>
        <w:tc>
          <w:tcPr>
            <w:tcW w:w="465" w:type="dxa"/>
            <w:shd w:val="clear" w:color="auto" w:fill="990000"/>
            <w:vAlign w:val="center"/>
          </w:tcPr>
          <w:p>
            <w:pPr>
              <w:widowControl/>
              <w:spacing w:line="480" w:lineRule="auto"/>
              <w:jc w:val="center"/>
              <w:rPr>
                <w:rFonts w:ascii="宋体"/>
                <w:kern w:val="0"/>
                <w:sz w:val="20"/>
                <w:szCs w:val="20"/>
              </w:rPr>
            </w:pPr>
            <w:r>
              <w:rPr>
                <w:rFonts w:ascii="宋体" w:hAnsi="宋体" w:cs="宋体"/>
                <w:b/>
                <w:bCs/>
                <w:kern w:val="0"/>
                <w:sz w:val="20"/>
                <w:szCs w:val="20"/>
              </w:rPr>
              <w:t>or</w:t>
            </w:r>
          </w:p>
        </w:tc>
        <w:tc>
          <w:tcPr>
            <w:tcW w:w="2415" w:type="dxa"/>
            <w:shd w:val="clear" w:color="auto" w:fill="FFFFFF"/>
            <w:vAlign w:val="center"/>
          </w:tcPr>
          <w:p>
            <w:pPr>
              <w:widowControl/>
              <w:spacing w:line="480" w:lineRule="auto"/>
              <w:jc w:val="left"/>
              <w:rPr>
                <w:rFonts w:ascii="宋体"/>
                <w:kern w:val="0"/>
                <w:sz w:val="20"/>
                <w:szCs w:val="20"/>
              </w:rPr>
            </w:pPr>
            <w:r>
              <w:rPr>
                <w:rFonts w:ascii="宋体"/>
                <w:kern w:val="0"/>
                <w:sz w:val="20"/>
                <w:szCs w:val="20"/>
              </w:rPr>
              <w:drawing>
                <wp:inline distT="0" distB="0" distL="114300" distR="114300">
                  <wp:extent cx="342900" cy="333375"/>
                  <wp:effectExtent l="0" t="0" r="0" b="9525"/>
                  <wp:docPr id="2" name="图片 2" descr="http://www.skillandwill.com/imag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skillandwill.com/images/i.gif"/>
                          <pic:cNvPicPr>
                            <a:picLocks noChangeAspect="1"/>
                          </pic:cNvPicPr>
                        </pic:nvPicPr>
                        <pic:blipFill>
                          <a:blip r:embed="rId9"/>
                          <a:stretch>
                            <a:fillRect/>
                          </a:stretch>
                        </pic:blipFill>
                        <pic:spPr>
                          <a:xfrm>
                            <a:off x="0" y="0"/>
                            <a:ext cx="342900" cy="333375"/>
                          </a:xfrm>
                          <a:prstGeom prst="rect">
                            <a:avLst/>
                          </a:prstGeom>
                          <a:noFill/>
                          <a:ln>
                            <a:noFill/>
                          </a:ln>
                        </pic:spPr>
                      </pic:pic>
                    </a:graphicData>
                  </a:graphic>
                </wp:inline>
              </w:drawing>
            </w:r>
            <w:r>
              <w:rPr>
                <w:rFonts w:hint="eastAsia" w:ascii="宋体" w:hAnsi="宋体" w:cs="宋体"/>
                <w:kern w:val="0"/>
                <w:sz w:val="20"/>
                <w:szCs w:val="20"/>
              </w:rPr>
              <w:t>内向</w:t>
            </w:r>
            <w:r>
              <w:rPr>
                <w:rFonts w:ascii="宋体" w:hAnsi="宋体" w:cs="宋体"/>
                <w:kern w:val="0"/>
                <w:sz w:val="20"/>
                <w:szCs w:val="20"/>
              </w:rPr>
              <w:t xml:space="preserve"> </w:t>
            </w:r>
          </w:p>
        </w:tc>
      </w:tr>
      <w:tr>
        <w:tblPrEx>
          <w:tblCellMar>
            <w:top w:w="75" w:type="dxa"/>
            <w:left w:w="75" w:type="dxa"/>
            <w:bottom w:w="75" w:type="dxa"/>
            <w:right w:w="75" w:type="dxa"/>
          </w:tblCellMar>
        </w:tblPrEx>
        <w:trPr>
          <w:trHeight w:val="675" w:hRule="atLeast"/>
          <w:tblCellSpacing w:w="7" w:type="dxa"/>
          <w:jc w:val="center"/>
        </w:trPr>
        <w:tc>
          <w:tcPr>
            <w:tcW w:w="0" w:type="auto"/>
            <w:shd w:val="clear" w:color="auto" w:fill="FFFFFF"/>
            <w:vAlign w:val="center"/>
          </w:tcPr>
          <w:p>
            <w:pPr>
              <w:widowControl/>
              <w:spacing w:line="480" w:lineRule="auto"/>
              <w:jc w:val="left"/>
              <w:rPr>
                <w:rFonts w:ascii="宋体"/>
                <w:kern w:val="0"/>
                <w:sz w:val="20"/>
                <w:szCs w:val="20"/>
              </w:rPr>
            </w:pPr>
            <w:r>
              <w:rPr>
                <w:rFonts w:ascii="宋体"/>
                <w:kern w:val="0"/>
                <w:sz w:val="20"/>
                <w:szCs w:val="20"/>
              </w:rPr>
              <w:drawing>
                <wp:inline distT="0" distB="0" distL="114300" distR="114300">
                  <wp:extent cx="342900" cy="333375"/>
                  <wp:effectExtent l="0" t="0" r="0" b="9525"/>
                  <wp:docPr id="3" name="图片 3" descr="http://www.skillandwill.com/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skillandwill.com/images/s.gif"/>
                          <pic:cNvPicPr>
                            <a:picLocks noChangeAspect="1"/>
                          </pic:cNvPicPr>
                        </pic:nvPicPr>
                        <pic:blipFill>
                          <a:blip r:embed="rId10"/>
                          <a:stretch>
                            <a:fillRect/>
                          </a:stretch>
                        </pic:blipFill>
                        <pic:spPr>
                          <a:xfrm>
                            <a:off x="0" y="0"/>
                            <a:ext cx="342900" cy="333375"/>
                          </a:xfrm>
                          <a:prstGeom prst="rect">
                            <a:avLst/>
                          </a:prstGeom>
                          <a:noFill/>
                          <a:ln>
                            <a:noFill/>
                          </a:ln>
                        </pic:spPr>
                      </pic:pic>
                    </a:graphicData>
                  </a:graphic>
                </wp:inline>
              </w:drawing>
            </w:r>
            <w:r>
              <w:rPr>
                <w:rFonts w:hint="eastAsia" w:ascii="宋体" w:hAnsi="宋体" w:cs="宋体"/>
                <w:kern w:val="0"/>
                <w:sz w:val="20"/>
                <w:szCs w:val="20"/>
              </w:rPr>
              <w:t>感觉</w:t>
            </w:r>
          </w:p>
        </w:tc>
        <w:tc>
          <w:tcPr>
            <w:tcW w:w="0" w:type="auto"/>
            <w:shd w:val="clear" w:color="auto" w:fill="990000"/>
            <w:vAlign w:val="center"/>
          </w:tcPr>
          <w:p>
            <w:pPr>
              <w:widowControl/>
              <w:spacing w:line="480" w:lineRule="auto"/>
              <w:jc w:val="center"/>
              <w:rPr>
                <w:rFonts w:ascii="宋体"/>
                <w:kern w:val="0"/>
                <w:sz w:val="20"/>
                <w:szCs w:val="20"/>
              </w:rPr>
            </w:pPr>
            <w:r>
              <w:rPr>
                <w:rFonts w:ascii="宋体" w:hAnsi="宋体" w:cs="宋体"/>
                <w:b/>
                <w:bCs/>
                <w:kern w:val="0"/>
                <w:sz w:val="20"/>
                <w:szCs w:val="20"/>
              </w:rPr>
              <w:t>or</w:t>
            </w:r>
          </w:p>
        </w:tc>
        <w:tc>
          <w:tcPr>
            <w:tcW w:w="0" w:type="auto"/>
            <w:shd w:val="clear" w:color="auto" w:fill="FFFFFF"/>
            <w:vAlign w:val="center"/>
          </w:tcPr>
          <w:p>
            <w:pPr>
              <w:widowControl/>
              <w:spacing w:line="480" w:lineRule="auto"/>
              <w:jc w:val="left"/>
              <w:rPr>
                <w:rFonts w:ascii="宋体"/>
                <w:kern w:val="0"/>
                <w:sz w:val="20"/>
                <w:szCs w:val="20"/>
              </w:rPr>
            </w:pPr>
            <w:r>
              <w:rPr>
                <w:rFonts w:ascii="宋体"/>
                <w:kern w:val="0"/>
                <w:sz w:val="20"/>
                <w:szCs w:val="20"/>
              </w:rPr>
              <w:drawing>
                <wp:inline distT="0" distB="0" distL="114300" distR="114300">
                  <wp:extent cx="342900" cy="333375"/>
                  <wp:effectExtent l="0" t="0" r="0" b="9525"/>
                  <wp:docPr id="4" name="图片 4" descr="http://www.skillandwill.com/images/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skillandwill.com/images/n.gif"/>
                          <pic:cNvPicPr>
                            <a:picLocks noChangeAspect="1"/>
                          </pic:cNvPicPr>
                        </pic:nvPicPr>
                        <pic:blipFill>
                          <a:blip r:embed="rId11"/>
                          <a:stretch>
                            <a:fillRect/>
                          </a:stretch>
                        </pic:blipFill>
                        <pic:spPr>
                          <a:xfrm>
                            <a:off x="0" y="0"/>
                            <a:ext cx="342900" cy="333375"/>
                          </a:xfrm>
                          <a:prstGeom prst="rect">
                            <a:avLst/>
                          </a:prstGeom>
                          <a:noFill/>
                          <a:ln>
                            <a:noFill/>
                          </a:ln>
                        </pic:spPr>
                      </pic:pic>
                    </a:graphicData>
                  </a:graphic>
                </wp:inline>
              </w:drawing>
            </w:r>
            <w:r>
              <w:rPr>
                <w:rFonts w:hint="eastAsia" w:ascii="宋体" w:hAnsi="宋体" w:cs="宋体"/>
                <w:kern w:val="0"/>
                <w:sz w:val="20"/>
                <w:szCs w:val="20"/>
              </w:rPr>
              <w:t>直觉</w:t>
            </w:r>
            <w:r>
              <w:rPr>
                <w:rFonts w:ascii="宋体" w:hAnsi="宋体" w:cs="宋体"/>
                <w:kern w:val="0"/>
                <w:sz w:val="20"/>
                <w:szCs w:val="20"/>
              </w:rPr>
              <w:t xml:space="preserve"> </w:t>
            </w:r>
          </w:p>
        </w:tc>
      </w:tr>
      <w:tr>
        <w:tblPrEx>
          <w:tblCellMar>
            <w:top w:w="75" w:type="dxa"/>
            <w:left w:w="75" w:type="dxa"/>
            <w:bottom w:w="75" w:type="dxa"/>
            <w:right w:w="75" w:type="dxa"/>
          </w:tblCellMar>
        </w:tblPrEx>
        <w:trPr>
          <w:trHeight w:val="675" w:hRule="atLeast"/>
          <w:tblCellSpacing w:w="7" w:type="dxa"/>
          <w:jc w:val="center"/>
        </w:trPr>
        <w:tc>
          <w:tcPr>
            <w:tcW w:w="0" w:type="auto"/>
            <w:shd w:val="clear" w:color="auto" w:fill="FFFFFF"/>
            <w:vAlign w:val="center"/>
          </w:tcPr>
          <w:p>
            <w:pPr>
              <w:widowControl/>
              <w:spacing w:line="480" w:lineRule="auto"/>
              <w:jc w:val="left"/>
              <w:rPr>
                <w:rFonts w:ascii="宋体"/>
                <w:kern w:val="0"/>
                <w:sz w:val="20"/>
                <w:szCs w:val="20"/>
              </w:rPr>
            </w:pPr>
            <w:r>
              <w:rPr>
                <w:rFonts w:ascii="宋体"/>
                <w:kern w:val="0"/>
                <w:sz w:val="20"/>
                <w:szCs w:val="20"/>
              </w:rPr>
              <w:drawing>
                <wp:inline distT="0" distB="0" distL="114300" distR="114300">
                  <wp:extent cx="342900" cy="333375"/>
                  <wp:effectExtent l="0" t="0" r="0" b="9525"/>
                  <wp:docPr id="5" name="图片 5" descr="http://www.skillandwill.com/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skillandwill.com/images/t.gif"/>
                          <pic:cNvPicPr>
                            <a:picLocks noChangeAspect="1"/>
                          </pic:cNvPicPr>
                        </pic:nvPicPr>
                        <pic:blipFill>
                          <a:blip r:embed="rId12"/>
                          <a:stretch>
                            <a:fillRect/>
                          </a:stretch>
                        </pic:blipFill>
                        <pic:spPr>
                          <a:xfrm>
                            <a:off x="0" y="0"/>
                            <a:ext cx="342900" cy="333375"/>
                          </a:xfrm>
                          <a:prstGeom prst="rect">
                            <a:avLst/>
                          </a:prstGeom>
                          <a:noFill/>
                          <a:ln>
                            <a:noFill/>
                          </a:ln>
                        </pic:spPr>
                      </pic:pic>
                    </a:graphicData>
                  </a:graphic>
                </wp:inline>
              </w:drawing>
            </w:r>
            <w:r>
              <w:rPr>
                <w:rFonts w:hint="eastAsia" w:ascii="宋体" w:hAnsi="宋体" w:cs="宋体"/>
                <w:kern w:val="0"/>
                <w:sz w:val="20"/>
                <w:szCs w:val="20"/>
              </w:rPr>
              <w:t>思考</w:t>
            </w:r>
            <w:r>
              <w:rPr>
                <w:rFonts w:ascii="宋体" w:hAnsi="宋体" w:cs="宋体"/>
                <w:kern w:val="0"/>
                <w:sz w:val="20"/>
                <w:szCs w:val="20"/>
              </w:rPr>
              <w:t xml:space="preserve"> </w:t>
            </w:r>
          </w:p>
        </w:tc>
        <w:tc>
          <w:tcPr>
            <w:tcW w:w="0" w:type="auto"/>
            <w:shd w:val="clear" w:color="auto" w:fill="990000"/>
            <w:vAlign w:val="center"/>
          </w:tcPr>
          <w:p>
            <w:pPr>
              <w:widowControl/>
              <w:spacing w:line="480" w:lineRule="auto"/>
              <w:jc w:val="center"/>
              <w:rPr>
                <w:rFonts w:ascii="宋体"/>
                <w:kern w:val="0"/>
                <w:sz w:val="20"/>
                <w:szCs w:val="20"/>
              </w:rPr>
            </w:pPr>
            <w:r>
              <w:rPr>
                <w:rFonts w:ascii="宋体" w:hAnsi="宋体" w:cs="宋体"/>
                <w:b/>
                <w:bCs/>
                <w:kern w:val="0"/>
                <w:sz w:val="20"/>
                <w:szCs w:val="20"/>
              </w:rPr>
              <w:t>or</w:t>
            </w:r>
          </w:p>
        </w:tc>
        <w:tc>
          <w:tcPr>
            <w:tcW w:w="0" w:type="auto"/>
            <w:shd w:val="clear" w:color="auto" w:fill="FFFFFF"/>
            <w:vAlign w:val="center"/>
          </w:tcPr>
          <w:p>
            <w:pPr>
              <w:widowControl/>
              <w:spacing w:line="480" w:lineRule="auto"/>
              <w:jc w:val="left"/>
              <w:rPr>
                <w:rFonts w:ascii="宋体"/>
                <w:kern w:val="0"/>
                <w:sz w:val="20"/>
                <w:szCs w:val="20"/>
              </w:rPr>
            </w:pPr>
            <w:r>
              <w:rPr>
                <w:rFonts w:ascii="宋体"/>
                <w:kern w:val="0"/>
                <w:sz w:val="20"/>
                <w:szCs w:val="20"/>
              </w:rPr>
              <w:drawing>
                <wp:inline distT="0" distB="0" distL="114300" distR="114300">
                  <wp:extent cx="342900" cy="333375"/>
                  <wp:effectExtent l="0" t="0" r="0" b="9525"/>
                  <wp:docPr id="6" name="图片 6" descr="http://www.skillandwill.com/images/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skillandwill.com/images/f.gif"/>
                          <pic:cNvPicPr>
                            <a:picLocks noChangeAspect="1"/>
                          </pic:cNvPicPr>
                        </pic:nvPicPr>
                        <pic:blipFill>
                          <a:blip r:embed="rId13"/>
                          <a:stretch>
                            <a:fillRect/>
                          </a:stretch>
                        </pic:blipFill>
                        <pic:spPr>
                          <a:xfrm>
                            <a:off x="0" y="0"/>
                            <a:ext cx="342900" cy="333375"/>
                          </a:xfrm>
                          <a:prstGeom prst="rect">
                            <a:avLst/>
                          </a:prstGeom>
                          <a:noFill/>
                          <a:ln>
                            <a:noFill/>
                          </a:ln>
                        </pic:spPr>
                      </pic:pic>
                    </a:graphicData>
                  </a:graphic>
                </wp:inline>
              </w:drawing>
            </w:r>
            <w:r>
              <w:rPr>
                <w:rFonts w:hint="eastAsia" w:ascii="宋体" w:hAnsi="宋体" w:cs="宋体"/>
                <w:kern w:val="0"/>
                <w:sz w:val="20"/>
                <w:szCs w:val="20"/>
              </w:rPr>
              <w:t>情感</w:t>
            </w:r>
            <w:r>
              <w:rPr>
                <w:rFonts w:ascii="宋体" w:hAnsi="宋体" w:cs="宋体"/>
                <w:kern w:val="0"/>
                <w:sz w:val="20"/>
                <w:szCs w:val="20"/>
              </w:rPr>
              <w:t xml:space="preserve"> </w:t>
            </w:r>
          </w:p>
        </w:tc>
      </w:tr>
      <w:tr>
        <w:tblPrEx>
          <w:tblCellMar>
            <w:top w:w="75" w:type="dxa"/>
            <w:left w:w="75" w:type="dxa"/>
            <w:bottom w:w="75" w:type="dxa"/>
            <w:right w:w="75" w:type="dxa"/>
          </w:tblCellMar>
        </w:tblPrEx>
        <w:trPr>
          <w:trHeight w:val="675" w:hRule="atLeast"/>
          <w:tblCellSpacing w:w="7" w:type="dxa"/>
          <w:jc w:val="center"/>
        </w:trPr>
        <w:tc>
          <w:tcPr>
            <w:tcW w:w="0" w:type="auto"/>
            <w:shd w:val="clear" w:color="auto" w:fill="FFFFFF"/>
            <w:vAlign w:val="center"/>
          </w:tcPr>
          <w:p>
            <w:pPr>
              <w:widowControl/>
              <w:spacing w:line="480" w:lineRule="auto"/>
              <w:jc w:val="left"/>
              <w:rPr>
                <w:rFonts w:ascii="宋体"/>
                <w:kern w:val="0"/>
                <w:sz w:val="20"/>
                <w:szCs w:val="20"/>
              </w:rPr>
            </w:pPr>
            <w:r>
              <w:rPr>
                <w:rFonts w:ascii="宋体"/>
                <w:kern w:val="0"/>
                <w:sz w:val="20"/>
                <w:szCs w:val="20"/>
              </w:rPr>
              <w:drawing>
                <wp:inline distT="0" distB="0" distL="114300" distR="114300">
                  <wp:extent cx="342900" cy="333375"/>
                  <wp:effectExtent l="0" t="0" r="0" b="9525"/>
                  <wp:docPr id="7" name="图片 7" descr="http://www.skillandwill.com/images/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skillandwill.com/images/j.gif"/>
                          <pic:cNvPicPr>
                            <a:picLocks noChangeAspect="1"/>
                          </pic:cNvPicPr>
                        </pic:nvPicPr>
                        <pic:blipFill>
                          <a:blip r:embed="rId14"/>
                          <a:stretch>
                            <a:fillRect/>
                          </a:stretch>
                        </pic:blipFill>
                        <pic:spPr>
                          <a:xfrm>
                            <a:off x="0" y="0"/>
                            <a:ext cx="342900" cy="333375"/>
                          </a:xfrm>
                          <a:prstGeom prst="rect">
                            <a:avLst/>
                          </a:prstGeom>
                          <a:noFill/>
                          <a:ln>
                            <a:noFill/>
                          </a:ln>
                        </pic:spPr>
                      </pic:pic>
                    </a:graphicData>
                  </a:graphic>
                </wp:inline>
              </w:drawing>
            </w:r>
            <w:r>
              <w:rPr>
                <w:rFonts w:hint="eastAsia" w:ascii="宋体" w:hAnsi="宋体" w:cs="宋体"/>
                <w:kern w:val="0"/>
                <w:sz w:val="20"/>
                <w:szCs w:val="20"/>
              </w:rPr>
              <w:t>判断</w:t>
            </w:r>
            <w:r>
              <w:rPr>
                <w:rFonts w:ascii="宋体" w:hAnsi="宋体" w:cs="宋体"/>
                <w:kern w:val="0"/>
                <w:sz w:val="20"/>
                <w:szCs w:val="20"/>
              </w:rPr>
              <w:t xml:space="preserve"> </w:t>
            </w:r>
          </w:p>
        </w:tc>
        <w:tc>
          <w:tcPr>
            <w:tcW w:w="0" w:type="auto"/>
            <w:shd w:val="clear" w:color="auto" w:fill="990000"/>
            <w:vAlign w:val="center"/>
          </w:tcPr>
          <w:p>
            <w:pPr>
              <w:widowControl/>
              <w:spacing w:line="480" w:lineRule="auto"/>
              <w:jc w:val="center"/>
              <w:rPr>
                <w:rFonts w:ascii="宋体"/>
                <w:kern w:val="0"/>
                <w:sz w:val="20"/>
                <w:szCs w:val="20"/>
              </w:rPr>
            </w:pPr>
            <w:r>
              <w:rPr>
                <w:rFonts w:ascii="宋体" w:hAnsi="宋体" w:cs="宋体"/>
                <w:b/>
                <w:bCs/>
                <w:kern w:val="0"/>
                <w:sz w:val="20"/>
                <w:szCs w:val="20"/>
              </w:rPr>
              <w:t>or</w:t>
            </w:r>
          </w:p>
        </w:tc>
        <w:tc>
          <w:tcPr>
            <w:tcW w:w="0" w:type="auto"/>
            <w:shd w:val="clear" w:color="auto" w:fill="FFFFFF"/>
            <w:vAlign w:val="center"/>
          </w:tcPr>
          <w:p>
            <w:pPr>
              <w:widowControl/>
              <w:spacing w:line="480" w:lineRule="auto"/>
              <w:jc w:val="left"/>
              <w:rPr>
                <w:rFonts w:ascii="宋体"/>
                <w:kern w:val="0"/>
                <w:sz w:val="20"/>
                <w:szCs w:val="20"/>
              </w:rPr>
            </w:pPr>
            <w:r>
              <w:rPr>
                <w:rFonts w:ascii="宋体"/>
                <w:kern w:val="0"/>
                <w:sz w:val="20"/>
                <w:szCs w:val="20"/>
              </w:rPr>
              <w:drawing>
                <wp:inline distT="0" distB="0" distL="114300" distR="114300">
                  <wp:extent cx="342900" cy="333375"/>
                  <wp:effectExtent l="0" t="0" r="0" b="9525"/>
                  <wp:docPr id="8" name="图片 8" descr="http://www.skillandwill.com/image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skillandwill.com/images/p.gif"/>
                          <pic:cNvPicPr>
                            <a:picLocks noChangeAspect="1"/>
                          </pic:cNvPicPr>
                        </pic:nvPicPr>
                        <pic:blipFill>
                          <a:blip r:embed="rId15"/>
                          <a:stretch>
                            <a:fillRect/>
                          </a:stretch>
                        </pic:blipFill>
                        <pic:spPr>
                          <a:xfrm>
                            <a:off x="0" y="0"/>
                            <a:ext cx="342900" cy="333375"/>
                          </a:xfrm>
                          <a:prstGeom prst="rect">
                            <a:avLst/>
                          </a:prstGeom>
                          <a:noFill/>
                          <a:ln>
                            <a:noFill/>
                          </a:ln>
                        </pic:spPr>
                      </pic:pic>
                    </a:graphicData>
                  </a:graphic>
                </wp:inline>
              </w:drawing>
            </w:r>
            <w:r>
              <w:rPr>
                <w:rFonts w:hint="eastAsia" w:ascii="宋体" w:hAnsi="宋体" w:cs="宋体"/>
                <w:kern w:val="0"/>
                <w:sz w:val="20"/>
                <w:szCs w:val="20"/>
              </w:rPr>
              <w:t>感知</w:t>
            </w:r>
            <w:r>
              <w:rPr>
                <w:rFonts w:ascii="宋体" w:hAnsi="宋体" w:cs="宋体"/>
                <w:kern w:val="0"/>
                <w:sz w:val="20"/>
                <w:szCs w:val="20"/>
              </w:rPr>
              <w:t xml:space="preserve"> </w:t>
            </w:r>
          </w:p>
        </w:tc>
      </w:tr>
    </w:tbl>
    <w:p>
      <w:pPr>
        <w:widowControl/>
        <w:spacing w:before="100" w:beforeAutospacing="1" w:after="100" w:afterAutospacing="1" w:line="480" w:lineRule="auto"/>
        <w:jc w:val="left"/>
        <w:rPr>
          <w:rFonts w:ascii="宋体"/>
          <w:kern w:val="0"/>
          <w:sz w:val="20"/>
          <w:szCs w:val="20"/>
        </w:rPr>
      </w:pPr>
      <w:r>
        <w:rPr>
          <w:rFonts w:hint="eastAsia" w:ascii="宋体" w:hAnsi="宋体" w:cs="宋体"/>
          <w:kern w:val="0"/>
          <w:sz w:val="20"/>
          <w:szCs w:val="20"/>
        </w:rPr>
        <w:t>其中，“外向</w:t>
      </w:r>
      <w:r>
        <w:rPr>
          <w:rFonts w:ascii="宋体" w:hAnsi="宋体" w:cs="宋体"/>
          <w:kern w:val="0"/>
          <w:sz w:val="20"/>
          <w:szCs w:val="20"/>
        </w:rPr>
        <w:t>E——</w:t>
      </w:r>
      <w:r>
        <w:rPr>
          <w:rFonts w:hint="eastAsia" w:ascii="宋体" w:hAnsi="宋体" w:cs="宋体"/>
          <w:kern w:val="0"/>
          <w:sz w:val="20"/>
          <w:szCs w:val="20"/>
        </w:rPr>
        <w:t>内向</w:t>
      </w:r>
      <w:r>
        <w:rPr>
          <w:rFonts w:ascii="宋体" w:hAnsi="宋体" w:cs="宋体"/>
          <w:kern w:val="0"/>
          <w:sz w:val="20"/>
          <w:szCs w:val="20"/>
        </w:rPr>
        <w:t>I</w:t>
      </w:r>
      <w:r>
        <w:rPr>
          <w:rFonts w:hint="eastAsia" w:ascii="宋体" w:hAnsi="宋体" w:cs="宋体"/>
          <w:kern w:val="0"/>
          <w:sz w:val="20"/>
          <w:szCs w:val="20"/>
        </w:rPr>
        <w:t>”代表着各人不同的精力（</w:t>
      </w:r>
      <w:r>
        <w:rPr>
          <w:rFonts w:ascii="宋体" w:hAnsi="宋体" w:cs="宋体"/>
          <w:kern w:val="0"/>
          <w:sz w:val="20"/>
          <w:szCs w:val="20"/>
        </w:rPr>
        <w:t>Energy</w:t>
      </w:r>
      <w:r>
        <w:rPr>
          <w:rFonts w:hint="eastAsia" w:ascii="宋体" w:hAnsi="宋体" w:cs="宋体"/>
          <w:kern w:val="0"/>
          <w:sz w:val="20"/>
          <w:szCs w:val="20"/>
        </w:rPr>
        <w:t>）来源；“感觉</w:t>
      </w:r>
      <w:r>
        <w:rPr>
          <w:rFonts w:ascii="宋体" w:hAnsi="宋体" w:cs="宋体"/>
          <w:kern w:val="0"/>
          <w:sz w:val="20"/>
          <w:szCs w:val="20"/>
        </w:rPr>
        <w:t>S—</w:t>
      </w:r>
      <w:r>
        <w:rPr>
          <w:rFonts w:hint="eastAsia" w:ascii="宋体" w:hAnsi="宋体" w:cs="宋体"/>
          <w:kern w:val="0"/>
          <w:sz w:val="20"/>
          <w:szCs w:val="20"/>
        </w:rPr>
        <w:t>直觉</w:t>
      </w:r>
      <w:r>
        <w:rPr>
          <w:rFonts w:ascii="宋体" w:hAnsi="宋体" w:cs="宋体"/>
          <w:kern w:val="0"/>
          <w:sz w:val="20"/>
          <w:szCs w:val="20"/>
        </w:rPr>
        <w:t>N</w:t>
      </w:r>
      <w:r>
        <w:rPr>
          <w:rFonts w:hint="eastAsia" w:ascii="宋体" w:hAnsi="宋体" w:cs="宋体"/>
          <w:kern w:val="0"/>
          <w:sz w:val="20"/>
          <w:szCs w:val="20"/>
        </w:rPr>
        <w:t>”、“思考</w:t>
      </w:r>
      <w:r>
        <w:rPr>
          <w:rFonts w:ascii="宋体" w:hAnsi="宋体" w:cs="宋体"/>
          <w:kern w:val="0"/>
          <w:sz w:val="20"/>
          <w:szCs w:val="20"/>
        </w:rPr>
        <w:t>T—</w:t>
      </w:r>
      <w:r>
        <w:rPr>
          <w:rFonts w:hint="eastAsia" w:ascii="宋体" w:hAnsi="宋体" w:cs="宋体"/>
          <w:kern w:val="0"/>
          <w:sz w:val="20"/>
          <w:szCs w:val="20"/>
        </w:rPr>
        <w:t>情感</w:t>
      </w:r>
      <w:r>
        <w:rPr>
          <w:rFonts w:ascii="宋体" w:hAnsi="宋体" w:cs="宋体"/>
          <w:kern w:val="0"/>
          <w:sz w:val="20"/>
          <w:szCs w:val="20"/>
        </w:rPr>
        <w:t>F</w:t>
      </w:r>
      <w:r>
        <w:rPr>
          <w:rFonts w:hint="eastAsia" w:ascii="宋体" w:hAnsi="宋体" w:cs="宋体"/>
          <w:kern w:val="0"/>
          <w:sz w:val="20"/>
          <w:szCs w:val="20"/>
        </w:rPr>
        <w:t>”分别表示人们在进行感知（</w:t>
      </w:r>
      <w:r>
        <w:rPr>
          <w:rFonts w:ascii="宋体" w:hAnsi="宋体" w:cs="宋体"/>
          <w:kern w:val="0"/>
          <w:sz w:val="20"/>
          <w:szCs w:val="20"/>
        </w:rPr>
        <w:t>Perception</w:t>
      </w:r>
      <w:r>
        <w:rPr>
          <w:rFonts w:hint="eastAsia" w:ascii="宋体" w:hAnsi="宋体" w:cs="宋体"/>
          <w:kern w:val="0"/>
          <w:sz w:val="20"/>
          <w:szCs w:val="20"/>
        </w:rPr>
        <w:t>）和判断（</w:t>
      </w:r>
      <w:r>
        <w:rPr>
          <w:rFonts w:ascii="宋体" w:hAnsi="宋体" w:cs="宋体"/>
          <w:kern w:val="0"/>
          <w:sz w:val="20"/>
          <w:szCs w:val="20"/>
        </w:rPr>
        <w:t>Judgement</w:t>
      </w:r>
      <w:r>
        <w:rPr>
          <w:rFonts w:hint="eastAsia" w:ascii="宋体" w:hAnsi="宋体" w:cs="宋体"/>
          <w:kern w:val="0"/>
          <w:sz w:val="20"/>
          <w:szCs w:val="20"/>
        </w:rPr>
        <w:t>）时不同的用脑偏好；“判断</w:t>
      </w:r>
      <w:r>
        <w:rPr>
          <w:rFonts w:ascii="宋体" w:hAnsi="宋体" w:cs="宋体"/>
          <w:kern w:val="0"/>
          <w:sz w:val="20"/>
          <w:szCs w:val="20"/>
        </w:rPr>
        <w:t>J—</w:t>
      </w:r>
      <w:r>
        <w:rPr>
          <w:rFonts w:hint="eastAsia" w:ascii="宋体" w:hAnsi="宋体" w:cs="宋体"/>
          <w:kern w:val="0"/>
          <w:sz w:val="20"/>
          <w:szCs w:val="20"/>
        </w:rPr>
        <w:t>感知</w:t>
      </w:r>
      <w:r>
        <w:rPr>
          <w:rFonts w:ascii="宋体" w:hAnsi="宋体" w:cs="宋体"/>
          <w:kern w:val="0"/>
          <w:sz w:val="20"/>
          <w:szCs w:val="20"/>
        </w:rPr>
        <w:t>P</w:t>
      </w:r>
      <w:r>
        <w:rPr>
          <w:rFonts w:hint="eastAsia" w:ascii="宋体" w:hAnsi="宋体" w:cs="宋体"/>
          <w:kern w:val="0"/>
          <w:sz w:val="20"/>
          <w:szCs w:val="20"/>
        </w:rPr>
        <w:t>”针对人们的生活方式（</w:t>
      </w:r>
      <w:r>
        <w:rPr>
          <w:rFonts w:ascii="宋体" w:hAnsi="宋体" w:cs="宋体"/>
          <w:kern w:val="0"/>
          <w:sz w:val="20"/>
          <w:szCs w:val="20"/>
        </w:rPr>
        <w:t>Life Style</w:t>
      </w:r>
      <w:r>
        <w:rPr>
          <w:rFonts w:hint="eastAsia" w:ascii="宋体" w:hAnsi="宋体" w:cs="宋体"/>
          <w:kern w:val="0"/>
          <w:sz w:val="20"/>
          <w:szCs w:val="20"/>
        </w:rPr>
        <w:t>）而言，它表明我们如何适应外部环境</w:t>
      </w:r>
      <w:r>
        <w:rPr>
          <w:rFonts w:ascii="宋体" w:hAnsi="宋体" w:cs="宋体"/>
          <w:kern w:val="0"/>
          <w:sz w:val="20"/>
          <w:szCs w:val="20"/>
        </w:rPr>
        <w:t>——</w:t>
      </w:r>
      <w:r>
        <w:rPr>
          <w:rFonts w:hint="eastAsia" w:ascii="宋体" w:hAnsi="宋体" w:cs="宋体"/>
          <w:kern w:val="0"/>
          <w:sz w:val="20"/>
          <w:szCs w:val="20"/>
        </w:rPr>
        <w:t>在我们适应外部环境的活动中，究竟是感知还是判断发挥了主导作用。</w:t>
      </w:r>
    </w:p>
    <w:tbl>
      <w:tblPr>
        <w:tblStyle w:val="6"/>
        <w:tblW w:w="6000" w:type="dxa"/>
        <w:jc w:val="center"/>
        <w:tblCellSpacing w:w="7" w:type="dxa"/>
        <w:tblLayout w:type="autofit"/>
        <w:tblCellMar>
          <w:top w:w="0" w:type="dxa"/>
          <w:left w:w="0" w:type="dxa"/>
          <w:bottom w:w="0" w:type="dxa"/>
          <w:right w:w="0" w:type="dxa"/>
        </w:tblCellMar>
      </w:tblPr>
      <w:tblGrid>
        <w:gridCol w:w="1503"/>
        <w:gridCol w:w="1496"/>
        <w:gridCol w:w="1497"/>
        <w:gridCol w:w="1504"/>
      </w:tblGrid>
      <w:tr>
        <w:tblPrEx>
          <w:tblCellMar>
            <w:top w:w="0" w:type="dxa"/>
            <w:left w:w="0" w:type="dxa"/>
            <w:bottom w:w="0" w:type="dxa"/>
            <w:right w:w="0" w:type="dxa"/>
          </w:tblCellMar>
        </w:tblPrEx>
        <w:trPr>
          <w:tblCellSpacing w:w="7" w:type="dxa"/>
          <w:jc w:val="center"/>
        </w:trPr>
        <w:tc>
          <w:tcPr>
            <w:tcW w:w="0" w:type="auto"/>
            <w:shd w:val="clear" w:color="auto" w:fill="FFFDEE"/>
            <w:vAlign w:val="center"/>
          </w:tcPr>
          <w:p>
            <w:pPr>
              <w:widowControl/>
              <w:spacing w:line="480" w:lineRule="auto"/>
              <w:jc w:val="center"/>
              <w:rPr>
                <w:rFonts w:ascii="宋体"/>
                <w:kern w:val="0"/>
                <w:sz w:val="20"/>
                <w:szCs w:val="20"/>
              </w:rPr>
            </w:pPr>
            <w:r>
              <w:rPr>
                <w:rFonts w:ascii="宋体" w:hAnsi="宋体" w:cs="宋体"/>
                <w:kern w:val="0"/>
                <w:sz w:val="20"/>
                <w:szCs w:val="20"/>
              </w:rPr>
              <w:t>ISTJ</w:t>
            </w:r>
            <w:r>
              <w:rPr>
                <w:rFonts w:hint="eastAsia" w:ascii="宋体" w:hAnsi="宋体" w:cs="宋体"/>
                <w:kern w:val="0"/>
                <w:sz w:val="20"/>
                <w:szCs w:val="20"/>
              </w:rPr>
              <w:t>（检查员型）</w:t>
            </w:r>
          </w:p>
        </w:tc>
        <w:tc>
          <w:tcPr>
            <w:tcW w:w="0" w:type="auto"/>
            <w:shd w:val="clear" w:color="auto" w:fill="FFFDEE"/>
            <w:vAlign w:val="center"/>
          </w:tcPr>
          <w:p>
            <w:pPr>
              <w:widowControl/>
              <w:spacing w:line="480" w:lineRule="auto"/>
              <w:jc w:val="center"/>
              <w:rPr>
                <w:rFonts w:ascii="宋体"/>
                <w:kern w:val="0"/>
                <w:sz w:val="20"/>
                <w:szCs w:val="20"/>
              </w:rPr>
            </w:pPr>
            <w:r>
              <w:rPr>
                <w:rFonts w:ascii="宋体" w:hAnsi="宋体" w:cs="宋体"/>
                <w:kern w:val="0"/>
                <w:sz w:val="20"/>
                <w:szCs w:val="20"/>
              </w:rPr>
              <w:t>ISFJ</w:t>
            </w:r>
            <w:r>
              <w:rPr>
                <w:rFonts w:hint="eastAsia" w:ascii="宋体" w:hAnsi="宋体" w:cs="宋体"/>
                <w:kern w:val="0"/>
                <w:sz w:val="20"/>
                <w:szCs w:val="20"/>
              </w:rPr>
              <w:t>（照顾者型）</w:t>
            </w:r>
          </w:p>
        </w:tc>
        <w:tc>
          <w:tcPr>
            <w:tcW w:w="0" w:type="auto"/>
            <w:shd w:val="clear" w:color="auto" w:fill="FFFDEE"/>
            <w:vAlign w:val="center"/>
          </w:tcPr>
          <w:p>
            <w:pPr>
              <w:widowControl/>
              <w:spacing w:line="480" w:lineRule="auto"/>
              <w:jc w:val="center"/>
              <w:rPr>
                <w:rFonts w:ascii="宋体"/>
                <w:kern w:val="0"/>
                <w:sz w:val="20"/>
                <w:szCs w:val="20"/>
              </w:rPr>
            </w:pPr>
            <w:r>
              <w:rPr>
                <w:rFonts w:ascii="宋体" w:hAnsi="宋体" w:cs="宋体"/>
                <w:kern w:val="0"/>
                <w:sz w:val="20"/>
                <w:szCs w:val="20"/>
              </w:rPr>
              <w:t>INFJ</w:t>
            </w:r>
            <w:r>
              <w:rPr>
                <w:rFonts w:hint="eastAsia" w:ascii="宋体" w:hAnsi="宋体" w:cs="宋体"/>
                <w:kern w:val="0"/>
                <w:sz w:val="20"/>
                <w:szCs w:val="20"/>
              </w:rPr>
              <w:t>（博爱型）</w:t>
            </w:r>
          </w:p>
        </w:tc>
        <w:tc>
          <w:tcPr>
            <w:tcW w:w="0" w:type="auto"/>
            <w:shd w:val="clear" w:color="auto" w:fill="FFFDEE"/>
            <w:vAlign w:val="center"/>
          </w:tcPr>
          <w:p>
            <w:pPr>
              <w:widowControl/>
              <w:spacing w:line="480" w:lineRule="auto"/>
              <w:jc w:val="center"/>
              <w:rPr>
                <w:rFonts w:ascii="宋体"/>
                <w:kern w:val="0"/>
                <w:sz w:val="20"/>
                <w:szCs w:val="20"/>
              </w:rPr>
            </w:pPr>
            <w:r>
              <w:rPr>
                <w:rFonts w:ascii="宋体" w:hAnsi="宋体" w:cs="宋体"/>
                <w:kern w:val="0"/>
                <w:sz w:val="20"/>
                <w:szCs w:val="20"/>
              </w:rPr>
              <w:t>INTJ</w:t>
            </w:r>
            <w:r>
              <w:rPr>
                <w:rFonts w:hint="eastAsia" w:ascii="宋体" w:hAnsi="宋体" w:cs="宋体"/>
                <w:kern w:val="0"/>
                <w:sz w:val="20"/>
                <w:szCs w:val="20"/>
              </w:rPr>
              <w:t>（专家型）</w:t>
            </w:r>
          </w:p>
        </w:tc>
      </w:tr>
      <w:tr>
        <w:tblPrEx>
          <w:tblCellMar>
            <w:top w:w="0" w:type="dxa"/>
            <w:left w:w="0" w:type="dxa"/>
            <w:bottom w:w="0" w:type="dxa"/>
            <w:right w:w="0" w:type="dxa"/>
          </w:tblCellMar>
        </w:tblPrEx>
        <w:trPr>
          <w:tblCellSpacing w:w="7" w:type="dxa"/>
          <w:jc w:val="center"/>
        </w:trPr>
        <w:tc>
          <w:tcPr>
            <w:tcW w:w="0" w:type="auto"/>
            <w:shd w:val="clear" w:color="auto" w:fill="FFFDEE"/>
            <w:vAlign w:val="center"/>
          </w:tcPr>
          <w:p>
            <w:pPr>
              <w:widowControl/>
              <w:spacing w:line="480" w:lineRule="auto"/>
              <w:jc w:val="center"/>
              <w:rPr>
                <w:rFonts w:ascii="宋体"/>
                <w:kern w:val="0"/>
                <w:sz w:val="20"/>
                <w:szCs w:val="20"/>
              </w:rPr>
            </w:pPr>
            <w:r>
              <w:rPr>
                <w:rFonts w:ascii="宋体" w:hAnsi="宋体" w:cs="宋体"/>
                <w:kern w:val="0"/>
                <w:sz w:val="20"/>
                <w:szCs w:val="20"/>
              </w:rPr>
              <w:t>ISTP</w:t>
            </w:r>
            <w:r>
              <w:rPr>
                <w:rFonts w:hint="eastAsia" w:ascii="宋体" w:hAnsi="宋体" w:cs="宋体"/>
                <w:kern w:val="0"/>
                <w:sz w:val="20"/>
                <w:szCs w:val="20"/>
              </w:rPr>
              <w:t>（冒险家型）</w:t>
            </w:r>
          </w:p>
        </w:tc>
        <w:tc>
          <w:tcPr>
            <w:tcW w:w="0" w:type="auto"/>
            <w:shd w:val="clear" w:color="auto" w:fill="FFFDEE"/>
            <w:vAlign w:val="center"/>
          </w:tcPr>
          <w:p>
            <w:pPr>
              <w:widowControl/>
              <w:spacing w:line="480" w:lineRule="auto"/>
              <w:jc w:val="center"/>
              <w:rPr>
                <w:rFonts w:ascii="宋体"/>
                <w:kern w:val="0"/>
                <w:sz w:val="20"/>
                <w:szCs w:val="20"/>
              </w:rPr>
            </w:pPr>
            <w:r>
              <w:rPr>
                <w:rFonts w:ascii="宋体" w:hAnsi="宋体" w:cs="宋体"/>
                <w:kern w:val="0"/>
                <w:sz w:val="20"/>
                <w:szCs w:val="20"/>
              </w:rPr>
              <w:t>ISFP</w:t>
            </w:r>
            <w:r>
              <w:rPr>
                <w:rFonts w:hint="eastAsia" w:ascii="宋体" w:hAnsi="宋体" w:cs="宋体"/>
                <w:kern w:val="0"/>
                <w:sz w:val="20"/>
                <w:szCs w:val="20"/>
              </w:rPr>
              <w:t>（艺术家型）</w:t>
            </w:r>
          </w:p>
        </w:tc>
        <w:tc>
          <w:tcPr>
            <w:tcW w:w="0" w:type="auto"/>
            <w:shd w:val="clear" w:color="auto" w:fill="FFFDEE"/>
            <w:vAlign w:val="center"/>
          </w:tcPr>
          <w:p>
            <w:pPr>
              <w:widowControl/>
              <w:spacing w:line="480" w:lineRule="auto"/>
              <w:jc w:val="center"/>
              <w:rPr>
                <w:rFonts w:ascii="宋体"/>
                <w:kern w:val="0"/>
                <w:sz w:val="20"/>
                <w:szCs w:val="20"/>
              </w:rPr>
            </w:pPr>
            <w:r>
              <w:rPr>
                <w:rFonts w:ascii="宋体" w:hAnsi="宋体" w:cs="宋体"/>
                <w:kern w:val="0"/>
                <w:sz w:val="20"/>
                <w:szCs w:val="20"/>
              </w:rPr>
              <w:t>INFP</w:t>
            </w:r>
            <w:r>
              <w:rPr>
                <w:rFonts w:hint="eastAsia" w:ascii="宋体" w:hAnsi="宋体" w:cs="宋体"/>
                <w:kern w:val="0"/>
                <w:sz w:val="20"/>
                <w:szCs w:val="20"/>
              </w:rPr>
              <w:t>（哲学家型）</w:t>
            </w:r>
          </w:p>
        </w:tc>
        <w:tc>
          <w:tcPr>
            <w:tcW w:w="0" w:type="auto"/>
            <w:shd w:val="clear" w:color="auto" w:fill="FFFDEE"/>
            <w:vAlign w:val="center"/>
          </w:tcPr>
          <w:p>
            <w:pPr>
              <w:widowControl/>
              <w:spacing w:line="480" w:lineRule="auto"/>
              <w:jc w:val="center"/>
              <w:rPr>
                <w:rFonts w:ascii="宋体"/>
                <w:kern w:val="0"/>
                <w:sz w:val="20"/>
                <w:szCs w:val="20"/>
              </w:rPr>
            </w:pPr>
            <w:r>
              <w:rPr>
                <w:rFonts w:ascii="宋体" w:hAnsi="宋体" w:cs="宋体"/>
                <w:kern w:val="0"/>
                <w:sz w:val="20"/>
                <w:szCs w:val="20"/>
              </w:rPr>
              <w:t>INTP</w:t>
            </w:r>
            <w:r>
              <w:rPr>
                <w:rFonts w:hint="eastAsia" w:ascii="宋体" w:hAnsi="宋体" w:cs="宋体"/>
                <w:kern w:val="0"/>
                <w:sz w:val="20"/>
                <w:szCs w:val="20"/>
              </w:rPr>
              <w:t>（学者型）</w:t>
            </w:r>
          </w:p>
        </w:tc>
      </w:tr>
      <w:tr>
        <w:tblPrEx>
          <w:tblCellMar>
            <w:top w:w="0" w:type="dxa"/>
            <w:left w:w="0" w:type="dxa"/>
            <w:bottom w:w="0" w:type="dxa"/>
            <w:right w:w="0" w:type="dxa"/>
          </w:tblCellMar>
        </w:tblPrEx>
        <w:trPr>
          <w:tblCellSpacing w:w="7" w:type="dxa"/>
          <w:jc w:val="center"/>
        </w:trPr>
        <w:tc>
          <w:tcPr>
            <w:tcW w:w="0" w:type="auto"/>
            <w:shd w:val="clear" w:color="auto" w:fill="FFFDEE"/>
            <w:vAlign w:val="center"/>
          </w:tcPr>
          <w:p>
            <w:pPr>
              <w:widowControl/>
              <w:spacing w:line="480" w:lineRule="auto"/>
              <w:jc w:val="center"/>
              <w:rPr>
                <w:rFonts w:ascii="宋体"/>
                <w:kern w:val="0"/>
                <w:sz w:val="20"/>
                <w:szCs w:val="20"/>
              </w:rPr>
            </w:pPr>
            <w:r>
              <w:rPr>
                <w:rFonts w:ascii="宋体" w:hAnsi="宋体" w:cs="宋体"/>
                <w:kern w:val="0"/>
                <w:sz w:val="20"/>
                <w:szCs w:val="20"/>
              </w:rPr>
              <w:t>ESTP</w:t>
            </w:r>
            <w:r>
              <w:rPr>
                <w:rFonts w:hint="eastAsia" w:ascii="宋体" w:hAnsi="宋体" w:cs="宋体"/>
                <w:kern w:val="0"/>
                <w:sz w:val="20"/>
                <w:szCs w:val="20"/>
              </w:rPr>
              <w:t>（挑战者型）</w:t>
            </w:r>
          </w:p>
        </w:tc>
        <w:tc>
          <w:tcPr>
            <w:tcW w:w="0" w:type="auto"/>
            <w:shd w:val="clear" w:color="auto" w:fill="FFFDEE"/>
            <w:vAlign w:val="center"/>
          </w:tcPr>
          <w:p>
            <w:pPr>
              <w:widowControl/>
              <w:spacing w:line="480" w:lineRule="auto"/>
              <w:jc w:val="center"/>
              <w:rPr>
                <w:rFonts w:ascii="宋体"/>
                <w:kern w:val="0"/>
                <w:sz w:val="20"/>
                <w:szCs w:val="20"/>
              </w:rPr>
            </w:pPr>
            <w:r>
              <w:rPr>
                <w:rFonts w:ascii="宋体" w:hAnsi="宋体" w:cs="宋体"/>
                <w:kern w:val="0"/>
                <w:sz w:val="20"/>
                <w:szCs w:val="20"/>
              </w:rPr>
              <w:t>ESFP</w:t>
            </w:r>
            <w:r>
              <w:rPr>
                <w:rFonts w:hint="eastAsia" w:ascii="宋体" w:hAnsi="宋体" w:cs="宋体"/>
                <w:kern w:val="0"/>
                <w:sz w:val="20"/>
                <w:szCs w:val="20"/>
              </w:rPr>
              <w:t>（表演者型）</w:t>
            </w:r>
          </w:p>
        </w:tc>
        <w:tc>
          <w:tcPr>
            <w:tcW w:w="0" w:type="auto"/>
            <w:shd w:val="clear" w:color="auto" w:fill="FFFDEE"/>
            <w:vAlign w:val="center"/>
          </w:tcPr>
          <w:p>
            <w:pPr>
              <w:widowControl/>
              <w:spacing w:line="480" w:lineRule="auto"/>
              <w:jc w:val="center"/>
              <w:rPr>
                <w:rFonts w:ascii="宋体"/>
                <w:kern w:val="0"/>
                <w:sz w:val="20"/>
                <w:szCs w:val="20"/>
              </w:rPr>
            </w:pPr>
            <w:r>
              <w:rPr>
                <w:rFonts w:ascii="宋体" w:hAnsi="宋体" w:cs="宋体"/>
                <w:kern w:val="0"/>
                <w:sz w:val="20"/>
                <w:szCs w:val="20"/>
              </w:rPr>
              <w:t>ENFP</w:t>
            </w:r>
            <w:r>
              <w:rPr>
                <w:rFonts w:hint="eastAsia" w:ascii="宋体" w:hAnsi="宋体" w:cs="宋体"/>
                <w:kern w:val="0"/>
                <w:sz w:val="20"/>
                <w:szCs w:val="20"/>
              </w:rPr>
              <w:t>（公关型）</w:t>
            </w:r>
          </w:p>
        </w:tc>
        <w:tc>
          <w:tcPr>
            <w:tcW w:w="0" w:type="auto"/>
            <w:shd w:val="clear" w:color="auto" w:fill="FFFDEE"/>
            <w:vAlign w:val="center"/>
          </w:tcPr>
          <w:p>
            <w:pPr>
              <w:widowControl/>
              <w:spacing w:line="480" w:lineRule="auto"/>
              <w:jc w:val="center"/>
              <w:rPr>
                <w:rFonts w:ascii="宋体"/>
                <w:kern w:val="0"/>
                <w:sz w:val="20"/>
                <w:szCs w:val="20"/>
              </w:rPr>
            </w:pPr>
            <w:r>
              <w:rPr>
                <w:rFonts w:ascii="宋体" w:hAnsi="宋体" w:cs="宋体"/>
                <w:kern w:val="0"/>
                <w:sz w:val="20"/>
                <w:szCs w:val="20"/>
              </w:rPr>
              <w:t>ENTP</w:t>
            </w:r>
            <w:r>
              <w:rPr>
                <w:rFonts w:hint="eastAsia" w:ascii="宋体" w:hAnsi="宋体" w:cs="宋体"/>
                <w:kern w:val="0"/>
                <w:sz w:val="20"/>
                <w:szCs w:val="20"/>
              </w:rPr>
              <w:t>（智多星型）</w:t>
            </w:r>
          </w:p>
        </w:tc>
      </w:tr>
      <w:tr>
        <w:tblPrEx>
          <w:tblCellMar>
            <w:top w:w="0" w:type="dxa"/>
            <w:left w:w="0" w:type="dxa"/>
            <w:bottom w:w="0" w:type="dxa"/>
            <w:right w:w="0" w:type="dxa"/>
          </w:tblCellMar>
        </w:tblPrEx>
        <w:trPr>
          <w:tblCellSpacing w:w="7" w:type="dxa"/>
          <w:jc w:val="center"/>
        </w:trPr>
        <w:tc>
          <w:tcPr>
            <w:tcW w:w="0" w:type="auto"/>
            <w:shd w:val="clear" w:color="auto" w:fill="FFFDEE"/>
            <w:vAlign w:val="center"/>
          </w:tcPr>
          <w:p>
            <w:pPr>
              <w:widowControl/>
              <w:spacing w:line="480" w:lineRule="auto"/>
              <w:jc w:val="center"/>
              <w:rPr>
                <w:rFonts w:ascii="宋体"/>
                <w:kern w:val="0"/>
                <w:sz w:val="20"/>
                <w:szCs w:val="20"/>
              </w:rPr>
            </w:pPr>
            <w:r>
              <w:rPr>
                <w:rFonts w:ascii="宋体" w:hAnsi="宋体" w:cs="宋体"/>
                <w:kern w:val="0"/>
                <w:sz w:val="20"/>
                <w:szCs w:val="20"/>
              </w:rPr>
              <w:t>ESTJ</w:t>
            </w:r>
            <w:r>
              <w:rPr>
                <w:rFonts w:hint="eastAsia" w:ascii="宋体" w:hAnsi="宋体" w:cs="宋体"/>
                <w:kern w:val="0"/>
                <w:sz w:val="20"/>
                <w:szCs w:val="20"/>
              </w:rPr>
              <w:t>（管家型）</w:t>
            </w:r>
          </w:p>
        </w:tc>
        <w:tc>
          <w:tcPr>
            <w:tcW w:w="0" w:type="auto"/>
            <w:shd w:val="clear" w:color="auto" w:fill="FFFDEE"/>
            <w:vAlign w:val="center"/>
          </w:tcPr>
          <w:p>
            <w:pPr>
              <w:widowControl/>
              <w:spacing w:line="480" w:lineRule="auto"/>
              <w:jc w:val="center"/>
              <w:rPr>
                <w:rFonts w:ascii="宋体"/>
                <w:kern w:val="0"/>
                <w:sz w:val="20"/>
                <w:szCs w:val="20"/>
              </w:rPr>
            </w:pPr>
            <w:r>
              <w:rPr>
                <w:rFonts w:ascii="宋体" w:hAnsi="宋体" w:cs="宋体"/>
                <w:kern w:val="0"/>
                <w:sz w:val="20"/>
                <w:szCs w:val="20"/>
              </w:rPr>
              <w:t>ESFJ</w:t>
            </w:r>
            <w:r>
              <w:rPr>
                <w:rFonts w:hint="eastAsia" w:ascii="宋体" w:hAnsi="宋体" w:cs="宋体"/>
                <w:kern w:val="0"/>
                <w:sz w:val="20"/>
                <w:szCs w:val="20"/>
              </w:rPr>
              <w:t>（主人型）</w:t>
            </w:r>
          </w:p>
        </w:tc>
        <w:tc>
          <w:tcPr>
            <w:tcW w:w="0" w:type="auto"/>
            <w:shd w:val="clear" w:color="auto" w:fill="FFFDEE"/>
            <w:vAlign w:val="center"/>
          </w:tcPr>
          <w:p>
            <w:pPr>
              <w:widowControl/>
              <w:spacing w:line="480" w:lineRule="auto"/>
              <w:jc w:val="center"/>
              <w:rPr>
                <w:rFonts w:ascii="宋体"/>
                <w:kern w:val="0"/>
                <w:sz w:val="20"/>
                <w:szCs w:val="20"/>
              </w:rPr>
            </w:pPr>
            <w:r>
              <w:rPr>
                <w:rFonts w:ascii="宋体" w:hAnsi="宋体" w:cs="宋体"/>
                <w:kern w:val="0"/>
                <w:sz w:val="20"/>
                <w:szCs w:val="20"/>
              </w:rPr>
              <w:t>ENFJ</w:t>
            </w:r>
            <w:r>
              <w:rPr>
                <w:rFonts w:hint="eastAsia" w:ascii="宋体" w:hAnsi="宋体" w:cs="宋体"/>
                <w:kern w:val="0"/>
                <w:sz w:val="20"/>
                <w:szCs w:val="20"/>
              </w:rPr>
              <w:t>（教导型）</w:t>
            </w:r>
          </w:p>
        </w:tc>
        <w:tc>
          <w:tcPr>
            <w:tcW w:w="0" w:type="auto"/>
            <w:shd w:val="clear" w:color="auto" w:fill="FFFDEE"/>
            <w:vAlign w:val="center"/>
          </w:tcPr>
          <w:p>
            <w:pPr>
              <w:widowControl/>
              <w:spacing w:line="480" w:lineRule="auto"/>
              <w:jc w:val="center"/>
              <w:rPr>
                <w:rFonts w:ascii="宋体"/>
                <w:kern w:val="0"/>
                <w:sz w:val="20"/>
                <w:szCs w:val="20"/>
              </w:rPr>
            </w:pPr>
            <w:r>
              <w:rPr>
                <w:rFonts w:ascii="宋体" w:hAnsi="宋体" w:cs="宋体"/>
                <w:kern w:val="0"/>
                <w:sz w:val="20"/>
                <w:szCs w:val="20"/>
              </w:rPr>
              <w:t>ENTJ</w:t>
            </w:r>
            <w:r>
              <w:rPr>
                <w:rFonts w:hint="eastAsia" w:ascii="宋体" w:hAnsi="宋体" w:cs="宋体"/>
                <w:kern w:val="0"/>
                <w:sz w:val="20"/>
                <w:szCs w:val="20"/>
              </w:rPr>
              <w:t>（统帅型）</w:t>
            </w:r>
          </w:p>
        </w:tc>
      </w:tr>
      <w:tr>
        <w:tblPrEx>
          <w:tblCellMar>
            <w:top w:w="0" w:type="dxa"/>
            <w:left w:w="0" w:type="dxa"/>
            <w:bottom w:w="0" w:type="dxa"/>
            <w:right w:w="0" w:type="dxa"/>
          </w:tblCellMar>
        </w:tblPrEx>
        <w:trPr>
          <w:tblCellSpacing w:w="7" w:type="dxa"/>
          <w:jc w:val="center"/>
        </w:trPr>
        <w:tc>
          <w:tcPr>
            <w:tcW w:w="0" w:type="auto"/>
            <w:gridSpan w:val="4"/>
            <w:shd w:val="clear" w:color="auto" w:fill="FFFDEE"/>
            <w:vAlign w:val="center"/>
          </w:tcPr>
          <w:p>
            <w:pPr>
              <w:widowControl/>
              <w:spacing w:line="480" w:lineRule="auto"/>
              <w:textAlignment w:val="baseline"/>
              <w:rPr>
                <w:rFonts w:ascii="宋体"/>
                <w:kern w:val="0"/>
                <w:sz w:val="20"/>
                <w:szCs w:val="20"/>
              </w:rPr>
            </w:pPr>
            <w:r>
              <w:rPr>
                <w:rFonts w:hint="eastAsia" w:ascii="宋体" w:hAnsi="宋体" w:cs="宋体"/>
                <w:kern w:val="0"/>
                <w:sz w:val="20"/>
                <w:szCs w:val="20"/>
              </w:rPr>
              <w:t>注：根据</w:t>
            </w:r>
            <w:r>
              <w:rPr>
                <w:rFonts w:ascii="宋体" w:hAnsi="宋体" w:cs="宋体"/>
                <w:kern w:val="0"/>
                <w:sz w:val="20"/>
                <w:szCs w:val="20"/>
              </w:rPr>
              <w:t>1978-MBTI-K</w:t>
            </w:r>
            <w:r>
              <w:rPr>
                <w:rFonts w:hint="eastAsia" w:ascii="宋体" w:hAnsi="宋体" w:cs="宋体"/>
                <w:kern w:val="0"/>
                <w:sz w:val="20"/>
                <w:szCs w:val="20"/>
              </w:rPr>
              <w:t>量表，以上每种类型中又分</w:t>
            </w:r>
            <w:r>
              <w:rPr>
                <w:rFonts w:ascii="宋体" w:hAnsi="宋体" w:cs="宋体"/>
                <w:kern w:val="0"/>
                <w:sz w:val="20"/>
                <w:szCs w:val="20"/>
              </w:rPr>
              <w:t>625</w:t>
            </w:r>
            <w:r>
              <w:rPr>
                <w:rFonts w:hint="eastAsia" w:ascii="宋体" w:hAnsi="宋体" w:cs="宋体"/>
                <w:kern w:val="0"/>
                <w:sz w:val="20"/>
                <w:szCs w:val="20"/>
              </w:rPr>
              <w:t>个小类型</w:t>
            </w:r>
            <w:r>
              <w:rPr>
                <w:rFonts w:ascii="宋体" w:hAnsi="宋体" w:cs="宋体"/>
                <w:kern w:val="0"/>
                <w:sz w:val="20"/>
                <w:szCs w:val="20"/>
              </w:rPr>
              <w:t xml:space="preserve"> </w:t>
            </w:r>
          </w:p>
        </w:tc>
      </w:tr>
    </w:tbl>
    <w:p>
      <w:pPr>
        <w:spacing w:line="276" w:lineRule="auto"/>
        <w:ind w:firstLine="392" w:firstLineChars="196"/>
        <w:jc w:val="left"/>
      </w:pPr>
      <w:r>
        <w:rPr>
          <w:rFonts w:ascii="宋体"/>
          <w:kern w:val="0"/>
          <w:sz w:val="20"/>
          <w:szCs w:val="20"/>
        </w:rPr>
        <w:cr/>
      </w:r>
      <w:r>
        <w:rPr>
          <w:rFonts w:ascii="宋体"/>
          <w:kern w:val="0"/>
          <w:sz w:val="20"/>
          <w:szCs w:val="20"/>
        </w:rPr>
        <w:cr/>
      </w:r>
      <w:r>
        <w:rPr>
          <w:rFonts w:hint="eastAsia" w:ascii="宋体" w:hAnsi="宋体" w:cs="宋体"/>
          <w:kern w:val="0"/>
          <w:sz w:val="20"/>
          <w:szCs w:val="20"/>
        </w:rPr>
        <w:t>每一种性格类型都具有独特的行为表现和价值取向。了解性格类型是寻求个人发展、探索人际关系的重要开端。</w:t>
      </w:r>
      <w:r>
        <w:rPr>
          <w:rFonts w:ascii="宋体"/>
          <w:kern w:val="0"/>
          <w:sz w:val="20"/>
          <w:szCs w:val="20"/>
        </w:rPr>
        <w:cr/>
      </w:r>
    </w:p>
    <w:p>
      <w:pPr>
        <w:pStyle w:val="2"/>
        <w:rPr>
          <w:color w:val="FF0000"/>
          <w:kern w:val="0"/>
        </w:rPr>
      </w:pPr>
      <w:r>
        <w:rPr>
          <w:rFonts w:hint="eastAsia" w:cs="宋体"/>
          <w:color w:val="FF0000"/>
          <w:kern w:val="0"/>
          <w:lang w:val="zh-CN"/>
        </w:rPr>
        <w:t>【</w:t>
      </w:r>
      <w:r>
        <w:rPr>
          <w:color w:val="FF0000"/>
          <w:kern w:val="0"/>
        </w:rPr>
        <w:t>MBTI</w:t>
      </w:r>
      <w:r>
        <w:rPr>
          <w:rFonts w:hint="eastAsia" w:cs="宋体"/>
          <w:color w:val="FF0000"/>
          <w:kern w:val="0"/>
          <w:lang w:val="zh-CN"/>
        </w:rPr>
        <w:t>十六种人格类型】</w:t>
      </w:r>
      <w:r>
        <w:rPr>
          <w:color w:val="FF0000"/>
          <w:kern w:val="0"/>
        </w:rPr>
        <w:t xml:space="preserve"> </w:t>
      </w:r>
    </w:p>
    <w:p/>
    <w:p/>
    <w:p>
      <w:r>
        <w:rPr>
          <w:rFonts w:hint="eastAsia"/>
        </w:rPr>
        <w:t>MBTI职业倾向测验－问卷及分析</w:t>
      </w:r>
    </w:p>
    <w:p>
      <w:r>
        <w:rPr>
          <w:rFonts w:hint="eastAsia"/>
        </w:rPr>
        <w:t xml:space="preserve">MBTI (Myers-Briggs Type Indicator)，是一份性格自测问卷。它由美国的心理学家Katherine Cook Briggs (1875-1968) 和她的心理学家女儿Isabel Briggs Myers根据瑞士著名的心理分析学家Carl G. Jung (荣格)的心理类型理论和她们对于人类性格差异的长期观察和研究而著成。经过了长达50多年的研究和发展，MBTI已经成为了当今全球最为著名和权威的性格测试。它的应用领域包括： </w:t>
      </w:r>
    </w:p>
    <w:p/>
    <w:p>
      <w:r>
        <w:rPr>
          <w:rFonts w:hint="eastAsia"/>
        </w:rPr>
        <w:t xml:space="preserve">• 自我了解和发展 </w:t>
      </w:r>
    </w:p>
    <w:p>
      <w:r>
        <w:rPr>
          <w:rFonts w:hint="eastAsia"/>
        </w:rPr>
        <w:t xml:space="preserve">• 职业发展和规划 </w:t>
      </w:r>
    </w:p>
    <w:p>
      <w:r>
        <w:rPr>
          <w:rFonts w:hint="eastAsia"/>
        </w:rPr>
        <w:t xml:space="preserve">• 组织发展 </w:t>
      </w:r>
    </w:p>
    <w:p>
      <w:r>
        <w:rPr>
          <w:rFonts w:hint="eastAsia"/>
        </w:rPr>
        <w:t xml:space="preserve">• 团队建设 </w:t>
      </w:r>
    </w:p>
    <w:p>
      <w:r>
        <w:rPr>
          <w:rFonts w:hint="eastAsia"/>
        </w:rPr>
        <w:t xml:space="preserve">• 管理和领导能力培训 </w:t>
      </w:r>
    </w:p>
    <w:p>
      <w:r>
        <w:rPr>
          <w:rFonts w:hint="eastAsia"/>
        </w:rPr>
        <w:t xml:space="preserve">• 解决问题能力 </w:t>
      </w:r>
    </w:p>
    <w:p>
      <w:r>
        <w:rPr>
          <w:rFonts w:hint="eastAsia"/>
        </w:rPr>
        <w:t xml:space="preserve">• 情感问题咨询 </w:t>
      </w:r>
    </w:p>
    <w:p>
      <w:r>
        <w:rPr>
          <w:rFonts w:hint="eastAsia"/>
        </w:rPr>
        <w:t xml:space="preserve">• 教育和学校科目的发展 </w:t>
      </w:r>
    </w:p>
    <w:p>
      <w:r>
        <w:rPr>
          <w:rFonts w:hint="eastAsia"/>
        </w:rPr>
        <w:t xml:space="preserve">• 多样性和多元文化性培训 </w:t>
      </w:r>
    </w:p>
    <w:p>
      <w:r>
        <w:rPr>
          <w:rFonts w:hint="eastAsia"/>
        </w:rPr>
        <w:t xml:space="preserve">• 学术咨询 </w:t>
      </w:r>
    </w:p>
    <w:p>
      <w:r>
        <w:rPr>
          <w:rFonts w:hint="eastAsia"/>
        </w:rPr>
        <w:t xml:space="preserve">MBTI通过四项二元轴来测量人在性格和行为方面的喜好和差异。这四项轴分别为： </w:t>
      </w:r>
    </w:p>
    <w:p>
      <w:r>
        <w:rPr>
          <w:rFonts w:hint="eastAsia"/>
        </w:rPr>
        <w:t xml:space="preserve">• 人的注意力集中所在和精力的来源：外向和内向 (Extraversion vs Introve rsion) </w:t>
      </w:r>
    </w:p>
    <w:p>
      <w:r>
        <w:rPr>
          <w:rFonts w:hint="eastAsia"/>
        </w:rPr>
        <w:t xml:space="preserve">• 人获取信息的方式：感知和直觉 (Sensing vs. INtuition) </w:t>
      </w:r>
    </w:p>
    <w:p>
      <w:r>
        <w:rPr>
          <w:rFonts w:hint="eastAsia"/>
        </w:rPr>
        <w:t xml:space="preserve">• 人作决策的方式：思考和感觉 (Thinking vs. Feeling) </w:t>
      </w:r>
    </w:p>
    <w:p>
      <w:r>
        <w:rPr>
          <w:rFonts w:hint="eastAsia"/>
        </w:rPr>
        <w:t xml:space="preserve">• 人对待外界和处世的方式：计划性和情绪型 (Judging vs. Perceiving) </w:t>
      </w:r>
    </w:p>
    <w:p>
      <w:r>
        <w:rPr>
          <w:rFonts w:hint="eastAsia"/>
        </w:rPr>
        <w:t xml:space="preserve">这四个轴的二元通过排列组合形成了16种性格类型（下一页有这些类型主要特征的简单介绍），并可以参考一下哪些职业可能比较适合你的性格。当然所列举的只是一些较为常见的，并由研究表明此种性格类型较为容易成功的职业，仅供参考。 </w:t>
      </w:r>
    </w:p>
    <w:p/>
    <w:p>
      <w:r>
        <w:rPr>
          <w:rFonts w:hint="eastAsia"/>
        </w:rPr>
        <w:t xml:space="preserve">性格类型没有好坏，只有不同。每一种性格特征都有其价值和优点，也有缺点和需要注意的地方。清楚地了解自己的性格优劣势，有利于更好地发挥自己的特长，而尽可能的在为人处事中避免自己性格中的劣势，更好地和他人相处，更好地作重要的决策。清楚地了解他人（家人、同事等）的性格特征，有利于减少冲突，使家庭和睦，使团队合作更有效。总之，只要你是认真真实地填写了测试问卷，那么通常情况下你都能得到一个确实和你的性格相匹配的类型。希望你能从中或多或少地获得一些有益的信息。 </w:t>
      </w:r>
    </w:p>
    <w:p/>
    <w:p/>
    <w:p/>
    <w:p>
      <w:r>
        <w:rPr>
          <w:rFonts w:hint="eastAsia"/>
        </w:rPr>
        <w:t xml:space="preserve">MBTI各种性格类型的主要特征： </w:t>
      </w:r>
    </w:p>
    <w:p>
      <w:pPr>
        <w:pStyle w:val="2"/>
        <w:rPr>
          <w:color w:val="FF6600"/>
          <w:kern w:val="0"/>
        </w:rPr>
      </w:pPr>
      <w:r>
        <w:rPr>
          <w:color w:val="FF6600"/>
          <w:kern w:val="0"/>
        </w:rPr>
        <w:t>ISTJ</w:t>
      </w:r>
    </w:p>
    <w:p>
      <w:r>
        <w:rPr>
          <w:rFonts w:hint="eastAsia"/>
        </w:rPr>
        <w:t>ISTJ （检查员型）</w:t>
      </w:r>
    </w:p>
    <w:p>
      <w:r>
        <w:rPr>
          <w:rFonts w:hint="eastAsia"/>
        </w:rPr>
        <w:t xml:space="preserve">安静、严肃，通过全面性和可靠性获得成功。实际，有责任感。决定有逻辑性，并一步步地朝着目标前进，不易分心。喜欢将工作、家庭和生活都安排得井井有条。重视传统和忠诚。 </w:t>
      </w:r>
    </w:p>
    <w:p/>
    <w:p>
      <w:pPr>
        <w:autoSpaceDE w:val="0"/>
        <w:autoSpaceDN w:val="0"/>
        <w:adjustRightInd w:val="0"/>
        <w:jc w:val="left"/>
        <w:rPr>
          <w:rFonts w:ascii="宋体"/>
          <w:kern w:val="0"/>
          <w:sz w:val="20"/>
          <w:szCs w:val="20"/>
        </w:rPr>
      </w:pPr>
      <w:r>
        <w:rPr>
          <w:rFonts w:ascii="宋体" w:cs="宋体"/>
          <w:kern w:val="0"/>
          <w:sz w:val="20"/>
          <w:szCs w:val="20"/>
        </w:rPr>
        <w:t>1.</w:t>
      </w:r>
      <w:r>
        <w:rPr>
          <w:rFonts w:hint="eastAsia" w:ascii="宋体" w:cs="宋体"/>
          <w:kern w:val="0"/>
          <w:sz w:val="20"/>
          <w:szCs w:val="20"/>
          <w:lang w:val="zh-CN"/>
        </w:rPr>
        <w:t>严肃、安静、藉由集中心</w:t>
      </w:r>
      <w:r>
        <w:rPr>
          <w:rFonts w:ascii="宋体" w:cs="宋体"/>
          <w:kern w:val="0"/>
          <w:sz w:val="20"/>
          <w:szCs w:val="20"/>
        </w:rPr>
        <w:t xml:space="preserve"> </w:t>
      </w:r>
      <w:r>
        <w:rPr>
          <w:rFonts w:hint="eastAsia" w:ascii="宋体" w:cs="宋体"/>
          <w:kern w:val="0"/>
          <w:sz w:val="20"/>
          <w:szCs w:val="20"/>
          <w:lang w:val="zh-CN"/>
        </w:rPr>
        <w:t>志与全力投入、及可被信赖获致成功。</w:t>
      </w:r>
    </w:p>
    <w:p>
      <w:pPr>
        <w:autoSpaceDE w:val="0"/>
        <w:autoSpaceDN w:val="0"/>
        <w:adjustRightInd w:val="0"/>
        <w:jc w:val="left"/>
        <w:rPr>
          <w:rFonts w:ascii="宋体"/>
          <w:kern w:val="0"/>
          <w:sz w:val="20"/>
          <w:szCs w:val="20"/>
        </w:rPr>
      </w:pPr>
      <w:r>
        <w:rPr>
          <w:rFonts w:ascii="宋体" w:cs="宋体"/>
          <w:kern w:val="0"/>
          <w:sz w:val="20"/>
          <w:szCs w:val="20"/>
        </w:rPr>
        <w:t>2.</w:t>
      </w:r>
      <w:r>
        <w:rPr>
          <w:rFonts w:hint="eastAsia" w:ascii="宋体" w:cs="宋体"/>
          <w:kern w:val="0"/>
          <w:sz w:val="20"/>
          <w:szCs w:val="20"/>
          <w:lang w:val="zh-CN"/>
        </w:rPr>
        <w:t>行事务实、有序、实际</w:t>
      </w:r>
      <w:r>
        <w:rPr>
          <w:rFonts w:ascii="宋体" w:cs="宋体"/>
          <w:kern w:val="0"/>
          <w:sz w:val="20"/>
          <w:szCs w:val="20"/>
        </w:rPr>
        <w:t xml:space="preserve"> </w:t>
      </w:r>
      <w:r>
        <w:rPr>
          <w:rFonts w:hint="eastAsia" w:ascii="宋体" w:cs="宋体"/>
          <w:kern w:val="0"/>
          <w:sz w:val="20"/>
          <w:szCs w:val="20"/>
          <w:lang w:val="zh-CN"/>
        </w:rPr>
        <w:t>、</w:t>
      </w:r>
      <w:r>
        <w:rPr>
          <w:rFonts w:ascii="宋体" w:cs="宋体"/>
          <w:kern w:val="0"/>
          <w:sz w:val="20"/>
          <w:szCs w:val="20"/>
        </w:rPr>
        <w:t xml:space="preserve"> </w:t>
      </w:r>
      <w:r>
        <w:rPr>
          <w:rFonts w:hint="eastAsia" w:ascii="宋体" w:cs="宋体"/>
          <w:kern w:val="0"/>
          <w:sz w:val="20"/>
          <w:szCs w:val="20"/>
          <w:lang w:val="zh-CN"/>
        </w:rPr>
        <w:t>逻辑、真实及可信赖</w:t>
      </w:r>
    </w:p>
    <w:p>
      <w:pPr>
        <w:autoSpaceDE w:val="0"/>
        <w:autoSpaceDN w:val="0"/>
        <w:adjustRightInd w:val="0"/>
        <w:jc w:val="left"/>
        <w:rPr>
          <w:rFonts w:ascii="宋体"/>
          <w:kern w:val="0"/>
          <w:sz w:val="20"/>
          <w:szCs w:val="20"/>
        </w:rPr>
      </w:pPr>
      <w:r>
        <w:rPr>
          <w:rFonts w:ascii="宋体" w:cs="宋体"/>
          <w:kern w:val="0"/>
          <w:sz w:val="20"/>
          <w:szCs w:val="20"/>
        </w:rPr>
        <w:t>3.</w:t>
      </w:r>
      <w:r>
        <w:rPr>
          <w:rFonts w:hint="eastAsia" w:ascii="宋体" w:cs="宋体"/>
          <w:kern w:val="0"/>
          <w:sz w:val="20"/>
          <w:szCs w:val="20"/>
          <w:lang w:val="zh-CN"/>
        </w:rPr>
        <w:t>十分留意且乐于任何事</w:t>
      </w:r>
      <w:r>
        <w:rPr>
          <w:rFonts w:hint="eastAsia" w:ascii="宋体" w:cs="宋体"/>
          <w:kern w:val="0"/>
          <w:sz w:val="20"/>
          <w:szCs w:val="20"/>
        </w:rPr>
        <w:t>（</w:t>
      </w:r>
      <w:r>
        <w:rPr>
          <w:rFonts w:hint="eastAsia" w:ascii="宋体" w:cs="宋体"/>
          <w:kern w:val="0"/>
          <w:sz w:val="20"/>
          <w:szCs w:val="20"/>
          <w:lang w:val="zh-CN"/>
        </w:rPr>
        <w:t>工作、居家、生活均有良好组织及有序。</w:t>
      </w:r>
    </w:p>
    <w:p>
      <w:pPr>
        <w:autoSpaceDE w:val="0"/>
        <w:autoSpaceDN w:val="0"/>
        <w:adjustRightInd w:val="0"/>
        <w:jc w:val="left"/>
        <w:rPr>
          <w:rFonts w:ascii="宋体" w:cs="宋体"/>
          <w:kern w:val="0"/>
          <w:sz w:val="20"/>
          <w:szCs w:val="20"/>
          <w:lang w:val="zh-CN"/>
        </w:rPr>
      </w:pPr>
      <w:r>
        <w:rPr>
          <w:rFonts w:ascii="宋体" w:cs="宋体"/>
          <w:kern w:val="0"/>
          <w:sz w:val="20"/>
          <w:szCs w:val="20"/>
        </w:rPr>
        <w:t>4.</w:t>
      </w:r>
      <w:r>
        <w:rPr>
          <w:rFonts w:hint="eastAsia" w:ascii="宋体" w:cs="宋体"/>
          <w:kern w:val="0"/>
          <w:sz w:val="20"/>
          <w:szCs w:val="20"/>
          <w:lang w:val="zh-CN"/>
        </w:rPr>
        <w:t>负责任。</w:t>
      </w:r>
    </w:p>
    <w:p>
      <w:pPr>
        <w:autoSpaceDE w:val="0"/>
        <w:autoSpaceDN w:val="0"/>
        <w:adjustRightInd w:val="0"/>
        <w:jc w:val="left"/>
        <w:rPr>
          <w:rFonts w:ascii="宋体"/>
          <w:kern w:val="0"/>
          <w:sz w:val="20"/>
          <w:szCs w:val="20"/>
        </w:rPr>
      </w:pPr>
      <w:r>
        <w:rPr>
          <w:rFonts w:ascii="宋体" w:cs="宋体"/>
          <w:kern w:val="0"/>
          <w:sz w:val="20"/>
          <w:szCs w:val="20"/>
        </w:rPr>
        <w:t>5.</w:t>
      </w:r>
      <w:r>
        <w:rPr>
          <w:rFonts w:hint="eastAsia" w:ascii="宋体" w:cs="宋体"/>
          <w:kern w:val="0"/>
          <w:sz w:val="20"/>
          <w:szCs w:val="20"/>
          <w:lang w:val="zh-CN"/>
        </w:rPr>
        <w:t>照设定成效来作出决策且不畏阻挠与闲言会坚定为之。</w:t>
      </w:r>
    </w:p>
    <w:p>
      <w:pPr>
        <w:autoSpaceDE w:val="0"/>
        <w:autoSpaceDN w:val="0"/>
        <w:adjustRightInd w:val="0"/>
        <w:jc w:val="left"/>
        <w:rPr>
          <w:rFonts w:ascii="宋体"/>
          <w:kern w:val="0"/>
          <w:sz w:val="20"/>
          <w:szCs w:val="20"/>
        </w:rPr>
      </w:pPr>
      <w:r>
        <w:rPr>
          <w:rFonts w:ascii="宋体" w:cs="宋体"/>
          <w:kern w:val="0"/>
          <w:sz w:val="20"/>
          <w:szCs w:val="20"/>
        </w:rPr>
        <w:t>6.</w:t>
      </w:r>
      <w:r>
        <w:rPr>
          <w:rFonts w:hint="eastAsia" w:ascii="宋体" w:cs="宋体"/>
          <w:kern w:val="0"/>
          <w:sz w:val="20"/>
          <w:szCs w:val="20"/>
          <w:lang w:val="zh-CN"/>
        </w:rPr>
        <w:t>重视传统与忠诚。</w:t>
      </w:r>
    </w:p>
    <w:p>
      <w:pPr>
        <w:autoSpaceDE w:val="0"/>
        <w:autoSpaceDN w:val="0"/>
        <w:adjustRightInd w:val="0"/>
        <w:jc w:val="left"/>
        <w:rPr>
          <w:rFonts w:ascii="宋体"/>
          <w:kern w:val="0"/>
          <w:sz w:val="20"/>
          <w:szCs w:val="20"/>
        </w:rPr>
      </w:pPr>
      <w:r>
        <w:rPr>
          <w:rFonts w:ascii="宋体" w:cs="宋体"/>
          <w:kern w:val="0"/>
          <w:sz w:val="20"/>
          <w:szCs w:val="20"/>
        </w:rPr>
        <w:t>7.</w:t>
      </w:r>
      <w:r>
        <w:rPr>
          <w:rFonts w:hint="eastAsia" w:ascii="宋体" w:cs="宋体"/>
          <w:kern w:val="0"/>
          <w:sz w:val="20"/>
          <w:szCs w:val="20"/>
          <w:lang w:val="zh-CN"/>
        </w:rPr>
        <w:t>传统性的思考者或经理。</w:t>
      </w:r>
    </w:p>
    <w:p/>
    <w:p>
      <w:pPr>
        <w:pStyle w:val="2"/>
        <w:rPr>
          <w:color w:val="FF6600"/>
          <w:kern w:val="0"/>
        </w:rPr>
      </w:pPr>
      <w:r>
        <w:rPr>
          <w:color w:val="FF6600"/>
          <w:kern w:val="0"/>
        </w:rPr>
        <w:t>ISFJ</w:t>
      </w:r>
    </w:p>
    <w:p>
      <w:r>
        <w:rPr>
          <w:rFonts w:hint="eastAsia"/>
        </w:rPr>
        <w:t>ISFJ （照顾者型）</w:t>
      </w:r>
    </w:p>
    <w:p>
      <w:r>
        <w:rPr>
          <w:rFonts w:hint="eastAsia"/>
        </w:rPr>
        <w:t>安静、友好、有责任感和良知。坚定地致力于完成他们的义务。全面、勤勉、精确，忠诚、体贴，留心和记得他们重视的人的小细节，关心他们的感受。努力把工作和家庭环境营造得有序而温馨。</w:t>
      </w:r>
    </w:p>
    <w:p>
      <w:pPr>
        <w:autoSpaceDE w:val="0"/>
        <w:autoSpaceDN w:val="0"/>
        <w:adjustRightInd w:val="0"/>
        <w:jc w:val="left"/>
        <w:rPr>
          <w:rFonts w:ascii="宋体"/>
          <w:kern w:val="0"/>
          <w:sz w:val="20"/>
          <w:szCs w:val="20"/>
        </w:rPr>
      </w:pPr>
      <w:r>
        <w:rPr>
          <w:rFonts w:ascii="宋体" w:cs="宋体"/>
          <w:kern w:val="0"/>
          <w:sz w:val="20"/>
          <w:szCs w:val="20"/>
        </w:rPr>
        <w:t>1.</w:t>
      </w:r>
      <w:r>
        <w:rPr>
          <w:rFonts w:hint="eastAsia" w:ascii="宋体" w:cs="宋体"/>
          <w:kern w:val="0"/>
          <w:sz w:val="20"/>
          <w:szCs w:val="20"/>
          <w:lang w:val="zh-CN"/>
        </w:rPr>
        <w:t>安静、和善、负责任且有良心。</w:t>
      </w:r>
    </w:p>
    <w:p>
      <w:pPr>
        <w:autoSpaceDE w:val="0"/>
        <w:autoSpaceDN w:val="0"/>
        <w:adjustRightInd w:val="0"/>
        <w:jc w:val="left"/>
        <w:rPr>
          <w:rFonts w:ascii="宋体"/>
          <w:kern w:val="0"/>
          <w:sz w:val="20"/>
          <w:szCs w:val="20"/>
        </w:rPr>
      </w:pPr>
      <w:r>
        <w:rPr>
          <w:rFonts w:ascii="宋体" w:cs="宋体"/>
          <w:kern w:val="0"/>
          <w:sz w:val="20"/>
          <w:szCs w:val="20"/>
        </w:rPr>
        <w:t>2.</w:t>
      </w:r>
      <w:r>
        <w:rPr>
          <w:rFonts w:hint="eastAsia" w:ascii="宋体" w:cs="宋体"/>
          <w:kern w:val="0"/>
          <w:sz w:val="20"/>
          <w:szCs w:val="20"/>
          <w:lang w:val="zh-CN"/>
        </w:rPr>
        <w:t>行事尽责投入。</w:t>
      </w:r>
    </w:p>
    <w:p>
      <w:pPr>
        <w:autoSpaceDE w:val="0"/>
        <w:autoSpaceDN w:val="0"/>
        <w:adjustRightInd w:val="0"/>
        <w:jc w:val="left"/>
        <w:rPr>
          <w:rFonts w:ascii="宋体"/>
          <w:kern w:val="0"/>
          <w:sz w:val="20"/>
          <w:szCs w:val="20"/>
          <w:lang w:val="zh-CN"/>
        </w:rPr>
      </w:pPr>
      <w:r>
        <w:rPr>
          <w:rFonts w:ascii="宋体" w:cs="宋体"/>
          <w:kern w:val="0"/>
          <w:sz w:val="20"/>
          <w:szCs w:val="20"/>
        </w:rPr>
        <w:t>3.</w:t>
      </w:r>
      <w:r>
        <w:rPr>
          <w:rFonts w:hint="eastAsia" w:ascii="宋体" w:cs="宋体"/>
          <w:kern w:val="0"/>
          <w:sz w:val="20"/>
          <w:szCs w:val="20"/>
          <w:lang w:val="zh-CN"/>
        </w:rPr>
        <w:t>安定性高</w:t>
      </w:r>
      <w:r>
        <w:rPr>
          <w:rFonts w:hint="eastAsia" w:ascii="宋体" w:cs="宋体"/>
          <w:kern w:val="0"/>
          <w:sz w:val="20"/>
          <w:szCs w:val="20"/>
        </w:rPr>
        <w:t>，</w:t>
      </w:r>
      <w:r>
        <w:rPr>
          <w:rFonts w:hint="eastAsia" w:ascii="宋体" w:cs="宋体"/>
          <w:kern w:val="0"/>
          <w:sz w:val="20"/>
          <w:szCs w:val="20"/>
          <w:lang w:val="zh-CN"/>
        </w:rPr>
        <w:t>常居项目工作或团体之安定力量。</w:t>
      </w:r>
    </w:p>
    <w:p>
      <w:pPr>
        <w:autoSpaceDE w:val="0"/>
        <w:autoSpaceDN w:val="0"/>
        <w:adjustRightInd w:val="0"/>
        <w:jc w:val="left"/>
        <w:rPr>
          <w:rFonts w:ascii="宋体"/>
          <w:kern w:val="0"/>
          <w:sz w:val="20"/>
          <w:szCs w:val="20"/>
          <w:lang w:val="zh-CN"/>
        </w:rPr>
      </w:pPr>
      <w:r>
        <w:rPr>
          <w:rFonts w:ascii="宋体" w:cs="宋体"/>
          <w:kern w:val="0"/>
          <w:sz w:val="20"/>
          <w:szCs w:val="20"/>
          <w:lang w:val="zh-CN"/>
        </w:rPr>
        <w:t>4.</w:t>
      </w:r>
      <w:r>
        <w:rPr>
          <w:rFonts w:hint="eastAsia" w:ascii="宋体" w:cs="宋体"/>
          <w:kern w:val="0"/>
          <w:sz w:val="20"/>
          <w:szCs w:val="20"/>
          <w:lang w:val="zh-CN"/>
        </w:rPr>
        <w:t>愿投入、吃苦及力求精确。</w:t>
      </w:r>
    </w:p>
    <w:p>
      <w:pPr>
        <w:autoSpaceDE w:val="0"/>
        <w:autoSpaceDN w:val="0"/>
        <w:adjustRightInd w:val="0"/>
        <w:jc w:val="left"/>
        <w:rPr>
          <w:rFonts w:ascii="宋体"/>
          <w:kern w:val="0"/>
          <w:sz w:val="20"/>
          <w:szCs w:val="20"/>
          <w:lang w:val="zh-CN"/>
        </w:rPr>
      </w:pPr>
      <w:r>
        <w:rPr>
          <w:rFonts w:ascii="宋体" w:cs="宋体"/>
          <w:kern w:val="0"/>
          <w:sz w:val="20"/>
          <w:szCs w:val="20"/>
          <w:lang w:val="zh-CN"/>
        </w:rPr>
        <w:t>5.</w:t>
      </w:r>
      <w:r>
        <w:rPr>
          <w:rFonts w:hint="eastAsia" w:ascii="宋体" w:cs="宋体"/>
          <w:kern w:val="0"/>
          <w:sz w:val="20"/>
          <w:szCs w:val="20"/>
          <w:lang w:val="zh-CN"/>
        </w:rPr>
        <w:t>兴趣通常不在于科技方面。对细节事务有耐心。</w:t>
      </w:r>
    </w:p>
    <w:p>
      <w:pPr>
        <w:autoSpaceDE w:val="0"/>
        <w:autoSpaceDN w:val="0"/>
        <w:adjustRightInd w:val="0"/>
        <w:jc w:val="left"/>
        <w:rPr>
          <w:rFonts w:ascii="宋体"/>
          <w:kern w:val="0"/>
          <w:sz w:val="20"/>
          <w:szCs w:val="20"/>
          <w:lang w:val="zh-CN"/>
        </w:rPr>
      </w:pPr>
      <w:r>
        <w:rPr>
          <w:rFonts w:ascii="宋体" w:cs="宋体"/>
          <w:kern w:val="0"/>
          <w:sz w:val="20"/>
          <w:szCs w:val="20"/>
          <w:lang w:val="zh-CN"/>
        </w:rPr>
        <w:t>6.</w:t>
      </w:r>
      <w:r>
        <w:rPr>
          <w:rFonts w:hint="eastAsia" w:ascii="宋体" w:cs="宋体"/>
          <w:kern w:val="0"/>
          <w:sz w:val="20"/>
          <w:szCs w:val="20"/>
          <w:lang w:val="zh-CN"/>
        </w:rPr>
        <w:t>忠诚、考虑周到、知性且会关切他人感受。</w:t>
      </w:r>
    </w:p>
    <w:p>
      <w:pPr>
        <w:autoSpaceDE w:val="0"/>
        <w:autoSpaceDN w:val="0"/>
        <w:adjustRightInd w:val="0"/>
        <w:jc w:val="left"/>
        <w:rPr>
          <w:rFonts w:ascii="宋体"/>
          <w:kern w:val="0"/>
          <w:sz w:val="20"/>
          <w:szCs w:val="20"/>
        </w:rPr>
      </w:pPr>
      <w:r>
        <w:rPr>
          <w:rFonts w:ascii="宋体" w:cs="宋体"/>
          <w:kern w:val="0"/>
          <w:sz w:val="20"/>
          <w:szCs w:val="20"/>
          <w:lang w:val="zh-CN"/>
        </w:rPr>
        <w:t>7.</w:t>
      </w:r>
      <w:r>
        <w:rPr>
          <w:rFonts w:hint="eastAsia" w:ascii="宋体" w:cs="宋体"/>
          <w:kern w:val="0"/>
          <w:sz w:val="20"/>
          <w:szCs w:val="20"/>
          <w:lang w:val="zh-CN"/>
        </w:rPr>
        <w:t>致力于创构有序及和谐的工作与家庭环境。</w:t>
      </w:r>
    </w:p>
    <w:p>
      <w:pPr>
        <w:autoSpaceDE w:val="0"/>
        <w:autoSpaceDN w:val="0"/>
        <w:adjustRightInd w:val="0"/>
        <w:jc w:val="left"/>
        <w:rPr>
          <w:rFonts w:ascii="宋体"/>
          <w:kern w:val="0"/>
          <w:sz w:val="20"/>
          <w:szCs w:val="20"/>
        </w:rPr>
      </w:pPr>
    </w:p>
    <w:p>
      <w:pPr>
        <w:pStyle w:val="2"/>
        <w:rPr>
          <w:color w:val="FF6600"/>
          <w:kern w:val="0"/>
        </w:rPr>
      </w:pPr>
      <w:r>
        <w:rPr>
          <w:rFonts w:ascii="宋体" w:cs="宋体"/>
          <w:kern w:val="0"/>
          <w:sz w:val="20"/>
          <w:szCs w:val="20"/>
          <w:lang w:val="zh-CN"/>
        </w:rPr>
        <w:t xml:space="preserve"> </w:t>
      </w:r>
      <w:r>
        <w:rPr>
          <w:color w:val="FF6600"/>
          <w:kern w:val="0"/>
        </w:rPr>
        <w:t>INFJ</w:t>
      </w:r>
    </w:p>
    <w:p>
      <w:r>
        <w:rPr>
          <w:rFonts w:hint="eastAsia"/>
        </w:rPr>
        <w:t>INFJ （博爱型）</w:t>
      </w:r>
    </w:p>
    <w:p>
      <w:r>
        <w:rPr>
          <w:rFonts w:hint="eastAsia"/>
        </w:rPr>
        <w:t>寻求思想、关系、物质等之间的意义和联系。希望了解什么能够激励人，对人有很强的洞察力。有责任心，坚持自己的价值观。对于怎样更好的服务大众有清晰的远景。在对于目标的实现过程中有计划而且果断坚定。</w:t>
      </w:r>
    </w:p>
    <w:p>
      <w:pPr>
        <w:autoSpaceDE w:val="0"/>
        <w:autoSpaceDN w:val="0"/>
        <w:adjustRightInd w:val="0"/>
        <w:jc w:val="left"/>
        <w:rPr>
          <w:rFonts w:ascii="宋体"/>
          <w:kern w:val="0"/>
          <w:sz w:val="20"/>
          <w:szCs w:val="20"/>
          <w:lang w:val="zh-CN"/>
        </w:rPr>
      </w:pPr>
      <w:r>
        <w:rPr>
          <w:rFonts w:ascii="宋体" w:cs="宋体"/>
          <w:kern w:val="0"/>
          <w:sz w:val="20"/>
          <w:szCs w:val="20"/>
          <w:lang w:val="zh-CN"/>
        </w:rPr>
        <w:t>1.</w:t>
      </w:r>
      <w:r>
        <w:rPr>
          <w:rFonts w:hint="eastAsia" w:ascii="宋体" w:cs="宋体"/>
          <w:kern w:val="0"/>
          <w:sz w:val="20"/>
          <w:szCs w:val="20"/>
          <w:lang w:val="zh-CN"/>
        </w:rPr>
        <w:t>因为坚忍、创意及必须达成的意图而能成功。</w:t>
      </w:r>
    </w:p>
    <w:p>
      <w:pPr>
        <w:autoSpaceDE w:val="0"/>
        <w:autoSpaceDN w:val="0"/>
        <w:adjustRightInd w:val="0"/>
        <w:jc w:val="left"/>
        <w:rPr>
          <w:rFonts w:ascii="宋体"/>
          <w:kern w:val="0"/>
          <w:sz w:val="20"/>
          <w:szCs w:val="20"/>
          <w:lang w:val="zh-CN"/>
        </w:rPr>
      </w:pPr>
      <w:r>
        <w:rPr>
          <w:rFonts w:ascii="宋体" w:cs="宋体"/>
          <w:kern w:val="0"/>
          <w:sz w:val="20"/>
          <w:szCs w:val="20"/>
          <w:lang w:val="zh-CN"/>
        </w:rPr>
        <w:t>2.</w:t>
      </w:r>
      <w:r>
        <w:rPr>
          <w:rFonts w:hint="eastAsia" w:ascii="宋体" w:cs="宋体"/>
          <w:kern w:val="0"/>
          <w:sz w:val="20"/>
          <w:szCs w:val="20"/>
          <w:lang w:val="zh-CN"/>
        </w:rPr>
        <w:t>会在工作中投注最大的努力。</w:t>
      </w:r>
    </w:p>
    <w:p>
      <w:pPr>
        <w:autoSpaceDE w:val="0"/>
        <w:autoSpaceDN w:val="0"/>
        <w:adjustRightInd w:val="0"/>
        <w:jc w:val="left"/>
        <w:rPr>
          <w:rFonts w:ascii="宋体"/>
          <w:kern w:val="0"/>
          <w:sz w:val="20"/>
          <w:szCs w:val="20"/>
          <w:lang w:val="zh-CN"/>
        </w:rPr>
      </w:pPr>
      <w:r>
        <w:rPr>
          <w:rFonts w:ascii="宋体" w:cs="宋体"/>
          <w:kern w:val="0"/>
          <w:sz w:val="20"/>
          <w:szCs w:val="20"/>
          <w:lang w:val="zh-CN"/>
        </w:rPr>
        <w:t>3.</w:t>
      </w:r>
      <w:r>
        <w:rPr>
          <w:rFonts w:hint="eastAsia" w:ascii="宋体" w:cs="宋体"/>
          <w:kern w:val="0"/>
          <w:sz w:val="20"/>
          <w:szCs w:val="20"/>
          <w:lang w:val="zh-CN"/>
        </w:rPr>
        <w:t>默默强力的、诚挚的及用心的关切他人。</w:t>
      </w:r>
    </w:p>
    <w:p>
      <w:pPr>
        <w:autoSpaceDE w:val="0"/>
        <w:autoSpaceDN w:val="0"/>
        <w:adjustRightInd w:val="0"/>
        <w:jc w:val="left"/>
        <w:rPr>
          <w:rFonts w:ascii="宋体"/>
          <w:kern w:val="0"/>
          <w:sz w:val="20"/>
          <w:szCs w:val="20"/>
          <w:lang w:val="zh-CN"/>
        </w:rPr>
      </w:pPr>
      <w:r>
        <w:rPr>
          <w:rFonts w:ascii="宋体" w:cs="宋体"/>
          <w:kern w:val="0"/>
          <w:sz w:val="20"/>
          <w:szCs w:val="20"/>
          <w:lang w:val="zh-CN"/>
        </w:rPr>
        <w:t>4.</w:t>
      </w:r>
      <w:r>
        <w:rPr>
          <w:rFonts w:hint="eastAsia" w:ascii="宋体" w:cs="宋体"/>
          <w:kern w:val="0"/>
          <w:sz w:val="20"/>
          <w:szCs w:val="20"/>
          <w:lang w:val="zh-CN"/>
        </w:rPr>
        <w:t>因坚守原则而受敬重。</w:t>
      </w:r>
    </w:p>
    <w:p>
      <w:pPr>
        <w:autoSpaceDE w:val="0"/>
        <w:autoSpaceDN w:val="0"/>
        <w:adjustRightInd w:val="0"/>
        <w:jc w:val="left"/>
        <w:rPr>
          <w:rFonts w:ascii="宋体"/>
          <w:kern w:val="0"/>
          <w:sz w:val="20"/>
          <w:szCs w:val="20"/>
          <w:lang w:val="zh-CN"/>
        </w:rPr>
      </w:pPr>
      <w:r>
        <w:rPr>
          <w:rFonts w:ascii="宋体" w:cs="宋体"/>
          <w:kern w:val="0"/>
          <w:sz w:val="20"/>
          <w:szCs w:val="20"/>
          <w:lang w:val="zh-CN"/>
        </w:rPr>
        <w:t>5.</w:t>
      </w:r>
      <w:r>
        <w:rPr>
          <w:rFonts w:hint="eastAsia" w:ascii="宋体" w:cs="宋体"/>
          <w:kern w:val="0"/>
          <w:sz w:val="20"/>
          <w:szCs w:val="20"/>
          <w:lang w:val="zh-CN"/>
        </w:rPr>
        <w:t>提出造福大众利益的明确远景而为人所尊敬与追随。</w:t>
      </w:r>
    </w:p>
    <w:p>
      <w:pPr>
        <w:autoSpaceDE w:val="0"/>
        <w:autoSpaceDN w:val="0"/>
        <w:adjustRightInd w:val="0"/>
        <w:jc w:val="left"/>
        <w:rPr>
          <w:rFonts w:ascii="宋体"/>
          <w:kern w:val="0"/>
          <w:sz w:val="20"/>
          <w:szCs w:val="20"/>
          <w:lang w:val="zh-CN"/>
        </w:rPr>
      </w:pPr>
      <w:r>
        <w:rPr>
          <w:rFonts w:ascii="宋体" w:cs="宋体"/>
          <w:kern w:val="0"/>
          <w:sz w:val="20"/>
          <w:szCs w:val="20"/>
          <w:lang w:val="zh-CN"/>
        </w:rPr>
        <w:t>6.</w:t>
      </w:r>
      <w:r>
        <w:rPr>
          <w:rFonts w:hint="eastAsia" w:ascii="宋体" w:cs="宋体"/>
          <w:kern w:val="0"/>
          <w:sz w:val="20"/>
          <w:szCs w:val="20"/>
          <w:lang w:val="zh-CN"/>
        </w:rPr>
        <w:t>追求创见、关系及物质财物的意义及关联。</w:t>
      </w:r>
    </w:p>
    <w:p>
      <w:pPr>
        <w:autoSpaceDE w:val="0"/>
        <w:autoSpaceDN w:val="0"/>
        <w:adjustRightInd w:val="0"/>
        <w:jc w:val="left"/>
        <w:rPr>
          <w:rFonts w:ascii="宋体"/>
          <w:kern w:val="0"/>
          <w:sz w:val="20"/>
          <w:szCs w:val="20"/>
          <w:lang w:val="zh-CN"/>
        </w:rPr>
      </w:pPr>
      <w:r>
        <w:rPr>
          <w:rFonts w:ascii="宋体" w:cs="宋体"/>
          <w:kern w:val="0"/>
          <w:sz w:val="20"/>
          <w:szCs w:val="20"/>
          <w:lang w:val="zh-CN"/>
        </w:rPr>
        <w:t>7.</w:t>
      </w:r>
      <w:r>
        <w:rPr>
          <w:rFonts w:hint="eastAsia" w:ascii="宋体" w:cs="宋体"/>
          <w:kern w:val="0"/>
          <w:sz w:val="20"/>
          <w:szCs w:val="20"/>
          <w:lang w:val="zh-CN"/>
        </w:rPr>
        <w:t>想了解什么能激励别人及对他人具洞察力。</w:t>
      </w:r>
    </w:p>
    <w:p>
      <w:pPr>
        <w:autoSpaceDE w:val="0"/>
        <w:autoSpaceDN w:val="0"/>
        <w:adjustRightInd w:val="0"/>
        <w:jc w:val="left"/>
        <w:rPr>
          <w:rFonts w:ascii="宋体"/>
          <w:kern w:val="0"/>
          <w:sz w:val="20"/>
          <w:szCs w:val="20"/>
          <w:lang w:val="zh-CN"/>
        </w:rPr>
      </w:pPr>
      <w:r>
        <w:rPr>
          <w:rFonts w:ascii="宋体" w:cs="宋体"/>
          <w:kern w:val="0"/>
          <w:sz w:val="20"/>
          <w:szCs w:val="20"/>
          <w:lang w:val="zh-CN"/>
        </w:rPr>
        <w:t>8.</w:t>
      </w:r>
      <w:r>
        <w:rPr>
          <w:rFonts w:hint="eastAsia" w:ascii="宋体" w:cs="宋体"/>
          <w:kern w:val="0"/>
          <w:sz w:val="20"/>
          <w:szCs w:val="20"/>
          <w:lang w:val="zh-CN"/>
        </w:rPr>
        <w:t>光明正大且坚信其价值观。</w:t>
      </w:r>
    </w:p>
    <w:p>
      <w:pPr>
        <w:autoSpaceDE w:val="0"/>
        <w:autoSpaceDN w:val="0"/>
        <w:adjustRightInd w:val="0"/>
        <w:jc w:val="left"/>
        <w:rPr>
          <w:rFonts w:ascii="宋体" w:cs="宋体"/>
          <w:kern w:val="0"/>
          <w:sz w:val="20"/>
          <w:szCs w:val="20"/>
          <w:lang w:val="zh-CN"/>
        </w:rPr>
      </w:pPr>
      <w:r>
        <w:rPr>
          <w:rFonts w:ascii="宋体" w:cs="宋体"/>
          <w:kern w:val="0"/>
          <w:sz w:val="20"/>
          <w:szCs w:val="20"/>
          <w:lang w:val="zh-CN"/>
        </w:rPr>
        <w:t>9.</w:t>
      </w:r>
      <w:r>
        <w:rPr>
          <w:rFonts w:hint="eastAsia" w:ascii="宋体" w:cs="宋体"/>
          <w:kern w:val="0"/>
          <w:sz w:val="20"/>
          <w:szCs w:val="20"/>
          <w:lang w:val="zh-CN"/>
        </w:rPr>
        <w:t>有组织且果断地履行其愿景。</w:t>
      </w:r>
      <w:r>
        <w:rPr>
          <w:rFonts w:ascii="宋体" w:cs="宋体"/>
          <w:kern w:val="0"/>
          <w:sz w:val="20"/>
          <w:szCs w:val="20"/>
          <w:lang w:val="zh-CN"/>
        </w:rPr>
        <w:t xml:space="preserve"> </w:t>
      </w:r>
    </w:p>
    <w:p>
      <w:pPr>
        <w:pStyle w:val="2"/>
        <w:rPr>
          <w:color w:val="FF6600"/>
          <w:kern w:val="0"/>
        </w:rPr>
      </w:pPr>
      <w:r>
        <w:rPr>
          <w:color w:val="FF6600"/>
          <w:kern w:val="0"/>
        </w:rPr>
        <w:t>INTJ</w:t>
      </w:r>
    </w:p>
    <w:p>
      <w:r>
        <w:rPr>
          <w:rFonts w:hint="eastAsia"/>
        </w:rPr>
        <w:t>INTJ （专家型）</w:t>
      </w:r>
    </w:p>
    <w:p>
      <w:r>
        <w:rPr>
          <w:rFonts w:hint="eastAsia"/>
        </w:rPr>
        <w:t xml:space="preserve">在实现自己的想法和达成自己的目标时有创新的想法和非凡的动力。能很快洞察到外界事物间的规律并形成长期的远景计划。一旦决定做一件事就会开始规划并直到完成为止。多疑、独立，对于自己和他人能力和表现的要求都非常高。 </w:t>
      </w:r>
    </w:p>
    <w:p>
      <w:pPr>
        <w:autoSpaceDE w:val="0"/>
        <w:autoSpaceDN w:val="0"/>
        <w:adjustRightInd w:val="0"/>
        <w:jc w:val="left"/>
        <w:rPr>
          <w:rFonts w:ascii="宋体"/>
          <w:kern w:val="0"/>
          <w:sz w:val="20"/>
          <w:szCs w:val="20"/>
          <w:lang w:val="zh-CN"/>
        </w:rPr>
      </w:pPr>
      <w:r>
        <w:rPr>
          <w:rFonts w:ascii="宋体" w:cs="宋体"/>
          <w:kern w:val="0"/>
          <w:sz w:val="20"/>
          <w:szCs w:val="20"/>
          <w:lang w:val="zh-CN"/>
        </w:rPr>
        <w:t>1.</w:t>
      </w:r>
      <w:r>
        <w:rPr>
          <w:rFonts w:hint="eastAsia" w:ascii="宋体" w:cs="宋体"/>
          <w:kern w:val="0"/>
          <w:sz w:val="20"/>
          <w:szCs w:val="20"/>
          <w:lang w:val="zh-CN"/>
        </w:rPr>
        <w:t>具强大动力与本意来达成目的与创意</w:t>
      </w:r>
      <w:r>
        <w:rPr>
          <w:rFonts w:ascii="宋体"/>
          <w:kern w:val="0"/>
          <w:sz w:val="20"/>
          <w:szCs w:val="20"/>
          <w:lang w:val="zh-CN"/>
        </w:rPr>
        <w:t>—</w:t>
      </w:r>
      <w:r>
        <w:rPr>
          <w:rFonts w:hint="eastAsia" w:ascii="宋体" w:cs="宋体"/>
          <w:kern w:val="0"/>
          <w:sz w:val="20"/>
          <w:szCs w:val="20"/>
          <w:lang w:val="zh-CN"/>
        </w:rPr>
        <w:t>固执顽固者。</w:t>
      </w:r>
    </w:p>
    <w:p>
      <w:pPr>
        <w:autoSpaceDE w:val="0"/>
        <w:autoSpaceDN w:val="0"/>
        <w:adjustRightInd w:val="0"/>
        <w:jc w:val="left"/>
        <w:rPr>
          <w:rFonts w:ascii="宋体"/>
          <w:kern w:val="0"/>
          <w:sz w:val="20"/>
          <w:szCs w:val="20"/>
          <w:lang w:val="zh-CN"/>
        </w:rPr>
      </w:pPr>
      <w:r>
        <w:rPr>
          <w:rFonts w:ascii="宋体" w:cs="宋体"/>
          <w:kern w:val="0"/>
          <w:sz w:val="20"/>
          <w:szCs w:val="20"/>
          <w:lang w:val="zh-CN"/>
        </w:rPr>
        <w:t>2.</w:t>
      </w:r>
      <w:r>
        <w:rPr>
          <w:rFonts w:hint="eastAsia" w:ascii="宋体" w:cs="宋体"/>
          <w:kern w:val="0"/>
          <w:sz w:val="20"/>
          <w:szCs w:val="20"/>
          <w:lang w:val="zh-CN"/>
        </w:rPr>
        <w:t>有宏大的愿景且能快速在众多外界事件中找出有意义的模范。</w:t>
      </w:r>
    </w:p>
    <w:p>
      <w:pPr>
        <w:autoSpaceDE w:val="0"/>
        <w:autoSpaceDN w:val="0"/>
        <w:adjustRightInd w:val="0"/>
        <w:jc w:val="left"/>
        <w:rPr>
          <w:rFonts w:ascii="宋体"/>
          <w:kern w:val="0"/>
          <w:sz w:val="20"/>
          <w:szCs w:val="20"/>
          <w:lang w:val="zh-CN"/>
        </w:rPr>
      </w:pPr>
      <w:r>
        <w:rPr>
          <w:rFonts w:ascii="宋体" w:cs="宋体"/>
          <w:kern w:val="0"/>
          <w:sz w:val="20"/>
          <w:szCs w:val="20"/>
          <w:lang w:val="zh-CN"/>
        </w:rPr>
        <w:t>3.</w:t>
      </w:r>
      <w:r>
        <w:rPr>
          <w:rFonts w:hint="eastAsia" w:ascii="宋体" w:cs="宋体"/>
          <w:kern w:val="0"/>
          <w:sz w:val="20"/>
          <w:szCs w:val="20"/>
          <w:lang w:val="zh-CN"/>
        </w:rPr>
        <w:t>对所承负职务，具良好能力于策划工作并完成。</w:t>
      </w:r>
    </w:p>
    <w:p>
      <w:pPr>
        <w:autoSpaceDE w:val="0"/>
        <w:autoSpaceDN w:val="0"/>
        <w:adjustRightInd w:val="0"/>
        <w:jc w:val="left"/>
        <w:rPr>
          <w:rFonts w:ascii="宋体" w:cs="宋体"/>
          <w:kern w:val="0"/>
          <w:sz w:val="20"/>
          <w:szCs w:val="20"/>
          <w:lang w:val="zh-CN"/>
        </w:rPr>
      </w:pPr>
      <w:r>
        <w:rPr>
          <w:rFonts w:ascii="宋体" w:cs="宋体"/>
          <w:kern w:val="0"/>
          <w:sz w:val="20"/>
          <w:szCs w:val="20"/>
          <w:lang w:val="zh-CN"/>
        </w:rPr>
        <w:t>4.</w:t>
      </w:r>
      <w:r>
        <w:rPr>
          <w:rFonts w:hint="eastAsia" w:ascii="宋体" w:cs="宋体"/>
          <w:kern w:val="0"/>
          <w:sz w:val="20"/>
          <w:szCs w:val="20"/>
          <w:lang w:val="zh-CN"/>
        </w:rPr>
        <w:t>具怀疑心、挑剔性、独立性、果决，对专业水准及绩效要求高。</w:t>
      </w:r>
      <w:r>
        <w:rPr>
          <w:rFonts w:ascii="宋体" w:cs="宋体"/>
          <w:kern w:val="0"/>
          <w:sz w:val="20"/>
          <w:szCs w:val="20"/>
          <w:lang w:val="zh-CN"/>
        </w:rPr>
        <w:t xml:space="preserve"> </w:t>
      </w:r>
    </w:p>
    <w:p>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p>
    <w:p>
      <w:pPr>
        <w:pStyle w:val="2"/>
        <w:rPr>
          <w:color w:val="FF6600"/>
          <w:kern w:val="0"/>
        </w:rPr>
      </w:pPr>
      <w:r>
        <w:rPr>
          <w:color w:val="FF6600"/>
          <w:kern w:val="0"/>
        </w:rPr>
        <w:t>ISTP</w:t>
      </w:r>
    </w:p>
    <w:p>
      <w:r>
        <w:rPr>
          <w:rFonts w:hint="eastAsia"/>
        </w:rPr>
        <w:t>ISTP （冒险家型）</w:t>
      </w:r>
    </w:p>
    <w:p>
      <w:r>
        <w:rPr>
          <w:rFonts w:hint="eastAsia"/>
        </w:rPr>
        <w:t xml:space="preserve">灵活、忍耐力强，是个安静的观察者直到有问题发生，就会马上行动，找到实用的解决方法。分析事物运作的原理，能从大量的信息中很快的找到关键的症结所在。对于原因和结果感兴趣，用逻辑的方式处理问题，重视效率。 </w:t>
      </w:r>
    </w:p>
    <w:p>
      <w:pPr>
        <w:autoSpaceDE w:val="0"/>
        <w:autoSpaceDN w:val="0"/>
        <w:adjustRightInd w:val="0"/>
        <w:jc w:val="left"/>
        <w:rPr>
          <w:rFonts w:ascii="宋体"/>
          <w:kern w:val="0"/>
          <w:sz w:val="20"/>
          <w:szCs w:val="20"/>
          <w:lang w:val="zh-CN"/>
        </w:rPr>
      </w:pPr>
      <w:r>
        <w:rPr>
          <w:rFonts w:ascii="宋体" w:cs="宋体"/>
          <w:kern w:val="0"/>
          <w:sz w:val="20"/>
          <w:szCs w:val="20"/>
          <w:lang w:val="zh-CN"/>
        </w:rPr>
        <w:t>1.</w:t>
      </w:r>
      <w:r>
        <w:rPr>
          <w:rFonts w:hint="eastAsia" w:ascii="宋体" w:cs="宋体"/>
          <w:kern w:val="0"/>
          <w:sz w:val="20"/>
          <w:szCs w:val="20"/>
          <w:lang w:val="zh-CN"/>
        </w:rPr>
        <w:t>冷静旁观者</w:t>
      </w:r>
      <w:r>
        <w:rPr>
          <w:rFonts w:ascii="宋体"/>
          <w:kern w:val="0"/>
          <w:sz w:val="20"/>
          <w:szCs w:val="20"/>
          <w:lang w:val="zh-CN"/>
        </w:rPr>
        <w:t>—</w:t>
      </w:r>
      <w:r>
        <w:rPr>
          <w:rFonts w:hint="eastAsia" w:ascii="宋体" w:cs="宋体"/>
          <w:kern w:val="0"/>
          <w:sz w:val="20"/>
          <w:szCs w:val="20"/>
          <w:lang w:val="zh-CN"/>
        </w:rPr>
        <w:t>安静、预留余地、弹性及会以无偏见的好奇心与未预期原始的幽默观察与分析。</w:t>
      </w:r>
    </w:p>
    <w:p>
      <w:pPr>
        <w:autoSpaceDE w:val="0"/>
        <w:autoSpaceDN w:val="0"/>
        <w:adjustRightInd w:val="0"/>
        <w:jc w:val="left"/>
        <w:rPr>
          <w:rFonts w:ascii="宋体"/>
          <w:kern w:val="0"/>
          <w:sz w:val="20"/>
          <w:szCs w:val="20"/>
          <w:lang w:val="zh-CN"/>
        </w:rPr>
      </w:pPr>
      <w:r>
        <w:rPr>
          <w:rFonts w:ascii="宋体" w:cs="宋体"/>
          <w:kern w:val="0"/>
          <w:sz w:val="20"/>
          <w:szCs w:val="20"/>
          <w:lang w:val="zh-CN"/>
        </w:rPr>
        <w:t>2.</w:t>
      </w:r>
      <w:r>
        <w:rPr>
          <w:rFonts w:hint="eastAsia" w:ascii="宋体" w:cs="宋体"/>
          <w:kern w:val="0"/>
          <w:sz w:val="20"/>
          <w:szCs w:val="20"/>
          <w:lang w:val="zh-CN"/>
        </w:rPr>
        <w:t>有兴趣于探索原因及效果，技术事件是为何及如何运作且使用逻辑的原理组构事实、重视效能。</w:t>
      </w:r>
    </w:p>
    <w:p>
      <w:pPr>
        <w:autoSpaceDE w:val="0"/>
        <w:autoSpaceDN w:val="0"/>
        <w:adjustRightInd w:val="0"/>
        <w:jc w:val="left"/>
        <w:rPr>
          <w:rFonts w:ascii="宋体"/>
          <w:kern w:val="0"/>
          <w:sz w:val="20"/>
          <w:szCs w:val="20"/>
          <w:lang w:val="zh-CN"/>
        </w:rPr>
      </w:pPr>
      <w:r>
        <w:rPr>
          <w:rFonts w:ascii="宋体" w:cs="宋体"/>
          <w:kern w:val="0"/>
          <w:sz w:val="20"/>
          <w:szCs w:val="20"/>
          <w:lang w:val="zh-CN"/>
        </w:rPr>
        <w:t>3.</w:t>
      </w:r>
      <w:r>
        <w:rPr>
          <w:rFonts w:hint="eastAsia" w:ascii="宋体" w:cs="宋体"/>
          <w:kern w:val="0"/>
          <w:sz w:val="20"/>
          <w:szCs w:val="20"/>
          <w:lang w:val="zh-CN"/>
        </w:rPr>
        <w:t>擅长于掌握问题核心及找出解决方式。</w:t>
      </w:r>
    </w:p>
    <w:p>
      <w:pPr>
        <w:autoSpaceDE w:val="0"/>
        <w:autoSpaceDN w:val="0"/>
        <w:adjustRightInd w:val="0"/>
        <w:jc w:val="left"/>
        <w:rPr>
          <w:rFonts w:ascii="宋体"/>
          <w:kern w:val="0"/>
          <w:sz w:val="20"/>
          <w:szCs w:val="20"/>
          <w:lang w:val="zh-CN"/>
        </w:rPr>
      </w:pPr>
      <w:r>
        <w:rPr>
          <w:rFonts w:ascii="宋体" w:cs="宋体"/>
          <w:kern w:val="0"/>
          <w:sz w:val="20"/>
          <w:szCs w:val="20"/>
          <w:lang w:val="zh-CN"/>
        </w:rPr>
        <w:t>4.</w:t>
      </w:r>
      <w:r>
        <w:rPr>
          <w:rFonts w:hint="eastAsia" w:ascii="宋体" w:cs="宋体"/>
          <w:kern w:val="0"/>
          <w:sz w:val="20"/>
          <w:szCs w:val="20"/>
          <w:lang w:val="zh-CN"/>
        </w:rPr>
        <w:t>分析成事的缘由且能实时由大量资料中找出实际问题的核心。</w:t>
      </w:r>
    </w:p>
    <w:p>
      <w:pPr>
        <w:autoSpaceDE w:val="0"/>
        <w:autoSpaceDN w:val="0"/>
        <w:adjustRightInd w:val="0"/>
        <w:jc w:val="left"/>
        <w:rPr>
          <w:rFonts w:ascii="宋体"/>
          <w:kern w:val="0"/>
          <w:sz w:val="20"/>
          <w:szCs w:val="20"/>
          <w:lang w:val="zh-CN"/>
        </w:rPr>
      </w:pPr>
    </w:p>
    <w:p>
      <w:pPr>
        <w:pStyle w:val="2"/>
        <w:rPr>
          <w:color w:val="FF6600"/>
          <w:kern w:val="0"/>
        </w:rPr>
      </w:pPr>
      <w:r>
        <w:rPr>
          <w:rFonts w:ascii="宋体" w:cs="宋体"/>
          <w:kern w:val="0"/>
          <w:sz w:val="20"/>
          <w:szCs w:val="20"/>
          <w:lang w:val="zh-CN"/>
        </w:rPr>
        <w:t xml:space="preserve"> </w:t>
      </w:r>
      <w:r>
        <w:rPr>
          <w:color w:val="FF6600"/>
          <w:kern w:val="0"/>
        </w:rPr>
        <w:t>ISFP</w:t>
      </w:r>
    </w:p>
    <w:p>
      <w:r>
        <w:rPr>
          <w:rFonts w:hint="eastAsia"/>
        </w:rPr>
        <w:t>ISFP （艺术家型）</w:t>
      </w:r>
    </w:p>
    <w:p>
      <w:r>
        <w:rPr>
          <w:rFonts w:hint="eastAsia"/>
        </w:rPr>
        <w:t xml:space="preserve">安静、友好、敏感、和善。享受当前。喜欢有自己的空间，喜欢能按照自己的时间表工作。对于自己的价值观和自己觉得重要的人非常忠诚，有责任心。不喜欢争论和冲突。不会将自己的观念和价值观强加到别人身上。 </w:t>
      </w:r>
    </w:p>
    <w:p>
      <w:pPr>
        <w:autoSpaceDE w:val="0"/>
        <w:autoSpaceDN w:val="0"/>
        <w:adjustRightInd w:val="0"/>
        <w:jc w:val="left"/>
        <w:rPr>
          <w:rFonts w:ascii="宋体"/>
          <w:kern w:val="0"/>
          <w:sz w:val="20"/>
          <w:szCs w:val="20"/>
          <w:lang w:val="zh-CN"/>
        </w:rPr>
      </w:pPr>
      <w:r>
        <w:rPr>
          <w:rFonts w:ascii="宋体" w:cs="宋体"/>
          <w:kern w:val="0"/>
          <w:sz w:val="20"/>
          <w:szCs w:val="20"/>
          <w:lang w:val="zh-CN"/>
        </w:rPr>
        <w:t>1.</w:t>
      </w:r>
      <w:r>
        <w:rPr>
          <w:rFonts w:hint="eastAsia" w:ascii="宋体" w:cs="宋体"/>
          <w:kern w:val="0"/>
          <w:sz w:val="20"/>
          <w:szCs w:val="20"/>
          <w:lang w:val="zh-CN"/>
        </w:rPr>
        <w:t>羞怯的、安宁和善地、敏感的、亲切的、且行事谦虚。</w:t>
      </w:r>
    </w:p>
    <w:p>
      <w:pPr>
        <w:autoSpaceDE w:val="0"/>
        <w:autoSpaceDN w:val="0"/>
        <w:adjustRightInd w:val="0"/>
        <w:jc w:val="left"/>
        <w:rPr>
          <w:rFonts w:ascii="宋体"/>
          <w:kern w:val="0"/>
          <w:sz w:val="20"/>
          <w:szCs w:val="20"/>
          <w:lang w:val="zh-CN"/>
        </w:rPr>
      </w:pPr>
      <w:r>
        <w:rPr>
          <w:rFonts w:ascii="宋体" w:cs="宋体"/>
          <w:kern w:val="0"/>
          <w:sz w:val="20"/>
          <w:szCs w:val="20"/>
          <w:lang w:val="zh-CN"/>
        </w:rPr>
        <w:t>2.</w:t>
      </w:r>
      <w:r>
        <w:rPr>
          <w:rFonts w:hint="eastAsia" w:ascii="宋体" w:cs="宋体"/>
          <w:kern w:val="0"/>
          <w:sz w:val="20"/>
          <w:szCs w:val="20"/>
          <w:lang w:val="zh-CN"/>
        </w:rPr>
        <w:t>喜于避开争论，不对他人强加已见或价值观。</w:t>
      </w:r>
    </w:p>
    <w:p>
      <w:pPr>
        <w:autoSpaceDE w:val="0"/>
        <w:autoSpaceDN w:val="0"/>
        <w:adjustRightInd w:val="0"/>
        <w:jc w:val="left"/>
        <w:rPr>
          <w:rFonts w:ascii="宋体"/>
          <w:kern w:val="0"/>
          <w:sz w:val="20"/>
          <w:szCs w:val="20"/>
          <w:lang w:val="zh-CN"/>
        </w:rPr>
      </w:pPr>
      <w:r>
        <w:rPr>
          <w:rFonts w:ascii="宋体" w:cs="宋体"/>
          <w:kern w:val="0"/>
          <w:sz w:val="20"/>
          <w:szCs w:val="20"/>
          <w:lang w:val="zh-CN"/>
        </w:rPr>
        <w:t>3.</w:t>
      </w:r>
      <w:r>
        <w:rPr>
          <w:rFonts w:hint="eastAsia" w:ascii="宋体" w:cs="宋体"/>
          <w:kern w:val="0"/>
          <w:sz w:val="20"/>
          <w:szCs w:val="20"/>
          <w:lang w:val="zh-CN"/>
        </w:rPr>
        <w:t>无意于领导却常是忠诚的追随者。</w:t>
      </w:r>
    </w:p>
    <w:p>
      <w:pPr>
        <w:autoSpaceDE w:val="0"/>
        <w:autoSpaceDN w:val="0"/>
        <w:adjustRightInd w:val="0"/>
        <w:jc w:val="left"/>
        <w:rPr>
          <w:rFonts w:ascii="宋体"/>
          <w:kern w:val="0"/>
          <w:sz w:val="20"/>
          <w:szCs w:val="20"/>
          <w:lang w:val="zh-CN"/>
        </w:rPr>
      </w:pPr>
      <w:r>
        <w:rPr>
          <w:rFonts w:ascii="宋体" w:cs="宋体"/>
          <w:kern w:val="0"/>
          <w:sz w:val="20"/>
          <w:szCs w:val="20"/>
          <w:lang w:val="zh-CN"/>
        </w:rPr>
        <w:t>4.</w:t>
      </w:r>
      <w:r>
        <w:rPr>
          <w:rFonts w:hint="eastAsia" w:ascii="宋体" w:cs="宋体"/>
          <w:kern w:val="0"/>
          <w:sz w:val="20"/>
          <w:szCs w:val="20"/>
          <w:lang w:val="zh-CN"/>
        </w:rPr>
        <w:t>办事不急躁，安于现状无意于以过度的急切或努力破坏现况，且非成果导向。</w:t>
      </w:r>
    </w:p>
    <w:p>
      <w:pPr>
        <w:autoSpaceDE w:val="0"/>
        <w:autoSpaceDN w:val="0"/>
        <w:adjustRightInd w:val="0"/>
        <w:jc w:val="left"/>
        <w:rPr>
          <w:rFonts w:ascii="宋体"/>
          <w:kern w:val="0"/>
          <w:sz w:val="20"/>
          <w:szCs w:val="20"/>
          <w:lang w:val="zh-CN"/>
        </w:rPr>
      </w:pPr>
      <w:r>
        <w:rPr>
          <w:rFonts w:ascii="宋体" w:cs="宋体"/>
          <w:kern w:val="0"/>
          <w:sz w:val="20"/>
          <w:szCs w:val="20"/>
          <w:lang w:val="zh-CN"/>
        </w:rPr>
        <w:t>5.</w:t>
      </w:r>
      <w:r>
        <w:rPr>
          <w:rFonts w:hint="eastAsia" w:ascii="宋体" w:cs="宋体"/>
          <w:kern w:val="0"/>
          <w:sz w:val="20"/>
          <w:szCs w:val="20"/>
          <w:lang w:val="zh-CN"/>
        </w:rPr>
        <w:t>喜欢有自有的空间及照自订的时程办事。</w:t>
      </w:r>
    </w:p>
    <w:p>
      <w:pPr>
        <w:autoSpaceDE w:val="0"/>
        <w:autoSpaceDN w:val="0"/>
        <w:adjustRightInd w:val="0"/>
        <w:jc w:val="left"/>
        <w:rPr>
          <w:rFonts w:ascii="宋体"/>
          <w:kern w:val="0"/>
          <w:sz w:val="20"/>
          <w:szCs w:val="20"/>
          <w:lang w:val="zh-CN"/>
        </w:rPr>
      </w:pPr>
    </w:p>
    <w:p>
      <w:pPr>
        <w:pStyle w:val="2"/>
        <w:rPr>
          <w:color w:val="FF6600"/>
          <w:kern w:val="0"/>
        </w:rPr>
      </w:pPr>
      <w:r>
        <w:rPr>
          <w:color w:val="FF6600"/>
          <w:kern w:val="0"/>
        </w:rPr>
        <w:t xml:space="preserve"> INFP</w:t>
      </w:r>
    </w:p>
    <w:p>
      <w:r>
        <w:rPr>
          <w:rFonts w:hint="eastAsia"/>
        </w:rPr>
        <w:t>INFP （哲学家型）</w:t>
      </w:r>
    </w:p>
    <w:p>
      <w:r>
        <w:rPr>
          <w:rFonts w:hint="eastAsia"/>
        </w:rPr>
        <w:t xml:space="preserve">理想主义，对于自己的价值观和自己觉得重要的人非常忠诚。希望外部的生活和自己内心的价值观是统一的。好奇心重，很快能看到事情的可能性，能成为实现想法的催化剂。寻求理解别人和帮助他们实现潜能。适应力强，灵活，善于接受，除非是有悖于自己的价值观的。 </w:t>
      </w:r>
    </w:p>
    <w:p>
      <w:pPr>
        <w:autoSpaceDE w:val="0"/>
        <w:autoSpaceDN w:val="0"/>
        <w:adjustRightInd w:val="0"/>
        <w:jc w:val="left"/>
        <w:rPr>
          <w:rFonts w:ascii="宋体"/>
          <w:kern w:val="0"/>
          <w:sz w:val="20"/>
          <w:szCs w:val="20"/>
          <w:lang w:val="zh-CN"/>
        </w:rPr>
      </w:pPr>
      <w:r>
        <w:rPr>
          <w:rFonts w:ascii="宋体" w:cs="宋体"/>
          <w:kern w:val="0"/>
          <w:sz w:val="20"/>
          <w:szCs w:val="20"/>
          <w:lang w:val="zh-CN"/>
        </w:rPr>
        <w:t>1</w:t>
      </w:r>
      <w:r>
        <w:rPr>
          <w:rFonts w:hint="eastAsia" w:ascii="宋体" w:cs="宋体"/>
          <w:kern w:val="0"/>
          <w:sz w:val="20"/>
          <w:szCs w:val="20"/>
          <w:lang w:val="zh-CN"/>
        </w:rPr>
        <w:t>安静观察者，具理想性与对其价值观及重要之人具忠诚心。</w:t>
      </w:r>
    </w:p>
    <w:p>
      <w:pPr>
        <w:autoSpaceDE w:val="0"/>
        <w:autoSpaceDN w:val="0"/>
        <w:adjustRightInd w:val="0"/>
        <w:jc w:val="left"/>
        <w:rPr>
          <w:rFonts w:ascii="宋体"/>
          <w:kern w:val="0"/>
          <w:sz w:val="20"/>
          <w:szCs w:val="20"/>
          <w:lang w:val="zh-CN"/>
        </w:rPr>
      </w:pPr>
      <w:r>
        <w:rPr>
          <w:rFonts w:ascii="宋体" w:cs="宋体"/>
          <w:kern w:val="0"/>
          <w:sz w:val="20"/>
          <w:szCs w:val="20"/>
          <w:lang w:val="zh-CN"/>
        </w:rPr>
        <w:t>2.</w:t>
      </w:r>
      <w:r>
        <w:rPr>
          <w:rFonts w:hint="eastAsia" w:ascii="宋体" w:cs="宋体"/>
          <w:kern w:val="0"/>
          <w:sz w:val="20"/>
          <w:szCs w:val="20"/>
          <w:lang w:val="zh-CN"/>
        </w:rPr>
        <w:t>希外在生活形态与内在价值观相吻合。</w:t>
      </w:r>
    </w:p>
    <w:p>
      <w:pPr>
        <w:autoSpaceDE w:val="0"/>
        <w:autoSpaceDN w:val="0"/>
        <w:adjustRightInd w:val="0"/>
        <w:jc w:val="left"/>
        <w:rPr>
          <w:rFonts w:ascii="宋体"/>
          <w:kern w:val="0"/>
          <w:sz w:val="20"/>
          <w:szCs w:val="20"/>
          <w:lang w:val="zh-CN"/>
        </w:rPr>
      </w:pPr>
      <w:r>
        <w:rPr>
          <w:rFonts w:ascii="宋体" w:cs="宋体"/>
          <w:kern w:val="0"/>
          <w:sz w:val="20"/>
          <w:szCs w:val="20"/>
          <w:lang w:val="zh-CN"/>
        </w:rPr>
        <w:t>3.</w:t>
      </w:r>
      <w:r>
        <w:rPr>
          <w:rFonts w:hint="eastAsia" w:ascii="宋体" w:cs="宋体"/>
          <w:kern w:val="0"/>
          <w:sz w:val="20"/>
          <w:szCs w:val="20"/>
          <w:lang w:val="zh-CN"/>
        </w:rPr>
        <w:t>具好奇心且很快能看出机会所在。常担负开发创意的触媒者　。</w:t>
      </w:r>
    </w:p>
    <w:p>
      <w:pPr>
        <w:autoSpaceDE w:val="0"/>
        <w:autoSpaceDN w:val="0"/>
        <w:adjustRightInd w:val="0"/>
        <w:jc w:val="left"/>
        <w:rPr>
          <w:rFonts w:ascii="宋体"/>
          <w:kern w:val="0"/>
          <w:sz w:val="20"/>
          <w:szCs w:val="20"/>
          <w:lang w:val="zh-CN"/>
        </w:rPr>
      </w:pPr>
      <w:r>
        <w:rPr>
          <w:rFonts w:ascii="宋体" w:cs="宋体"/>
          <w:kern w:val="0"/>
          <w:sz w:val="20"/>
          <w:szCs w:val="20"/>
          <w:lang w:val="zh-CN"/>
        </w:rPr>
        <w:t>4.</w:t>
      </w:r>
      <w:r>
        <w:rPr>
          <w:rFonts w:hint="eastAsia" w:ascii="宋体" w:cs="宋体"/>
          <w:kern w:val="0"/>
          <w:sz w:val="20"/>
          <w:szCs w:val="20"/>
          <w:lang w:val="zh-CN"/>
        </w:rPr>
        <w:t>除非价值观受侵犯，行事会具弹性、适应力高且承受力强。</w:t>
      </w:r>
    </w:p>
    <w:p>
      <w:pPr>
        <w:autoSpaceDE w:val="0"/>
        <w:autoSpaceDN w:val="0"/>
        <w:adjustRightInd w:val="0"/>
        <w:jc w:val="left"/>
        <w:rPr>
          <w:rFonts w:ascii="宋体"/>
          <w:kern w:val="0"/>
          <w:sz w:val="20"/>
          <w:szCs w:val="20"/>
          <w:lang w:val="zh-CN"/>
        </w:rPr>
      </w:pPr>
      <w:r>
        <w:rPr>
          <w:rFonts w:ascii="宋体" w:cs="宋体"/>
          <w:kern w:val="0"/>
          <w:sz w:val="20"/>
          <w:szCs w:val="20"/>
          <w:lang w:val="zh-CN"/>
        </w:rPr>
        <w:t>5.</w:t>
      </w:r>
      <w:r>
        <w:rPr>
          <w:rFonts w:hint="eastAsia" w:ascii="宋体" w:cs="宋体"/>
          <w:kern w:val="0"/>
          <w:sz w:val="20"/>
          <w:szCs w:val="20"/>
          <w:lang w:val="zh-CN"/>
        </w:rPr>
        <w:t>具想了解及发展他人潜能的企图。想作太多且作事全神贯注　。</w:t>
      </w:r>
    </w:p>
    <w:p>
      <w:pPr>
        <w:autoSpaceDE w:val="0"/>
        <w:autoSpaceDN w:val="0"/>
        <w:adjustRightInd w:val="0"/>
        <w:jc w:val="left"/>
        <w:rPr>
          <w:rFonts w:ascii="宋体"/>
          <w:kern w:val="0"/>
          <w:sz w:val="20"/>
          <w:szCs w:val="20"/>
          <w:lang w:val="zh-CN"/>
        </w:rPr>
      </w:pPr>
      <w:r>
        <w:rPr>
          <w:rFonts w:ascii="宋体" w:cs="宋体"/>
          <w:kern w:val="0"/>
          <w:sz w:val="20"/>
          <w:szCs w:val="20"/>
          <w:lang w:val="zh-CN"/>
        </w:rPr>
        <w:t>6.</w:t>
      </w:r>
      <w:r>
        <w:rPr>
          <w:rFonts w:hint="eastAsia" w:ascii="宋体" w:cs="宋体"/>
          <w:kern w:val="0"/>
          <w:sz w:val="20"/>
          <w:szCs w:val="20"/>
          <w:lang w:val="zh-CN"/>
        </w:rPr>
        <w:t>对所处境遇及拥有不太在意。</w:t>
      </w:r>
    </w:p>
    <w:p>
      <w:pPr>
        <w:autoSpaceDE w:val="0"/>
        <w:autoSpaceDN w:val="0"/>
        <w:adjustRightInd w:val="0"/>
        <w:jc w:val="left"/>
        <w:rPr>
          <w:rFonts w:ascii="宋体" w:cs="宋体"/>
          <w:kern w:val="0"/>
          <w:sz w:val="20"/>
          <w:szCs w:val="20"/>
          <w:lang w:val="zh-CN"/>
        </w:rPr>
      </w:pPr>
      <w:r>
        <w:rPr>
          <w:rFonts w:ascii="宋体" w:cs="宋体"/>
          <w:kern w:val="0"/>
          <w:sz w:val="20"/>
          <w:szCs w:val="20"/>
          <w:lang w:val="zh-CN"/>
        </w:rPr>
        <w:t>7.</w:t>
      </w:r>
      <w:r>
        <w:rPr>
          <w:rFonts w:hint="eastAsia" w:ascii="宋体" w:cs="宋体"/>
          <w:kern w:val="0"/>
          <w:sz w:val="20"/>
          <w:szCs w:val="20"/>
          <w:lang w:val="zh-CN"/>
        </w:rPr>
        <w:t>具适应力、有弹性除非价值观受到威胁。</w:t>
      </w:r>
      <w:r>
        <w:rPr>
          <w:rFonts w:ascii="宋体" w:cs="宋体"/>
          <w:kern w:val="0"/>
          <w:sz w:val="20"/>
          <w:szCs w:val="20"/>
          <w:lang w:val="zh-CN"/>
        </w:rPr>
        <w:t xml:space="preserve"> </w:t>
      </w:r>
    </w:p>
    <w:p>
      <w:pPr>
        <w:pStyle w:val="2"/>
        <w:rPr>
          <w:color w:val="FF6600"/>
          <w:kern w:val="0"/>
        </w:rPr>
      </w:pPr>
      <w:r>
        <w:rPr>
          <w:color w:val="FF6600"/>
          <w:kern w:val="0"/>
        </w:rPr>
        <w:t>INTP</w:t>
      </w:r>
    </w:p>
    <w:p>
      <w:r>
        <w:rPr>
          <w:rFonts w:hint="eastAsia"/>
        </w:rPr>
        <w:t>INTP （学者型）</w:t>
      </w:r>
    </w:p>
    <w:p>
      <w:r>
        <w:rPr>
          <w:rFonts w:hint="eastAsia"/>
        </w:rPr>
        <w:t xml:space="preserve">对于自己感兴趣的任何事物都寻求找到合理的解释。喜欢理论性的和抽象的事物，热衷于思考而非社交活动。安静、内向、灵活、适应力强。对于自己感兴趣的领域有超凡的集中精力深度解决问题的能力。多疑，有时会有点挑剔，喜欢分析。 </w:t>
      </w:r>
    </w:p>
    <w:p>
      <w:r>
        <w:rPr>
          <w:rFonts w:hint="eastAsia"/>
        </w:rPr>
        <w:t xml:space="preserve">直觉型 </w:t>
      </w:r>
    </w:p>
    <w:p>
      <w:pPr>
        <w:autoSpaceDE w:val="0"/>
        <w:autoSpaceDN w:val="0"/>
        <w:adjustRightInd w:val="0"/>
        <w:jc w:val="left"/>
        <w:rPr>
          <w:rFonts w:ascii="宋体"/>
          <w:kern w:val="0"/>
          <w:sz w:val="20"/>
          <w:szCs w:val="20"/>
          <w:lang w:val="zh-CN"/>
        </w:rPr>
      </w:pPr>
      <w:r>
        <w:rPr>
          <w:rFonts w:ascii="宋体" w:cs="宋体"/>
          <w:kern w:val="0"/>
          <w:sz w:val="20"/>
          <w:szCs w:val="20"/>
          <w:lang w:val="zh-CN"/>
        </w:rPr>
        <w:t>1.</w:t>
      </w:r>
      <w:r>
        <w:rPr>
          <w:rFonts w:hint="eastAsia" w:ascii="宋体" w:cs="宋体"/>
          <w:kern w:val="0"/>
          <w:sz w:val="20"/>
          <w:szCs w:val="20"/>
          <w:lang w:val="zh-CN"/>
        </w:rPr>
        <w:t>安静、自持、弹性及具适应力。</w:t>
      </w:r>
    </w:p>
    <w:p>
      <w:pPr>
        <w:autoSpaceDE w:val="0"/>
        <w:autoSpaceDN w:val="0"/>
        <w:adjustRightInd w:val="0"/>
        <w:jc w:val="left"/>
        <w:rPr>
          <w:rFonts w:ascii="宋体"/>
          <w:kern w:val="0"/>
          <w:sz w:val="20"/>
          <w:szCs w:val="20"/>
          <w:lang w:val="zh-CN"/>
        </w:rPr>
      </w:pPr>
      <w:r>
        <w:rPr>
          <w:rFonts w:ascii="宋体" w:cs="宋体"/>
          <w:kern w:val="0"/>
          <w:sz w:val="20"/>
          <w:szCs w:val="20"/>
          <w:lang w:val="zh-CN"/>
        </w:rPr>
        <w:t>2.</w:t>
      </w:r>
      <w:r>
        <w:rPr>
          <w:rFonts w:hint="eastAsia" w:ascii="宋体" w:cs="宋体"/>
          <w:kern w:val="0"/>
          <w:sz w:val="20"/>
          <w:szCs w:val="20"/>
          <w:lang w:val="zh-CN"/>
        </w:rPr>
        <w:t>特别喜爱追求理论与科学事理。</w:t>
      </w:r>
    </w:p>
    <w:p>
      <w:pPr>
        <w:autoSpaceDE w:val="0"/>
        <w:autoSpaceDN w:val="0"/>
        <w:adjustRightInd w:val="0"/>
        <w:jc w:val="left"/>
        <w:rPr>
          <w:rFonts w:ascii="宋体"/>
          <w:kern w:val="0"/>
          <w:sz w:val="20"/>
          <w:szCs w:val="20"/>
          <w:lang w:val="zh-CN"/>
        </w:rPr>
      </w:pPr>
      <w:r>
        <w:rPr>
          <w:rFonts w:ascii="宋体" w:cs="宋体"/>
          <w:kern w:val="0"/>
          <w:sz w:val="20"/>
          <w:szCs w:val="20"/>
          <w:lang w:val="zh-CN"/>
        </w:rPr>
        <w:t>3.</w:t>
      </w:r>
      <w:r>
        <w:rPr>
          <w:rFonts w:hint="eastAsia" w:ascii="宋体" w:cs="宋体"/>
          <w:kern w:val="0"/>
          <w:sz w:val="20"/>
          <w:szCs w:val="20"/>
          <w:lang w:val="zh-CN"/>
        </w:rPr>
        <w:t>习于以逻辑及分析来解决问题</w:t>
      </w:r>
      <w:r>
        <w:rPr>
          <w:rFonts w:ascii="宋体"/>
          <w:kern w:val="0"/>
          <w:sz w:val="20"/>
          <w:szCs w:val="20"/>
          <w:lang w:val="zh-CN"/>
        </w:rPr>
        <w:t>—</w:t>
      </w:r>
      <w:r>
        <w:rPr>
          <w:rFonts w:hint="eastAsia" w:ascii="宋体" w:cs="宋体"/>
          <w:kern w:val="0"/>
          <w:sz w:val="20"/>
          <w:szCs w:val="20"/>
          <w:lang w:val="zh-CN"/>
        </w:rPr>
        <w:t>问题解决者。</w:t>
      </w:r>
    </w:p>
    <w:p>
      <w:pPr>
        <w:autoSpaceDE w:val="0"/>
        <w:autoSpaceDN w:val="0"/>
        <w:adjustRightInd w:val="0"/>
        <w:jc w:val="left"/>
        <w:rPr>
          <w:rFonts w:ascii="宋体"/>
          <w:kern w:val="0"/>
          <w:sz w:val="20"/>
          <w:szCs w:val="20"/>
          <w:lang w:val="zh-CN"/>
        </w:rPr>
      </w:pPr>
      <w:r>
        <w:rPr>
          <w:rFonts w:ascii="宋体" w:cs="宋体"/>
          <w:kern w:val="0"/>
          <w:sz w:val="20"/>
          <w:szCs w:val="20"/>
          <w:lang w:val="zh-CN"/>
        </w:rPr>
        <w:t>4.</w:t>
      </w:r>
      <w:r>
        <w:rPr>
          <w:rFonts w:hint="eastAsia" w:ascii="宋体" w:cs="宋体"/>
          <w:kern w:val="0"/>
          <w:sz w:val="20"/>
          <w:szCs w:val="20"/>
          <w:lang w:val="zh-CN"/>
        </w:rPr>
        <w:t>最有兴趣于创意事务及特定工作，对聚会与闲聊无　大兴趣。</w:t>
      </w:r>
    </w:p>
    <w:p>
      <w:pPr>
        <w:autoSpaceDE w:val="0"/>
        <w:autoSpaceDN w:val="0"/>
        <w:adjustRightInd w:val="0"/>
        <w:jc w:val="left"/>
        <w:rPr>
          <w:rFonts w:ascii="宋体"/>
          <w:kern w:val="0"/>
          <w:sz w:val="20"/>
          <w:szCs w:val="20"/>
          <w:lang w:val="zh-CN"/>
        </w:rPr>
      </w:pPr>
      <w:r>
        <w:rPr>
          <w:rFonts w:ascii="宋体" w:cs="宋体"/>
          <w:kern w:val="0"/>
          <w:sz w:val="20"/>
          <w:szCs w:val="20"/>
          <w:lang w:val="zh-CN"/>
        </w:rPr>
        <w:t>5.</w:t>
      </w:r>
      <w:r>
        <w:rPr>
          <w:rFonts w:hint="eastAsia" w:ascii="宋体" w:cs="宋体"/>
          <w:kern w:val="0"/>
          <w:sz w:val="20"/>
          <w:szCs w:val="20"/>
          <w:lang w:val="zh-CN"/>
        </w:rPr>
        <w:t>追求可发挥个人强烈兴趣的生涯。</w:t>
      </w:r>
    </w:p>
    <w:p>
      <w:pPr>
        <w:autoSpaceDE w:val="0"/>
        <w:autoSpaceDN w:val="0"/>
        <w:adjustRightInd w:val="0"/>
        <w:jc w:val="left"/>
        <w:rPr>
          <w:rFonts w:ascii="宋体"/>
          <w:kern w:val="0"/>
          <w:sz w:val="20"/>
          <w:szCs w:val="20"/>
          <w:lang w:val="zh-CN"/>
        </w:rPr>
      </w:pPr>
      <w:r>
        <w:rPr>
          <w:rFonts w:ascii="宋体" w:cs="宋体"/>
          <w:kern w:val="0"/>
          <w:sz w:val="20"/>
          <w:szCs w:val="20"/>
          <w:lang w:val="zh-CN"/>
        </w:rPr>
        <w:t>6.</w:t>
      </w:r>
      <w:r>
        <w:rPr>
          <w:rFonts w:hint="eastAsia" w:ascii="宋体" w:cs="宋体"/>
          <w:kern w:val="0"/>
          <w:sz w:val="20"/>
          <w:szCs w:val="20"/>
          <w:lang w:val="zh-CN"/>
        </w:rPr>
        <w:t>追求发展对有兴趣事务之逻辑解释。</w:t>
      </w:r>
    </w:p>
    <w:p>
      <w:pPr>
        <w:autoSpaceDE w:val="0"/>
        <w:autoSpaceDN w:val="0"/>
        <w:adjustRightInd w:val="0"/>
        <w:jc w:val="left"/>
        <w:rPr>
          <w:rFonts w:ascii="宋体"/>
          <w:kern w:val="0"/>
          <w:sz w:val="20"/>
          <w:szCs w:val="20"/>
          <w:lang w:val="zh-CN"/>
        </w:rPr>
      </w:pPr>
    </w:p>
    <w:p>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p>
    <w:p>
      <w:pPr>
        <w:pStyle w:val="2"/>
        <w:rPr>
          <w:color w:val="FF6600"/>
          <w:kern w:val="0"/>
        </w:rPr>
      </w:pPr>
      <w:r>
        <w:rPr>
          <w:color w:val="FF6600"/>
          <w:kern w:val="0"/>
        </w:rPr>
        <w:t>ESTP</w:t>
      </w:r>
    </w:p>
    <w:p>
      <w:r>
        <w:rPr>
          <w:rFonts w:hint="eastAsia"/>
        </w:rPr>
        <w:t>ESTP （挑战者型）</w:t>
      </w:r>
    </w:p>
    <w:p>
      <w:r>
        <w:rPr>
          <w:rFonts w:hint="eastAsia"/>
        </w:rPr>
        <w:t>灵活、忍耐力强，实际，注重结果。觉得理论和抽象的解释非常无趣。喜欢积极地采取行动解决问题。注重当前，自然不做作，享受和他人在一起的时刻。喜欢物质享受和时尚。学习新事物最有效的方式是通过亲身感受和练习。</w:t>
      </w:r>
    </w:p>
    <w:p>
      <w:pPr>
        <w:autoSpaceDE w:val="0"/>
        <w:autoSpaceDN w:val="0"/>
        <w:adjustRightInd w:val="0"/>
        <w:jc w:val="left"/>
        <w:rPr>
          <w:rFonts w:ascii="宋体"/>
          <w:kern w:val="0"/>
          <w:sz w:val="20"/>
          <w:szCs w:val="20"/>
          <w:lang w:val="zh-CN"/>
        </w:rPr>
      </w:pPr>
      <w:r>
        <w:rPr>
          <w:rFonts w:ascii="宋体" w:cs="宋体"/>
          <w:kern w:val="0"/>
          <w:sz w:val="20"/>
          <w:szCs w:val="20"/>
          <w:lang w:val="zh-CN"/>
        </w:rPr>
        <w:t>1.</w:t>
      </w:r>
      <w:r>
        <w:rPr>
          <w:rFonts w:hint="eastAsia" w:ascii="宋体" w:cs="宋体"/>
          <w:kern w:val="0"/>
          <w:sz w:val="20"/>
          <w:szCs w:val="20"/>
          <w:lang w:val="zh-CN"/>
        </w:rPr>
        <w:t>擅长现场实时解决问题</w:t>
      </w:r>
      <w:r>
        <w:rPr>
          <w:rFonts w:ascii="宋体"/>
          <w:kern w:val="0"/>
          <w:sz w:val="20"/>
          <w:szCs w:val="20"/>
          <w:lang w:val="zh-CN"/>
        </w:rPr>
        <w:t>—</w:t>
      </w:r>
      <w:r>
        <w:rPr>
          <w:rFonts w:hint="eastAsia" w:ascii="宋体" w:cs="宋体"/>
          <w:kern w:val="0"/>
          <w:sz w:val="20"/>
          <w:szCs w:val="20"/>
          <w:lang w:val="zh-CN"/>
        </w:rPr>
        <w:t>解决问题者。</w:t>
      </w:r>
    </w:p>
    <w:p>
      <w:pPr>
        <w:autoSpaceDE w:val="0"/>
        <w:autoSpaceDN w:val="0"/>
        <w:adjustRightInd w:val="0"/>
        <w:jc w:val="left"/>
        <w:rPr>
          <w:rFonts w:ascii="宋体"/>
          <w:kern w:val="0"/>
          <w:sz w:val="20"/>
          <w:szCs w:val="20"/>
          <w:lang w:val="zh-CN"/>
        </w:rPr>
      </w:pPr>
      <w:r>
        <w:rPr>
          <w:rFonts w:ascii="宋体" w:cs="宋体"/>
          <w:kern w:val="0"/>
          <w:sz w:val="20"/>
          <w:szCs w:val="20"/>
          <w:lang w:val="zh-CN"/>
        </w:rPr>
        <w:t>2.</w:t>
      </w:r>
      <w:r>
        <w:rPr>
          <w:rFonts w:hint="eastAsia" w:ascii="宋体" w:cs="宋体"/>
          <w:kern w:val="0"/>
          <w:sz w:val="20"/>
          <w:szCs w:val="20"/>
          <w:lang w:val="zh-CN"/>
        </w:rPr>
        <w:t>喜欢办事并乐于其中及过程。</w:t>
      </w:r>
    </w:p>
    <w:p>
      <w:pPr>
        <w:autoSpaceDE w:val="0"/>
        <w:autoSpaceDN w:val="0"/>
        <w:adjustRightInd w:val="0"/>
        <w:jc w:val="left"/>
        <w:rPr>
          <w:rFonts w:ascii="宋体"/>
          <w:kern w:val="0"/>
          <w:sz w:val="20"/>
          <w:szCs w:val="20"/>
          <w:lang w:val="zh-CN"/>
        </w:rPr>
      </w:pPr>
      <w:r>
        <w:rPr>
          <w:rFonts w:ascii="宋体" w:cs="宋体"/>
          <w:kern w:val="0"/>
          <w:sz w:val="20"/>
          <w:szCs w:val="20"/>
          <w:lang w:val="zh-CN"/>
        </w:rPr>
        <w:t>3.</w:t>
      </w:r>
      <w:r>
        <w:rPr>
          <w:rFonts w:hint="eastAsia" w:ascii="宋体" w:cs="宋体"/>
          <w:kern w:val="0"/>
          <w:sz w:val="20"/>
          <w:szCs w:val="20"/>
          <w:lang w:val="zh-CN"/>
        </w:rPr>
        <w:t>倾向于喜好技术事务及运动，交结同好友人。</w:t>
      </w:r>
    </w:p>
    <w:p>
      <w:pPr>
        <w:autoSpaceDE w:val="0"/>
        <w:autoSpaceDN w:val="0"/>
        <w:adjustRightInd w:val="0"/>
        <w:jc w:val="left"/>
        <w:rPr>
          <w:rFonts w:ascii="宋体"/>
          <w:kern w:val="0"/>
          <w:sz w:val="20"/>
          <w:szCs w:val="20"/>
          <w:lang w:val="zh-CN"/>
        </w:rPr>
      </w:pPr>
      <w:r>
        <w:rPr>
          <w:rFonts w:ascii="宋体" w:cs="宋体"/>
          <w:kern w:val="0"/>
          <w:sz w:val="20"/>
          <w:szCs w:val="20"/>
          <w:lang w:val="zh-CN"/>
        </w:rPr>
        <w:t>4.</w:t>
      </w:r>
      <w:r>
        <w:rPr>
          <w:rFonts w:hint="eastAsia" w:ascii="宋体" w:cs="宋体"/>
          <w:kern w:val="0"/>
          <w:sz w:val="20"/>
          <w:szCs w:val="20"/>
          <w:lang w:val="zh-CN"/>
        </w:rPr>
        <w:t>具适应性、容忍度、务实性；投注心力于会很快具　成效工作。</w:t>
      </w:r>
    </w:p>
    <w:p>
      <w:pPr>
        <w:autoSpaceDE w:val="0"/>
        <w:autoSpaceDN w:val="0"/>
        <w:adjustRightInd w:val="0"/>
        <w:jc w:val="left"/>
        <w:rPr>
          <w:rFonts w:ascii="宋体"/>
          <w:kern w:val="0"/>
          <w:sz w:val="20"/>
          <w:szCs w:val="20"/>
          <w:lang w:val="zh-CN"/>
        </w:rPr>
      </w:pPr>
      <w:r>
        <w:rPr>
          <w:rFonts w:ascii="宋体" w:cs="宋体"/>
          <w:kern w:val="0"/>
          <w:sz w:val="20"/>
          <w:szCs w:val="20"/>
          <w:lang w:val="zh-CN"/>
        </w:rPr>
        <w:t>5.</w:t>
      </w:r>
      <w:r>
        <w:rPr>
          <w:rFonts w:hint="eastAsia" w:ascii="宋体" w:cs="宋体"/>
          <w:kern w:val="0"/>
          <w:sz w:val="20"/>
          <w:szCs w:val="20"/>
          <w:lang w:val="zh-CN"/>
        </w:rPr>
        <w:t>不喜欢冗长概念的解释及理论。</w:t>
      </w:r>
    </w:p>
    <w:p>
      <w:pPr>
        <w:autoSpaceDE w:val="0"/>
        <w:autoSpaceDN w:val="0"/>
        <w:adjustRightInd w:val="0"/>
        <w:jc w:val="left"/>
        <w:rPr>
          <w:rFonts w:ascii="宋体" w:cs="宋体"/>
          <w:kern w:val="0"/>
          <w:sz w:val="20"/>
          <w:szCs w:val="20"/>
          <w:lang w:val="zh-CN"/>
        </w:rPr>
      </w:pPr>
      <w:r>
        <w:rPr>
          <w:rFonts w:ascii="宋体" w:cs="宋体"/>
          <w:kern w:val="0"/>
          <w:sz w:val="20"/>
          <w:szCs w:val="20"/>
          <w:lang w:val="zh-CN"/>
        </w:rPr>
        <w:t>6.</w:t>
      </w:r>
      <w:r>
        <w:rPr>
          <w:rFonts w:hint="eastAsia" w:ascii="宋体" w:cs="宋体"/>
          <w:kern w:val="0"/>
          <w:sz w:val="20"/>
          <w:szCs w:val="20"/>
          <w:lang w:val="zh-CN"/>
        </w:rPr>
        <w:t>最专精于可操作、处理、分解或组合的真实事务。</w:t>
      </w:r>
      <w:r>
        <w:rPr>
          <w:rFonts w:ascii="宋体" w:cs="宋体"/>
          <w:kern w:val="0"/>
          <w:sz w:val="20"/>
          <w:szCs w:val="20"/>
          <w:lang w:val="zh-CN"/>
        </w:rPr>
        <w:t xml:space="preserve"> </w:t>
      </w:r>
    </w:p>
    <w:p>
      <w:pPr>
        <w:pStyle w:val="2"/>
        <w:rPr>
          <w:color w:val="FF6600"/>
          <w:kern w:val="0"/>
        </w:rPr>
      </w:pPr>
      <w:r>
        <w:rPr>
          <w:color w:val="FF6600"/>
          <w:kern w:val="0"/>
        </w:rPr>
        <w:t>ESFP</w:t>
      </w:r>
    </w:p>
    <w:p>
      <w:r>
        <w:rPr>
          <w:rFonts w:hint="eastAsia"/>
        </w:rPr>
        <w:t>ESFP （表演者型）</w:t>
      </w:r>
    </w:p>
    <w:p>
      <w:r>
        <w:rPr>
          <w:rFonts w:hint="eastAsia"/>
        </w:rPr>
        <w:t>外向、友好、接受力强。热爱生活、人类和物质上的享受。喜欢和别人一起将事情做成功。在工作中讲究常识和实用性，并使工作显得有趣。灵活、自然不做作，对于新的任何事物都能很快地适应。学习新事物最有效的方式是和他人一起尝试。</w:t>
      </w:r>
    </w:p>
    <w:p>
      <w:pPr>
        <w:autoSpaceDE w:val="0"/>
        <w:autoSpaceDN w:val="0"/>
        <w:adjustRightInd w:val="0"/>
        <w:jc w:val="left"/>
        <w:rPr>
          <w:rFonts w:ascii="宋体"/>
          <w:kern w:val="0"/>
          <w:sz w:val="20"/>
          <w:szCs w:val="20"/>
          <w:lang w:val="zh-CN"/>
        </w:rPr>
      </w:pPr>
      <w:r>
        <w:rPr>
          <w:rFonts w:ascii="宋体" w:cs="宋体"/>
          <w:kern w:val="0"/>
          <w:sz w:val="20"/>
          <w:szCs w:val="20"/>
          <w:lang w:val="zh-CN"/>
        </w:rPr>
        <w:t>1.</w:t>
      </w:r>
      <w:r>
        <w:rPr>
          <w:rFonts w:hint="eastAsia" w:ascii="宋体" w:cs="宋体"/>
          <w:kern w:val="0"/>
          <w:sz w:val="20"/>
          <w:szCs w:val="20"/>
          <w:lang w:val="zh-CN"/>
        </w:rPr>
        <w:t>外向、和善、接受性、乐于分享喜乐予他人。</w:t>
      </w:r>
    </w:p>
    <w:p>
      <w:pPr>
        <w:autoSpaceDE w:val="0"/>
        <w:autoSpaceDN w:val="0"/>
        <w:adjustRightInd w:val="0"/>
        <w:jc w:val="left"/>
        <w:rPr>
          <w:rFonts w:ascii="宋体"/>
          <w:kern w:val="0"/>
          <w:sz w:val="20"/>
          <w:szCs w:val="20"/>
          <w:lang w:val="zh-CN"/>
        </w:rPr>
      </w:pPr>
      <w:r>
        <w:rPr>
          <w:rFonts w:ascii="宋体" w:cs="宋体"/>
          <w:kern w:val="0"/>
          <w:sz w:val="20"/>
          <w:szCs w:val="20"/>
          <w:lang w:val="zh-CN"/>
        </w:rPr>
        <w:t>2.</w:t>
      </w:r>
      <w:r>
        <w:rPr>
          <w:rFonts w:hint="eastAsia" w:ascii="宋体" w:cs="宋体"/>
          <w:kern w:val="0"/>
          <w:sz w:val="20"/>
          <w:szCs w:val="20"/>
          <w:lang w:val="zh-CN"/>
        </w:rPr>
        <w:t>喜欢与他人一起行动且促成事件发生，在学习时亦然。</w:t>
      </w:r>
    </w:p>
    <w:p>
      <w:pPr>
        <w:autoSpaceDE w:val="0"/>
        <w:autoSpaceDN w:val="0"/>
        <w:adjustRightInd w:val="0"/>
        <w:jc w:val="left"/>
        <w:rPr>
          <w:rFonts w:ascii="宋体"/>
          <w:kern w:val="0"/>
          <w:sz w:val="20"/>
          <w:szCs w:val="20"/>
          <w:lang w:val="zh-CN"/>
        </w:rPr>
      </w:pPr>
      <w:r>
        <w:rPr>
          <w:rFonts w:ascii="宋体" w:cs="宋体"/>
          <w:kern w:val="0"/>
          <w:sz w:val="20"/>
          <w:szCs w:val="20"/>
          <w:lang w:val="zh-CN"/>
        </w:rPr>
        <w:t>3.</w:t>
      </w:r>
      <w:r>
        <w:rPr>
          <w:rFonts w:hint="eastAsia" w:ascii="宋体" w:cs="宋体"/>
          <w:kern w:val="0"/>
          <w:sz w:val="20"/>
          <w:szCs w:val="20"/>
          <w:lang w:val="zh-CN"/>
        </w:rPr>
        <w:t>知晓事件未来的发展并会热列参与。</w:t>
      </w:r>
    </w:p>
    <w:p>
      <w:pPr>
        <w:autoSpaceDE w:val="0"/>
        <w:autoSpaceDN w:val="0"/>
        <w:adjustRightInd w:val="0"/>
        <w:jc w:val="left"/>
        <w:rPr>
          <w:rFonts w:ascii="宋体"/>
          <w:kern w:val="0"/>
          <w:sz w:val="20"/>
          <w:szCs w:val="20"/>
          <w:lang w:val="zh-CN"/>
        </w:rPr>
      </w:pPr>
      <w:r>
        <w:rPr>
          <w:rFonts w:ascii="宋体" w:cs="宋体"/>
          <w:kern w:val="0"/>
          <w:sz w:val="20"/>
          <w:szCs w:val="20"/>
          <w:lang w:val="zh-CN"/>
        </w:rPr>
        <w:t>5.</w:t>
      </w:r>
      <w:r>
        <w:rPr>
          <w:rFonts w:hint="eastAsia" w:ascii="宋体" w:cs="宋体"/>
          <w:kern w:val="0"/>
          <w:sz w:val="20"/>
          <w:szCs w:val="20"/>
          <w:lang w:val="zh-CN"/>
        </w:rPr>
        <w:t>最擅长于人际相处能力及具备完备常识，很有弹性能立即　适应他人与环境。</w:t>
      </w:r>
    </w:p>
    <w:p>
      <w:pPr>
        <w:autoSpaceDE w:val="0"/>
        <w:autoSpaceDN w:val="0"/>
        <w:adjustRightInd w:val="0"/>
        <w:jc w:val="left"/>
        <w:rPr>
          <w:rFonts w:ascii="宋体" w:cs="宋体"/>
          <w:kern w:val="0"/>
          <w:sz w:val="20"/>
          <w:szCs w:val="20"/>
          <w:lang w:val="zh-CN"/>
        </w:rPr>
      </w:pPr>
      <w:r>
        <w:rPr>
          <w:rFonts w:ascii="宋体" w:cs="宋体"/>
          <w:kern w:val="0"/>
          <w:sz w:val="20"/>
          <w:szCs w:val="20"/>
          <w:lang w:val="zh-CN"/>
        </w:rPr>
        <w:t>6.</w:t>
      </w:r>
      <w:r>
        <w:rPr>
          <w:rFonts w:hint="eastAsia" w:ascii="宋体" w:cs="宋体"/>
          <w:kern w:val="0"/>
          <w:sz w:val="20"/>
          <w:szCs w:val="20"/>
          <w:lang w:val="zh-CN"/>
        </w:rPr>
        <w:t>对生命、人、物质享受的热爱者。</w:t>
      </w:r>
      <w:r>
        <w:rPr>
          <w:rFonts w:ascii="宋体" w:cs="宋体"/>
          <w:kern w:val="0"/>
          <w:sz w:val="20"/>
          <w:szCs w:val="20"/>
          <w:lang w:val="zh-CN"/>
        </w:rPr>
        <w:t xml:space="preserve"> </w:t>
      </w:r>
    </w:p>
    <w:p>
      <w:pPr>
        <w:pStyle w:val="2"/>
        <w:rPr>
          <w:color w:val="FF6600"/>
          <w:kern w:val="0"/>
        </w:rPr>
      </w:pPr>
      <w:r>
        <w:rPr>
          <w:rFonts w:ascii="宋体" w:cs="宋体"/>
          <w:kern w:val="0"/>
          <w:sz w:val="20"/>
          <w:szCs w:val="20"/>
          <w:lang w:val="zh-CN"/>
        </w:rPr>
        <w:t xml:space="preserve">  </w:t>
      </w:r>
      <w:r>
        <w:rPr>
          <w:kern w:val="0"/>
        </w:rPr>
        <w:t xml:space="preserve"> </w:t>
      </w:r>
      <w:r>
        <w:rPr>
          <w:color w:val="FF6600"/>
          <w:kern w:val="0"/>
        </w:rPr>
        <w:t>ENFP</w:t>
      </w:r>
    </w:p>
    <w:p>
      <w:r>
        <w:rPr>
          <w:rFonts w:hint="eastAsia"/>
        </w:rPr>
        <w:t>ENFP （公关型）</w:t>
      </w:r>
    </w:p>
    <w:p>
      <w:r>
        <w:rPr>
          <w:rFonts w:hint="eastAsia"/>
        </w:rPr>
        <w:t>热情洋溢、富有想象力。认为人生有很多的可能性。能很快地将事情和信息联系起来，然后很自信地根据自己的判断解决问题。总是需要得到别人的认可，也总是准备着给与他人赏识和帮助。灵活、自然不做作，有很强的即兴发挥的能力，言语流畅。</w:t>
      </w:r>
    </w:p>
    <w:p>
      <w:pPr>
        <w:autoSpaceDE w:val="0"/>
        <w:autoSpaceDN w:val="0"/>
        <w:adjustRightInd w:val="0"/>
        <w:jc w:val="left"/>
        <w:rPr>
          <w:rFonts w:ascii="宋体"/>
          <w:kern w:val="0"/>
          <w:sz w:val="20"/>
          <w:szCs w:val="20"/>
          <w:lang w:val="zh-CN"/>
        </w:rPr>
      </w:pPr>
      <w:r>
        <w:rPr>
          <w:rFonts w:ascii="宋体" w:cs="宋体"/>
          <w:kern w:val="0"/>
          <w:sz w:val="20"/>
          <w:szCs w:val="20"/>
          <w:lang w:val="zh-CN"/>
        </w:rPr>
        <w:t>1.</w:t>
      </w:r>
      <w:r>
        <w:rPr>
          <w:rFonts w:hint="eastAsia" w:ascii="宋体" w:cs="宋体"/>
          <w:kern w:val="0"/>
          <w:sz w:val="20"/>
          <w:szCs w:val="20"/>
          <w:lang w:val="zh-CN"/>
        </w:rPr>
        <w:t>充满热忱、活力充沛、聪明的、富想象力的，视生命充满机会但期能得自他人肯定与支持。</w:t>
      </w:r>
    </w:p>
    <w:p>
      <w:pPr>
        <w:autoSpaceDE w:val="0"/>
        <w:autoSpaceDN w:val="0"/>
        <w:adjustRightInd w:val="0"/>
        <w:jc w:val="left"/>
        <w:rPr>
          <w:rFonts w:ascii="宋体"/>
          <w:kern w:val="0"/>
          <w:sz w:val="20"/>
          <w:szCs w:val="20"/>
          <w:lang w:val="zh-CN"/>
        </w:rPr>
      </w:pPr>
      <w:r>
        <w:rPr>
          <w:rFonts w:ascii="宋体" w:cs="宋体"/>
          <w:kern w:val="0"/>
          <w:sz w:val="20"/>
          <w:szCs w:val="20"/>
          <w:lang w:val="zh-CN"/>
        </w:rPr>
        <w:t>2.</w:t>
      </w:r>
      <w:r>
        <w:rPr>
          <w:rFonts w:hint="eastAsia" w:ascii="宋体" w:cs="宋体"/>
          <w:kern w:val="0"/>
          <w:sz w:val="20"/>
          <w:szCs w:val="20"/>
          <w:lang w:val="zh-CN"/>
        </w:rPr>
        <w:t>几乎能达成所有有兴趣的事。</w:t>
      </w:r>
    </w:p>
    <w:p>
      <w:pPr>
        <w:autoSpaceDE w:val="0"/>
        <w:autoSpaceDN w:val="0"/>
        <w:adjustRightInd w:val="0"/>
        <w:jc w:val="left"/>
        <w:rPr>
          <w:rFonts w:ascii="宋体"/>
          <w:kern w:val="0"/>
          <w:sz w:val="20"/>
          <w:szCs w:val="20"/>
          <w:lang w:val="zh-CN"/>
        </w:rPr>
      </w:pPr>
      <w:r>
        <w:rPr>
          <w:rFonts w:ascii="宋体" w:cs="宋体"/>
          <w:kern w:val="0"/>
          <w:sz w:val="20"/>
          <w:szCs w:val="20"/>
          <w:lang w:val="zh-CN"/>
        </w:rPr>
        <w:t>3.</w:t>
      </w:r>
      <w:r>
        <w:rPr>
          <w:rFonts w:hint="eastAsia" w:ascii="宋体" w:cs="宋体"/>
          <w:kern w:val="0"/>
          <w:sz w:val="20"/>
          <w:szCs w:val="20"/>
          <w:lang w:val="zh-CN"/>
        </w:rPr>
        <w:t>对难题很快就有对策并能对有困难的人施予援手。</w:t>
      </w:r>
    </w:p>
    <w:p>
      <w:pPr>
        <w:autoSpaceDE w:val="0"/>
        <w:autoSpaceDN w:val="0"/>
        <w:adjustRightInd w:val="0"/>
        <w:jc w:val="left"/>
        <w:rPr>
          <w:rFonts w:ascii="宋体"/>
          <w:kern w:val="0"/>
          <w:sz w:val="20"/>
          <w:szCs w:val="20"/>
          <w:lang w:val="zh-CN"/>
        </w:rPr>
      </w:pPr>
      <w:r>
        <w:rPr>
          <w:rFonts w:ascii="宋体" w:cs="宋体"/>
          <w:kern w:val="0"/>
          <w:sz w:val="20"/>
          <w:szCs w:val="20"/>
          <w:lang w:val="zh-CN"/>
        </w:rPr>
        <w:t>4.</w:t>
      </w:r>
      <w:r>
        <w:rPr>
          <w:rFonts w:hint="eastAsia" w:ascii="宋体" w:cs="宋体"/>
          <w:kern w:val="0"/>
          <w:sz w:val="20"/>
          <w:szCs w:val="20"/>
          <w:lang w:val="zh-CN"/>
        </w:rPr>
        <w:t>依赖能改善的能力而无须预作规划准备。</w:t>
      </w:r>
    </w:p>
    <w:p>
      <w:pPr>
        <w:autoSpaceDE w:val="0"/>
        <w:autoSpaceDN w:val="0"/>
        <w:adjustRightInd w:val="0"/>
        <w:jc w:val="left"/>
        <w:rPr>
          <w:rFonts w:ascii="宋体"/>
          <w:kern w:val="0"/>
          <w:sz w:val="20"/>
          <w:szCs w:val="20"/>
          <w:lang w:val="zh-CN"/>
        </w:rPr>
      </w:pPr>
      <w:r>
        <w:rPr>
          <w:rFonts w:ascii="宋体" w:cs="宋体"/>
          <w:kern w:val="0"/>
          <w:sz w:val="20"/>
          <w:szCs w:val="20"/>
          <w:lang w:val="zh-CN"/>
        </w:rPr>
        <w:t>5.</w:t>
      </w:r>
      <w:r>
        <w:rPr>
          <w:rFonts w:hint="eastAsia" w:ascii="宋体" w:cs="宋体"/>
          <w:kern w:val="0"/>
          <w:sz w:val="20"/>
          <w:szCs w:val="20"/>
          <w:lang w:val="zh-CN"/>
        </w:rPr>
        <w:t>为达目的常能找出强制自己为之的理由。</w:t>
      </w:r>
    </w:p>
    <w:p>
      <w:pPr>
        <w:autoSpaceDE w:val="0"/>
        <w:autoSpaceDN w:val="0"/>
        <w:adjustRightInd w:val="0"/>
        <w:jc w:val="left"/>
        <w:rPr>
          <w:rFonts w:ascii="宋体" w:cs="宋体"/>
          <w:kern w:val="0"/>
          <w:sz w:val="20"/>
          <w:szCs w:val="20"/>
          <w:lang w:val="zh-CN"/>
        </w:rPr>
      </w:pPr>
      <w:r>
        <w:rPr>
          <w:rFonts w:ascii="宋体" w:cs="宋体"/>
          <w:kern w:val="0"/>
          <w:sz w:val="20"/>
          <w:szCs w:val="20"/>
          <w:lang w:val="zh-CN"/>
        </w:rPr>
        <w:t>6.</w:t>
      </w:r>
      <w:r>
        <w:rPr>
          <w:rFonts w:hint="eastAsia" w:ascii="宋体" w:cs="宋体"/>
          <w:kern w:val="0"/>
          <w:sz w:val="20"/>
          <w:szCs w:val="20"/>
          <w:lang w:val="zh-CN"/>
        </w:rPr>
        <w:t>即兴执行者。</w:t>
      </w:r>
      <w:r>
        <w:rPr>
          <w:rFonts w:ascii="宋体" w:cs="宋体"/>
          <w:kern w:val="0"/>
          <w:sz w:val="20"/>
          <w:szCs w:val="20"/>
          <w:lang w:val="zh-CN"/>
        </w:rPr>
        <w:t xml:space="preserve"> </w:t>
      </w:r>
    </w:p>
    <w:p>
      <w:pPr>
        <w:pStyle w:val="2"/>
        <w:rPr>
          <w:color w:val="FF6600"/>
          <w:kern w:val="0"/>
        </w:rPr>
      </w:pPr>
      <w:r>
        <w:rPr>
          <w:color w:val="FF6600"/>
          <w:kern w:val="0"/>
        </w:rPr>
        <w:t xml:space="preserve"> ENTP</w:t>
      </w:r>
    </w:p>
    <w:p>
      <w:r>
        <w:rPr>
          <w:rFonts w:hint="eastAsia"/>
        </w:rPr>
        <w:t>ENTP （智多星型）</w:t>
      </w:r>
    </w:p>
    <w:p>
      <w:r>
        <w:rPr>
          <w:rFonts w:hint="eastAsia"/>
        </w:rPr>
        <w:t>反应快、睿智，有激励别人的能力，警觉性强、直言不讳。在解决新的、具有挑战性的问题时机智而有策略。善于找出理论上的可能性，然后再用战略的眼光分析。善于理解别人。不喜欢例行公事，很少会用相同的方法做相同的事情，倾向于一个接一个的发展新的爱好。</w:t>
      </w:r>
    </w:p>
    <w:p>
      <w:pPr>
        <w:autoSpaceDE w:val="0"/>
        <w:autoSpaceDN w:val="0"/>
        <w:adjustRightInd w:val="0"/>
        <w:jc w:val="left"/>
        <w:rPr>
          <w:rFonts w:ascii="宋体"/>
          <w:kern w:val="0"/>
          <w:sz w:val="20"/>
          <w:szCs w:val="20"/>
          <w:lang w:val="zh-CN"/>
        </w:rPr>
      </w:pPr>
      <w:r>
        <w:rPr>
          <w:rFonts w:ascii="宋体" w:cs="宋体"/>
          <w:kern w:val="0"/>
          <w:sz w:val="20"/>
          <w:szCs w:val="20"/>
          <w:lang w:val="zh-CN"/>
        </w:rPr>
        <w:t>1.</w:t>
      </w:r>
      <w:r>
        <w:rPr>
          <w:rFonts w:hint="eastAsia" w:ascii="宋体" w:cs="宋体"/>
          <w:kern w:val="0"/>
          <w:sz w:val="20"/>
          <w:szCs w:val="20"/>
          <w:lang w:val="zh-CN"/>
        </w:rPr>
        <w:t>反应快、聪明、长于多样事务。</w:t>
      </w:r>
    </w:p>
    <w:p>
      <w:pPr>
        <w:autoSpaceDE w:val="0"/>
        <w:autoSpaceDN w:val="0"/>
        <w:adjustRightInd w:val="0"/>
        <w:jc w:val="left"/>
        <w:rPr>
          <w:rFonts w:ascii="宋体"/>
          <w:kern w:val="0"/>
          <w:sz w:val="20"/>
          <w:szCs w:val="20"/>
          <w:lang w:val="zh-CN"/>
        </w:rPr>
      </w:pPr>
      <w:r>
        <w:rPr>
          <w:rFonts w:ascii="宋体" w:cs="宋体"/>
          <w:kern w:val="0"/>
          <w:sz w:val="20"/>
          <w:szCs w:val="20"/>
          <w:lang w:val="zh-CN"/>
        </w:rPr>
        <w:t>2.</w:t>
      </w:r>
      <w:r>
        <w:rPr>
          <w:rFonts w:hint="eastAsia" w:ascii="宋体" w:cs="宋体"/>
          <w:kern w:val="0"/>
          <w:sz w:val="20"/>
          <w:szCs w:val="20"/>
          <w:lang w:val="zh-CN"/>
        </w:rPr>
        <w:t>具激励伙伴、敏捷及直言讳专长。</w:t>
      </w:r>
    </w:p>
    <w:p>
      <w:pPr>
        <w:autoSpaceDE w:val="0"/>
        <w:autoSpaceDN w:val="0"/>
        <w:adjustRightInd w:val="0"/>
        <w:jc w:val="left"/>
        <w:rPr>
          <w:rFonts w:ascii="宋体"/>
          <w:kern w:val="0"/>
          <w:sz w:val="20"/>
          <w:szCs w:val="20"/>
          <w:lang w:val="zh-CN"/>
        </w:rPr>
      </w:pPr>
      <w:r>
        <w:rPr>
          <w:rFonts w:ascii="宋体" w:cs="宋体"/>
          <w:kern w:val="0"/>
          <w:sz w:val="20"/>
          <w:szCs w:val="20"/>
          <w:lang w:val="zh-CN"/>
        </w:rPr>
        <w:t>3.</w:t>
      </w:r>
      <w:r>
        <w:rPr>
          <w:rFonts w:hint="eastAsia" w:ascii="宋体" w:cs="宋体"/>
          <w:kern w:val="0"/>
          <w:sz w:val="20"/>
          <w:szCs w:val="20"/>
          <w:lang w:val="zh-CN"/>
        </w:rPr>
        <w:t>会为了有趣对问题的两面加予争辩。</w:t>
      </w:r>
    </w:p>
    <w:p>
      <w:pPr>
        <w:autoSpaceDE w:val="0"/>
        <w:autoSpaceDN w:val="0"/>
        <w:adjustRightInd w:val="0"/>
        <w:jc w:val="left"/>
        <w:rPr>
          <w:rFonts w:ascii="宋体"/>
          <w:kern w:val="0"/>
          <w:sz w:val="20"/>
          <w:szCs w:val="20"/>
          <w:lang w:val="zh-CN"/>
        </w:rPr>
      </w:pPr>
      <w:r>
        <w:rPr>
          <w:rFonts w:ascii="宋体" w:cs="宋体"/>
          <w:kern w:val="0"/>
          <w:sz w:val="20"/>
          <w:szCs w:val="20"/>
          <w:lang w:val="zh-CN"/>
        </w:rPr>
        <w:t>4.</w:t>
      </w:r>
      <w:r>
        <w:rPr>
          <w:rFonts w:hint="eastAsia" w:ascii="宋体" w:cs="宋体"/>
          <w:kern w:val="0"/>
          <w:sz w:val="20"/>
          <w:szCs w:val="20"/>
          <w:lang w:val="zh-CN"/>
        </w:rPr>
        <w:t>对解决新及挑战性的问题富有策略，但会轻忽或厌烦经常的任务与细节。</w:t>
      </w:r>
    </w:p>
    <w:p>
      <w:pPr>
        <w:autoSpaceDE w:val="0"/>
        <w:autoSpaceDN w:val="0"/>
        <w:adjustRightInd w:val="0"/>
        <w:jc w:val="left"/>
        <w:rPr>
          <w:rFonts w:ascii="宋体"/>
          <w:kern w:val="0"/>
          <w:sz w:val="20"/>
          <w:szCs w:val="20"/>
          <w:lang w:val="zh-CN"/>
        </w:rPr>
      </w:pPr>
      <w:r>
        <w:rPr>
          <w:rFonts w:ascii="宋体" w:cs="宋体"/>
          <w:kern w:val="0"/>
          <w:sz w:val="20"/>
          <w:szCs w:val="20"/>
          <w:lang w:val="zh-CN"/>
        </w:rPr>
        <w:t>5.</w:t>
      </w:r>
      <w:r>
        <w:rPr>
          <w:rFonts w:hint="eastAsia" w:ascii="宋体" w:cs="宋体"/>
          <w:kern w:val="0"/>
          <w:sz w:val="20"/>
          <w:szCs w:val="20"/>
          <w:lang w:val="zh-CN"/>
        </w:rPr>
        <w:t>兴趣多元，易倾向于转移至新生的兴趣。</w:t>
      </w:r>
    </w:p>
    <w:p>
      <w:pPr>
        <w:autoSpaceDE w:val="0"/>
        <w:autoSpaceDN w:val="0"/>
        <w:adjustRightInd w:val="0"/>
        <w:jc w:val="left"/>
        <w:rPr>
          <w:rFonts w:ascii="宋体"/>
          <w:kern w:val="0"/>
          <w:sz w:val="20"/>
          <w:szCs w:val="20"/>
          <w:lang w:val="zh-CN"/>
        </w:rPr>
      </w:pPr>
      <w:r>
        <w:rPr>
          <w:rFonts w:ascii="宋体" w:cs="宋体"/>
          <w:kern w:val="0"/>
          <w:sz w:val="20"/>
          <w:szCs w:val="20"/>
          <w:lang w:val="zh-CN"/>
        </w:rPr>
        <w:t>6.</w:t>
      </w:r>
      <w:r>
        <w:rPr>
          <w:rFonts w:hint="eastAsia" w:ascii="宋体" w:cs="宋体"/>
          <w:kern w:val="0"/>
          <w:sz w:val="20"/>
          <w:szCs w:val="20"/>
          <w:lang w:val="zh-CN"/>
        </w:rPr>
        <w:t>对所想要的会有技巧地找出逻辑的理由。</w:t>
      </w:r>
    </w:p>
    <w:p>
      <w:pPr>
        <w:autoSpaceDE w:val="0"/>
        <w:autoSpaceDN w:val="0"/>
        <w:adjustRightInd w:val="0"/>
        <w:jc w:val="left"/>
        <w:rPr>
          <w:rFonts w:ascii="宋体" w:cs="宋体"/>
          <w:kern w:val="0"/>
          <w:sz w:val="20"/>
          <w:szCs w:val="20"/>
          <w:lang w:val="zh-CN"/>
        </w:rPr>
      </w:pPr>
      <w:r>
        <w:rPr>
          <w:rFonts w:ascii="宋体" w:cs="宋体"/>
          <w:kern w:val="0"/>
          <w:sz w:val="20"/>
          <w:szCs w:val="20"/>
          <w:lang w:val="zh-CN"/>
        </w:rPr>
        <w:t>7.</w:t>
      </w:r>
      <w:r>
        <w:rPr>
          <w:rFonts w:hint="eastAsia" w:ascii="宋体" w:cs="宋体"/>
          <w:kern w:val="0"/>
          <w:sz w:val="20"/>
          <w:szCs w:val="20"/>
          <w:lang w:val="zh-CN"/>
        </w:rPr>
        <w:t>长于看清础他人，有智能去解决新或有挑战的问题</w:t>
      </w:r>
      <w:r>
        <w:rPr>
          <w:rFonts w:ascii="宋体" w:cs="宋体"/>
          <w:kern w:val="0"/>
          <w:sz w:val="20"/>
          <w:szCs w:val="20"/>
          <w:lang w:val="zh-CN"/>
        </w:rPr>
        <w:t xml:space="preserve"> </w:t>
      </w:r>
    </w:p>
    <w:p>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p>
    <w:p>
      <w:pPr>
        <w:autoSpaceDE w:val="0"/>
        <w:autoSpaceDN w:val="0"/>
        <w:adjustRightInd w:val="0"/>
        <w:jc w:val="left"/>
        <w:rPr>
          <w:rFonts w:ascii="宋体" w:cs="宋体"/>
          <w:kern w:val="0"/>
          <w:sz w:val="20"/>
          <w:szCs w:val="20"/>
          <w:lang w:val="zh-CN"/>
        </w:rPr>
      </w:pPr>
    </w:p>
    <w:p>
      <w:pPr>
        <w:pStyle w:val="2"/>
        <w:rPr>
          <w:rFonts w:ascii="宋体"/>
          <w:kern w:val="0"/>
          <w:sz w:val="20"/>
          <w:szCs w:val="20"/>
          <w:lang w:val="zh-CN"/>
        </w:rPr>
      </w:pPr>
      <w:r>
        <w:rPr>
          <w:color w:val="FF6600"/>
          <w:kern w:val="0"/>
        </w:rPr>
        <w:t>ESTJ</w:t>
      </w:r>
    </w:p>
    <w:p>
      <w:pPr>
        <w:autoSpaceDE w:val="0"/>
        <w:autoSpaceDN w:val="0"/>
        <w:adjustRightInd w:val="0"/>
        <w:jc w:val="left"/>
        <w:rPr>
          <w:rFonts w:ascii="宋体" w:cs="宋体"/>
          <w:kern w:val="0"/>
          <w:sz w:val="20"/>
          <w:szCs w:val="20"/>
        </w:rPr>
      </w:pPr>
      <w:r>
        <w:rPr>
          <w:rFonts w:hint="eastAsia" w:ascii="宋体" w:cs="宋体"/>
          <w:kern w:val="0"/>
          <w:sz w:val="20"/>
          <w:szCs w:val="20"/>
        </w:rPr>
        <w:t>ESTJ （管家型）</w:t>
      </w:r>
    </w:p>
    <w:p>
      <w:pPr>
        <w:autoSpaceDE w:val="0"/>
        <w:autoSpaceDN w:val="0"/>
        <w:adjustRightInd w:val="0"/>
        <w:jc w:val="left"/>
        <w:rPr>
          <w:rFonts w:ascii="宋体" w:cs="宋体"/>
          <w:kern w:val="0"/>
          <w:sz w:val="20"/>
          <w:szCs w:val="20"/>
        </w:rPr>
      </w:pPr>
      <w:r>
        <w:rPr>
          <w:rFonts w:hint="eastAsia" w:ascii="宋体" w:cs="宋体"/>
          <w:kern w:val="0"/>
          <w:sz w:val="20"/>
          <w:szCs w:val="20"/>
        </w:rPr>
        <w:t>实际、现实主义。果断，一旦下决心就会马上行动。善于将项目和人组织起来将事情完成，并尽可能用最有效率的方法得到结果。注重日常的细节。有一套非常清晰的逻辑标准，有系统性地遵循，并希望他人也同样遵循。在实施计划时强而有力。</w:t>
      </w:r>
    </w:p>
    <w:p>
      <w:pPr>
        <w:autoSpaceDE w:val="0"/>
        <w:autoSpaceDN w:val="0"/>
        <w:adjustRightInd w:val="0"/>
        <w:jc w:val="left"/>
        <w:rPr>
          <w:rFonts w:ascii="宋体"/>
          <w:kern w:val="0"/>
          <w:sz w:val="20"/>
          <w:szCs w:val="20"/>
          <w:lang w:val="zh-CN"/>
        </w:rPr>
      </w:pPr>
      <w:r>
        <w:rPr>
          <w:rFonts w:ascii="宋体" w:cs="宋体"/>
          <w:kern w:val="0"/>
          <w:sz w:val="20"/>
          <w:szCs w:val="20"/>
          <w:lang w:val="zh-CN"/>
        </w:rPr>
        <w:t>1.</w:t>
      </w:r>
      <w:r>
        <w:rPr>
          <w:rFonts w:hint="eastAsia" w:ascii="宋体" w:cs="宋体"/>
          <w:kern w:val="0"/>
          <w:sz w:val="20"/>
          <w:szCs w:val="20"/>
          <w:lang w:val="zh-CN"/>
        </w:rPr>
        <w:t>务实、真实、事实倾向，具企业或技术天份。</w:t>
      </w:r>
    </w:p>
    <w:p>
      <w:pPr>
        <w:autoSpaceDE w:val="0"/>
        <w:autoSpaceDN w:val="0"/>
        <w:adjustRightInd w:val="0"/>
        <w:jc w:val="left"/>
        <w:rPr>
          <w:rFonts w:ascii="宋体"/>
          <w:kern w:val="0"/>
          <w:sz w:val="20"/>
          <w:szCs w:val="20"/>
          <w:lang w:val="zh-CN"/>
        </w:rPr>
      </w:pPr>
      <w:r>
        <w:rPr>
          <w:rFonts w:ascii="宋体" w:cs="宋体"/>
          <w:kern w:val="0"/>
          <w:sz w:val="20"/>
          <w:szCs w:val="20"/>
          <w:lang w:val="zh-CN"/>
        </w:rPr>
        <w:t>2.</w:t>
      </w:r>
      <w:r>
        <w:rPr>
          <w:rFonts w:hint="eastAsia" w:ascii="宋体" w:cs="宋体"/>
          <w:kern w:val="0"/>
          <w:sz w:val="20"/>
          <w:szCs w:val="20"/>
          <w:lang w:val="zh-CN"/>
        </w:rPr>
        <w:t>不喜欢抽象理论；最喜欢学习可立即运用事理。</w:t>
      </w:r>
    </w:p>
    <w:p>
      <w:pPr>
        <w:autoSpaceDE w:val="0"/>
        <w:autoSpaceDN w:val="0"/>
        <w:adjustRightInd w:val="0"/>
        <w:jc w:val="left"/>
        <w:rPr>
          <w:rFonts w:ascii="宋体"/>
          <w:kern w:val="0"/>
          <w:sz w:val="20"/>
          <w:szCs w:val="20"/>
          <w:lang w:val="zh-CN"/>
        </w:rPr>
      </w:pPr>
      <w:r>
        <w:rPr>
          <w:rFonts w:ascii="宋体" w:cs="宋体"/>
          <w:kern w:val="0"/>
          <w:sz w:val="20"/>
          <w:szCs w:val="20"/>
          <w:lang w:val="zh-CN"/>
        </w:rPr>
        <w:t>3.</w:t>
      </w:r>
      <w:r>
        <w:rPr>
          <w:rFonts w:hint="eastAsia" w:ascii="宋体" w:cs="宋体"/>
          <w:kern w:val="0"/>
          <w:sz w:val="20"/>
          <w:szCs w:val="20"/>
          <w:lang w:val="zh-CN"/>
        </w:rPr>
        <w:t>喜好组织与管理活动且专注以最有效率方式行事以达致成效。</w:t>
      </w:r>
    </w:p>
    <w:p>
      <w:pPr>
        <w:autoSpaceDE w:val="0"/>
        <w:autoSpaceDN w:val="0"/>
        <w:adjustRightInd w:val="0"/>
        <w:jc w:val="left"/>
        <w:rPr>
          <w:rFonts w:ascii="宋体"/>
          <w:kern w:val="0"/>
          <w:sz w:val="20"/>
          <w:szCs w:val="20"/>
          <w:lang w:val="zh-CN"/>
        </w:rPr>
      </w:pPr>
      <w:r>
        <w:rPr>
          <w:rFonts w:ascii="宋体" w:cs="宋体"/>
          <w:kern w:val="0"/>
          <w:sz w:val="20"/>
          <w:szCs w:val="20"/>
          <w:lang w:val="zh-CN"/>
        </w:rPr>
        <w:t>4.</w:t>
      </w:r>
      <w:r>
        <w:rPr>
          <w:rFonts w:hint="eastAsia" w:ascii="宋体" w:cs="宋体"/>
          <w:kern w:val="0"/>
          <w:sz w:val="20"/>
          <w:szCs w:val="20"/>
          <w:lang w:val="zh-CN"/>
        </w:rPr>
        <w:t>具决断力、关注细节且很快作出决策</w:t>
      </w:r>
      <w:r>
        <w:rPr>
          <w:rFonts w:ascii="宋体"/>
          <w:kern w:val="0"/>
          <w:sz w:val="20"/>
          <w:szCs w:val="20"/>
          <w:lang w:val="zh-CN"/>
        </w:rPr>
        <w:t>—</w:t>
      </w:r>
      <w:r>
        <w:rPr>
          <w:rFonts w:hint="eastAsia" w:ascii="宋体" w:cs="宋体"/>
          <w:kern w:val="0"/>
          <w:sz w:val="20"/>
          <w:szCs w:val="20"/>
          <w:lang w:val="zh-CN"/>
        </w:rPr>
        <w:t>优秀行政者。</w:t>
      </w:r>
    </w:p>
    <w:p>
      <w:pPr>
        <w:autoSpaceDE w:val="0"/>
        <w:autoSpaceDN w:val="0"/>
        <w:adjustRightInd w:val="0"/>
        <w:jc w:val="left"/>
        <w:rPr>
          <w:rFonts w:ascii="宋体"/>
          <w:kern w:val="0"/>
          <w:sz w:val="20"/>
          <w:szCs w:val="20"/>
          <w:lang w:val="zh-CN"/>
        </w:rPr>
      </w:pPr>
      <w:r>
        <w:rPr>
          <w:rFonts w:ascii="宋体" w:cs="宋体"/>
          <w:kern w:val="0"/>
          <w:sz w:val="20"/>
          <w:szCs w:val="20"/>
          <w:lang w:val="zh-CN"/>
        </w:rPr>
        <w:t>5.</w:t>
      </w:r>
      <w:r>
        <w:rPr>
          <w:rFonts w:hint="eastAsia" w:ascii="宋体" w:cs="宋体"/>
          <w:kern w:val="0"/>
          <w:sz w:val="20"/>
          <w:szCs w:val="20"/>
          <w:lang w:val="zh-CN"/>
        </w:rPr>
        <w:t>会忽略他人感受。</w:t>
      </w:r>
    </w:p>
    <w:p>
      <w:pPr>
        <w:autoSpaceDE w:val="0"/>
        <w:autoSpaceDN w:val="0"/>
        <w:adjustRightInd w:val="0"/>
        <w:jc w:val="left"/>
        <w:rPr>
          <w:rFonts w:ascii="宋体" w:cs="宋体"/>
          <w:kern w:val="0"/>
          <w:sz w:val="20"/>
          <w:szCs w:val="20"/>
          <w:lang w:val="zh-CN"/>
        </w:rPr>
      </w:pPr>
      <w:r>
        <w:rPr>
          <w:rFonts w:ascii="宋体" w:cs="宋体"/>
          <w:kern w:val="0"/>
          <w:sz w:val="20"/>
          <w:szCs w:val="20"/>
          <w:lang w:val="zh-CN"/>
        </w:rPr>
        <w:t>6.</w:t>
      </w:r>
      <w:r>
        <w:rPr>
          <w:rFonts w:hint="eastAsia" w:ascii="宋体" w:cs="宋体"/>
          <w:kern w:val="0"/>
          <w:sz w:val="20"/>
          <w:szCs w:val="20"/>
          <w:lang w:val="zh-CN"/>
        </w:rPr>
        <w:t>喜作领导者或企业主管。</w:t>
      </w:r>
      <w:r>
        <w:rPr>
          <w:rFonts w:ascii="宋体" w:cs="宋体"/>
          <w:kern w:val="0"/>
          <w:sz w:val="20"/>
          <w:szCs w:val="20"/>
          <w:lang w:val="zh-CN"/>
        </w:rPr>
        <w:t xml:space="preserve"> </w:t>
      </w:r>
    </w:p>
    <w:p>
      <w:pPr>
        <w:pStyle w:val="2"/>
        <w:rPr>
          <w:color w:val="FF6600"/>
          <w:kern w:val="0"/>
        </w:rPr>
      </w:pPr>
      <w:r>
        <w:rPr>
          <w:color w:val="FF6600"/>
          <w:kern w:val="0"/>
        </w:rPr>
        <w:t xml:space="preserve"> ESFJ</w:t>
      </w:r>
    </w:p>
    <w:p>
      <w:r>
        <w:rPr>
          <w:rFonts w:hint="eastAsia"/>
        </w:rPr>
        <w:t>ESFJ （主人型）</w:t>
      </w:r>
    </w:p>
    <w:p>
      <w:r>
        <w:rPr>
          <w:rFonts w:hint="eastAsia"/>
        </w:rPr>
        <w:t>热心肠、有责任心、合作。希望周边的环境温馨而和谐，并为此果断地执行。喜欢和他人一起精确并及时地完成任务。事无巨细都会保持忠诚。能体察到他人在日常生活中的所需并竭尽全力帮助。希望自己和自己的所为能受到他人的认可和赏识。</w:t>
      </w:r>
    </w:p>
    <w:p>
      <w:pPr>
        <w:autoSpaceDE w:val="0"/>
        <w:autoSpaceDN w:val="0"/>
        <w:adjustRightInd w:val="0"/>
        <w:jc w:val="left"/>
        <w:rPr>
          <w:rFonts w:ascii="宋体"/>
          <w:kern w:val="0"/>
          <w:sz w:val="20"/>
          <w:szCs w:val="20"/>
          <w:lang w:val="zh-CN"/>
        </w:rPr>
      </w:pPr>
      <w:r>
        <w:rPr>
          <w:rFonts w:ascii="宋体" w:cs="宋体"/>
          <w:kern w:val="0"/>
          <w:sz w:val="20"/>
          <w:szCs w:val="20"/>
          <w:lang w:val="zh-CN"/>
        </w:rPr>
        <w:t>1.</w:t>
      </w:r>
      <w:r>
        <w:rPr>
          <w:rFonts w:hint="eastAsia" w:ascii="宋体" w:cs="宋体"/>
          <w:kern w:val="0"/>
          <w:sz w:val="20"/>
          <w:szCs w:val="20"/>
          <w:lang w:val="zh-CN"/>
        </w:rPr>
        <w:t>诚挚、爱说话、合作性高、受　欢迎、光明正大</w:t>
      </w:r>
      <w:r>
        <w:rPr>
          <w:rFonts w:ascii="宋体" w:cs="宋体"/>
          <w:kern w:val="0"/>
          <w:sz w:val="20"/>
          <w:szCs w:val="20"/>
          <w:lang w:val="zh-CN"/>
        </w:rPr>
        <w:t xml:space="preserve"> </w:t>
      </w:r>
      <w:r>
        <w:rPr>
          <w:rFonts w:hint="eastAsia" w:ascii="宋体" w:cs="宋体"/>
          <w:kern w:val="0"/>
          <w:sz w:val="20"/>
          <w:szCs w:val="20"/>
          <w:lang w:val="zh-CN"/>
        </w:rPr>
        <w:t>的</w:t>
      </w:r>
      <w:r>
        <w:rPr>
          <w:rFonts w:ascii="宋体"/>
          <w:kern w:val="0"/>
          <w:sz w:val="20"/>
          <w:szCs w:val="20"/>
          <w:lang w:val="zh-CN"/>
        </w:rPr>
        <w:t>—</w:t>
      </w:r>
      <w:r>
        <w:rPr>
          <w:rFonts w:hint="eastAsia" w:ascii="宋体" w:cs="宋体"/>
          <w:kern w:val="0"/>
          <w:sz w:val="20"/>
          <w:szCs w:val="20"/>
          <w:lang w:val="zh-CN"/>
        </w:rPr>
        <w:t>天生的　合作者及活跃的组织成员。</w:t>
      </w:r>
    </w:p>
    <w:p>
      <w:pPr>
        <w:autoSpaceDE w:val="0"/>
        <w:autoSpaceDN w:val="0"/>
        <w:adjustRightInd w:val="0"/>
        <w:jc w:val="left"/>
        <w:rPr>
          <w:rFonts w:ascii="宋体"/>
          <w:kern w:val="0"/>
          <w:sz w:val="20"/>
          <w:szCs w:val="20"/>
          <w:lang w:val="zh-CN"/>
        </w:rPr>
      </w:pPr>
      <w:r>
        <w:rPr>
          <w:rFonts w:ascii="宋体" w:cs="宋体"/>
          <w:kern w:val="0"/>
          <w:sz w:val="20"/>
          <w:szCs w:val="20"/>
          <w:lang w:val="zh-CN"/>
        </w:rPr>
        <w:t>2.</w:t>
      </w:r>
      <w:r>
        <w:rPr>
          <w:rFonts w:hint="eastAsia" w:ascii="宋体" w:cs="宋体"/>
          <w:kern w:val="0"/>
          <w:sz w:val="20"/>
          <w:szCs w:val="20"/>
          <w:lang w:val="zh-CN"/>
        </w:rPr>
        <w:t>重和谐且长于创造和谐。</w:t>
      </w:r>
    </w:p>
    <w:p>
      <w:pPr>
        <w:autoSpaceDE w:val="0"/>
        <w:autoSpaceDN w:val="0"/>
        <w:adjustRightInd w:val="0"/>
        <w:jc w:val="left"/>
        <w:rPr>
          <w:rFonts w:ascii="宋体"/>
          <w:kern w:val="0"/>
          <w:sz w:val="20"/>
          <w:szCs w:val="20"/>
          <w:lang w:val="zh-CN"/>
        </w:rPr>
      </w:pPr>
      <w:r>
        <w:rPr>
          <w:rFonts w:ascii="宋体" w:cs="宋体"/>
          <w:kern w:val="0"/>
          <w:sz w:val="20"/>
          <w:szCs w:val="20"/>
          <w:lang w:val="zh-CN"/>
        </w:rPr>
        <w:t>3.</w:t>
      </w:r>
      <w:r>
        <w:rPr>
          <w:rFonts w:hint="eastAsia" w:ascii="宋体" w:cs="宋体"/>
          <w:kern w:val="0"/>
          <w:sz w:val="20"/>
          <w:szCs w:val="20"/>
          <w:lang w:val="zh-CN"/>
        </w:rPr>
        <w:t>常作对他人有益事务。</w:t>
      </w:r>
    </w:p>
    <w:p>
      <w:pPr>
        <w:autoSpaceDE w:val="0"/>
        <w:autoSpaceDN w:val="0"/>
        <w:adjustRightInd w:val="0"/>
        <w:jc w:val="left"/>
        <w:rPr>
          <w:rFonts w:ascii="宋体"/>
          <w:kern w:val="0"/>
          <w:sz w:val="20"/>
          <w:szCs w:val="20"/>
          <w:lang w:val="zh-CN"/>
        </w:rPr>
      </w:pPr>
      <w:r>
        <w:rPr>
          <w:rFonts w:ascii="宋体" w:cs="宋体"/>
          <w:kern w:val="0"/>
          <w:sz w:val="20"/>
          <w:szCs w:val="20"/>
          <w:lang w:val="zh-CN"/>
        </w:rPr>
        <w:t>4.</w:t>
      </w:r>
      <w:r>
        <w:rPr>
          <w:rFonts w:hint="eastAsia" w:ascii="宋体" w:cs="宋体"/>
          <w:kern w:val="0"/>
          <w:sz w:val="20"/>
          <w:szCs w:val="20"/>
          <w:lang w:val="zh-CN"/>
        </w:rPr>
        <w:t>给予鼓励及称许会有更佳工作成效。</w:t>
      </w:r>
    </w:p>
    <w:p>
      <w:pPr>
        <w:autoSpaceDE w:val="0"/>
        <w:autoSpaceDN w:val="0"/>
        <w:adjustRightInd w:val="0"/>
        <w:jc w:val="left"/>
        <w:rPr>
          <w:rFonts w:ascii="宋体"/>
          <w:kern w:val="0"/>
          <w:sz w:val="20"/>
          <w:szCs w:val="20"/>
          <w:lang w:val="zh-CN"/>
        </w:rPr>
      </w:pPr>
      <w:r>
        <w:rPr>
          <w:rFonts w:ascii="宋体" w:cs="宋体"/>
          <w:kern w:val="0"/>
          <w:sz w:val="20"/>
          <w:szCs w:val="20"/>
          <w:lang w:val="zh-CN"/>
        </w:rPr>
        <w:t>5.</w:t>
      </w:r>
      <w:r>
        <w:rPr>
          <w:rFonts w:hint="eastAsia" w:ascii="宋体" w:cs="宋体"/>
          <w:kern w:val="0"/>
          <w:sz w:val="20"/>
          <w:szCs w:val="20"/>
          <w:lang w:val="zh-CN"/>
        </w:rPr>
        <w:t>最有兴趣于会直接及有形影响人们生活的事务。</w:t>
      </w:r>
    </w:p>
    <w:p>
      <w:pPr>
        <w:autoSpaceDE w:val="0"/>
        <w:autoSpaceDN w:val="0"/>
        <w:adjustRightInd w:val="0"/>
        <w:jc w:val="left"/>
        <w:rPr>
          <w:rFonts w:ascii="宋体" w:cs="宋体"/>
          <w:kern w:val="0"/>
          <w:sz w:val="20"/>
          <w:szCs w:val="20"/>
          <w:lang w:val="zh-CN"/>
        </w:rPr>
      </w:pPr>
      <w:r>
        <w:rPr>
          <w:rFonts w:ascii="宋体" w:cs="宋体"/>
          <w:kern w:val="0"/>
          <w:sz w:val="20"/>
          <w:szCs w:val="20"/>
          <w:lang w:val="zh-CN"/>
        </w:rPr>
        <w:t>6.</w:t>
      </w:r>
      <w:r>
        <w:rPr>
          <w:rFonts w:hint="eastAsia" w:ascii="宋体" w:cs="宋体"/>
          <w:kern w:val="0"/>
          <w:sz w:val="20"/>
          <w:szCs w:val="20"/>
          <w:lang w:val="zh-CN"/>
        </w:rPr>
        <w:t>喜欢与他人共事去精确且准时地完成工作。</w:t>
      </w:r>
      <w:r>
        <w:rPr>
          <w:rFonts w:ascii="宋体" w:cs="宋体"/>
          <w:kern w:val="0"/>
          <w:sz w:val="20"/>
          <w:szCs w:val="20"/>
          <w:lang w:val="zh-CN"/>
        </w:rPr>
        <w:t xml:space="preserve"> </w:t>
      </w:r>
    </w:p>
    <w:p>
      <w:pPr>
        <w:pStyle w:val="2"/>
        <w:rPr>
          <w:color w:val="FF6600"/>
          <w:kern w:val="0"/>
        </w:rPr>
      </w:pPr>
      <w:r>
        <w:rPr>
          <w:color w:val="FF6600"/>
          <w:kern w:val="0"/>
        </w:rPr>
        <w:t xml:space="preserve"> ENFJ</w:t>
      </w:r>
    </w:p>
    <w:p>
      <w:r>
        <w:rPr>
          <w:rFonts w:hint="eastAsia"/>
        </w:rPr>
        <w:t>ENFJ （教导型）</w:t>
      </w:r>
    </w:p>
    <w:p>
      <w:r>
        <w:rPr>
          <w:rFonts w:hint="eastAsia"/>
        </w:rPr>
        <w:t>热情、为他人着想、易感应、有责任心。非常注重他人的感情、需求和动机。善于发现他人的潜能，并希望能帮助他们实现。能成为个人或群体成长和进步的催化剂。忠诚，对于赞扬和批评都会积极地回应。友善、好社交。在团体中能很好地帮助他人，并有鼓舞他人的领导能力。</w:t>
      </w:r>
    </w:p>
    <w:p>
      <w:pPr>
        <w:autoSpaceDE w:val="0"/>
        <w:autoSpaceDN w:val="0"/>
        <w:adjustRightInd w:val="0"/>
        <w:jc w:val="left"/>
        <w:rPr>
          <w:rFonts w:ascii="宋体"/>
          <w:kern w:val="0"/>
          <w:sz w:val="20"/>
          <w:szCs w:val="20"/>
          <w:lang w:val="zh-CN"/>
        </w:rPr>
      </w:pPr>
      <w:r>
        <w:rPr>
          <w:rFonts w:ascii="宋体" w:cs="宋体"/>
          <w:kern w:val="0"/>
          <w:sz w:val="20"/>
          <w:szCs w:val="20"/>
          <w:lang w:val="zh-CN"/>
        </w:rPr>
        <w:t>1.</w:t>
      </w:r>
      <w:r>
        <w:rPr>
          <w:rFonts w:hint="eastAsia" w:ascii="宋体" w:cs="宋体"/>
          <w:kern w:val="0"/>
          <w:sz w:val="20"/>
          <w:szCs w:val="20"/>
          <w:lang w:val="zh-CN"/>
        </w:rPr>
        <w:t>热忱、易感应及负责任的</w:t>
      </w:r>
      <w:r>
        <w:rPr>
          <w:rFonts w:ascii="宋体" w:cs="宋体"/>
          <w:kern w:val="0"/>
          <w:sz w:val="20"/>
          <w:szCs w:val="20"/>
          <w:lang w:val="zh-CN"/>
        </w:rPr>
        <w:t>--</w:t>
      </w:r>
      <w:r>
        <w:rPr>
          <w:rFonts w:hint="eastAsia" w:ascii="宋体" w:cs="宋体"/>
          <w:kern w:val="0"/>
          <w:sz w:val="20"/>
          <w:szCs w:val="20"/>
          <w:lang w:val="zh-CN"/>
        </w:rPr>
        <w:t>具能鼓励他人的领导风格。</w:t>
      </w:r>
    </w:p>
    <w:p>
      <w:pPr>
        <w:autoSpaceDE w:val="0"/>
        <w:autoSpaceDN w:val="0"/>
        <w:adjustRightInd w:val="0"/>
        <w:jc w:val="left"/>
        <w:rPr>
          <w:rFonts w:ascii="宋体"/>
          <w:kern w:val="0"/>
          <w:sz w:val="20"/>
          <w:szCs w:val="20"/>
          <w:lang w:val="zh-CN"/>
        </w:rPr>
      </w:pPr>
      <w:r>
        <w:rPr>
          <w:rFonts w:ascii="宋体" w:cs="宋体"/>
          <w:kern w:val="0"/>
          <w:sz w:val="20"/>
          <w:szCs w:val="20"/>
          <w:lang w:val="zh-CN"/>
        </w:rPr>
        <w:t>2.</w:t>
      </w:r>
      <w:r>
        <w:rPr>
          <w:rFonts w:hint="eastAsia" w:ascii="宋体" w:cs="宋体"/>
          <w:kern w:val="0"/>
          <w:sz w:val="20"/>
          <w:szCs w:val="20"/>
          <w:lang w:val="zh-CN"/>
        </w:rPr>
        <w:t>对别人所想或希求会表达真正关切且切实用心去处理。</w:t>
      </w:r>
    </w:p>
    <w:p>
      <w:pPr>
        <w:autoSpaceDE w:val="0"/>
        <w:autoSpaceDN w:val="0"/>
        <w:adjustRightInd w:val="0"/>
        <w:jc w:val="left"/>
        <w:rPr>
          <w:rFonts w:ascii="宋体"/>
          <w:kern w:val="0"/>
          <w:sz w:val="20"/>
          <w:szCs w:val="20"/>
          <w:lang w:val="zh-CN"/>
        </w:rPr>
      </w:pPr>
      <w:r>
        <w:rPr>
          <w:rFonts w:ascii="宋体" w:cs="宋体"/>
          <w:kern w:val="0"/>
          <w:sz w:val="20"/>
          <w:szCs w:val="20"/>
          <w:lang w:val="zh-CN"/>
        </w:rPr>
        <w:t>3.</w:t>
      </w:r>
      <w:r>
        <w:rPr>
          <w:rFonts w:hint="eastAsia" w:ascii="宋体" w:cs="宋体"/>
          <w:kern w:val="0"/>
          <w:sz w:val="20"/>
          <w:szCs w:val="20"/>
          <w:lang w:val="zh-CN"/>
        </w:rPr>
        <w:t>能怡然且技巧性地带领团体讨论或演示文稿提案。</w:t>
      </w:r>
    </w:p>
    <w:p>
      <w:pPr>
        <w:autoSpaceDE w:val="0"/>
        <w:autoSpaceDN w:val="0"/>
        <w:adjustRightInd w:val="0"/>
        <w:jc w:val="left"/>
        <w:rPr>
          <w:rFonts w:ascii="宋体"/>
          <w:kern w:val="0"/>
          <w:sz w:val="20"/>
          <w:szCs w:val="20"/>
          <w:lang w:val="zh-CN"/>
        </w:rPr>
      </w:pPr>
      <w:r>
        <w:rPr>
          <w:rFonts w:ascii="宋体" w:cs="宋体"/>
          <w:kern w:val="0"/>
          <w:sz w:val="20"/>
          <w:szCs w:val="20"/>
          <w:lang w:val="zh-CN"/>
        </w:rPr>
        <w:t>4.</w:t>
      </w:r>
      <w:r>
        <w:rPr>
          <w:rFonts w:hint="eastAsia" w:ascii="宋体" w:cs="宋体"/>
          <w:kern w:val="0"/>
          <w:sz w:val="20"/>
          <w:szCs w:val="20"/>
          <w:lang w:val="zh-CN"/>
        </w:rPr>
        <w:t>爱交际、受欢迎及富同情心。</w:t>
      </w:r>
    </w:p>
    <w:p>
      <w:pPr>
        <w:autoSpaceDE w:val="0"/>
        <w:autoSpaceDN w:val="0"/>
        <w:adjustRightInd w:val="0"/>
        <w:jc w:val="left"/>
        <w:rPr>
          <w:rFonts w:ascii="宋体"/>
          <w:kern w:val="0"/>
          <w:sz w:val="20"/>
          <w:szCs w:val="20"/>
          <w:lang w:val="zh-CN"/>
        </w:rPr>
      </w:pPr>
      <w:r>
        <w:rPr>
          <w:rFonts w:ascii="宋体" w:cs="宋体"/>
          <w:kern w:val="0"/>
          <w:sz w:val="20"/>
          <w:szCs w:val="20"/>
          <w:lang w:val="zh-CN"/>
        </w:rPr>
        <w:t>5.</w:t>
      </w:r>
      <w:r>
        <w:rPr>
          <w:rFonts w:hint="eastAsia" w:ascii="宋体" w:cs="宋体"/>
          <w:kern w:val="0"/>
          <w:sz w:val="20"/>
          <w:szCs w:val="20"/>
          <w:lang w:val="zh-CN"/>
        </w:rPr>
        <w:t>对称许及批评很在意。</w:t>
      </w:r>
    </w:p>
    <w:p>
      <w:pPr>
        <w:autoSpaceDE w:val="0"/>
        <w:autoSpaceDN w:val="0"/>
        <w:adjustRightInd w:val="0"/>
        <w:jc w:val="left"/>
        <w:rPr>
          <w:rFonts w:ascii="宋体" w:cs="宋体"/>
          <w:kern w:val="0"/>
          <w:sz w:val="20"/>
          <w:szCs w:val="20"/>
          <w:lang w:val="zh-CN"/>
        </w:rPr>
      </w:pPr>
      <w:r>
        <w:rPr>
          <w:rFonts w:ascii="宋体" w:cs="宋体"/>
          <w:kern w:val="0"/>
          <w:sz w:val="20"/>
          <w:szCs w:val="20"/>
          <w:lang w:val="zh-CN"/>
        </w:rPr>
        <w:t>6.</w:t>
      </w:r>
      <w:r>
        <w:rPr>
          <w:rFonts w:hint="eastAsia" w:ascii="宋体" w:cs="宋体"/>
          <w:kern w:val="0"/>
          <w:sz w:val="20"/>
          <w:szCs w:val="20"/>
          <w:lang w:val="zh-CN"/>
        </w:rPr>
        <w:t>喜欢带引别人且能使别人或团体发挥潜能。</w:t>
      </w:r>
      <w:r>
        <w:rPr>
          <w:rFonts w:ascii="宋体" w:cs="宋体"/>
          <w:kern w:val="0"/>
          <w:sz w:val="20"/>
          <w:szCs w:val="20"/>
          <w:lang w:val="zh-CN"/>
        </w:rPr>
        <w:t xml:space="preserve"> </w:t>
      </w:r>
    </w:p>
    <w:p>
      <w:pPr>
        <w:pStyle w:val="2"/>
        <w:rPr>
          <w:color w:val="FF6600"/>
          <w:kern w:val="0"/>
        </w:rPr>
      </w:pPr>
      <w:r>
        <w:rPr>
          <w:color w:val="FF6600"/>
          <w:kern w:val="0"/>
        </w:rPr>
        <w:t xml:space="preserve"> ENTJ</w:t>
      </w:r>
    </w:p>
    <w:p>
      <w:r>
        <w:rPr>
          <w:rFonts w:hint="eastAsia"/>
        </w:rPr>
        <w:t>ENTJ （统帅型）</w:t>
      </w:r>
    </w:p>
    <w:p>
      <w:r>
        <w:rPr>
          <w:rFonts w:hint="eastAsia"/>
        </w:rPr>
        <w:t>坦诚、果断，有天生的领导能力。能很快看到公司/组织程序和政策中的不合理性和低效能性，发展并实施有效和全面的系统来解决问题。善于做长期的计划和目标的设定。通常见多识广，博览群书，喜欢拓广自己的知识面并将此分享给他人。在陈述自己的想法时非常强而有力。</w:t>
      </w:r>
    </w:p>
    <w:p>
      <w:pPr>
        <w:autoSpaceDE w:val="0"/>
        <w:autoSpaceDN w:val="0"/>
        <w:adjustRightInd w:val="0"/>
        <w:jc w:val="left"/>
        <w:rPr>
          <w:rFonts w:ascii="宋体"/>
          <w:kern w:val="0"/>
          <w:sz w:val="20"/>
          <w:szCs w:val="20"/>
          <w:lang w:val="zh-CN"/>
        </w:rPr>
      </w:pPr>
      <w:r>
        <w:rPr>
          <w:rFonts w:ascii="宋体" w:cs="宋体"/>
          <w:kern w:val="0"/>
          <w:sz w:val="20"/>
          <w:szCs w:val="20"/>
          <w:lang w:val="zh-CN"/>
        </w:rPr>
        <w:t>1.</w:t>
      </w:r>
      <w:r>
        <w:rPr>
          <w:rFonts w:hint="eastAsia" w:ascii="宋体" w:cs="宋体"/>
          <w:kern w:val="0"/>
          <w:sz w:val="20"/>
          <w:szCs w:val="20"/>
          <w:lang w:val="zh-CN"/>
        </w:rPr>
        <w:t>坦诚、具决策力的活动领导者。</w:t>
      </w:r>
    </w:p>
    <w:p>
      <w:pPr>
        <w:autoSpaceDE w:val="0"/>
        <w:autoSpaceDN w:val="0"/>
        <w:adjustRightInd w:val="0"/>
        <w:jc w:val="left"/>
        <w:rPr>
          <w:rFonts w:ascii="宋体"/>
          <w:kern w:val="0"/>
          <w:sz w:val="20"/>
          <w:szCs w:val="20"/>
          <w:lang w:val="zh-CN"/>
        </w:rPr>
      </w:pPr>
      <w:r>
        <w:rPr>
          <w:rFonts w:ascii="宋体" w:cs="宋体"/>
          <w:kern w:val="0"/>
          <w:sz w:val="20"/>
          <w:szCs w:val="20"/>
          <w:lang w:val="zh-CN"/>
        </w:rPr>
        <w:t>2.</w:t>
      </w:r>
      <w:r>
        <w:rPr>
          <w:rFonts w:hint="eastAsia" w:ascii="宋体" w:cs="宋体"/>
          <w:kern w:val="0"/>
          <w:sz w:val="20"/>
          <w:szCs w:val="20"/>
          <w:lang w:val="zh-CN"/>
        </w:rPr>
        <w:t>长于发展与实施广泛的系统以解决组织的问题。</w:t>
      </w:r>
    </w:p>
    <w:p>
      <w:pPr>
        <w:autoSpaceDE w:val="0"/>
        <w:autoSpaceDN w:val="0"/>
        <w:adjustRightInd w:val="0"/>
        <w:jc w:val="left"/>
        <w:rPr>
          <w:rFonts w:ascii="宋体"/>
          <w:kern w:val="0"/>
          <w:sz w:val="20"/>
          <w:szCs w:val="20"/>
          <w:lang w:val="zh-CN"/>
        </w:rPr>
      </w:pPr>
      <w:r>
        <w:rPr>
          <w:rFonts w:ascii="宋体" w:cs="宋体"/>
          <w:kern w:val="0"/>
          <w:sz w:val="20"/>
          <w:szCs w:val="20"/>
          <w:lang w:val="zh-CN"/>
        </w:rPr>
        <w:t>3.</w:t>
      </w:r>
      <w:r>
        <w:rPr>
          <w:rFonts w:hint="eastAsia" w:ascii="宋体" w:cs="宋体"/>
          <w:kern w:val="0"/>
          <w:sz w:val="20"/>
          <w:szCs w:val="20"/>
          <w:lang w:val="zh-CN"/>
        </w:rPr>
        <w:t>专精于具内涵与智能的谈话如对公众演讲。</w:t>
      </w:r>
    </w:p>
    <w:p>
      <w:pPr>
        <w:autoSpaceDE w:val="0"/>
        <w:autoSpaceDN w:val="0"/>
        <w:adjustRightInd w:val="0"/>
        <w:jc w:val="left"/>
        <w:rPr>
          <w:rFonts w:ascii="宋体"/>
          <w:kern w:val="0"/>
          <w:sz w:val="20"/>
          <w:szCs w:val="20"/>
          <w:lang w:val="zh-CN"/>
        </w:rPr>
      </w:pPr>
      <w:r>
        <w:rPr>
          <w:rFonts w:ascii="宋体" w:cs="宋体"/>
          <w:kern w:val="0"/>
          <w:sz w:val="20"/>
          <w:szCs w:val="20"/>
          <w:lang w:val="zh-CN"/>
        </w:rPr>
        <w:t>4.</w:t>
      </w:r>
      <w:r>
        <w:rPr>
          <w:rFonts w:hint="eastAsia" w:ascii="宋体" w:cs="宋体"/>
          <w:kern w:val="0"/>
          <w:sz w:val="20"/>
          <w:szCs w:val="20"/>
          <w:lang w:val="zh-CN"/>
        </w:rPr>
        <w:t>乐于经常吸收新知且能广开信息管道。</w:t>
      </w:r>
    </w:p>
    <w:p>
      <w:pPr>
        <w:autoSpaceDE w:val="0"/>
        <w:autoSpaceDN w:val="0"/>
        <w:adjustRightInd w:val="0"/>
        <w:jc w:val="left"/>
        <w:rPr>
          <w:rFonts w:ascii="宋体"/>
          <w:kern w:val="0"/>
          <w:sz w:val="20"/>
          <w:szCs w:val="20"/>
          <w:lang w:val="zh-CN"/>
        </w:rPr>
      </w:pPr>
      <w:r>
        <w:rPr>
          <w:rFonts w:ascii="宋体" w:cs="宋体"/>
          <w:kern w:val="0"/>
          <w:sz w:val="20"/>
          <w:szCs w:val="20"/>
          <w:lang w:val="zh-CN"/>
        </w:rPr>
        <w:t>5.</w:t>
      </w:r>
      <w:r>
        <w:rPr>
          <w:rFonts w:hint="eastAsia" w:ascii="宋体" w:cs="宋体"/>
          <w:kern w:val="0"/>
          <w:sz w:val="20"/>
          <w:szCs w:val="20"/>
          <w:lang w:val="zh-CN"/>
        </w:rPr>
        <w:t>易生过度自信，会强于表达自已创见。</w:t>
      </w:r>
    </w:p>
    <w:p>
      <w:pPr>
        <w:autoSpaceDE w:val="0"/>
        <w:autoSpaceDN w:val="0"/>
        <w:adjustRightInd w:val="0"/>
        <w:jc w:val="left"/>
      </w:pPr>
      <w:r>
        <w:rPr>
          <w:rFonts w:ascii="宋体" w:cs="宋体"/>
          <w:kern w:val="0"/>
          <w:sz w:val="20"/>
          <w:szCs w:val="20"/>
          <w:lang w:val="zh-CN"/>
        </w:rPr>
        <w:t>6.</w:t>
      </w:r>
      <w:r>
        <w:rPr>
          <w:rFonts w:hint="eastAsia" w:ascii="宋体" w:cs="宋体"/>
          <w:kern w:val="0"/>
          <w:sz w:val="20"/>
          <w:szCs w:val="20"/>
          <w:lang w:val="zh-CN"/>
        </w:rPr>
        <w:t>喜于长程策划及目标设定</w:t>
      </w:r>
      <w:r>
        <w:rPr>
          <w:rFonts w:ascii="宋体" w:cs="宋体"/>
          <w:kern w:val="0"/>
          <w:sz w:val="20"/>
          <w:szCs w:val="20"/>
          <w:lang w:val="zh-CN"/>
        </w:rPr>
        <w:t xml:space="preserve"> </w:t>
      </w:r>
    </w:p>
    <w:p>
      <w:pPr>
        <w:spacing w:line="276" w:lineRule="auto"/>
        <w:ind w:firstLine="411" w:firstLineChars="196"/>
        <w:jc w:val="left"/>
      </w:pPr>
      <w:r>
        <w:rPr>
          <w:rFonts w:hint="eastAsia"/>
        </w:rPr>
        <w:t>　1.ISTJ</w:t>
      </w:r>
    </w:p>
    <w:p>
      <w:pPr>
        <w:spacing w:line="276" w:lineRule="auto"/>
        <w:ind w:firstLine="411" w:firstLineChars="196"/>
        <w:jc w:val="left"/>
      </w:pPr>
      <w:r>
        <w:rPr>
          <w:rFonts w:hint="eastAsia"/>
        </w:rPr>
        <w:t>　　ISTJ型的人是严肃的、有责任心的和通情达理的社会坚定分子。他们值得信赖，他们重视承诺，对他们来说，言语就是庄严的宣誓。 ISTJ型的人工作缜密，讲求实际，很有头脑也很现实。他们具有很强的集中力、条理性和准确性。无论他们做什么，都相当有条理和可靠。他们具有坚定不移、深思熟虑的思想，一旦他们着手自己相信是最好的行动方法时，就很难转变或变得沮丧。ISTJ型的人特别安静和勤奋，对于细节有很强的记忆和判断。他们能够引证准确的事实支持自己的观点，把过去的经历运用到现在的决策中。他们重视和利用符合逻辑、客观的分析，以坚持不懈的态度准时地完成工作，并且总是安排有序，很有条理。他们重视必要的理论体系和传统惯例，对于那些不是如此做事的人则很不耐烦。ISTJ型的人总是很传统、谨小甚微。他们聆听和喜欢确实、清晰地陈述事物。ISTJ型的人天生不喜欢显露，即使危机之时，也显得很平静。他们总是显得责无旁贷、坚定不变、但是在他们冷静的外表之下，也许有强烈却很少表露的反应。</w:t>
      </w:r>
    </w:p>
    <w:p>
      <w:pPr>
        <w:spacing w:line="276" w:lineRule="auto"/>
        <w:ind w:firstLine="411" w:firstLineChars="196"/>
        <w:jc w:val="left"/>
      </w:pPr>
      <w:r>
        <w:rPr>
          <w:rFonts w:hint="eastAsia"/>
        </w:rPr>
        <w:t>　　适合领域：工商业领域、政府机构 金融银行业、政府机构技术领域医务领域</w:t>
      </w:r>
    </w:p>
    <w:p>
      <w:pPr>
        <w:spacing w:line="276" w:lineRule="auto"/>
        <w:ind w:firstLine="411" w:firstLineChars="196"/>
        <w:jc w:val="left"/>
      </w:pPr>
      <w:r>
        <w:rPr>
          <w:rFonts w:hint="eastAsia"/>
        </w:rPr>
        <w:t>　　适合职业：审计师、会计、财务经理、办公室行政管理、后勤和供应管理、中层经理、公务（法律、税务）执行人员等银行信贷员、成本估价师、保险精算师、税务经纪人、税务检查员等机械、电气工程师、计算机程序员、数据库管理员、地质、气象学家、法律研究者、律师等外科医生、药剂师、实验室技术人员、牙科医生、医学研究员等。</w:t>
      </w:r>
    </w:p>
    <w:p>
      <w:pPr>
        <w:spacing w:line="276" w:lineRule="auto"/>
        <w:ind w:firstLine="411" w:firstLineChars="196"/>
        <w:jc w:val="left"/>
      </w:pPr>
    </w:p>
    <w:p>
      <w:pPr>
        <w:spacing w:line="276" w:lineRule="auto"/>
        <w:ind w:firstLine="411" w:firstLineChars="196"/>
        <w:jc w:val="left"/>
      </w:pPr>
      <w:r>
        <w:t>--------------------------------------------------------------------------------</w:t>
      </w:r>
    </w:p>
    <w:p>
      <w:pPr>
        <w:spacing w:line="276" w:lineRule="auto"/>
        <w:ind w:firstLine="411" w:firstLineChars="196"/>
        <w:jc w:val="left"/>
      </w:pPr>
      <w:r>
        <w:rPr>
          <w:rFonts w:hint="eastAsia"/>
        </w:rPr>
        <w:t>　　2.ISFJ</w:t>
      </w:r>
    </w:p>
    <w:p>
      <w:pPr>
        <w:spacing w:line="276" w:lineRule="auto"/>
        <w:ind w:firstLine="411" w:firstLineChars="196"/>
        <w:jc w:val="left"/>
      </w:pPr>
      <w:r>
        <w:rPr>
          <w:rFonts w:hint="eastAsia"/>
        </w:rPr>
        <w:t>　　ISFJ型的人忠诚、有奉献精神和同情心，理解别人的感受。他们意志清醒而有责任心，乐于为人所需。 ISFJ型的人十分务实，他们喜欢平和谦逊的人。他们喜欢利用大量的事实情况，对于细节则有很强的记力。他们耐心地对待任务的整个阶段，喜欢事情能够清晰明确。 ISFJ型的人具有强烈的职业道德，所以他们如果知道自己的行为真正有用时，会对需要完成之事承担责任。他们准确系统地完成任务。他们具有传统的价值观，十分保守。他们利用符合实际的判断标准做决定，通过出色的注重实际的态度增加了稳定性。 ISFJ型的人平和谦虚、勤奋严肃。他们温和、圆通，支持朋友和同伴。他们乐于协助别人，喜欢实际可行地帮助他人。他们利用个人热情与人交往，在困难中与他人和睦相处。ISFJ型的人不喜欢表达个人情感，但实际上对于大多数的情况和事件都具有强烈的个人反应。他们关心、保护朋友，愿意为朋友献身，他们有为他人服务的意识，愿意完成他们的责任和义务。</w:t>
      </w:r>
    </w:p>
    <w:p>
      <w:pPr>
        <w:spacing w:line="276" w:lineRule="auto"/>
        <w:ind w:firstLine="411" w:firstLineChars="196"/>
        <w:jc w:val="left"/>
      </w:pPr>
      <w:r>
        <w:rPr>
          <w:rFonts w:hint="eastAsia"/>
        </w:rPr>
        <w:t>　　适合领域：无明显领域特征 医护领域 消费类商业、服务业领域</w:t>
      </w:r>
    </w:p>
    <w:p>
      <w:pPr>
        <w:spacing w:line="276" w:lineRule="auto"/>
        <w:ind w:firstLine="411" w:firstLineChars="196"/>
        <w:jc w:val="left"/>
      </w:pPr>
      <w:r>
        <w:rPr>
          <w:rFonts w:hint="eastAsia"/>
        </w:rPr>
        <w:t>　　适合职业：行政管理人员、总经理助理、秘书、人事管理者、项目经理、物流经理、律师助手等外科医生及其它各类医生、家庭医生、牙科医生、护士、药剂师、医学专家、营养学专家、顾问等零售店、精品店业主、大型商场、酒店管理人员、室内设计师等。</w:t>
      </w:r>
    </w:p>
    <w:p>
      <w:pPr>
        <w:spacing w:line="276" w:lineRule="auto"/>
        <w:ind w:firstLine="411" w:firstLineChars="196"/>
        <w:jc w:val="left"/>
      </w:pPr>
    </w:p>
    <w:p>
      <w:pPr>
        <w:spacing w:line="276" w:lineRule="auto"/>
        <w:ind w:firstLine="411" w:firstLineChars="196"/>
        <w:jc w:val="left"/>
      </w:pPr>
      <w:r>
        <w:t>--------------------------------------------------------------------------------</w:t>
      </w:r>
    </w:p>
    <w:p>
      <w:pPr>
        <w:spacing w:line="276" w:lineRule="auto"/>
        <w:ind w:firstLine="411" w:firstLineChars="196"/>
        <w:jc w:val="left"/>
      </w:pPr>
      <w:r>
        <w:rPr>
          <w:rFonts w:hint="eastAsia"/>
        </w:rPr>
        <w:t>　　3.INFJ</w:t>
      </w:r>
    </w:p>
    <w:p>
      <w:pPr>
        <w:spacing w:line="276" w:lineRule="auto"/>
        <w:ind w:firstLine="411" w:firstLineChars="196"/>
        <w:jc w:val="left"/>
      </w:pPr>
      <w:r>
        <w:rPr>
          <w:rFonts w:hint="eastAsia"/>
        </w:rPr>
        <w:t>　　INFJ型的人生活在思想的世界里。他们是独立的、有独创性的思想家，具有强烈的感情、坚定的原则和正直的人性。即使面对怀疑，INFJ型的人仍相信自己的看法与决定。他们对自己的评价高于其他的一切，包括流行观点和存在的权威，这种内在的观念激发着他们的积极性。通常INFJ型的人具有本能的洞察力，能够看到事物更深层的含义。即使他人无法分享他们的热情，但灵感对于他们重要而令人信服。</w:t>
      </w:r>
    </w:p>
    <w:p>
      <w:pPr>
        <w:spacing w:line="276" w:lineRule="auto"/>
        <w:ind w:firstLine="411" w:firstLineChars="196"/>
        <w:jc w:val="left"/>
      </w:pPr>
      <w:r>
        <w:rPr>
          <w:rFonts w:hint="eastAsia"/>
        </w:rPr>
        <w:t>　　INFJ型的人忠诚、坚定、富有理想。他们珍视正直，十分坚定以至达到倔强的地步。因为他们的说服能力，以及对于什么对公共利益最有利有清楚的看法，所以INFJ型的人会成为伟大的领导者。由于他们的贡献，他们通常会受到尊重或敬佩。因为珍视友谊和和睦，INFJ型的人喜欢说服别人，使之相信他们的观点是正确的。通过运用嘉许和赞扬，而不是争吵和威胁，他们赢得了他人的合作。他们愿意毫无保留地激励同伴，避免争吵。通常INFJ型的人是深思熟虑的决策者，他们觉得问题使人兴奋，在行动之前他们通常要仔细地考虑。他们喜欢每次全神贯注于一件事情，这会造成一段时期的专心致志。满怀热情与同情心，INFJ型的人强烈地渴望为他人的幸福做贡献。他们注意其他人的情感和利益，能够很好地处理复杂的人。INFJ型的人本身具有深厚复杂的性格，既敏感又热切。他们内向，很难被人了解，但是愿意同自己信任的人分享内在的自我。他们往往有一个交往深厚、持久的小规模的朋友圈，在合适的氛围中能产生充分的个人热情和激情。</w:t>
      </w:r>
    </w:p>
    <w:p>
      <w:pPr>
        <w:spacing w:line="276" w:lineRule="auto"/>
        <w:ind w:firstLine="411" w:firstLineChars="196"/>
        <w:jc w:val="left"/>
      </w:pPr>
      <w:r>
        <w:rPr>
          <w:rFonts w:hint="eastAsia"/>
        </w:rPr>
        <w:t>　　适合领域：咨询、教育、科研等领域 文化、艺术、设计等领域</w:t>
      </w:r>
    </w:p>
    <w:p>
      <w:pPr>
        <w:spacing w:line="276" w:lineRule="auto"/>
        <w:ind w:firstLine="411" w:firstLineChars="196"/>
        <w:jc w:val="left"/>
      </w:pPr>
      <w:r>
        <w:rPr>
          <w:rFonts w:hint="eastAsia"/>
        </w:rPr>
        <w:t>　　适合职业：心理咨询工作者、心理诊疗师、职业指导顾问、大学教师（人文学科、艺术类）、心理学、教育学、社会学、哲学及其它领域的研究人员等作家、诗人、剧作家、电影编剧、电影导演、画家、雕塑家、音乐家、艺术顾问、建筑师、设计师等。</w:t>
      </w:r>
    </w:p>
    <w:p>
      <w:pPr>
        <w:spacing w:line="276" w:lineRule="auto"/>
        <w:ind w:firstLine="411" w:firstLineChars="196"/>
        <w:jc w:val="left"/>
      </w:pPr>
    </w:p>
    <w:p>
      <w:pPr>
        <w:spacing w:line="276" w:lineRule="auto"/>
        <w:ind w:firstLine="411" w:firstLineChars="196"/>
        <w:jc w:val="left"/>
      </w:pPr>
      <w:r>
        <w:t>--------------------------------------------------------------------------------</w:t>
      </w:r>
    </w:p>
    <w:p>
      <w:pPr>
        <w:spacing w:line="276" w:lineRule="auto"/>
        <w:ind w:firstLine="411" w:firstLineChars="196"/>
        <w:jc w:val="left"/>
      </w:pPr>
      <w:r>
        <w:rPr>
          <w:rFonts w:hint="eastAsia"/>
        </w:rPr>
        <w:t>　　4.INTJ</w:t>
      </w:r>
    </w:p>
    <w:p>
      <w:pPr>
        <w:spacing w:line="276" w:lineRule="auto"/>
        <w:ind w:firstLine="411" w:firstLineChars="196"/>
        <w:jc w:val="left"/>
      </w:pPr>
      <w:r>
        <w:rPr>
          <w:rFonts w:hint="eastAsia"/>
        </w:rPr>
        <w:t>　　INTJ型的人是完美主义者。他们强烈地要求个人自由和能力，同时在他们独创的思想中，不可动摇的信仰促使他们达到目标。 INTJ型的人思维严谨、有逻辑性、足智多谋，他们能够看到新计划实行后的结果。他们对自己和别人都很苛求，往往几乎同样强硬地逼迫别人和自己。他们并不十分受冷漠与批评的干扰，作为所有性格类型中最独立的，INTJ型的人更喜欢以自己的方式行事。面对相反意见，他们通常持怀疑态度，十分坚定和坚决。权威本身不能强制地们，只有他们认为这些规则对自己的更重要的目标有用时，才会去遵守。 INTJ型的人是天生的谋略家，具有独特的思想、伟大的远见和梦想。他们天生精于理论，对于复杂而综合的概念运转灵活。他们是优秀的战略思想家，通常能清楚地看到任何局势的利处和缺陷。对于感兴趣的问题，他们是出色的、具有远见和见解的组织者。如果是他们自己形成的看法和计划，他们会投入不可思议的注意力、能量和积极性。领先到达或超过自己的高标准的决心和坚忍不拔，使他们获得许多成就。</w:t>
      </w:r>
    </w:p>
    <w:p>
      <w:pPr>
        <w:spacing w:line="276" w:lineRule="auto"/>
        <w:ind w:firstLine="411" w:firstLineChars="196"/>
        <w:jc w:val="left"/>
      </w:pPr>
      <w:r>
        <w:rPr>
          <w:rFonts w:hint="eastAsia"/>
        </w:rPr>
        <w:t>　　适合领域：科研、科技应用 技术咨询、管理咨询金融、投资领域创造性行业</w:t>
      </w:r>
    </w:p>
    <w:p>
      <w:pPr>
        <w:spacing w:line="276" w:lineRule="auto"/>
        <w:ind w:firstLine="411" w:firstLineChars="196"/>
        <w:jc w:val="left"/>
      </w:pPr>
      <w:r>
        <w:rPr>
          <w:rFonts w:hint="eastAsia"/>
        </w:rPr>
        <w:t>　　适合职业：各类科学家、研究所研究人员、设计工程师、系统分析员、计算机程序师、研究开发部经理等各类技术顾问、技术专家、企业管理顾问、投资专家、法律顾问、医学专家、精神分析学家等经济学家、投资银行研究员、证券投资和金融分析员、投资银行家、财务计划人、企业并购专家等各类发明家、建筑师、社论作家、设计师、艺术家等。</w:t>
      </w:r>
    </w:p>
    <w:p>
      <w:pPr>
        <w:spacing w:line="276" w:lineRule="auto"/>
        <w:ind w:firstLine="411" w:firstLineChars="196"/>
        <w:jc w:val="left"/>
      </w:pPr>
    </w:p>
    <w:p>
      <w:pPr>
        <w:spacing w:line="276" w:lineRule="auto"/>
        <w:ind w:firstLine="411" w:firstLineChars="196"/>
        <w:jc w:val="left"/>
      </w:pPr>
      <w:r>
        <w:t>--------------------------------------------------------------------------------</w:t>
      </w:r>
    </w:p>
    <w:p>
      <w:pPr>
        <w:spacing w:line="276" w:lineRule="auto"/>
        <w:ind w:firstLine="411" w:firstLineChars="196"/>
        <w:jc w:val="left"/>
      </w:pPr>
      <w:r>
        <w:rPr>
          <w:rFonts w:hint="eastAsia"/>
        </w:rPr>
        <w:t>　　5.ISTP</w:t>
      </w:r>
    </w:p>
    <w:p>
      <w:pPr>
        <w:spacing w:line="276" w:lineRule="auto"/>
        <w:ind w:firstLine="411" w:firstLineChars="196"/>
        <w:jc w:val="left"/>
      </w:pPr>
      <w:r>
        <w:rPr>
          <w:rFonts w:hint="eastAsia"/>
        </w:rPr>
        <w:t>　　ISTP型的人坦率、诚实、讲求实效，他们喜欢行动而非漫谈。他们很谦逊，对于完成工作的方法有很好的理解力。 ISTP型的人擅长分析，所以他们对客观含蓄的原则很有兴趣。他们对于技巧性的事物有天生的理解力，通常精于使用工具和进行手工劳动。他们往往做出有条理而保密的决定。他们仅仅是按照自己所看到的、有条理而直接地陈述事实。 ISTP型的人好奇心强，而且善于观察，只有理性、可靠的事实才能使他们信服。他们重视事实，简直就是有关他们知之甚深的知识的宝库。他们是现实主义者，所以能够很好地利用可获得的资源，同时他们擅于把握时机，这使他们变得很讲求实效。ISTP型的人平和而寡言，往往显得冷酷而清高，而且容易害羞，除了是与好朋友在一起时。他们平等、公正。他们往往受冲动的驱使，对于即刻的挑战和问题具有相当的适应性和反应能力。因为他们喜欢行动和兴奋的事情，所以他们乐于户外活动和运动。</w:t>
      </w:r>
    </w:p>
    <w:p>
      <w:pPr>
        <w:spacing w:line="276" w:lineRule="auto"/>
        <w:ind w:firstLine="411" w:firstLineChars="196"/>
        <w:jc w:val="left"/>
      </w:pPr>
      <w:r>
        <w:rPr>
          <w:rFonts w:hint="eastAsia"/>
        </w:rPr>
        <w:t>　　适合领域：技术领域 证券、金融业贸易、商业领域户外、运动、艺术等领域</w:t>
      </w:r>
    </w:p>
    <w:p>
      <w:pPr>
        <w:spacing w:line="276" w:lineRule="auto"/>
        <w:ind w:firstLine="411" w:firstLineChars="196"/>
        <w:jc w:val="left"/>
      </w:pPr>
      <w:r>
        <w:rPr>
          <w:rFonts w:hint="eastAsia"/>
        </w:rPr>
        <w:t>　　适合职业：机械、电气、电子工程师、各类技术专家和技师、计算机硬件、系统集成专业人员等。证券分析师、金融、财务顾问、经济学研究者等。贸易商、商品经销商、产品代理商（有形产品为主）等。警察、侦探、体育工作者、赛车手、飞行员、雕塑家、手工制作、画家等。</w:t>
      </w:r>
    </w:p>
    <w:p>
      <w:pPr>
        <w:spacing w:line="276" w:lineRule="auto"/>
        <w:ind w:firstLine="411" w:firstLineChars="196"/>
        <w:jc w:val="left"/>
      </w:pPr>
    </w:p>
    <w:p>
      <w:pPr>
        <w:spacing w:line="276" w:lineRule="auto"/>
        <w:ind w:firstLine="411" w:firstLineChars="196"/>
        <w:jc w:val="left"/>
      </w:pPr>
      <w:r>
        <w:t>--------------------------------------------------------------------------------</w:t>
      </w:r>
    </w:p>
    <w:p>
      <w:pPr>
        <w:spacing w:line="276" w:lineRule="auto"/>
        <w:ind w:firstLine="411" w:firstLineChars="196"/>
        <w:jc w:val="left"/>
      </w:pPr>
      <w:r>
        <w:rPr>
          <w:rFonts w:hint="eastAsia"/>
        </w:rPr>
        <w:t>　　6.ISFP</w:t>
      </w:r>
    </w:p>
    <w:p>
      <w:pPr>
        <w:spacing w:line="276" w:lineRule="auto"/>
        <w:ind w:firstLine="411" w:firstLineChars="196"/>
        <w:jc w:val="left"/>
      </w:pPr>
      <w:r>
        <w:rPr>
          <w:rFonts w:hint="eastAsia"/>
        </w:rPr>
        <w:t>　　ISFP型的人平和、敏感，他们保持着许多强烈的个人理想和自己的价值观念。他们更多地是通过行为而不是言辞表达自己深沉的情感。ISFP型的人谦虚而缄默，但实际上他们是具有巨大的友受和热情之人，但是除了与他们相知和信赖的人在一起外，他们不经常表现出自我的另一面。因为ISFP型的人不喜欢直接地自我表达，所以常常被误解。ISFP型的人耐心、灵活，很容易与他人相处，很少支配或控制别人。他们很客观，以一种相当实事求是的方式接受他人的行为。他们善于观察周围的人和物，却不寻求发现动机和含义。 ISFP型的人完全生活在现在，所以他们的准备或计划往往不会多于必需，他们是很好的短期计划制定者。因为他们喜欢享受目前的经历，而不继续向下一个目标兑现，所以他们对完成工作感到很放松。 ISFP型的人对于从经历中直接了解和感受的东西很感兴趣，常常富有艺术天赋和审美感，力求为自己创造一个美丽而隐蔽的环境。没有想要成为领导者，ISFP型的人经常是忠诚的追随者和团体成员。因为他们利用个人的价值标准去判断生活中的每一件事，所以他们喜欢那些花费时间去认识他们和理解他们内心的忠诚之人。他们需要最基本的信任和理解，在生活中需要和睦的人际关系，对于冲突和分歧则很敏感。</w:t>
      </w:r>
    </w:p>
    <w:p>
      <w:pPr>
        <w:spacing w:line="276" w:lineRule="auto"/>
        <w:ind w:firstLine="411" w:firstLineChars="196"/>
        <w:jc w:val="left"/>
      </w:pPr>
      <w:r>
        <w:rPr>
          <w:rFonts w:hint="eastAsia"/>
        </w:rPr>
        <w:t>　　适合领域：手工艺、艺术领域 医护领域 商业、服务业领域</w:t>
      </w:r>
    </w:p>
    <w:p>
      <w:pPr>
        <w:spacing w:line="276" w:lineRule="auto"/>
        <w:ind w:firstLine="411" w:firstLineChars="196"/>
        <w:jc w:val="left"/>
      </w:pPr>
      <w:r>
        <w:rPr>
          <w:rFonts w:hint="eastAsia"/>
        </w:rPr>
        <w:t>　　适合职业：时装、首饰设计师、装潢、园艺设计师、陶器、乐器、卡通、漫画制作者、素描画家、舞蹈演员、画家等出诊医生、出诊护士、理疗师、牙科医生、个人健康和运动教练等餐饮业、娱乐业业主、旅行社销售人员、体育用品、个人理疗用品销售员等。</w:t>
      </w:r>
    </w:p>
    <w:p>
      <w:pPr>
        <w:spacing w:line="276" w:lineRule="auto"/>
        <w:ind w:firstLine="411" w:firstLineChars="196"/>
        <w:jc w:val="left"/>
      </w:pPr>
    </w:p>
    <w:p>
      <w:pPr>
        <w:spacing w:line="276" w:lineRule="auto"/>
        <w:ind w:firstLine="411" w:firstLineChars="196"/>
        <w:jc w:val="left"/>
      </w:pPr>
      <w:r>
        <w:t>--------------------------------------------------------------------------------</w:t>
      </w:r>
    </w:p>
    <w:p>
      <w:pPr>
        <w:spacing w:line="276" w:lineRule="auto"/>
        <w:ind w:firstLine="411" w:firstLineChars="196"/>
        <w:jc w:val="left"/>
      </w:pPr>
      <w:r>
        <w:rPr>
          <w:rFonts w:hint="eastAsia"/>
        </w:rPr>
        <w:t>　　7.INFP</w:t>
      </w:r>
    </w:p>
    <w:p>
      <w:pPr>
        <w:spacing w:line="276" w:lineRule="auto"/>
        <w:ind w:firstLine="411" w:firstLineChars="196"/>
        <w:jc w:val="left"/>
      </w:pPr>
      <w:r>
        <w:rPr>
          <w:rFonts w:hint="eastAsia"/>
        </w:rPr>
        <w:t>　　性格类型：INFP INFP把内在的和谐视为高于其他一切。他们敏感、理想化、忠诚，对于个人价值具有一种强烈的荣誉感。他们个人信仰坚定，有为自认为有价值的事业献身的精神。 INFP型的人对于已知事物之外的可能性很感兴趣，精力集中于他们的梦想和想象。他们思维开阔、有好奇心和洞察力，常常具有出色的长远眼光。在日常事务中，他们通常灵活多变、具有忍耐力和适应性，但是他们非常坚定地对待内心的忠诚，为自己设定了事实上几乎是不可能的标准。 INFP型的人具有许多使他们忙碌的理想和忠诚。他们十分坚定地完成自己所选择的事情，他们往往承担得太多，但不管怎样总要完成每件事。虽然对外部世界他们显得冷淡缄默，但INFP型的人很关心内在。他们富有同情心、理解力，对于别人的情感很敏感。除了他们的价值观受到威胁外，他们总是避免冲突，没有兴趣强迫或支配别人。INFP型的人常常喜欢通过书写而不是口头来表达自己的感情。当INFP型的人劝说别人相信他们的想法的重要性时，可能是最有说服力的。 INFP很少显露强烈的感情，常常显得沉默而冷静。然而，一旦他们与你认识了，就会变得热情友好，但往往会避免浮浅的交往。他们珍视那些花费时间去思考目标与价值的人。</w:t>
      </w:r>
    </w:p>
    <w:p>
      <w:pPr>
        <w:spacing w:line="276" w:lineRule="auto"/>
        <w:ind w:firstLine="411" w:firstLineChars="196"/>
        <w:jc w:val="left"/>
      </w:pPr>
      <w:r>
        <w:rPr>
          <w:rFonts w:hint="eastAsia"/>
        </w:rPr>
        <w:t>　　适合领域：创作性、艺术类 教育、研究、咨询类</w:t>
      </w:r>
    </w:p>
    <w:p>
      <w:pPr>
        <w:spacing w:line="276" w:lineRule="auto"/>
        <w:ind w:firstLine="411" w:firstLineChars="196"/>
        <w:jc w:val="left"/>
      </w:pPr>
      <w:r>
        <w:rPr>
          <w:rFonts w:hint="eastAsia"/>
        </w:rPr>
        <w:t>　　适合职业：各类艺术家、插图画家、诗人、小说家、建筑师、设计师、文学编辑、艺术指导、记者等大学老师（人文类）、心理学工作者、心理辅导和咨询人员、社科类研究人员、社会工作者、教育顾问、图书管理者、翻译家等。</w:t>
      </w:r>
    </w:p>
    <w:p>
      <w:pPr>
        <w:spacing w:line="276" w:lineRule="auto"/>
        <w:ind w:firstLine="411" w:firstLineChars="196"/>
        <w:jc w:val="left"/>
      </w:pPr>
    </w:p>
    <w:p>
      <w:pPr>
        <w:spacing w:line="276" w:lineRule="auto"/>
        <w:ind w:firstLine="411" w:firstLineChars="196"/>
        <w:jc w:val="left"/>
      </w:pPr>
      <w:r>
        <w:t>--------------------------------------------------------------------------------</w:t>
      </w:r>
    </w:p>
    <w:p>
      <w:pPr>
        <w:spacing w:line="276" w:lineRule="auto"/>
        <w:ind w:firstLine="411" w:firstLineChars="196"/>
        <w:jc w:val="left"/>
      </w:pPr>
      <w:r>
        <w:rPr>
          <w:rFonts w:hint="eastAsia"/>
        </w:rPr>
        <w:t>　　8.INTP</w:t>
      </w:r>
    </w:p>
    <w:p>
      <w:pPr>
        <w:spacing w:line="276" w:lineRule="auto"/>
        <w:ind w:firstLine="411" w:firstLineChars="196"/>
        <w:jc w:val="left"/>
      </w:pPr>
      <w:r>
        <w:rPr>
          <w:rFonts w:hint="eastAsia"/>
        </w:rPr>
        <w:t>　　性格类型：INTP INTP型的人是解决理性问题者。他们很有才智和条理性，以及创造才华的突出表现。INTP型的人外表平静、缄默、超然，内心却专心致志于分析问题。他们苛求精细、惯于怀疑。他们努力寻找和利用原则以理解许多想法。他们喜欢有条理和有目的的交谈，而且可能会仅仅为了高兴，争论一些无益而琐细的问题。只有有条理的推理才会使他们信服。通常INTP型的人是足智多谋、有独立见解的思考者。他们重视才智，对于个人能力有强烈的欲望，有能力也很感兴趣向他人挑战。 INTP型的人最主要的兴趣在于理解明显的事物之外的可能性。他们乐于为了改进事物的目前状况或解决难题而进行思考。他们的思考方式极端复杂，而且他们能很好地组织概念和想法。偶尔，他们的想法非常复杂，以致于很难向别人表达和被他人理解。 INTP型的人十分独立，喜欢冒险和富有想象力的活动。他们灵活易变、思维开阔，更感兴趣的是发现有创见而且合理的解决方法，而不是仅仅看到成为事实的解决方式。</w:t>
      </w:r>
    </w:p>
    <w:p>
      <w:pPr>
        <w:spacing w:line="276" w:lineRule="auto"/>
        <w:ind w:firstLine="411" w:firstLineChars="196"/>
        <w:jc w:val="left"/>
      </w:pPr>
      <w:r>
        <w:rPr>
          <w:rFonts w:hint="eastAsia"/>
        </w:rPr>
        <w:t>　　适合领域：计算机技术 理论研究、学术领域专业领域创造性领域</w:t>
      </w:r>
    </w:p>
    <w:p>
      <w:pPr>
        <w:spacing w:line="276" w:lineRule="auto"/>
        <w:ind w:firstLine="411" w:firstLineChars="196"/>
        <w:jc w:val="left"/>
      </w:pPr>
      <w:r>
        <w:rPr>
          <w:rFonts w:hint="eastAsia"/>
        </w:rPr>
        <w:t>　　适合职业：软件设计员、系统分析师、计算机程序员、数据库管理、故障排除专家等大学教授、科研机构研究人员、数学家、物理学家、经济学家、考古学家、历史学家等证券分析师、金融投资顾问、律师、法律顾问、财务专家、侦探等各类发明家、作家、设计师、音乐家、艺术家、艺术鉴赏家等。</w:t>
      </w:r>
    </w:p>
    <w:p>
      <w:pPr>
        <w:spacing w:line="276" w:lineRule="auto"/>
        <w:ind w:firstLine="411" w:firstLineChars="196"/>
        <w:jc w:val="left"/>
      </w:pPr>
    </w:p>
    <w:p>
      <w:pPr>
        <w:spacing w:line="276" w:lineRule="auto"/>
        <w:ind w:firstLine="411" w:firstLineChars="196"/>
        <w:jc w:val="left"/>
      </w:pPr>
      <w:r>
        <w:t>--------------------------------------------------------------------------------</w:t>
      </w:r>
    </w:p>
    <w:p>
      <w:pPr>
        <w:spacing w:line="276" w:lineRule="auto"/>
        <w:ind w:firstLine="411" w:firstLineChars="196"/>
        <w:jc w:val="left"/>
      </w:pPr>
      <w:r>
        <w:rPr>
          <w:rFonts w:hint="eastAsia"/>
        </w:rPr>
        <w:t>　　9.ESTP</w:t>
      </w:r>
    </w:p>
    <w:p>
      <w:pPr>
        <w:spacing w:line="276" w:lineRule="auto"/>
        <w:ind w:firstLine="411" w:firstLineChars="196"/>
        <w:jc w:val="left"/>
      </w:pPr>
      <w:r>
        <w:rPr>
          <w:rFonts w:hint="eastAsia"/>
        </w:rPr>
        <w:t>　　ESTP型的人不会焦虑，因为他们是快乐的。ESTP型的人活跃、随遇而安、天真率直。他们乐于享受现在的一切而不是为将来计划什么。ESTP型的人很现实，他们信任和依赖于自己对这个世界的感受。他们是好奇而热心的观察者。因为他们接受现在的一切，所以他们思维开阔，能够容忍自我和他人。ESTP型的人喜欢处理、分解与恢复原状的真实事物。ESTP型的人喜欢行动而不是漫谈，当问题出现时，他们乐于去处理。他们是优秀的解决问题的人，这是因为他们能够掌握必要的事实情况，然后找到符合逻辑的明智的解决途径，而无需浪费大量的努力或精力。他们会成为适宜外交谈判的人，他们乐于尝试非传统的方法，而且常常能够说服别人给他们一个妥协的机会。他们能够理解晦涩的原则，在符合逻辑的基础上，而不是基于他们对事物的感受之上做出决定。因此，他们讲求实效，在情况必须时非常强硬。在大多数的社交场合中，ESTP型的人很友善，富有魅力、轻松自如而受人欢迎。在任何有他们的场合中，他们总是爽直、多才多艺和有趣，总有没完没了的笑话和故事。他们善于通过缓和气氛以及使冲突的双方相互协调，从而化解紧张的局势</w:t>
      </w:r>
    </w:p>
    <w:p>
      <w:pPr>
        <w:spacing w:line="276" w:lineRule="auto"/>
        <w:ind w:firstLine="411" w:firstLineChars="196"/>
        <w:jc w:val="left"/>
      </w:pPr>
      <w:r>
        <w:rPr>
          <w:rFonts w:hint="eastAsia"/>
        </w:rPr>
        <w:t>　　适合领域：贸易、商业、某些特殊领域 服务业 金融证券业娱乐、体育、艺术领域</w:t>
      </w:r>
    </w:p>
    <w:p>
      <w:pPr>
        <w:spacing w:line="276" w:lineRule="auto"/>
        <w:ind w:firstLine="411" w:firstLineChars="196"/>
        <w:jc w:val="left"/>
      </w:pPr>
      <w:r>
        <w:rPr>
          <w:rFonts w:hint="eastAsia"/>
        </w:rPr>
        <w:t>　　适合职业：各类贸易商、批发商、中间商、零售商、房地产经纪人、保险经济人、汽车销售人员、私家侦探、警察等。餐饮、娱乐及其他各类服务业的业主、主管、特许经营者、自由职业者等。股票经纪人、证券分析师、理财顾问、个人投资者等。娱乐节目主持人、体育节目评论、脱口秀、音乐、舞蹈表演者、健身教练、体育工作者等。</w:t>
      </w:r>
    </w:p>
    <w:p>
      <w:pPr>
        <w:spacing w:line="276" w:lineRule="auto"/>
        <w:ind w:firstLine="411" w:firstLineChars="196"/>
        <w:jc w:val="left"/>
      </w:pPr>
    </w:p>
    <w:p>
      <w:pPr>
        <w:spacing w:line="276" w:lineRule="auto"/>
        <w:ind w:firstLine="411" w:firstLineChars="196"/>
        <w:jc w:val="left"/>
      </w:pPr>
      <w:r>
        <w:t>--------------------------------------------------------------------------------</w:t>
      </w:r>
    </w:p>
    <w:p>
      <w:pPr>
        <w:spacing w:line="276" w:lineRule="auto"/>
        <w:ind w:firstLine="411" w:firstLineChars="196"/>
        <w:jc w:val="left"/>
      </w:pPr>
      <w:r>
        <w:rPr>
          <w:rFonts w:hint="eastAsia"/>
        </w:rPr>
        <w:t>　　10.ESFP</w:t>
      </w:r>
    </w:p>
    <w:p>
      <w:pPr>
        <w:spacing w:line="276" w:lineRule="auto"/>
        <w:ind w:firstLine="411" w:firstLineChars="196"/>
        <w:jc w:val="left"/>
      </w:pPr>
      <w:r>
        <w:rPr>
          <w:rFonts w:hint="eastAsia"/>
        </w:rPr>
        <w:t>　　ESFP型的人乐意与人相处，有一种真正的生活热情。他们顽皮活泼，通过真诚和玩笑使别人感到事情更加有趣。 ESFP型的人脾气随和、适应性强，热情友好和慷慨大方。他们擅长交际，常常是别人的"注意中心"。他们热情而乐于合作地参加各种活动和节目，而且通常立刻能应对几种活动。 ESFP型的人是现实的观察者，他们按照事物的本身去对待并接受它们。他们往往信任自己能够听到、闻到、触摸和看到的事物，而不是依赖于理论上的解释。因为他们喜欢具体的事实，对于细节有很好的记忆力，所以他们能从亲身的经历中学到最好的东西。共同的感觉给予他们与人和物相处的实际能力。他们喜欢收集信息，从中观察可能自然出现的解决方法。 ESFP型的人对于自我和他人都能容忍和接受，往往不会试图把自己的愿望强加于他人。ESFP型的人通融和有同情心，通常许多人都真心地喜欢他们。他们能够让别人采纳他们的建议，所以他们很擅于帮助冲突的各方重归于好。他们寻求他人的陪伴，是很好的交淡者。他们乐于帮助旁人，偏好以真实有形的方式给予协助。ESFP型的人天真率直，很有魅力和说服力。他们喜欢意料不到的事情，喜欢寻找给他人带来愉快和意外惊喜的方法。</w:t>
      </w:r>
    </w:p>
    <w:p>
      <w:pPr>
        <w:spacing w:line="276" w:lineRule="auto"/>
        <w:ind w:firstLine="411" w:firstLineChars="196"/>
        <w:jc w:val="left"/>
      </w:pPr>
      <w:r>
        <w:rPr>
          <w:rFonts w:hint="eastAsia"/>
        </w:rPr>
        <w:t>　　适合领域：消费类商业、服务业领域 广告业、娱乐业领域旅游业、社区服务等其他领域</w:t>
      </w:r>
    </w:p>
    <w:p>
      <w:pPr>
        <w:spacing w:line="276" w:lineRule="auto"/>
        <w:ind w:firstLine="411" w:firstLineChars="196"/>
        <w:jc w:val="left"/>
      </w:pPr>
      <w:r>
        <w:rPr>
          <w:rFonts w:hint="eastAsia"/>
        </w:rPr>
        <w:t>　　适合职业：精品店、商场销售人员、娱乐、餐饮业客户经理、房地产销售人员、汽车销售人员、市场营销人员（消费类产品）等广告企业中的设计师、创意人员、客户经理、时装设计和表演人员、摄影师、节目主持人、脱口秀演员等旅游企业中的销售、服务人员、导游、社区工作人员、自愿工作者、公共关系专家、健身和运动教练、医护人员等。</w:t>
      </w:r>
    </w:p>
    <w:p>
      <w:pPr>
        <w:spacing w:line="276" w:lineRule="auto"/>
        <w:ind w:firstLine="411" w:firstLineChars="196"/>
        <w:jc w:val="left"/>
      </w:pPr>
    </w:p>
    <w:p>
      <w:pPr>
        <w:spacing w:line="276" w:lineRule="auto"/>
        <w:ind w:firstLine="411" w:firstLineChars="196"/>
        <w:jc w:val="left"/>
      </w:pPr>
      <w:r>
        <w:t>--------------------------------------------------------------------------------</w:t>
      </w:r>
    </w:p>
    <w:p>
      <w:pPr>
        <w:spacing w:line="276" w:lineRule="auto"/>
        <w:ind w:firstLine="411" w:firstLineChars="196"/>
        <w:jc w:val="left"/>
      </w:pPr>
      <w:r>
        <w:rPr>
          <w:rFonts w:hint="eastAsia"/>
        </w:rPr>
        <w:t>　　11.ENFP</w:t>
      </w:r>
    </w:p>
    <w:p>
      <w:pPr>
        <w:spacing w:line="276" w:lineRule="auto"/>
        <w:ind w:firstLine="411" w:firstLineChars="196"/>
        <w:jc w:val="left"/>
      </w:pPr>
      <w:r>
        <w:rPr>
          <w:rFonts w:hint="eastAsia"/>
        </w:rPr>
        <w:t>　　ENFP型的人充满热情和新思想。他们乐观、自然、富有创造性和自信，具有独创性的思想和对可能性的强烈感受。对于ENFP型的人来说，生活是激动人生的戏剧。 ENFP型的人对可能性很感兴趣，所以他们了解所有事物中的深远意义。他们具有洞察力，是热情的观察者，注意常规以外的任何事物。ENFP型的人好奇，喜欢理解而不是判断。 ENFP型的人具有想象力、适应性和可变性，他们视灵感高于一切，常常是足智多谋的发明人。ENFP型的人不墨守成规，善于发现做事情的新方法，为思想或行为开辟新道路，并保持它们的开放。在完成新颖想法的过程中，ENFP型的人依赖冲动的能量。他们有大量的主动性，认为问题令人兴奋。他们也从周围其他人中得到能量，把自己的才能与别人的力量成功地结合在一起。 ENFP型的人具有魅力、充满生机。他们待人热情、彬彬有礼、富有同情心，愿意帮助别人解决问题。他们具有出色的洞察力和观察力，常常关心他人的发展。ENFP型的人避免冲突，喜欢和睦。他们把更多的精力倾注于维持个人关系而不是客观事物，喜欢保持一种广泛的关系。</w:t>
      </w:r>
    </w:p>
    <w:p>
      <w:pPr>
        <w:spacing w:line="276" w:lineRule="auto"/>
        <w:ind w:firstLine="411" w:firstLineChars="196"/>
        <w:jc w:val="left"/>
      </w:pPr>
      <w:r>
        <w:rPr>
          <w:rFonts w:hint="eastAsia"/>
        </w:rPr>
        <w:t>　　适合领域：广告创意、广告撰稿人，市场营销和宣传策划、市场调研人员、艺术指导、公关专家、公司对外发言人等.</w:t>
      </w:r>
    </w:p>
    <w:p>
      <w:pPr>
        <w:spacing w:line="276" w:lineRule="auto"/>
        <w:ind w:firstLine="411" w:firstLineChars="196"/>
        <w:jc w:val="left"/>
      </w:pPr>
      <w:r>
        <w:rPr>
          <w:rFonts w:hint="eastAsia"/>
        </w:rPr>
        <w:t>　　适合职业：儿童教育老师、大学老师（人文类）、心理学工作者、心理辅导和咨询人员、职业规划顾问、社会工作者、人力资源专家、培训师、演讲家等记者（访谈类）、节目策划和主持人、专栏作家、剧作家、艺术指导、设计师、卡通制作者、电影、电视制片人等。</w:t>
      </w:r>
    </w:p>
    <w:p>
      <w:pPr>
        <w:spacing w:line="276" w:lineRule="auto"/>
        <w:ind w:firstLine="411" w:firstLineChars="196"/>
        <w:jc w:val="left"/>
      </w:pPr>
    </w:p>
    <w:p>
      <w:pPr>
        <w:spacing w:line="276" w:lineRule="auto"/>
        <w:ind w:firstLine="411" w:firstLineChars="196"/>
        <w:jc w:val="left"/>
      </w:pPr>
      <w:r>
        <w:t>--------------------------------------------------------------------------------</w:t>
      </w:r>
    </w:p>
    <w:p>
      <w:pPr>
        <w:spacing w:line="276" w:lineRule="auto"/>
        <w:ind w:firstLine="411" w:firstLineChars="196"/>
        <w:jc w:val="left"/>
      </w:pPr>
      <w:r>
        <w:rPr>
          <w:rFonts w:hint="eastAsia"/>
        </w:rPr>
        <w:t>　　12.ENTP</w:t>
      </w:r>
    </w:p>
    <w:p>
      <w:pPr>
        <w:spacing w:line="276" w:lineRule="auto"/>
        <w:ind w:firstLine="411" w:firstLineChars="196"/>
        <w:jc w:val="left"/>
      </w:pPr>
      <w:r>
        <w:rPr>
          <w:rFonts w:hint="eastAsia"/>
        </w:rPr>
        <w:t>　　ENTP型的人喜欢兴奋与挑战。他们热情开放、足智多谋、健谈而聪明，擅长于许多事情，不断追求增加能力和个人权力。ENTP型的人天生富有想象力，他们深深地喜欢新思想，留心一切可能性。他们有很强的首创精神，擅于运用创造冲动。 ENTP型的人视灵感高于其他的一切，力求使他们的新颖想法转变为现实。他们好奇、多才多艺、适应性强，在解决挑战性和理论性问题时善于随机应变。 ENTP型的人灵活而率直，能够轻易地看出任何情况中的缺点，乐于出于兴趣争论问题的某方面。他们有极好的分析能力，是出色的策略谋划者。他们几乎一直能够为他们所希望的事情找出符合逻辑的推理。大多数的ENTP型人喜欢审视周围的环境，认为多数的规则和章程如果不被打破，便意味着屈从。有时他们的态度不从习俗，乐于帮助别人超出可被接受和被期望的事情。他们喜欢自在地生活，在每天的生活中寻找快乐和变化。 ENTP型的人富有想象力地处理社会关系，常常有许多的朋友和熟人。他们表现得很乐观，具有幽默感。ENTP型的人吸引和鼓励同伴，通过他们富有感染力的热情，鼓舞别人加入他们的行动中。他们喜欢努力理解和回应他人，而不是判断他人。</w:t>
      </w:r>
    </w:p>
    <w:p>
      <w:pPr>
        <w:spacing w:line="276" w:lineRule="auto"/>
        <w:ind w:firstLine="411" w:firstLineChars="196"/>
        <w:jc w:val="left"/>
      </w:pPr>
      <w:r>
        <w:rPr>
          <w:rFonts w:hint="eastAsia"/>
        </w:rPr>
        <w:t>　　适合领域：投资顾问、项目策划、投资银行、自我创业市场营销、创造性领域 公共关系 政治</w:t>
      </w:r>
    </w:p>
    <w:p>
      <w:pPr>
        <w:spacing w:line="276" w:lineRule="auto"/>
        <w:ind w:firstLine="411" w:firstLineChars="196"/>
        <w:jc w:val="left"/>
      </w:pPr>
      <w:r>
        <w:rPr>
          <w:rFonts w:hint="eastAsia"/>
        </w:rPr>
        <w:t>　　适合职业：投资顾问（房地产、金融、贸易、商业等）、各类项目的策划人和发起者、投资银行家、风险投资人、企业业主（新兴产业）等市场营销人员、各类产品销售经理、广告创意、艺术总监、访谈类节目主持人、制片人等公共关系专家、公司对外发言人、社团负责人、政治家等。</w:t>
      </w:r>
    </w:p>
    <w:p>
      <w:pPr>
        <w:spacing w:line="276" w:lineRule="auto"/>
        <w:ind w:firstLine="411" w:firstLineChars="196"/>
        <w:jc w:val="left"/>
      </w:pPr>
    </w:p>
    <w:p>
      <w:pPr>
        <w:spacing w:line="276" w:lineRule="auto"/>
        <w:ind w:firstLine="411" w:firstLineChars="196"/>
        <w:jc w:val="left"/>
      </w:pPr>
      <w:r>
        <w:t>--------------------------------------------------------------------------------</w:t>
      </w:r>
    </w:p>
    <w:p>
      <w:pPr>
        <w:spacing w:line="276" w:lineRule="auto"/>
        <w:ind w:firstLine="411" w:firstLineChars="196"/>
        <w:jc w:val="left"/>
      </w:pPr>
      <w:r>
        <w:rPr>
          <w:rFonts w:hint="eastAsia"/>
        </w:rPr>
        <w:t>　　13.ESTJ</w:t>
      </w:r>
    </w:p>
    <w:p>
      <w:pPr>
        <w:spacing w:line="276" w:lineRule="auto"/>
        <w:ind w:firstLine="411" w:firstLineChars="196"/>
        <w:jc w:val="left"/>
      </w:pPr>
      <w:r>
        <w:rPr>
          <w:rFonts w:hint="eastAsia"/>
        </w:rPr>
        <w:t>　　ESTJ 高效率地工作，自我负责，监督他人工作，合理分配和处置资源，主次分明，井井有条；能制定和遵守规则，多喜欢在制度健全、等级分明、比较稳定的企业工作；倾向于选择较为务实的业务，以有形产品为主；喜欢工作中带有和人接触、交流的成分，但不以态度取胜；不特别强调工作的行业或兴趣，多以职业角度看待每一份工作。ESTJ型的人很善于完成任务；他们喜欢操纵局势和促使事情发生；他们具有责任感，信守他们的承诺。他们喜欢条理性并且能记住和组织安排许多细节。他们及时和尽可能高效率地、系统地开始达到目标。ESTJ型的人被迫做决定。他们常常以自己过去的经历为基础得出结论。他们很客观，有条理性和分析能力，以及很强的推理能力。事实上，除了符合逻辑外，其他没有什么可以使他们信服。同时，ESTJ型的人又很现实、有头脑、讲求实际。他们更感兴趣的是“真实的事物”，而不是诸如抽象的想法和理论等无形的东西。他们往往对那些认为没有实用价值的东西不感兴趣。他们知道自己周围将要发生的事情，而首要关心的则是目前。因为ESTJ型的人依照一套固定的规则生活，所以他们坚持不懈和值得依赖。他们往往很传统，有兴趣维护现存的制度。虽然对于他们来说，感情生活和社会活动并不像生活的其他方面那样重要，但是对于亲情关系，他们却固守不变。他们不但能很轻松地判断别人，而且还是条理分明的纪律执行者。 ESTJ型的人直爽坦率，友善合群。通常他们会很容易地了解事物，这是因为他们相信“你看到的便是你得到的”。</w:t>
      </w:r>
    </w:p>
    <w:p>
      <w:pPr>
        <w:spacing w:line="276" w:lineRule="auto"/>
        <w:ind w:firstLine="411" w:firstLineChars="196"/>
        <w:jc w:val="left"/>
      </w:pPr>
      <w:r>
        <w:rPr>
          <w:rFonts w:hint="eastAsia"/>
        </w:rPr>
        <w:t>　　适合领域：无明显领域特征</w:t>
      </w:r>
    </w:p>
    <w:p>
      <w:pPr>
        <w:spacing w:line="276" w:lineRule="auto"/>
        <w:ind w:firstLine="411" w:firstLineChars="196"/>
        <w:jc w:val="left"/>
      </w:pPr>
      <w:r>
        <w:rPr>
          <w:rFonts w:hint="eastAsia"/>
        </w:rPr>
        <w:t>　　适合职业：大、中型外资企业员工、业务经理、中层经理（多分布在财务、营运、物流采购、销售管理、项目管理、工厂管理、人事行政部门）、职业经理人、各类中小型企业主管和业主。</w:t>
      </w:r>
    </w:p>
    <w:p>
      <w:pPr>
        <w:spacing w:line="276" w:lineRule="auto"/>
        <w:ind w:firstLine="411" w:firstLineChars="196"/>
        <w:jc w:val="left"/>
      </w:pPr>
    </w:p>
    <w:p>
      <w:pPr>
        <w:spacing w:line="276" w:lineRule="auto"/>
        <w:ind w:firstLine="411" w:firstLineChars="196"/>
        <w:jc w:val="left"/>
      </w:pPr>
      <w:r>
        <w:t>--------------------------------------------------------------------------------</w:t>
      </w:r>
    </w:p>
    <w:p>
      <w:pPr>
        <w:spacing w:line="276" w:lineRule="auto"/>
        <w:ind w:firstLine="411" w:firstLineChars="196"/>
        <w:jc w:val="left"/>
      </w:pPr>
      <w:r>
        <w:rPr>
          <w:rFonts w:hint="eastAsia"/>
        </w:rPr>
        <w:t>　　14.ESFJ</w:t>
      </w:r>
    </w:p>
    <w:p>
      <w:pPr>
        <w:spacing w:line="276" w:lineRule="auto"/>
        <w:ind w:firstLine="411" w:firstLineChars="196"/>
        <w:jc w:val="left"/>
      </w:pPr>
      <w:r>
        <w:rPr>
          <w:rFonts w:hint="eastAsia"/>
        </w:rPr>
        <w:t>　　ESFJ型的人通过直接的行动和合作积极地以真实、实际的方法帮助别人。他们友好、富有同情心和责任感。 ESFJ型的人把他们同别人的关系放在十分重要的位置，所以他们往往具有和睦的人际关系，并且通过很大的努力以获得和维持这种关系。事实上，他们常常理想化自己欣赏的人或物。ESFJ型的人往往对自己以及自己的成绩十分欣赏，因而他们对于批评或者别人的漠视很敏感。通常他们很果断，表达自己的坚定的主张，乐于事情能很快得到解决。 ESFJ型的人很现实，他们讲求实际、实事求是和安排有序。他们参与并能记住重要的事情和细节，乐于别人也能对自己的事情很确信。他们在自己的个人经历或在他们所信赖之人的经验之上制定计划或得出见解。他们知道并参与周围的物质世界，并喜欢具有主动性和创造性。 ESFJ型的人十分小心谨慎，也非常传统化，因而他们能恪守自己的责任与承诺。他们支持现存制度，往往是委员会或组织机构中积极主动和乐于合作的成员，他们重视并能保持很好的社交关系。他们不辞劳苦地帮助他人，尤其在遇到困难或取得成功时，他们都很积极活跃。</w:t>
      </w:r>
    </w:p>
    <w:p>
      <w:pPr>
        <w:spacing w:line="276" w:lineRule="auto"/>
        <w:ind w:firstLine="411" w:firstLineChars="196"/>
        <w:jc w:val="left"/>
      </w:pPr>
      <w:r>
        <w:rPr>
          <w:rFonts w:hint="eastAsia"/>
        </w:rPr>
        <w:t>　　适合领域：无明显领域特征</w:t>
      </w:r>
    </w:p>
    <w:p>
      <w:pPr>
        <w:spacing w:line="276" w:lineRule="auto"/>
        <w:ind w:firstLine="411" w:firstLineChars="196"/>
        <w:jc w:val="left"/>
      </w:pPr>
      <w:r>
        <w:rPr>
          <w:rFonts w:hint="eastAsia"/>
        </w:rPr>
        <w:t>　　适合职业：办公室行政或管理人员、秘书、总经理助理、项目经理、客户服务部人员、采购和物流管理人员等内科医生及其它各类医生、牙科医生、护士、健康护理指导师、饮食学、营养学专家、小学教师（班主任）、学校管理者等银行、酒店、大型企业客户服务代表、客户经理、公共关系部主任、商场经理、餐饮业业主和管理人员等。</w:t>
      </w:r>
    </w:p>
    <w:p>
      <w:pPr>
        <w:spacing w:line="276" w:lineRule="auto"/>
        <w:ind w:firstLine="411" w:firstLineChars="196"/>
        <w:jc w:val="left"/>
      </w:pPr>
    </w:p>
    <w:p>
      <w:pPr>
        <w:spacing w:line="276" w:lineRule="auto"/>
        <w:ind w:firstLine="411" w:firstLineChars="196"/>
        <w:jc w:val="left"/>
      </w:pPr>
      <w:r>
        <w:t>--------------------------------------------------------------------------------</w:t>
      </w:r>
    </w:p>
    <w:p>
      <w:pPr>
        <w:spacing w:line="276" w:lineRule="auto"/>
        <w:ind w:firstLine="411" w:firstLineChars="196"/>
        <w:jc w:val="left"/>
      </w:pPr>
      <w:r>
        <w:rPr>
          <w:rFonts w:hint="eastAsia"/>
        </w:rPr>
        <w:t>　　15.ENFJ</w:t>
      </w:r>
    </w:p>
    <w:p>
      <w:pPr>
        <w:spacing w:line="276" w:lineRule="auto"/>
        <w:ind w:firstLine="411" w:firstLineChars="196"/>
        <w:jc w:val="left"/>
      </w:pPr>
      <w:r>
        <w:rPr>
          <w:rFonts w:hint="eastAsia"/>
        </w:rPr>
        <w:t>　　ENFJ型的人热爱人类，他们认为人的感情是最重要的。而且他们很自然地关心别人，以热情的态度对待生命，感受与个人相关的所有事物。由于他们很理想化，按照自己的价值观生活，因此ENFJ型的人对于他们所尊重和敬佩的人、事业和机构非常忠诚。他们精力充沛、满腔热情、富有责任感、勤勤勤恳恳、锲而不舍。 ENFJ型的人具有自我批评的自然倾向。然而，他们对他人的情感具有责任心，所以ENFJ型的人很少在公共场合批评人。他们敏锐地意识到什么是（或不是）合适的行为。他们彬彬有礼、富有魅力、讨人喜欢、深谙社会。ENFJ型的人具有平和的性格与忍耐力，他们长于外交，擅长在自己的周围激发幽默感。他们是天然的领导者，受人欢迎而有魅力。他们常常得利于自己口头表达的天份，愿意成为出色的传播工作。 ENFJ型的人在自已对情况感受的基础上做决定，而不是基于事实本身。他们对显而易见的事物之外的可能性，以及这些可能性以怎样的方式影响他人感兴趣。ENFJ型的人天生具有条理性，他们喜欢一种有安排的世界，并且希望别人也是如此。即使其他人正在做决定，他们还是喜欢把问题解决了。 ENFJ型的人富有同情心和理解力，愿意培养和支持他人。他们能很好地理解别人，有责任感和关心他人。由于他们是理想主义者，因此他们通常能看到别人身上的优点。</w:t>
      </w:r>
    </w:p>
    <w:p>
      <w:pPr>
        <w:spacing w:line="276" w:lineRule="auto"/>
        <w:ind w:firstLine="411" w:firstLineChars="196"/>
        <w:jc w:val="left"/>
      </w:pPr>
      <w:r>
        <w:rPr>
          <w:rFonts w:hint="eastAsia"/>
        </w:rPr>
        <w:t>　　适合领域：培训、咨询、教育 新闻传播、公共关系、文化艺术</w:t>
      </w:r>
    </w:p>
    <w:p>
      <w:pPr>
        <w:spacing w:line="276" w:lineRule="auto"/>
        <w:ind w:firstLine="411" w:firstLineChars="196"/>
        <w:jc w:val="left"/>
      </w:pPr>
      <w:r>
        <w:rPr>
          <w:rFonts w:hint="eastAsia"/>
        </w:rPr>
        <w:t>　　适合职业：人力资源培训主任、销售、沟通、团队培训员、职业指导顾问、心理咨询工作者、大学教师（人文学科类）、教育学、心理学研究人员等记者、撰稿人、节目主持人（新闻、采访类）、公共关系专家、社会活动家、文艺工作者、平面设计师、画家、音乐家等。</w:t>
      </w:r>
    </w:p>
    <w:p>
      <w:pPr>
        <w:spacing w:line="276" w:lineRule="auto"/>
        <w:ind w:firstLine="411" w:firstLineChars="196"/>
        <w:jc w:val="left"/>
      </w:pPr>
    </w:p>
    <w:p>
      <w:pPr>
        <w:spacing w:line="276" w:lineRule="auto"/>
        <w:ind w:firstLine="411" w:firstLineChars="196"/>
        <w:jc w:val="left"/>
      </w:pPr>
      <w:r>
        <w:t>--------------------------------------------------------------------------------</w:t>
      </w:r>
    </w:p>
    <w:p>
      <w:pPr>
        <w:spacing w:line="276" w:lineRule="auto"/>
        <w:ind w:firstLine="411" w:firstLineChars="196"/>
        <w:jc w:val="left"/>
      </w:pPr>
      <w:r>
        <w:rPr>
          <w:rFonts w:hint="eastAsia"/>
        </w:rPr>
        <w:t>　　16.ENTJ</w:t>
      </w:r>
    </w:p>
    <w:p>
      <w:pPr>
        <w:spacing w:line="276" w:lineRule="auto"/>
        <w:ind w:firstLine="411" w:firstLineChars="196"/>
        <w:jc w:val="left"/>
      </w:pPr>
      <w:r>
        <w:rPr>
          <w:rFonts w:hint="eastAsia"/>
        </w:rPr>
        <w:t>　　ENTJ型的人是伟大的领导者和决策人。他们能轻易地看出事物具有的可能性，很高兴指导别人，使他们的想象成为现实。他们是头脑灵活的思想家和伟大的长远规划者。因为ENTJ型的人很有条理和分析能力，所以他们通常对要求推理和才智的任何事情都很擅长。为了在完成工作中称职，他们通常会很自然地看出所处情况中可能存在的缺陷，并且立刻知道如何改进。他们力求精通整个体系，而不是简单地把它们做为现存的接受而已。 ENTJ型的人乐于完成一些需要解决的复杂问题，他们大胆地力求掌握使他们感兴趣的任何事情。 ENTJ型的人把事实看得高于一切，只有通过逻辑的推理才会确信。 ENTJ型的人渴望不断增加自己的知识基础，他们系统地计划和研究新情况。他们乐于钻研复杂的理论性问题，力求精通任何他们认为有趣的事物。他们对于行为的未来结果更感兴趣，而不是事物现存的状况。 ENTJ型的人是热心而真诚的天生的领导者，他们往往能够控制他们所处的任何环境。因为他们具有预见能力，并且向别人传播他们的观点，所以他们是出色的群众组织者。他们往往按照一套相当严格的规律生活，并且希望别人也是如此。因此他们往往具有挑战性，同样艰难地推动自我和他人前进。</w:t>
      </w:r>
    </w:p>
    <w:p>
      <w:pPr>
        <w:spacing w:line="276" w:lineRule="auto"/>
        <w:ind w:firstLine="411" w:firstLineChars="196"/>
        <w:jc w:val="left"/>
      </w:pPr>
      <w:r>
        <w:rPr>
          <w:rFonts w:hint="eastAsia"/>
        </w:rPr>
        <w:t>　　适合领域 工商业、政界 金融和投资领域 管理咨询、培训专业性领域</w:t>
      </w:r>
    </w:p>
    <w:p>
      <w:pPr>
        <w:spacing w:line="276" w:lineRule="auto"/>
        <w:ind w:firstLine="411" w:firstLineChars="196"/>
        <w:jc w:val="left"/>
      </w:pPr>
      <w:r>
        <w:rPr>
          <w:rFonts w:hint="eastAsia"/>
        </w:rPr>
        <w:t>　　适合职业各类企业的高级主管、总经理、企业主、社会团体负责人、政治家等投资银行家、风险投资家、股票经纪人、公司财务经理、财务顾问、经济学家企业管理顾问、企业战略顾问、项目顾问、专项培训师等律师、法官、知识产权专家、大学教师、科技专家等。</w:t>
      </w:r>
    </w:p>
    <w:sectPr>
      <w:headerReference r:id="rId4" w:type="first"/>
      <w:footerReference r:id="rId6" w:type="first"/>
      <w:headerReference r:id="rId3" w:type="even"/>
      <w:footerReference r:id="rId5" w:type="even"/>
      <w:pgSz w:w="11906" w:h="16838"/>
      <w:pgMar w:top="680" w:right="907" w:bottom="568" w:left="907" w:header="340" w:footer="44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altName w:val="宋体"/>
    <w:panose1 w:val="0201080004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希望是本无所谓有，无所谓无的。这正如地上的路；其实地上本没有路，走的人多了，也便成了路。</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希望是本无所谓有，无所谓无的。这正如地上的路；其实地上本没有路，走的人多了，也便成了路。</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生命赐给我们，我们必须奉献生命，才能获得生命。</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t>生命赐给我们，我们必须奉献生命，才能获得生命。</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FE245C"/>
    <w:multiLevelType w:val="multilevel"/>
    <w:tmpl w:val="43FE245C"/>
    <w:lvl w:ilvl="0" w:tentative="0">
      <w:start w:val="1"/>
      <w:numFmt w:val="japaneseCounting"/>
      <w:lvlText w:val="%1、"/>
      <w:lvlJc w:val="left"/>
      <w:pPr>
        <w:ind w:left="510" w:hanging="510"/>
      </w:pPr>
      <w:rPr>
        <w:rFonts w:hint="default"/>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NotTrackMoves/>
  <w:documentProtection w:enforcement="0"/>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BE"/>
    <w:rsid w:val="000029DC"/>
    <w:rsid w:val="000305BB"/>
    <w:rsid w:val="00032FAD"/>
    <w:rsid w:val="000355B2"/>
    <w:rsid w:val="000659A4"/>
    <w:rsid w:val="0007381C"/>
    <w:rsid w:val="00076303"/>
    <w:rsid w:val="00085335"/>
    <w:rsid w:val="000A24AA"/>
    <w:rsid w:val="000B3C67"/>
    <w:rsid w:val="000C4A40"/>
    <w:rsid w:val="000D6F5D"/>
    <w:rsid w:val="000F1121"/>
    <w:rsid w:val="000F2FF5"/>
    <w:rsid w:val="000F6F0A"/>
    <w:rsid w:val="0010337A"/>
    <w:rsid w:val="001064F8"/>
    <w:rsid w:val="00107700"/>
    <w:rsid w:val="00112C6A"/>
    <w:rsid w:val="00122C2F"/>
    <w:rsid w:val="00132BC0"/>
    <w:rsid w:val="00144A3D"/>
    <w:rsid w:val="00144B4E"/>
    <w:rsid w:val="00147318"/>
    <w:rsid w:val="001511BA"/>
    <w:rsid w:val="00166F31"/>
    <w:rsid w:val="001679FB"/>
    <w:rsid w:val="001706DA"/>
    <w:rsid w:val="001847CC"/>
    <w:rsid w:val="001B14BF"/>
    <w:rsid w:val="001C1178"/>
    <w:rsid w:val="001C4FAD"/>
    <w:rsid w:val="00210B6B"/>
    <w:rsid w:val="002261DC"/>
    <w:rsid w:val="00236AF4"/>
    <w:rsid w:val="00262E38"/>
    <w:rsid w:val="00263453"/>
    <w:rsid w:val="00272810"/>
    <w:rsid w:val="00274CA5"/>
    <w:rsid w:val="002857AC"/>
    <w:rsid w:val="002B016D"/>
    <w:rsid w:val="002B400F"/>
    <w:rsid w:val="002B4577"/>
    <w:rsid w:val="002D73DF"/>
    <w:rsid w:val="00306992"/>
    <w:rsid w:val="00306A2D"/>
    <w:rsid w:val="00311216"/>
    <w:rsid w:val="00340C2E"/>
    <w:rsid w:val="00360783"/>
    <w:rsid w:val="00361013"/>
    <w:rsid w:val="00376526"/>
    <w:rsid w:val="00381C37"/>
    <w:rsid w:val="0038298D"/>
    <w:rsid w:val="003937BD"/>
    <w:rsid w:val="003B1262"/>
    <w:rsid w:val="003C002B"/>
    <w:rsid w:val="003C728F"/>
    <w:rsid w:val="004058EF"/>
    <w:rsid w:val="00415926"/>
    <w:rsid w:val="0045562B"/>
    <w:rsid w:val="00457640"/>
    <w:rsid w:val="00476E39"/>
    <w:rsid w:val="00484908"/>
    <w:rsid w:val="004869DA"/>
    <w:rsid w:val="004928F9"/>
    <w:rsid w:val="00496C52"/>
    <w:rsid w:val="004B6EF9"/>
    <w:rsid w:val="004C0248"/>
    <w:rsid w:val="004D4A99"/>
    <w:rsid w:val="00500D00"/>
    <w:rsid w:val="0050187E"/>
    <w:rsid w:val="00513562"/>
    <w:rsid w:val="0051481E"/>
    <w:rsid w:val="00533101"/>
    <w:rsid w:val="00535FE1"/>
    <w:rsid w:val="00536F99"/>
    <w:rsid w:val="00542660"/>
    <w:rsid w:val="00543989"/>
    <w:rsid w:val="00545A5D"/>
    <w:rsid w:val="00572B35"/>
    <w:rsid w:val="00581784"/>
    <w:rsid w:val="00582F99"/>
    <w:rsid w:val="005834F6"/>
    <w:rsid w:val="005C138B"/>
    <w:rsid w:val="005C1F8C"/>
    <w:rsid w:val="005C39D9"/>
    <w:rsid w:val="00623299"/>
    <w:rsid w:val="006271B2"/>
    <w:rsid w:val="00643A61"/>
    <w:rsid w:val="006520A4"/>
    <w:rsid w:val="00662288"/>
    <w:rsid w:val="00663BFB"/>
    <w:rsid w:val="0066514F"/>
    <w:rsid w:val="00673B36"/>
    <w:rsid w:val="006817D2"/>
    <w:rsid w:val="00681944"/>
    <w:rsid w:val="006913ED"/>
    <w:rsid w:val="006A17C5"/>
    <w:rsid w:val="006A49CC"/>
    <w:rsid w:val="006A72A4"/>
    <w:rsid w:val="006B6CB8"/>
    <w:rsid w:val="006C009F"/>
    <w:rsid w:val="006D0C3F"/>
    <w:rsid w:val="006D4616"/>
    <w:rsid w:val="00702115"/>
    <w:rsid w:val="00714DD8"/>
    <w:rsid w:val="00720DF9"/>
    <w:rsid w:val="00725671"/>
    <w:rsid w:val="00746152"/>
    <w:rsid w:val="0074792F"/>
    <w:rsid w:val="00771F3F"/>
    <w:rsid w:val="0079377A"/>
    <w:rsid w:val="007A3E94"/>
    <w:rsid w:val="007B19D1"/>
    <w:rsid w:val="007B36E1"/>
    <w:rsid w:val="007D4107"/>
    <w:rsid w:val="007F49CC"/>
    <w:rsid w:val="007F58B1"/>
    <w:rsid w:val="007F6DE1"/>
    <w:rsid w:val="00821CF4"/>
    <w:rsid w:val="00824024"/>
    <w:rsid w:val="00835809"/>
    <w:rsid w:val="00865F80"/>
    <w:rsid w:val="008747FC"/>
    <w:rsid w:val="008811C9"/>
    <w:rsid w:val="00892437"/>
    <w:rsid w:val="00896F46"/>
    <w:rsid w:val="008B41F3"/>
    <w:rsid w:val="008B639E"/>
    <w:rsid w:val="008C7B26"/>
    <w:rsid w:val="008D1A70"/>
    <w:rsid w:val="008E06B1"/>
    <w:rsid w:val="008E6628"/>
    <w:rsid w:val="0090534F"/>
    <w:rsid w:val="009061F7"/>
    <w:rsid w:val="0091399E"/>
    <w:rsid w:val="00916C26"/>
    <w:rsid w:val="00932A14"/>
    <w:rsid w:val="0096380C"/>
    <w:rsid w:val="00976827"/>
    <w:rsid w:val="009C3F5B"/>
    <w:rsid w:val="009E25A1"/>
    <w:rsid w:val="009F0C87"/>
    <w:rsid w:val="00A045BE"/>
    <w:rsid w:val="00A10B89"/>
    <w:rsid w:val="00A14BAF"/>
    <w:rsid w:val="00A17608"/>
    <w:rsid w:val="00A43C90"/>
    <w:rsid w:val="00A45841"/>
    <w:rsid w:val="00A618A2"/>
    <w:rsid w:val="00A63C19"/>
    <w:rsid w:val="00A66882"/>
    <w:rsid w:val="00A75A3F"/>
    <w:rsid w:val="00A922D1"/>
    <w:rsid w:val="00A92CA9"/>
    <w:rsid w:val="00A9736B"/>
    <w:rsid w:val="00A97AD0"/>
    <w:rsid w:val="00AB189B"/>
    <w:rsid w:val="00AB53F6"/>
    <w:rsid w:val="00AC42F3"/>
    <w:rsid w:val="00AD4F0C"/>
    <w:rsid w:val="00AD5BA1"/>
    <w:rsid w:val="00AD6DFA"/>
    <w:rsid w:val="00B36762"/>
    <w:rsid w:val="00B413F9"/>
    <w:rsid w:val="00B65856"/>
    <w:rsid w:val="00B66BBA"/>
    <w:rsid w:val="00B738A5"/>
    <w:rsid w:val="00BA5731"/>
    <w:rsid w:val="00BD52AD"/>
    <w:rsid w:val="00BE663D"/>
    <w:rsid w:val="00C02459"/>
    <w:rsid w:val="00C0732A"/>
    <w:rsid w:val="00C13007"/>
    <w:rsid w:val="00C27913"/>
    <w:rsid w:val="00C27F8F"/>
    <w:rsid w:val="00C41625"/>
    <w:rsid w:val="00C41A74"/>
    <w:rsid w:val="00C72B8C"/>
    <w:rsid w:val="00C801B2"/>
    <w:rsid w:val="00C80A5F"/>
    <w:rsid w:val="00C82049"/>
    <w:rsid w:val="00CA1BD9"/>
    <w:rsid w:val="00CB4A4E"/>
    <w:rsid w:val="00CC3FA8"/>
    <w:rsid w:val="00CD5EF4"/>
    <w:rsid w:val="00CF12F0"/>
    <w:rsid w:val="00D17E6F"/>
    <w:rsid w:val="00D33BEE"/>
    <w:rsid w:val="00D52E88"/>
    <w:rsid w:val="00D535F4"/>
    <w:rsid w:val="00D57A9A"/>
    <w:rsid w:val="00D74F08"/>
    <w:rsid w:val="00D80826"/>
    <w:rsid w:val="00D95949"/>
    <w:rsid w:val="00DA1729"/>
    <w:rsid w:val="00DB0A47"/>
    <w:rsid w:val="00DB100F"/>
    <w:rsid w:val="00DC2679"/>
    <w:rsid w:val="00DE3F3C"/>
    <w:rsid w:val="00E05AFB"/>
    <w:rsid w:val="00E12862"/>
    <w:rsid w:val="00E160DF"/>
    <w:rsid w:val="00E21C13"/>
    <w:rsid w:val="00E3352E"/>
    <w:rsid w:val="00E408AA"/>
    <w:rsid w:val="00E55F09"/>
    <w:rsid w:val="00E57518"/>
    <w:rsid w:val="00EA163F"/>
    <w:rsid w:val="00EA2A7F"/>
    <w:rsid w:val="00ED7365"/>
    <w:rsid w:val="00EF0ECD"/>
    <w:rsid w:val="00EF5A70"/>
    <w:rsid w:val="00F30E5F"/>
    <w:rsid w:val="00F33F60"/>
    <w:rsid w:val="00F3420D"/>
    <w:rsid w:val="00F3646E"/>
    <w:rsid w:val="00F44A32"/>
    <w:rsid w:val="00F536E8"/>
    <w:rsid w:val="00F91E15"/>
    <w:rsid w:val="00F97608"/>
    <w:rsid w:val="00FA6BE0"/>
    <w:rsid w:val="00FB21AA"/>
    <w:rsid w:val="00FB590B"/>
    <w:rsid w:val="00FB5B78"/>
    <w:rsid w:val="00FF57A3"/>
    <w:rsid w:val="1ECB64C6"/>
    <w:rsid w:val="2A5C505A"/>
    <w:rsid w:val="5A1F1D5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3"/>
    <w:basedOn w:val="1"/>
    <w:next w:val="1"/>
    <w:link w:val="9"/>
    <w:qFormat/>
    <w:uiPriority w:val="9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3"/>
    <w:semiHidden/>
    <w:qFormat/>
    <w:uiPriority w:val="99"/>
    <w:rPr>
      <w:sz w:val="18"/>
      <w:szCs w:val="18"/>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标题 3 Char"/>
    <w:link w:val="2"/>
    <w:qFormat/>
    <w:locked/>
    <w:uiPriority w:val="99"/>
    <w:rPr>
      <w:b/>
      <w:bCs/>
      <w:kern w:val="2"/>
      <w:sz w:val="32"/>
      <w:szCs w:val="32"/>
    </w:rPr>
  </w:style>
  <w:style w:type="character" w:customStyle="1" w:styleId="10">
    <w:name w:val="页眉 Char"/>
    <w:link w:val="5"/>
    <w:semiHidden/>
    <w:uiPriority w:val="99"/>
    <w:rPr>
      <w:sz w:val="18"/>
      <w:szCs w:val="18"/>
    </w:rPr>
  </w:style>
  <w:style w:type="character" w:customStyle="1" w:styleId="11">
    <w:name w:val="页脚 Char"/>
    <w:link w:val="4"/>
    <w:semiHidden/>
    <w:qFormat/>
    <w:uiPriority w:val="99"/>
    <w:rPr>
      <w:sz w:val="18"/>
      <w:szCs w:val="18"/>
    </w:rPr>
  </w:style>
  <w:style w:type="paragraph" w:styleId="12">
    <w:name w:val="List Paragraph"/>
    <w:basedOn w:val="1"/>
    <w:qFormat/>
    <w:uiPriority w:val="99"/>
    <w:pPr>
      <w:ind w:firstLine="420" w:firstLineChars="200"/>
    </w:pPr>
  </w:style>
  <w:style w:type="character" w:customStyle="1" w:styleId="13">
    <w:name w:val="批注框文本 Char"/>
    <w:link w:val="3"/>
    <w:semiHidden/>
    <w:qFormat/>
    <w:locked/>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泸州金恒</Company>
  <Pages>21</Pages>
  <Words>3589</Words>
  <Characters>20461</Characters>
  <Lines>170</Lines>
  <Paragraphs>48</Paragraphs>
  <TotalTime>380</TotalTime>
  <ScaleCrop>false</ScaleCrop>
  <LinksUpToDate>false</LinksUpToDate>
  <CharactersWithSpaces>24002</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2009-09-17T09:31:00Z</dcterms:created>
  <dc:creator>ThinkPad</dc:creator>
  <cp:lastModifiedBy>。</cp:lastModifiedBy>
  <cp:lastPrinted>2021-04-19T05:54:28Z</cp:lastPrinted>
  <dcterms:modified xsi:type="dcterms:W3CDTF">2021-04-19T05:57:58Z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FAFF4A2E70C743BEB3A1D2182687C333</vt:lpwstr>
  </property>
</Properties>
</file>