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CE48C" w14:textId="22112CD3" w:rsidR="007A07B8" w:rsidRPr="007A07B8" w:rsidRDefault="007A07B8" w:rsidP="004E015C">
      <w:pPr>
        <w:tabs>
          <w:tab w:val="left" w:pos="200"/>
        </w:tabs>
        <w:spacing w:after="0" w:line="480" w:lineRule="exact"/>
        <w:ind w:left="0" w:firstLine="0"/>
        <w:jc w:val="center"/>
        <w:rPr>
          <w:rFonts w:ascii="Times New Roman" w:eastAsia="Times New Roman" w:hAnsi="Times New Roman" w:cs="Times New Roman"/>
          <w:b/>
          <w:color w:val="auto"/>
          <w:sz w:val="32"/>
          <w:szCs w:val="24"/>
          <w:lang w:val="en-IN" w:eastAsia="en-IN"/>
        </w:rPr>
      </w:pPr>
      <w:r w:rsidRPr="007A07B8">
        <w:rPr>
          <w:rFonts w:ascii="Times New Roman" w:eastAsia="Times New Roman" w:hAnsi="Times New Roman" w:cs="Times New Roman"/>
          <w:b/>
          <w:color w:val="auto"/>
          <w:sz w:val="32"/>
          <w:szCs w:val="24"/>
          <w:lang w:val="en-IN" w:eastAsia="en-IN"/>
        </w:rPr>
        <w:t>VIDEO SUMMARIZATION</w:t>
      </w:r>
    </w:p>
    <w:p w14:paraId="08589E49" w14:textId="592D84DD" w:rsidR="007A07B8" w:rsidRPr="007A07B8" w:rsidRDefault="007A07B8" w:rsidP="004E015C">
      <w:pPr>
        <w:spacing w:before="240" w:after="0" w:line="300" w:lineRule="exact"/>
        <w:ind w:left="0" w:firstLine="0"/>
        <w:jc w:val="center"/>
        <w:rPr>
          <w:rFonts w:ascii="Times New Roman" w:eastAsia="Times New Roman" w:hAnsi="Times New Roman" w:cs="Times New Roman"/>
          <w:b/>
          <w:color w:val="auto"/>
          <w:sz w:val="24"/>
          <w:szCs w:val="24"/>
          <w:lang w:val="en-IN" w:eastAsia="en-IN"/>
        </w:rPr>
      </w:pPr>
      <w:r w:rsidRPr="007A07B8">
        <w:rPr>
          <w:rFonts w:ascii="Times New Roman" w:eastAsia="Times New Roman" w:hAnsi="Times New Roman" w:cs="Times New Roman"/>
          <w:b/>
          <w:color w:val="auto"/>
          <w:sz w:val="24"/>
          <w:szCs w:val="24"/>
          <w:lang w:val="en-IN" w:eastAsia="en-IN"/>
        </w:rPr>
        <w:t xml:space="preserve">Abhay Mathur, Saksham </w:t>
      </w:r>
      <w:proofErr w:type="spellStart"/>
      <w:r w:rsidRPr="007A07B8">
        <w:rPr>
          <w:rFonts w:ascii="Times New Roman" w:eastAsia="Times New Roman" w:hAnsi="Times New Roman" w:cs="Times New Roman"/>
          <w:b/>
          <w:color w:val="auto"/>
          <w:sz w:val="24"/>
          <w:szCs w:val="24"/>
          <w:lang w:val="en-IN" w:eastAsia="en-IN"/>
        </w:rPr>
        <w:t>Saraswat</w:t>
      </w:r>
      <w:proofErr w:type="spellEnd"/>
    </w:p>
    <w:p w14:paraId="4ABD1EAD" w14:textId="77777777" w:rsidR="007A07B8" w:rsidRPr="007A07B8" w:rsidRDefault="007A07B8" w:rsidP="004E015C">
      <w:pPr>
        <w:spacing w:before="60" w:after="0" w:line="200" w:lineRule="exact"/>
        <w:ind w:left="0" w:firstLine="0"/>
        <w:jc w:val="center"/>
        <w:rPr>
          <w:rFonts w:ascii="Times New Roman" w:eastAsia="Times New Roman" w:hAnsi="Times New Roman" w:cs="Times New Roman"/>
          <w:color w:val="auto"/>
          <w:sz w:val="18"/>
          <w:szCs w:val="24"/>
          <w:lang w:val="en-IN" w:eastAsia="en-IN"/>
        </w:rPr>
      </w:pPr>
      <w:r w:rsidRPr="007A07B8">
        <w:rPr>
          <w:rFonts w:ascii="Times New Roman" w:eastAsia="Times New Roman" w:hAnsi="Times New Roman" w:cs="Times New Roman"/>
          <w:color w:val="auto"/>
          <w:sz w:val="18"/>
          <w:szCs w:val="24"/>
          <w:lang w:val="en-IN" w:eastAsia="en-IN"/>
        </w:rPr>
        <w:t>Arizona State University</w:t>
      </w:r>
    </w:p>
    <w:p w14:paraId="544EA99D" w14:textId="1DE48C38" w:rsidR="007A07B8" w:rsidRPr="007A07B8" w:rsidRDefault="009A0A5D" w:rsidP="004E015C">
      <w:pPr>
        <w:spacing w:before="60" w:after="0" w:line="200" w:lineRule="exact"/>
        <w:ind w:left="0" w:firstLine="0"/>
        <w:jc w:val="center"/>
        <w:rPr>
          <w:rFonts w:ascii="Times New Roman" w:eastAsia="Times New Roman" w:hAnsi="Times New Roman" w:cs="Times New Roman"/>
          <w:color w:val="0000FF"/>
          <w:sz w:val="18"/>
          <w:szCs w:val="24"/>
          <w:u w:val="single"/>
          <w:lang w:val="en-IN" w:eastAsia="en-IN"/>
        </w:rPr>
      </w:pPr>
      <w:hyperlink r:id="rId5" w:history="1">
        <w:r w:rsidR="007A07B8" w:rsidRPr="007A07B8">
          <w:rPr>
            <w:rFonts w:ascii="Times New Roman" w:eastAsia="Times New Roman" w:hAnsi="Times New Roman" w:cs="Times New Roman"/>
            <w:color w:val="0000FF"/>
            <w:sz w:val="18"/>
            <w:szCs w:val="24"/>
            <w:u w:val="single"/>
            <w:lang w:val="en-IN" w:eastAsia="en-IN"/>
          </w:rPr>
          <w:t>mathurabhay22@yahoo.in</w:t>
        </w:r>
      </w:hyperlink>
      <w:r w:rsidR="007A07B8" w:rsidRPr="007A07B8">
        <w:rPr>
          <w:rFonts w:ascii="Times New Roman" w:eastAsia="Times New Roman" w:hAnsi="Times New Roman" w:cs="Times New Roman"/>
          <w:color w:val="auto"/>
          <w:sz w:val="18"/>
          <w:szCs w:val="24"/>
          <w:lang w:val="en-IN" w:eastAsia="en-IN"/>
        </w:rPr>
        <w:t xml:space="preserve">, </w:t>
      </w:r>
      <w:r w:rsidR="007A07B8" w:rsidRPr="007A07B8">
        <w:rPr>
          <w:rFonts w:ascii="Times New Roman" w:eastAsia="Times New Roman" w:hAnsi="Times New Roman" w:cs="Times New Roman"/>
          <w:color w:val="0000FF"/>
          <w:sz w:val="18"/>
          <w:szCs w:val="24"/>
          <w:u w:val="single"/>
          <w:lang w:val="en-IN" w:eastAsia="en-IN"/>
        </w:rPr>
        <w:t>ssarasw3@asu.edu</w:t>
      </w:r>
      <w:r w:rsidR="007A07B8" w:rsidRPr="007A07B8">
        <w:rPr>
          <w:rFonts w:ascii="Times New Roman" w:eastAsia="Times New Roman" w:hAnsi="Times New Roman" w:cs="Times New Roman"/>
          <w:color w:val="0000FF"/>
          <w:sz w:val="18"/>
          <w:szCs w:val="24"/>
          <w:u w:val="single"/>
          <w:lang w:val="en-IN" w:eastAsia="en-IN"/>
        </w:rPr>
        <w:br/>
      </w:r>
    </w:p>
    <w:p w14:paraId="4BFEEB5E" w14:textId="77777777" w:rsidR="000F580D" w:rsidRPr="007A07B8" w:rsidRDefault="000F580D" w:rsidP="00481BFE">
      <w:pPr>
        <w:rPr>
          <w:rFonts w:ascii="Times New Roman" w:hAnsi="Times New Roman" w:cs="Times New Roman"/>
          <w:szCs w:val="20"/>
        </w:rPr>
      </w:pPr>
    </w:p>
    <w:p w14:paraId="0D9864A5" w14:textId="77777777" w:rsidR="00496E42" w:rsidRPr="006B7AB4" w:rsidRDefault="004E5708" w:rsidP="00481BFE">
      <w:pPr>
        <w:pStyle w:val="ListParagraph"/>
        <w:numPr>
          <w:ilvl w:val="0"/>
          <w:numId w:val="11"/>
        </w:numPr>
        <w:spacing w:after="600"/>
        <w:ind w:right="473"/>
        <w:rPr>
          <w:rFonts w:ascii="Times New Roman" w:hAnsi="Times New Roman" w:cs="Times New Roman"/>
          <w:b/>
          <w:sz w:val="22"/>
        </w:rPr>
      </w:pPr>
      <w:r w:rsidRPr="006B7AB4">
        <w:rPr>
          <w:rFonts w:ascii="Times New Roman" w:hAnsi="Times New Roman" w:cs="Times New Roman"/>
          <w:b/>
          <w:sz w:val="22"/>
        </w:rPr>
        <w:t xml:space="preserve">Problem Statement </w:t>
      </w:r>
    </w:p>
    <w:p w14:paraId="2A59CC35" w14:textId="77777777" w:rsidR="004E5708" w:rsidRPr="007A07B8" w:rsidRDefault="004E5708" w:rsidP="00481BFE">
      <w:pPr>
        <w:pStyle w:val="ListParagraph"/>
        <w:spacing w:after="600"/>
        <w:ind w:right="473" w:firstLine="0"/>
        <w:rPr>
          <w:rFonts w:ascii="Times New Roman" w:hAnsi="Times New Roman" w:cs="Times New Roman"/>
          <w:szCs w:val="20"/>
        </w:rPr>
      </w:pPr>
    </w:p>
    <w:p w14:paraId="51FBE4EB" w14:textId="01E482D8" w:rsidR="004E5708" w:rsidRPr="007A07B8" w:rsidRDefault="00496A31" w:rsidP="00481BFE">
      <w:pPr>
        <w:pStyle w:val="ListParagraph"/>
        <w:spacing w:after="600"/>
        <w:ind w:right="473" w:firstLine="0"/>
        <w:rPr>
          <w:rFonts w:ascii="Times New Roman" w:hAnsi="Times New Roman" w:cs="Times New Roman"/>
          <w:szCs w:val="20"/>
        </w:rPr>
      </w:pPr>
      <w:r w:rsidRPr="007A07B8">
        <w:rPr>
          <w:rFonts w:ascii="Times New Roman" w:hAnsi="Times New Roman" w:cs="Times New Roman"/>
          <w:szCs w:val="20"/>
        </w:rPr>
        <w:t xml:space="preserve">Media is always evolving and the evolution of digital video has led to the production of many new multimedia applications. </w:t>
      </w:r>
      <w:r w:rsidR="00A5159A" w:rsidRPr="007A07B8">
        <w:rPr>
          <w:rFonts w:ascii="Times New Roman" w:hAnsi="Times New Roman" w:cs="Times New Roman"/>
          <w:szCs w:val="20"/>
        </w:rPr>
        <w:t>Many professional and educat</w:t>
      </w:r>
      <w:r w:rsidR="00B57745" w:rsidRPr="007A07B8">
        <w:rPr>
          <w:rFonts w:ascii="Times New Roman" w:hAnsi="Times New Roman" w:cs="Times New Roman"/>
          <w:szCs w:val="20"/>
        </w:rPr>
        <w:t xml:space="preserve">ion applications involve utilization of large volumes of video.  Making a summary of these videos </w:t>
      </w:r>
      <w:r w:rsidR="0025559C" w:rsidRPr="007A07B8">
        <w:rPr>
          <w:rFonts w:ascii="Times New Roman" w:hAnsi="Times New Roman" w:cs="Times New Roman"/>
          <w:szCs w:val="20"/>
        </w:rPr>
        <w:t xml:space="preserve">can </w:t>
      </w:r>
      <w:r w:rsidR="00B57745" w:rsidRPr="007A07B8">
        <w:rPr>
          <w:rFonts w:ascii="Times New Roman" w:hAnsi="Times New Roman" w:cs="Times New Roman"/>
          <w:szCs w:val="20"/>
        </w:rPr>
        <w:t>improve the effic</w:t>
      </w:r>
      <w:r w:rsidR="00173F6B" w:rsidRPr="007A07B8">
        <w:rPr>
          <w:rFonts w:ascii="Times New Roman" w:hAnsi="Times New Roman" w:cs="Times New Roman"/>
          <w:szCs w:val="20"/>
        </w:rPr>
        <w:t xml:space="preserve">iency and the usefulness of these </w:t>
      </w:r>
      <w:r w:rsidR="0025559C" w:rsidRPr="007A07B8">
        <w:rPr>
          <w:rFonts w:ascii="Times New Roman" w:hAnsi="Times New Roman" w:cs="Times New Roman"/>
          <w:szCs w:val="20"/>
        </w:rPr>
        <w:t>multimedia applications</w:t>
      </w:r>
      <w:r w:rsidR="00B13CA2">
        <w:rPr>
          <w:rFonts w:ascii="Times New Roman" w:hAnsi="Times New Roman" w:cs="Times New Roman"/>
          <w:szCs w:val="20"/>
        </w:rPr>
        <w:t>, and of course save time</w:t>
      </w:r>
      <w:r w:rsidR="0025559C" w:rsidRPr="007A07B8">
        <w:rPr>
          <w:rFonts w:ascii="Times New Roman" w:hAnsi="Times New Roman" w:cs="Times New Roman"/>
          <w:szCs w:val="20"/>
        </w:rPr>
        <w:t xml:space="preserve">. YouTube.com is a wide used commercial application with millions of users and several billions of videos. Summarization of videos can also be convenient for the consumers of these commercial applications. So how do we come up with an algorithm which allows us to </w:t>
      </w:r>
      <w:r w:rsidR="00D7254F" w:rsidRPr="007A07B8">
        <w:rPr>
          <w:rFonts w:ascii="Times New Roman" w:hAnsi="Times New Roman" w:cs="Times New Roman"/>
          <w:szCs w:val="20"/>
        </w:rPr>
        <w:t xml:space="preserve">extract the video, make a summary and evaluate the summary? </w:t>
      </w:r>
    </w:p>
    <w:p w14:paraId="4789F924" w14:textId="77777777" w:rsidR="00D7254F" w:rsidRPr="007A07B8" w:rsidRDefault="00D7254F" w:rsidP="00481BFE">
      <w:pPr>
        <w:pStyle w:val="ListParagraph"/>
        <w:spacing w:after="600"/>
        <w:ind w:right="473" w:firstLine="0"/>
        <w:rPr>
          <w:rFonts w:ascii="Times New Roman" w:hAnsi="Times New Roman" w:cs="Times New Roman"/>
          <w:szCs w:val="20"/>
        </w:rPr>
      </w:pPr>
    </w:p>
    <w:p w14:paraId="1327B7E4" w14:textId="39637559" w:rsidR="00D7254F" w:rsidRPr="006B7AB4" w:rsidRDefault="00B13CA2" w:rsidP="00481BFE">
      <w:pPr>
        <w:pStyle w:val="ListParagraph"/>
        <w:numPr>
          <w:ilvl w:val="0"/>
          <w:numId w:val="11"/>
        </w:numPr>
        <w:spacing w:after="600"/>
        <w:ind w:right="473"/>
        <w:rPr>
          <w:rFonts w:ascii="Times New Roman" w:hAnsi="Times New Roman" w:cs="Times New Roman"/>
          <w:b/>
          <w:sz w:val="22"/>
        </w:rPr>
      </w:pPr>
      <w:r>
        <w:rPr>
          <w:rFonts w:ascii="Times New Roman" w:hAnsi="Times New Roman" w:cs="Times New Roman"/>
          <w:b/>
          <w:sz w:val="22"/>
        </w:rPr>
        <w:t>Related Work</w:t>
      </w:r>
    </w:p>
    <w:p w14:paraId="75C66930" w14:textId="77777777" w:rsidR="00587911" w:rsidRPr="007A07B8" w:rsidRDefault="00587911" w:rsidP="00481BFE">
      <w:pPr>
        <w:pStyle w:val="ListParagraph"/>
        <w:spacing w:after="600"/>
        <w:ind w:right="473" w:firstLine="0"/>
        <w:rPr>
          <w:rFonts w:ascii="Times New Roman" w:hAnsi="Times New Roman" w:cs="Times New Roman"/>
          <w:b/>
          <w:i/>
          <w:szCs w:val="20"/>
        </w:rPr>
      </w:pPr>
    </w:p>
    <w:p w14:paraId="51B4A7DC" w14:textId="797B0F7A" w:rsidR="009D1A68" w:rsidRDefault="00B9325C" w:rsidP="00481BFE">
      <w:pPr>
        <w:pStyle w:val="ListParagraph"/>
        <w:spacing w:after="600"/>
        <w:ind w:right="473" w:firstLine="0"/>
        <w:rPr>
          <w:rFonts w:ascii="Times New Roman" w:hAnsi="Times New Roman" w:cs="Times New Roman"/>
          <w:szCs w:val="20"/>
        </w:rPr>
      </w:pPr>
      <w:r>
        <w:rPr>
          <w:rFonts w:ascii="Times New Roman" w:hAnsi="Times New Roman" w:cs="Times New Roman"/>
          <w:szCs w:val="20"/>
        </w:rPr>
        <w:t xml:space="preserve">Video summarization </w:t>
      </w:r>
      <w:r w:rsidR="009D1A68">
        <w:rPr>
          <w:rFonts w:ascii="Times New Roman" w:hAnsi="Times New Roman" w:cs="Times New Roman"/>
          <w:szCs w:val="20"/>
        </w:rPr>
        <w:t>is</w:t>
      </w:r>
      <w:r>
        <w:rPr>
          <w:rFonts w:ascii="Times New Roman" w:hAnsi="Times New Roman" w:cs="Times New Roman"/>
          <w:szCs w:val="20"/>
        </w:rPr>
        <w:t xml:space="preserve"> basically of two types, key frame extraction and </w:t>
      </w:r>
      <w:r w:rsidR="009D1A68">
        <w:rPr>
          <w:rFonts w:ascii="Times New Roman" w:hAnsi="Times New Roman" w:cs="Times New Roman"/>
          <w:szCs w:val="20"/>
        </w:rPr>
        <w:t>video skims.</w:t>
      </w:r>
    </w:p>
    <w:p w14:paraId="010DAFFD" w14:textId="05252959" w:rsidR="009D1A68" w:rsidRDefault="009D1A68" w:rsidP="00481BFE">
      <w:pPr>
        <w:pStyle w:val="ListParagraph"/>
        <w:spacing w:after="600"/>
        <w:ind w:right="473" w:firstLine="0"/>
        <w:rPr>
          <w:rFonts w:ascii="Times New Roman" w:hAnsi="Times New Roman" w:cs="Times New Roman"/>
          <w:szCs w:val="20"/>
        </w:rPr>
      </w:pPr>
    </w:p>
    <w:p w14:paraId="7DAFE3CB" w14:textId="01C0312E" w:rsidR="009D1A68" w:rsidRDefault="009D1A68" w:rsidP="00481BFE">
      <w:pPr>
        <w:pStyle w:val="ListParagraph"/>
        <w:numPr>
          <w:ilvl w:val="1"/>
          <w:numId w:val="11"/>
        </w:numPr>
        <w:spacing w:after="600"/>
        <w:ind w:right="473"/>
        <w:rPr>
          <w:rFonts w:ascii="Times New Roman" w:hAnsi="Times New Roman" w:cs="Times New Roman"/>
          <w:b/>
          <w:szCs w:val="20"/>
        </w:rPr>
      </w:pPr>
      <w:r w:rsidRPr="009D1A68">
        <w:rPr>
          <w:rFonts w:ascii="Times New Roman" w:hAnsi="Times New Roman" w:cs="Times New Roman"/>
          <w:b/>
          <w:szCs w:val="20"/>
        </w:rPr>
        <w:t>Key Frame Extraction</w:t>
      </w:r>
    </w:p>
    <w:p w14:paraId="1ECBAE07" w14:textId="11007461" w:rsidR="00C42911" w:rsidRDefault="009D1A68"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Key Frames in a video are the ones which best represents the summary of the video. Works done in the past have used different techniques to extract key </w:t>
      </w:r>
      <w:proofErr w:type="gramStart"/>
      <w:r>
        <w:rPr>
          <w:rFonts w:ascii="Times New Roman" w:hAnsi="Times New Roman" w:cs="Times New Roman"/>
          <w:szCs w:val="20"/>
        </w:rPr>
        <w:t>frames.</w:t>
      </w:r>
      <w:r w:rsidR="002A7CC1">
        <w:rPr>
          <w:rFonts w:ascii="Times New Roman" w:hAnsi="Times New Roman" w:cs="Times New Roman"/>
          <w:szCs w:val="20"/>
        </w:rPr>
        <w:t>[</w:t>
      </w:r>
      <w:proofErr w:type="gramEnd"/>
      <w:r w:rsidR="002A7CC1">
        <w:rPr>
          <w:rFonts w:ascii="Times New Roman" w:hAnsi="Times New Roman" w:cs="Times New Roman"/>
          <w:szCs w:val="20"/>
        </w:rPr>
        <w:t>3</w:t>
      </w:r>
      <w:r w:rsidR="00C42911">
        <w:rPr>
          <w:rFonts w:ascii="Times New Roman" w:hAnsi="Times New Roman" w:cs="Times New Roman"/>
          <w:szCs w:val="20"/>
        </w:rPr>
        <w:t>]</w:t>
      </w:r>
      <w:r>
        <w:rPr>
          <w:rFonts w:ascii="Times New Roman" w:hAnsi="Times New Roman" w:cs="Times New Roman"/>
          <w:szCs w:val="20"/>
        </w:rPr>
        <w:t xml:space="preserve"> </w:t>
      </w:r>
      <w:r w:rsidR="004B72A9">
        <w:rPr>
          <w:rFonts w:ascii="Times New Roman" w:hAnsi="Times New Roman" w:cs="Times New Roman"/>
          <w:szCs w:val="20"/>
        </w:rPr>
        <w:t xml:space="preserve">Previous works have presented the frames in different color spaces (viz RGB, YUV). </w:t>
      </w:r>
      <w:r>
        <w:rPr>
          <w:rFonts w:ascii="Times New Roman" w:hAnsi="Times New Roman" w:cs="Times New Roman"/>
          <w:szCs w:val="20"/>
        </w:rPr>
        <w:t xml:space="preserve">Clustering based methods </w:t>
      </w:r>
      <w:r w:rsidR="00C42911">
        <w:rPr>
          <w:rFonts w:ascii="Times New Roman" w:hAnsi="Times New Roman" w:cs="Times New Roman"/>
          <w:szCs w:val="20"/>
        </w:rPr>
        <w:t>have</w:t>
      </w:r>
      <w:r w:rsidR="004B72A9">
        <w:rPr>
          <w:rFonts w:ascii="Times New Roman" w:hAnsi="Times New Roman" w:cs="Times New Roman"/>
          <w:szCs w:val="20"/>
        </w:rPr>
        <w:t xml:space="preserve"> </w:t>
      </w:r>
      <w:r>
        <w:rPr>
          <w:rFonts w:ascii="Times New Roman" w:hAnsi="Times New Roman" w:cs="Times New Roman"/>
          <w:szCs w:val="20"/>
        </w:rPr>
        <w:t>use</w:t>
      </w:r>
      <w:r w:rsidR="00C42911">
        <w:rPr>
          <w:rFonts w:ascii="Times New Roman" w:hAnsi="Times New Roman" w:cs="Times New Roman"/>
          <w:szCs w:val="20"/>
        </w:rPr>
        <w:t>d</w:t>
      </w:r>
      <w:r>
        <w:rPr>
          <w:rFonts w:ascii="Times New Roman" w:hAnsi="Times New Roman" w:cs="Times New Roman"/>
          <w:szCs w:val="20"/>
        </w:rPr>
        <w:t xml:space="preserve"> different </w:t>
      </w:r>
      <w:r w:rsidR="004B72A9">
        <w:rPr>
          <w:rFonts w:ascii="Times New Roman" w:hAnsi="Times New Roman" w:cs="Times New Roman"/>
          <w:szCs w:val="20"/>
        </w:rPr>
        <w:t xml:space="preserve">low-level or high-level </w:t>
      </w:r>
      <w:r>
        <w:rPr>
          <w:rFonts w:ascii="Times New Roman" w:hAnsi="Times New Roman" w:cs="Times New Roman"/>
          <w:szCs w:val="20"/>
        </w:rPr>
        <w:t>features to differentiate between the frames</w:t>
      </w:r>
      <w:r w:rsidR="00C42911">
        <w:rPr>
          <w:rFonts w:ascii="Times New Roman" w:hAnsi="Times New Roman" w:cs="Times New Roman"/>
          <w:szCs w:val="20"/>
        </w:rPr>
        <w:t>. Previous works also differ from each other on the clustering algorithm they used to create clusters of frames, including hierarchical clustering. Furthermore, there are some algorithms which, instead of using clus</w:t>
      </w:r>
      <w:r w:rsidR="002A7CC1">
        <w:rPr>
          <w:rFonts w:ascii="Times New Roman" w:hAnsi="Times New Roman" w:cs="Times New Roman"/>
          <w:szCs w:val="20"/>
        </w:rPr>
        <w:t>tering, used web image priors [4</w:t>
      </w:r>
      <w:r w:rsidR="00C42911">
        <w:rPr>
          <w:rFonts w:ascii="Times New Roman" w:hAnsi="Times New Roman" w:cs="Times New Roman"/>
          <w:szCs w:val="20"/>
        </w:rPr>
        <w:t>].</w:t>
      </w:r>
    </w:p>
    <w:p w14:paraId="7DF5CBF6" w14:textId="77777777" w:rsidR="00C42911" w:rsidRDefault="00C42911" w:rsidP="00481BFE">
      <w:pPr>
        <w:pStyle w:val="ListParagraph"/>
        <w:spacing w:after="600"/>
        <w:ind w:left="1080" w:right="473" w:firstLine="0"/>
        <w:rPr>
          <w:rFonts w:ascii="Times New Roman" w:hAnsi="Times New Roman" w:cs="Times New Roman"/>
          <w:szCs w:val="20"/>
        </w:rPr>
      </w:pPr>
    </w:p>
    <w:p w14:paraId="72EBB139" w14:textId="599E966D" w:rsidR="00C42911" w:rsidRDefault="00C42911" w:rsidP="00481BFE">
      <w:pPr>
        <w:pStyle w:val="ListParagraph"/>
        <w:numPr>
          <w:ilvl w:val="1"/>
          <w:numId w:val="11"/>
        </w:numPr>
        <w:spacing w:after="600"/>
        <w:ind w:right="473"/>
        <w:rPr>
          <w:rFonts w:ascii="Times New Roman" w:hAnsi="Times New Roman" w:cs="Times New Roman"/>
          <w:b/>
          <w:szCs w:val="20"/>
        </w:rPr>
      </w:pPr>
      <w:r w:rsidRPr="00C42911">
        <w:rPr>
          <w:rFonts w:ascii="Times New Roman" w:hAnsi="Times New Roman" w:cs="Times New Roman"/>
          <w:b/>
          <w:szCs w:val="20"/>
        </w:rPr>
        <w:t>Video Skims</w:t>
      </w:r>
    </w:p>
    <w:p w14:paraId="33FDA964" w14:textId="7D35CECE" w:rsidR="00C42911" w:rsidRDefault="00C42911"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The other type of video summarization produces short clips of videos to represent the summary. Some methods take a few frames around the key frames to make a video skim. Other more complex methods tries to understand the semantic meaning of the videos by using techniques like camera-motion detection</w:t>
      </w:r>
      <w:r w:rsidR="00FF49DC">
        <w:rPr>
          <w:rFonts w:ascii="Times New Roman" w:hAnsi="Times New Roman" w:cs="Times New Roman"/>
          <w:szCs w:val="20"/>
        </w:rPr>
        <w:t xml:space="preserve"> to produce video </w:t>
      </w:r>
      <w:proofErr w:type="gramStart"/>
      <w:r w:rsidR="00FF49DC">
        <w:rPr>
          <w:rFonts w:ascii="Times New Roman" w:hAnsi="Times New Roman" w:cs="Times New Roman"/>
          <w:szCs w:val="20"/>
        </w:rPr>
        <w:t>skims[</w:t>
      </w:r>
      <w:proofErr w:type="gramEnd"/>
      <w:r w:rsidR="00FF49DC">
        <w:rPr>
          <w:rFonts w:ascii="Times New Roman" w:hAnsi="Times New Roman" w:cs="Times New Roman"/>
          <w:szCs w:val="20"/>
        </w:rPr>
        <w:t>5].</w:t>
      </w:r>
    </w:p>
    <w:p w14:paraId="144BBF02" w14:textId="38EB611B" w:rsidR="00FF49DC" w:rsidRDefault="00FF49DC" w:rsidP="00481BFE">
      <w:pPr>
        <w:pStyle w:val="ListParagraph"/>
        <w:spacing w:after="600"/>
        <w:ind w:left="1080" w:right="473" w:firstLine="0"/>
        <w:rPr>
          <w:rFonts w:ascii="Times New Roman" w:hAnsi="Times New Roman" w:cs="Times New Roman"/>
          <w:szCs w:val="20"/>
        </w:rPr>
      </w:pPr>
    </w:p>
    <w:p w14:paraId="38F9172F" w14:textId="14DB2F37" w:rsidR="00FF49DC" w:rsidRDefault="00FF49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Few of the other summarization algorithms are mentioned below:</w:t>
      </w:r>
    </w:p>
    <w:p w14:paraId="097293AD" w14:textId="77777777" w:rsidR="00FF49DC" w:rsidRPr="00FF49DC" w:rsidRDefault="00FF49DC" w:rsidP="00481BFE">
      <w:pPr>
        <w:pStyle w:val="ListParagraph"/>
        <w:spacing w:after="600"/>
        <w:ind w:left="1080" w:right="473" w:firstLine="0"/>
        <w:rPr>
          <w:rFonts w:ascii="Times New Roman" w:hAnsi="Times New Roman" w:cs="Times New Roman"/>
          <w:szCs w:val="20"/>
        </w:rPr>
      </w:pPr>
      <w:proofErr w:type="spellStart"/>
      <w:r w:rsidRPr="00FF49DC">
        <w:rPr>
          <w:rFonts w:ascii="Times New Roman" w:hAnsi="Times New Roman" w:cs="Times New Roman"/>
          <w:b/>
          <w:szCs w:val="20"/>
        </w:rPr>
        <w:t>Vgraph</w:t>
      </w:r>
      <w:proofErr w:type="spellEnd"/>
      <w:r w:rsidRPr="00FF49DC">
        <w:rPr>
          <w:rFonts w:ascii="Times New Roman" w:hAnsi="Times New Roman" w:cs="Times New Roman"/>
          <w:szCs w:val="20"/>
        </w:rPr>
        <w:t xml:space="preserve"> – Is a method based on partitioning the video frames into different shots using color features.</w:t>
      </w:r>
    </w:p>
    <w:p w14:paraId="0B97F9B1" w14:textId="051F10AC" w:rsidR="00FF49DC" w:rsidRPr="00FF49DC" w:rsidRDefault="00FF49DC" w:rsidP="00481BFE">
      <w:pPr>
        <w:pStyle w:val="ListParagraph"/>
        <w:spacing w:after="600"/>
        <w:ind w:left="1080" w:right="473" w:firstLine="0"/>
        <w:rPr>
          <w:rFonts w:ascii="Times New Roman" w:hAnsi="Times New Roman" w:cs="Times New Roman"/>
          <w:szCs w:val="20"/>
        </w:rPr>
      </w:pPr>
      <w:r w:rsidRPr="00FF49DC">
        <w:rPr>
          <w:rFonts w:ascii="Times New Roman" w:hAnsi="Times New Roman" w:cs="Times New Roman"/>
          <w:b/>
          <w:szCs w:val="20"/>
        </w:rPr>
        <w:t>LSTM</w:t>
      </w:r>
      <w:r w:rsidRPr="00FF49DC">
        <w:rPr>
          <w:rFonts w:ascii="Times New Roman" w:hAnsi="Times New Roman" w:cs="Times New Roman"/>
          <w:szCs w:val="20"/>
        </w:rPr>
        <w:t xml:space="preserve"> – Long </w:t>
      </w:r>
      <w:proofErr w:type="gramStart"/>
      <w:r w:rsidRPr="00FF49DC">
        <w:rPr>
          <w:rFonts w:ascii="Times New Roman" w:hAnsi="Times New Roman" w:cs="Times New Roman"/>
          <w:szCs w:val="20"/>
        </w:rPr>
        <w:t>short term</w:t>
      </w:r>
      <w:proofErr w:type="gramEnd"/>
      <w:r w:rsidRPr="00FF49DC">
        <w:rPr>
          <w:rFonts w:ascii="Times New Roman" w:hAnsi="Times New Roman" w:cs="Times New Roman"/>
          <w:szCs w:val="20"/>
        </w:rPr>
        <w:t xml:space="preserve"> memory are a special kin</w:t>
      </w:r>
      <w:r>
        <w:rPr>
          <w:rFonts w:ascii="Times New Roman" w:hAnsi="Times New Roman" w:cs="Times New Roman"/>
          <w:szCs w:val="20"/>
        </w:rPr>
        <w:t xml:space="preserve">d of recurring neural networks. </w:t>
      </w:r>
      <w:r w:rsidRPr="00FF49DC">
        <w:rPr>
          <w:rFonts w:ascii="Times New Roman" w:hAnsi="Times New Roman" w:cs="Times New Roman"/>
          <w:szCs w:val="20"/>
        </w:rPr>
        <w:t xml:space="preserve">Features are fed into the </w:t>
      </w:r>
      <w:proofErr w:type="spellStart"/>
      <w:r w:rsidRPr="00FF49DC">
        <w:rPr>
          <w:rFonts w:ascii="Times New Roman" w:hAnsi="Times New Roman" w:cs="Times New Roman"/>
          <w:szCs w:val="20"/>
        </w:rPr>
        <w:t>lstm</w:t>
      </w:r>
      <w:proofErr w:type="spellEnd"/>
      <w:r w:rsidRPr="00FF49DC">
        <w:rPr>
          <w:rFonts w:ascii="Times New Roman" w:hAnsi="Times New Roman" w:cs="Times New Roman"/>
          <w:szCs w:val="20"/>
        </w:rPr>
        <w:t xml:space="preserve"> chains which then gives the importance of each feature.</w:t>
      </w:r>
    </w:p>
    <w:p w14:paraId="37AF056E" w14:textId="13CF4BC3" w:rsidR="00FF49DC" w:rsidRDefault="00FF49DC" w:rsidP="00481BFE">
      <w:pPr>
        <w:pStyle w:val="ListParagraph"/>
        <w:spacing w:after="600"/>
        <w:ind w:left="1080" w:right="473" w:firstLine="0"/>
        <w:rPr>
          <w:rFonts w:ascii="Times New Roman" w:hAnsi="Times New Roman" w:cs="Times New Roman"/>
          <w:szCs w:val="20"/>
        </w:rPr>
      </w:pPr>
      <w:r w:rsidRPr="00FF49DC">
        <w:rPr>
          <w:rFonts w:ascii="Times New Roman" w:hAnsi="Times New Roman" w:cs="Times New Roman"/>
          <w:b/>
          <w:szCs w:val="20"/>
        </w:rPr>
        <w:t>SIFT</w:t>
      </w:r>
      <w:r w:rsidRPr="00FF49DC">
        <w:rPr>
          <w:rFonts w:ascii="Times New Roman" w:hAnsi="Times New Roman" w:cs="Times New Roman"/>
          <w:szCs w:val="20"/>
        </w:rPr>
        <w:t xml:space="preserve"> – Scale-invariant feature transform is an algorithm used in computer vision to detect and describe local features in images. This method suggests </w:t>
      </w:r>
      <w:proofErr w:type="gramStart"/>
      <w:r w:rsidRPr="00FF49DC">
        <w:rPr>
          <w:rFonts w:ascii="Times New Roman" w:hAnsi="Times New Roman" w:cs="Times New Roman"/>
          <w:szCs w:val="20"/>
        </w:rPr>
        <w:t>to detect</w:t>
      </w:r>
      <w:proofErr w:type="gramEnd"/>
      <w:r w:rsidRPr="00FF49DC">
        <w:rPr>
          <w:rFonts w:ascii="Times New Roman" w:hAnsi="Times New Roman" w:cs="Times New Roman"/>
          <w:szCs w:val="20"/>
        </w:rPr>
        <w:t xml:space="preserve"> video shots by detecting a key objects in each frame and then tracking motion of these objects to detect shot boundaries.</w:t>
      </w:r>
    </w:p>
    <w:p w14:paraId="129A30F0" w14:textId="40542A66" w:rsidR="00FF49DC" w:rsidRDefault="00FF49DC" w:rsidP="00481BFE">
      <w:pPr>
        <w:pStyle w:val="ListParagraph"/>
        <w:spacing w:after="600"/>
        <w:ind w:left="1080" w:right="473" w:firstLine="0"/>
        <w:rPr>
          <w:rFonts w:ascii="Times New Roman" w:hAnsi="Times New Roman" w:cs="Times New Roman"/>
          <w:szCs w:val="20"/>
        </w:rPr>
      </w:pPr>
    </w:p>
    <w:p w14:paraId="77EB6245" w14:textId="2D6E0F73" w:rsidR="00FF49DC" w:rsidRPr="00C42911" w:rsidRDefault="00FF49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Our approach takes advantages from the </w:t>
      </w:r>
      <w:proofErr w:type="gramStart"/>
      <w:r>
        <w:rPr>
          <w:rFonts w:ascii="Times New Roman" w:hAnsi="Times New Roman" w:cs="Times New Roman"/>
          <w:szCs w:val="20"/>
        </w:rPr>
        <w:t>aforementioned works</w:t>
      </w:r>
      <w:proofErr w:type="gramEnd"/>
      <w:r>
        <w:rPr>
          <w:rFonts w:ascii="Times New Roman" w:hAnsi="Times New Roman" w:cs="Times New Roman"/>
          <w:szCs w:val="20"/>
        </w:rPr>
        <w:t>. Moreover, we describe an evaluation method, which many of the previous works failed to do.</w:t>
      </w:r>
    </w:p>
    <w:p w14:paraId="3800F216" w14:textId="77777777" w:rsidR="006F25CB" w:rsidRPr="007A07B8" w:rsidRDefault="006F25CB" w:rsidP="00481BFE">
      <w:pPr>
        <w:pStyle w:val="ListParagraph"/>
        <w:spacing w:after="600"/>
        <w:ind w:right="473" w:firstLine="0"/>
        <w:rPr>
          <w:rFonts w:ascii="Times New Roman" w:hAnsi="Times New Roman" w:cs="Times New Roman"/>
          <w:szCs w:val="20"/>
        </w:rPr>
      </w:pPr>
    </w:p>
    <w:p w14:paraId="5A2BCA1E" w14:textId="43D89AD3" w:rsidR="00B666A5" w:rsidRPr="007A07B8" w:rsidRDefault="00B666A5" w:rsidP="00481BFE">
      <w:pPr>
        <w:pStyle w:val="ListParagraph"/>
        <w:spacing w:after="600"/>
        <w:ind w:right="473" w:firstLine="0"/>
        <w:rPr>
          <w:rFonts w:ascii="Times New Roman" w:hAnsi="Times New Roman" w:cs="Times New Roman"/>
          <w:szCs w:val="20"/>
        </w:rPr>
      </w:pPr>
    </w:p>
    <w:p w14:paraId="5E5639D5" w14:textId="7DC90DEC" w:rsidR="006D3B98" w:rsidRPr="006B7AB4" w:rsidRDefault="006D3B98" w:rsidP="00481BFE">
      <w:pPr>
        <w:pStyle w:val="ListParagraph"/>
        <w:numPr>
          <w:ilvl w:val="0"/>
          <w:numId w:val="11"/>
        </w:numPr>
        <w:spacing w:after="600"/>
        <w:ind w:right="473"/>
        <w:rPr>
          <w:rFonts w:ascii="Times New Roman" w:hAnsi="Times New Roman" w:cs="Times New Roman"/>
          <w:b/>
          <w:sz w:val="22"/>
          <w:szCs w:val="20"/>
        </w:rPr>
      </w:pPr>
      <w:r w:rsidRPr="006B7AB4">
        <w:rPr>
          <w:rFonts w:ascii="Times New Roman" w:hAnsi="Times New Roman" w:cs="Times New Roman"/>
          <w:b/>
          <w:sz w:val="22"/>
          <w:szCs w:val="20"/>
        </w:rPr>
        <w:t>Our Approach</w:t>
      </w:r>
    </w:p>
    <w:p w14:paraId="25281836" w14:textId="77777777" w:rsidR="006D3B98" w:rsidRPr="007A07B8" w:rsidRDefault="006D3B98" w:rsidP="00481BFE">
      <w:pPr>
        <w:pStyle w:val="ListParagraph"/>
        <w:spacing w:after="600"/>
        <w:ind w:right="473" w:firstLine="0"/>
        <w:rPr>
          <w:rFonts w:ascii="Times New Roman" w:hAnsi="Times New Roman" w:cs="Times New Roman"/>
          <w:b/>
          <w:i/>
          <w:szCs w:val="20"/>
        </w:rPr>
      </w:pPr>
    </w:p>
    <w:p w14:paraId="13445126" w14:textId="426CF6BF" w:rsidR="00354CAB" w:rsidRDefault="00F70A3B" w:rsidP="00481BFE">
      <w:pPr>
        <w:pStyle w:val="ListParagraph"/>
        <w:numPr>
          <w:ilvl w:val="0"/>
          <w:numId w:val="13"/>
        </w:numPr>
        <w:spacing w:after="600"/>
        <w:ind w:right="473"/>
        <w:rPr>
          <w:rFonts w:ascii="Times New Roman" w:hAnsi="Times New Roman" w:cs="Times New Roman"/>
          <w:b/>
          <w:szCs w:val="20"/>
        </w:rPr>
      </w:pPr>
      <w:r w:rsidRPr="006B7AB4">
        <w:rPr>
          <w:rFonts w:ascii="Times New Roman" w:hAnsi="Times New Roman" w:cs="Times New Roman"/>
          <w:b/>
          <w:szCs w:val="20"/>
        </w:rPr>
        <w:t xml:space="preserve">Uniform Sampling </w:t>
      </w:r>
    </w:p>
    <w:p w14:paraId="34EEEE96" w14:textId="47A59D67" w:rsidR="00C52559" w:rsidRDefault="00FF49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lastRenderedPageBreak/>
        <w:t xml:space="preserve">Instead of analyzing </w:t>
      </w:r>
      <w:r w:rsidR="00C52559">
        <w:rPr>
          <w:rFonts w:ascii="Times New Roman" w:hAnsi="Times New Roman" w:cs="Times New Roman"/>
          <w:szCs w:val="20"/>
        </w:rPr>
        <w:t>each</w:t>
      </w:r>
      <w:r>
        <w:rPr>
          <w:rFonts w:ascii="Times New Roman" w:hAnsi="Times New Roman" w:cs="Times New Roman"/>
          <w:szCs w:val="20"/>
        </w:rPr>
        <w:t xml:space="preserve"> frame, we sample the video uniformly to get 100 frames. The sampling rate is adjusted according to </w:t>
      </w:r>
      <w:r w:rsidR="00C52559">
        <w:rPr>
          <w:rFonts w:ascii="Times New Roman" w:hAnsi="Times New Roman" w:cs="Times New Roman"/>
          <w:szCs w:val="20"/>
        </w:rPr>
        <w:t>the total number of frames in the video. Since we only want 100 frames, the longer the video, lesser is the sampling frequency. Of course, if we skip this step, we would get better results, but at the cost of time. If we decide to work on every frame, the time complexity of the tool will increase manifolds, and by the time the tool will output a summary, the user would have easily watched the whole video, which would eliminate the purpose of this tool. The response time of this tool must be much less that the duration of the video.</w:t>
      </w:r>
    </w:p>
    <w:p w14:paraId="37945734" w14:textId="77777777" w:rsidR="00C52559" w:rsidRPr="00C52559" w:rsidRDefault="00C52559" w:rsidP="00481BFE">
      <w:pPr>
        <w:pStyle w:val="ListParagraph"/>
        <w:spacing w:after="600"/>
        <w:ind w:left="1080" w:right="473" w:firstLine="0"/>
        <w:rPr>
          <w:rFonts w:ascii="Times New Roman" w:hAnsi="Times New Roman" w:cs="Times New Roman"/>
          <w:szCs w:val="20"/>
        </w:rPr>
      </w:pPr>
    </w:p>
    <w:p w14:paraId="335A2AC7" w14:textId="3AEAE72F" w:rsidR="005559D6" w:rsidRPr="00380212" w:rsidRDefault="00C52559" w:rsidP="00481BFE">
      <w:pPr>
        <w:pStyle w:val="ListParagraph"/>
        <w:numPr>
          <w:ilvl w:val="0"/>
          <w:numId w:val="13"/>
        </w:numPr>
        <w:spacing w:after="600"/>
        <w:ind w:right="473"/>
        <w:rPr>
          <w:rFonts w:ascii="Times New Roman" w:hAnsi="Times New Roman" w:cs="Times New Roman"/>
          <w:b/>
          <w:szCs w:val="20"/>
        </w:rPr>
      </w:pPr>
      <w:r>
        <w:rPr>
          <w:rFonts w:ascii="Times New Roman" w:hAnsi="Times New Roman" w:cs="Times New Roman"/>
          <w:b/>
          <w:szCs w:val="20"/>
        </w:rPr>
        <w:t>Creation of feature vectors</w:t>
      </w:r>
      <w:r w:rsidR="00380212">
        <w:rPr>
          <w:rFonts w:ascii="Times New Roman" w:hAnsi="Times New Roman" w:cs="Times New Roman"/>
          <w:b/>
          <w:szCs w:val="20"/>
        </w:rPr>
        <w:t xml:space="preserve"> (HSV Histograms)</w:t>
      </w:r>
    </w:p>
    <w:p w14:paraId="08183DD4" w14:textId="6C9C3C45" w:rsidR="005559D6" w:rsidRPr="007A07B8" w:rsidRDefault="00C52559"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HSV space is a better descriptor of images as compared to RGB s</w:t>
      </w:r>
      <w:r w:rsidR="00380212">
        <w:rPr>
          <w:rFonts w:ascii="Times New Roman" w:hAnsi="Times New Roman" w:cs="Times New Roman"/>
          <w:szCs w:val="20"/>
        </w:rPr>
        <w:t>p</w:t>
      </w:r>
      <w:r>
        <w:rPr>
          <w:rFonts w:ascii="Times New Roman" w:hAnsi="Times New Roman" w:cs="Times New Roman"/>
          <w:szCs w:val="20"/>
        </w:rPr>
        <w:t xml:space="preserve">ace. Hence, we convert all the sampled frames received after step one to HSV space. </w:t>
      </w:r>
      <w:r w:rsidR="00380212">
        <w:rPr>
          <w:rFonts w:ascii="Times New Roman" w:hAnsi="Times New Roman" w:cs="Times New Roman"/>
          <w:szCs w:val="20"/>
        </w:rPr>
        <w:t>Now, we create 3 histograms per frame, corresponding to hue, saturation and intensity values. Now we concatenate these 3 histograms (of size 256 each), to create a feature vector (of size 256+256+256=768) for each frame.</w:t>
      </w:r>
    </w:p>
    <w:p w14:paraId="4F851B80" w14:textId="77777777" w:rsidR="00A00DE9" w:rsidRPr="007A07B8" w:rsidRDefault="00A00DE9" w:rsidP="00481BFE">
      <w:pPr>
        <w:pStyle w:val="ListParagraph"/>
        <w:spacing w:after="600"/>
        <w:ind w:left="1080" w:right="473" w:firstLine="0"/>
        <w:rPr>
          <w:rFonts w:ascii="Times New Roman" w:hAnsi="Times New Roman" w:cs="Times New Roman"/>
          <w:szCs w:val="20"/>
        </w:rPr>
      </w:pPr>
    </w:p>
    <w:p w14:paraId="3185B1E1" w14:textId="640D9171" w:rsidR="00295A35" w:rsidRDefault="00A00DE9" w:rsidP="00481BFE">
      <w:pPr>
        <w:pStyle w:val="ListParagraph"/>
        <w:numPr>
          <w:ilvl w:val="0"/>
          <w:numId w:val="13"/>
        </w:numPr>
        <w:spacing w:after="600"/>
        <w:ind w:right="473"/>
        <w:rPr>
          <w:rFonts w:ascii="Times New Roman" w:hAnsi="Times New Roman" w:cs="Times New Roman"/>
          <w:b/>
          <w:szCs w:val="20"/>
        </w:rPr>
      </w:pPr>
      <w:r w:rsidRPr="006B7AB4">
        <w:rPr>
          <w:rFonts w:ascii="Times New Roman" w:hAnsi="Times New Roman" w:cs="Times New Roman"/>
          <w:b/>
          <w:szCs w:val="20"/>
        </w:rPr>
        <w:t>Finding the Value of K</w:t>
      </w:r>
    </w:p>
    <w:p w14:paraId="04E69C0E" w14:textId="77777777" w:rsidR="00380212" w:rsidRDefault="00380212"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The feature vectors obtained in the previous step will serve as one of the input to the K-means algorithm. The other input is the value of K. In this step, we try to find the appropriate value of K for the video.</w:t>
      </w:r>
    </w:p>
    <w:p w14:paraId="4A4330B0" w14:textId="77777777" w:rsidR="00ED7CF2" w:rsidRDefault="00380212"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We plot a graph representing pairwise Euclidean distance between each pair of frames, as shown in Fig 1. </w:t>
      </w:r>
      <w:r w:rsidR="00481BFE">
        <w:rPr>
          <w:rFonts w:ascii="Times New Roman" w:hAnsi="Times New Roman" w:cs="Times New Roman"/>
          <w:szCs w:val="20"/>
        </w:rPr>
        <w:t xml:space="preserve">Then we calculate a threshold value based on the minimum and maximum values received in this graph. </w:t>
      </w:r>
      <w:r>
        <w:rPr>
          <w:rFonts w:ascii="Times New Roman" w:hAnsi="Times New Roman" w:cs="Times New Roman"/>
          <w:szCs w:val="20"/>
        </w:rPr>
        <w:t>The number of peaks received in this graph</w:t>
      </w:r>
      <w:r w:rsidR="00481BFE">
        <w:rPr>
          <w:rFonts w:ascii="Times New Roman" w:hAnsi="Times New Roman" w:cs="Times New Roman"/>
          <w:szCs w:val="20"/>
        </w:rPr>
        <w:t>, which are above the threshold value),</w:t>
      </w:r>
      <w:r>
        <w:rPr>
          <w:rFonts w:ascii="Times New Roman" w:hAnsi="Times New Roman" w:cs="Times New Roman"/>
          <w:szCs w:val="20"/>
        </w:rPr>
        <w:t xml:space="preserve"> represent the number of times there was a signific</w:t>
      </w:r>
      <w:r w:rsidR="00481BFE">
        <w:rPr>
          <w:rFonts w:ascii="Times New Roman" w:hAnsi="Times New Roman" w:cs="Times New Roman"/>
          <w:szCs w:val="20"/>
        </w:rPr>
        <w:t xml:space="preserve">ant change in the scene or shot. In Fig 1, we can see that </w:t>
      </w:r>
      <w:r w:rsidR="00ED7CF2">
        <w:rPr>
          <w:rFonts w:ascii="Times New Roman" w:hAnsi="Times New Roman" w:cs="Times New Roman"/>
          <w:szCs w:val="20"/>
        </w:rPr>
        <w:t>there are 11 peaks above the threshold value (0.5), indicating that the appropriate value of K (and hence number of clusters) should be 12 (11+1). The formula we used for calculating threshold is</w:t>
      </w:r>
    </w:p>
    <w:p w14:paraId="77919415" w14:textId="0EAFA4D6" w:rsidR="00380212" w:rsidRPr="00ED7CF2" w:rsidRDefault="00ED7CF2" w:rsidP="00481BFE">
      <w:pPr>
        <w:pStyle w:val="ListParagraph"/>
        <w:spacing w:after="600"/>
        <w:ind w:left="1080" w:right="473" w:firstLine="0"/>
        <w:rPr>
          <w:rFonts w:ascii="Times New Roman" w:hAnsi="Times New Roman" w:cs="Times New Roman"/>
          <w:szCs w:val="20"/>
        </w:rPr>
      </w:pPr>
      <m:oMathPara>
        <m:oMath>
          <m:r>
            <w:rPr>
              <w:rFonts w:ascii="Cambria Math" w:hAnsi="Cambria Math" w:cs="Times New Roman"/>
              <w:szCs w:val="20"/>
            </w:rPr>
            <m:t>threshold=0.25*</m:t>
          </m:r>
          <m:func>
            <m:funcPr>
              <m:ctrlPr>
                <w:rPr>
                  <w:rFonts w:ascii="Cambria Math" w:hAnsi="Cambria Math" w:cs="Times New Roman"/>
                  <w:i/>
                  <w:szCs w:val="20"/>
                </w:rPr>
              </m:ctrlPr>
            </m:funcPr>
            <m:fName>
              <m:r>
                <m:rPr>
                  <m:sty m:val="p"/>
                </m:rPr>
                <w:rPr>
                  <w:rFonts w:ascii="Cambria Math" w:hAnsi="Cambria Math" w:cs="Times New Roman"/>
                  <w:szCs w:val="20"/>
                </w:rPr>
                <m:t>min</m:t>
              </m:r>
            </m:fName>
            <m:e>
              <m:r>
                <w:rPr>
                  <w:rFonts w:ascii="Cambria Math" w:hAnsi="Cambria Math" w:cs="Times New Roman"/>
                  <w:szCs w:val="20"/>
                </w:rPr>
                <m:t>+ 0.75*max</m:t>
              </m:r>
            </m:e>
          </m:func>
        </m:oMath>
      </m:oMathPara>
    </w:p>
    <w:p w14:paraId="03535181" w14:textId="21BCF19D" w:rsidR="00ED7CF2" w:rsidRPr="00380212" w:rsidRDefault="00ED7CF2"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Where </w:t>
      </w:r>
      <w:r w:rsidRPr="00ED7CF2">
        <w:rPr>
          <w:rFonts w:ascii="Times New Roman" w:hAnsi="Times New Roman" w:cs="Times New Roman"/>
          <w:i/>
          <w:szCs w:val="20"/>
        </w:rPr>
        <w:t>min</w:t>
      </w:r>
      <w:r>
        <w:rPr>
          <w:rFonts w:ascii="Times New Roman" w:hAnsi="Times New Roman" w:cs="Times New Roman"/>
          <w:szCs w:val="20"/>
        </w:rPr>
        <w:t xml:space="preserve"> and </w:t>
      </w:r>
      <w:r w:rsidRPr="00ED7CF2">
        <w:rPr>
          <w:rFonts w:ascii="Times New Roman" w:hAnsi="Times New Roman" w:cs="Times New Roman"/>
          <w:i/>
          <w:szCs w:val="20"/>
        </w:rPr>
        <w:t>max</w:t>
      </w:r>
      <w:r>
        <w:rPr>
          <w:rFonts w:ascii="Times New Roman" w:hAnsi="Times New Roman" w:cs="Times New Roman"/>
          <w:szCs w:val="20"/>
        </w:rPr>
        <w:t xml:space="preserve"> represents the minimum and maximum distance value received in the graph</w:t>
      </w:r>
    </w:p>
    <w:p w14:paraId="0610E9C8" w14:textId="77777777" w:rsidR="00295A35" w:rsidRPr="007A07B8" w:rsidRDefault="00295A35" w:rsidP="00481BFE">
      <w:pPr>
        <w:pStyle w:val="ListParagraph"/>
        <w:spacing w:after="600"/>
        <w:ind w:left="1080" w:right="473" w:firstLine="0"/>
        <w:rPr>
          <w:rFonts w:ascii="Times New Roman" w:hAnsi="Times New Roman" w:cs="Times New Roman"/>
          <w:szCs w:val="20"/>
        </w:rPr>
      </w:pPr>
    </w:p>
    <w:p w14:paraId="0268CF4C" w14:textId="444D7837" w:rsidR="008E7822" w:rsidRPr="007A07B8" w:rsidRDefault="00E536E4" w:rsidP="00481BFE">
      <w:pPr>
        <w:pStyle w:val="ListParagraph"/>
        <w:spacing w:after="600"/>
        <w:ind w:right="473" w:firstLine="0"/>
        <w:rPr>
          <w:rFonts w:ascii="Times New Roman" w:hAnsi="Times New Roman" w:cs="Times New Roman"/>
          <w:b/>
          <w:i/>
          <w:szCs w:val="20"/>
        </w:rPr>
      </w:pPr>
      <w:r w:rsidRPr="007A07B8">
        <w:rPr>
          <w:rFonts w:ascii="Times New Roman" w:hAnsi="Times New Roman" w:cs="Times New Roman"/>
          <w:b/>
          <w:i/>
          <w:noProof/>
          <w:szCs w:val="20"/>
        </w:rPr>
        <w:drawing>
          <wp:inline distT="0" distB="0" distL="0" distR="0" wp14:anchorId="514C8F0F" wp14:editId="529F7554">
            <wp:extent cx="4394835" cy="3090677"/>
            <wp:effectExtent l="0" t="0" r="0" b="8255"/>
            <wp:docPr id="1" name="Picture 1" descr="../Desktop/Screen%20Shot%202018-06-25%20at%205.0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25%20at%205.09.4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9212" cy="3100787"/>
                    </a:xfrm>
                    <a:prstGeom prst="rect">
                      <a:avLst/>
                    </a:prstGeom>
                    <a:noFill/>
                    <a:ln>
                      <a:noFill/>
                    </a:ln>
                  </pic:spPr>
                </pic:pic>
              </a:graphicData>
            </a:graphic>
          </wp:inline>
        </w:drawing>
      </w:r>
    </w:p>
    <w:p w14:paraId="4A64F660" w14:textId="77777777" w:rsidR="00E536E4" w:rsidRPr="007A07B8" w:rsidRDefault="00E536E4" w:rsidP="00481BFE">
      <w:pPr>
        <w:pStyle w:val="ListParagraph"/>
        <w:spacing w:after="600"/>
        <w:ind w:right="473" w:firstLine="0"/>
        <w:rPr>
          <w:rFonts w:ascii="Times New Roman" w:hAnsi="Times New Roman" w:cs="Times New Roman"/>
          <w:b/>
          <w:i/>
          <w:szCs w:val="20"/>
        </w:rPr>
      </w:pPr>
    </w:p>
    <w:p w14:paraId="1E4C9911" w14:textId="5FCBA2AE" w:rsidR="00E536E4" w:rsidRPr="0048557D" w:rsidRDefault="00E536E4" w:rsidP="00481BFE">
      <w:pPr>
        <w:pStyle w:val="ListParagraph"/>
        <w:spacing w:after="600"/>
        <w:ind w:right="473" w:firstLine="0"/>
        <w:rPr>
          <w:rFonts w:ascii="Times New Roman" w:hAnsi="Times New Roman" w:cs="Times New Roman"/>
          <w:i/>
          <w:sz w:val="18"/>
          <w:szCs w:val="20"/>
        </w:rPr>
      </w:pPr>
      <w:r w:rsidRPr="0048557D">
        <w:rPr>
          <w:rFonts w:ascii="Times New Roman" w:hAnsi="Times New Roman" w:cs="Times New Roman"/>
          <w:i/>
          <w:sz w:val="18"/>
          <w:szCs w:val="20"/>
        </w:rPr>
        <w:t xml:space="preserve">Fig. 1: </w:t>
      </w:r>
      <w:r w:rsidR="00942D07" w:rsidRPr="0048557D">
        <w:rPr>
          <w:rFonts w:ascii="Times New Roman" w:hAnsi="Times New Roman" w:cs="Times New Roman"/>
          <w:i/>
          <w:sz w:val="18"/>
          <w:szCs w:val="20"/>
        </w:rPr>
        <w:t>Pairwise Eu</w:t>
      </w:r>
      <w:r w:rsidR="009E5800" w:rsidRPr="0048557D">
        <w:rPr>
          <w:rFonts w:ascii="Times New Roman" w:hAnsi="Times New Roman" w:cs="Times New Roman"/>
          <w:i/>
          <w:sz w:val="18"/>
          <w:szCs w:val="20"/>
        </w:rPr>
        <w:t>clidean distance between the</w:t>
      </w:r>
      <w:r w:rsidRPr="0048557D">
        <w:rPr>
          <w:rFonts w:ascii="Times New Roman" w:hAnsi="Times New Roman" w:cs="Times New Roman"/>
          <w:i/>
          <w:sz w:val="18"/>
          <w:szCs w:val="20"/>
        </w:rPr>
        <w:t xml:space="preserve"> frames</w:t>
      </w:r>
    </w:p>
    <w:p w14:paraId="00BC9012" w14:textId="77777777" w:rsidR="003C7065" w:rsidRPr="007A07B8" w:rsidRDefault="003C7065" w:rsidP="00481BFE">
      <w:pPr>
        <w:pStyle w:val="ListParagraph"/>
        <w:spacing w:after="600"/>
        <w:ind w:right="473" w:firstLine="0"/>
        <w:rPr>
          <w:rFonts w:ascii="Times New Roman" w:hAnsi="Times New Roman" w:cs="Times New Roman"/>
          <w:szCs w:val="20"/>
        </w:rPr>
      </w:pPr>
    </w:p>
    <w:p w14:paraId="5CEFB32B" w14:textId="6AA155AB" w:rsidR="003C7065" w:rsidRPr="003426D7" w:rsidRDefault="003426D7" w:rsidP="00481BFE">
      <w:pPr>
        <w:pStyle w:val="ListParagraph"/>
        <w:spacing w:after="600"/>
        <w:ind w:right="473" w:firstLine="0"/>
        <w:rPr>
          <w:rFonts w:ascii="Times New Roman" w:hAnsi="Times New Roman" w:cs="Times New Roman"/>
          <w:szCs w:val="20"/>
        </w:rPr>
      </w:pPr>
      <m:oMathPara>
        <m:oMath>
          <m:r>
            <m:rPr>
              <m:sty m:val="p"/>
            </m:rPr>
            <w:rPr>
              <w:rFonts w:ascii="Cambria Math" w:hAnsi="Cambria Math" w:cs="Times New Roman"/>
              <w:szCs w:val="20"/>
            </w:rPr>
            <m:t>K=Number of peaks above threshold+1</m:t>
          </m:r>
        </m:oMath>
      </m:oMathPara>
    </w:p>
    <w:p w14:paraId="16D154CB" w14:textId="77777777" w:rsidR="00E536E4" w:rsidRPr="007A07B8" w:rsidRDefault="00E536E4" w:rsidP="00481BFE">
      <w:pPr>
        <w:pStyle w:val="ListParagraph"/>
        <w:spacing w:after="600"/>
        <w:ind w:right="473" w:firstLine="0"/>
        <w:rPr>
          <w:rFonts w:ascii="Times New Roman" w:hAnsi="Times New Roman" w:cs="Times New Roman"/>
          <w:szCs w:val="20"/>
        </w:rPr>
      </w:pPr>
    </w:p>
    <w:p w14:paraId="77AE9CDA" w14:textId="68B3E55A" w:rsidR="00E536E4" w:rsidRPr="006B7AB4" w:rsidRDefault="00E536E4" w:rsidP="00481BFE">
      <w:pPr>
        <w:pStyle w:val="ListParagraph"/>
        <w:numPr>
          <w:ilvl w:val="0"/>
          <w:numId w:val="13"/>
        </w:numPr>
        <w:spacing w:after="600"/>
        <w:ind w:right="473"/>
        <w:rPr>
          <w:rFonts w:ascii="Times New Roman" w:hAnsi="Times New Roman" w:cs="Times New Roman"/>
          <w:b/>
          <w:szCs w:val="20"/>
        </w:rPr>
      </w:pPr>
      <w:r w:rsidRPr="006B7AB4">
        <w:rPr>
          <w:rFonts w:ascii="Times New Roman" w:hAnsi="Times New Roman" w:cs="Times New Roman"/>
          <w:b/>
          <w:szCs w:val="20"/>
        </w:rPr>
        <w:t xml:space="preserve">K </w:t>
      </w:r>
      <w:r w:rsidRPr="006B7AB4">
        <w:rPr>
          <w:rFonts w:ascii="Times New Roman" w:eastAsia="Helvetica" w:hAnsi="Times New Roman" w:cs="Times New Roman"/>
          <w:b/>
          <w:szCs w:val="20"/>
        </w:rPr>
        <w:t>–</w:t>
      </w:r>
      <w:r w:rsidRPr="006B7AB4">
        <w:rPr>
          <w:rFonts w:ascii="Times New Roman" w:hAnsi="Times New Roman" w:cs="Times New Roman"/>
          <w:b/>
          <w:szCs w:val="20"/>
        </w:rPr>
        <w:t xml:space="preserve"> Means Clustering</w:t>
      </w:r>
    </w:p>
    <w:p w14:paraId="1DD753BB" w14:textId="77777777" w:rsidR="00E536E4" w:rsidRPr="007A07B8" w:rsidRDefault="00E536E4" w:rsidP="00481BFE">
      <w:pPr>
        <w:pStyle w:val="ListParagraph"/>
        <w:spacing w:after="600"/>
        <w:ind w:left="1080" w:right="473" w:firstLine="0"/>
        <w:rPr>
          <w:rFonts w:ascii="Times New Roman" w:hAnsi="Times New Roman" w:cs="Times New Roman"/>
          <w:b/>
          <w:i/>
          <w:szCs w:val="20"/>
        </w:rPr>
      </w:pPr>
    </w:p>
    <w:p w14:paraId="228856A5" w14:textId="77777777" w:rsidR="00FF1DDC" w:rsidRDefault="00FF1D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lastRenderedPageBreak/>
        <w:t>All feature vectors of the frames and K are input to the K-means clustering algorithm. The value of the ‘Distance’ parameter was given as ‘</w:t>
      </w:r>
      <w:proofErr w:type="spellStart"/>
      <w:r>
        <w:rPr>
          <w:rFonts w:ascii="Times New Roman" w:hAnsi="Times New Roman" w:cs="Times New Roman"/>
          <w:szCs w:val="20"/>
        </w:rPr>
        <w:t>cityblock</w:t>
      </w:r>
      <w:proofErr w:type="spellEnd"/>
      <w:r>
        <w:rPr>
          <w:rFonts w:ascii="Times New Roman" w:hAnsi="Times New Roman" w:cs="Times New Roman"/>
          <w:szCs w:val="20"/>
        </w:rPr>
        <w:t>’. Call to this function, creates K number of clusters containing one or more frames.</w:t>
      </w:r>
    </w:p>
    <w:p w14:paraId="743F4039" w14:textId="1396FD83" w:rsidR="003C7065" w:rsidRPr="006B7AB4" w:rsidRDefault="00FF1D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 </w:t>
      </w:r>
    </w:p>
    <w:p w14:paraId="398FB4CE" w14:textId="7FA48810" w:rsidR="003C7065" w:rsidRPr="006B7AB4" w:rsidRDefault="003C7065" w:rsidP="00481BFE">
      <w:pPr>
        <w:pStyle w:val="ListParagraph"/>
        <w:numPr>
          <w:ilvl w:val="0"/>
          <w:numId w:val="13"/>
        </w:numPr>
        <w:spacing w:after="600"/>
        <w:ind w:right="473"/>
        <w:rPr>
          <w:rFonts w:ascii="Times New Roman" w:hAnsi="Times New Roman" w:cs="Times New Roman"/>
          <w:b/>
          <w:szCs w:val="20"/>
        </w:rPr>
      </w:pPr>
      <w:r w:rsidRPr="006B7AB4">
        <w:rPr>
          <w:rFonts w:ascii="Times New Roman" w:hAnsi="Times New Roman" w:cs="Times New Roman"/>
          <w:b/>
          <w:szCs w:val="20"/>
        </w:rPr>
        <w:t>Extraction of Key frames</w:t>
      </w:r>
    </w:p>
    <w:p w14:paraId="299CCE56" w14:textId="77777777" w:rsidR="003C7065" w:rsidRPr="007A07B8" w:rsidRDefault="003C7065" w:rsidP="00481BFE">
      <w:pPr>
        <w:pStyle w:val="ListParagraph"/>
        <w:spacing w:after="600"/>
        <w:ind w:left="1080" w:right="473" w:firstLine="0"/>
        <w:rPr>
          <w:rFonts w:ascii="Times New Roman" w:hAnsi="Times New Roman" w:cs="Times New Roman"/>
          <w:b/>
          <w:i/>
          <w:szCs w:val="20"/>
        </w:rPr>
      </w:pPr>
    </w:p>
    <w:p w14:paraId="6604D14F" w14:textId="79FD61E9" w:rsidR="003C7065" w:rsidRPr="007A07B8" w:rsidRDefault="00FF1DDC" w:rsidP="00481BFE">
      <w:pPr>
        <w:pStyle w:val="ListParagraph"/>
        <w:spacing w:after="600"/>
        <w:ind w:left="1080" w:right="473" w:firstLine="0"/>
        <w:rPr>
          <w:rFonts w:ascii="Times New Roman" w:hAnsi="Times New Roman" w:cs="Times New Roman"/>
          <w:szCs w:val="20"/>
        </w:rPr>
      </w:pPr>
      <w:r>
        <w:rPr>
          <w:rFonts w:ascii="Times New Roman" w:hAnsi="Times New Roman" w:cs="Times New Roman"/>
          <w:szCs w:val="20"/>
        </w:rPr>
        <w:t xml:space="preserve">One of the outputs of the K-means clustering algorithm is a matrix containing distances of every point to each centroid. We analyze this matrix to see which frame is closest to the centroid of its cluster. </w:t>
      </w:r>
      <w:r w:rsidR="003C7065" w:rsidRPr="007A07B8">
        <w:rPr>
          <w:rFonts w:ascii="Times New Roman" w:hAnsi="Times New Roman" w:cs="Times New Roman"/>
          <w:szCs w:val="20"/>
        </w:rPr>
        <w:t xml:space="preserve">The </w:t>
      </w:r>
      <w:r>
        <w:rPr>
          <w:rFonts w:ascii="Times New Roman" w:hAnsi="Times New Roman" w:cs="Times New Roman"/>
          <w:szCs w:val="20"/>
        </w:rPr>
        <w:t>frame</w:t>
      </w:r>
      <w:r w:rsidR="003C7065" w:rsidRPr="007A07B8">
        <w:rPr>
          <w:rFonts w:ascii="Times New Roman" w:hAnsi="Times New Roman" w:cs="Times New Roman"/>
          <w:szCs w:val="20"/>
        </w:rPr>
        <w:t xml:space="preserve"> closest to the centroid of the cluster is chosen as the key frame and included in the summary. W</w:t>
      </w:r>
      <w:r>
        <w:rPr>
          <w:rFonts w:ascii="Times New Roman" w:hAnsi="Times New Roman" w:cs="Times New Roman"/>
          <w:szCs w:val="20"/>
        </w:rPr>
        <w:t>e also have the option to give initial</w:t>
      </w:r>
      <w:r w:rsidR="003C7065" w:rsidRPr="007A07B8">
        <w:rPr>
          <w:rFonts w:ascii="Times New Roman" w:hAnsi="Times New Roman" w:cs="Times New Roman"/>
          <w:szCs w:val="20"/>
        </w:rPr>
        <w:t xml:space="preserve"> </w:t>
      </w:r>
      <w:r>
        <w:rPr>
          <w:rFonts w:ascii="Times New Roman" w:hAnsi="Times New Roman" w:cs="Times New Roman"/>
          <w:szCs w:val="20"/>
        </w:rPr>
        <w:t>seeds</w:t>
      </w:r>
      <w:r w:rsidR="003C7065" w:rsidRPr="007A07B8">
        <w:rPr>
          <w:rFonts w:ascii="Times New Roman" w:hAnsi="Times New Roman" w:cs="Times New Roman"/>
          <w:szCs w:val="20"/>
        </w:rPr>
        <w:t xml:space="preserve"> for clusters but that doesn</w:t>
      </w:r>
      <w:r w:rsidR="003C7065" w:rsidRPr="007A07B8">
        <w:rPr>
          <w:rFonts w:ascii="Times New Roman" w:eastAsia="Helvetica" w:hAnsi="Times New Roman" w:cs="Times New Roman"/>
          <w:szCs w:val="20"/>
        </w:rPr>
        <w:t>’t</w:t>
      </w:r>
      <w:r w:rsidR="003C7065" w:rsidRPr="007A07B8">
        <w:rPr>
          <w:rFonts w:ascii="Times New Roman" w:hAnsi="Times New Roman" w:cs="Times New Roman"/>
          <w:szCs w:val="20"/>
        </w:rPr>
        <w:t xml:space="preserve"> guarantee better efficiency so we just let the program decide the centroid of each cluster. Only one key </w:t>
      </w:r>
      <w:r>
        <w:rPr>
          <w:rFonts w:ascii="Times New Roman" w:hAnsi="Times New Roman" w:cs="Times New Roman"/>
          <w:szCs w:val="20"/>
        </w:rPr>
        <w:t>frame per cluster is extracted. This step is showed in Fig 2.</w:t>
      </w:r>
    </w:p>
    <w:p w14:paraId="7197E91C" w14:textId="77777777" w:rsidR="00AE3B4E" w:rsidRPr="007A07B8" w:rsidRDefault="00AE3B4E" w:rsidP="00481BFE">
      <w:pPr>
        <w:pStyle w:val="ListParagraph"/>
        <w:spacing w:after="600"/>
        <w:ind w:left="1080" w:right="473" w:firstLine="0"/>
        <w:rPr>
          <w:rFonts w:ascii="Times New Roman" w:hAnsi="Times New Roman" w:cs="Times New Roman"/>
          <w:szCs w:val="20"/>
        </w:rPr>
      </w:pPr>
    </w:p>
    <w:p w14:paraId="49F3BDA2" w14:textId="77777777" w:rsidR="003C7065" w:rsidRPr="007A07B8" w:rsidRDefault="003C7065" w:rsidP="00481BFE">
      <w:pPr>
        <w:pStyle w:val="ListParagraph"/>
        <w:spacing w:after="600"/>
        <w:ind w:left="1080" w:right="473" w:firstLine="0"/>
        <w:rPr>
          <w:rFonts w:ascii="Times New Roman" w:hAnsi="Times New Roman" w:cs="Times New Roman"/>
          <w:szCs w:val="20"/>
        </w:rPr>
      </w:pPr>
    </w:p>
    <w:p w14:paraId="22957067" w14:textId="787477B2" w:rsidR="003C7065" w:rsidRPr="007A07B8" w:rsidRDefault="00AE3B4E" w:rsidP="00481BFE">
      <w:pPr>
        <w:pStyle w:val="ListParagraph"/>
        <w:spacing w:after="600"/>
        <w:ind w:left="1080" w:right="473" w:firstLine="0"/>
        <w:rPr>
          <w:rFonts w:ascii="Times New Roman" w:hAnsi="Times New Roman" w:cs="Times New Roman"/>
          <w:szCs w:val="20"/>
        </w:rPr>
      </w:pPr>
      <w:r w:rsidRPr="007A07B8">
        <w:rPr>
          <w:rFonts w:ascii="Times New Roman" w:hAnsi="Times New Roman" w:cs="Times New Roman"/>
          <w:noProof/>
          <w:szCs w:val="20"/>
        </w:rPr>
        <w:drawing>
          <wp:inline distT="0" distB="0" distL="0" distR="0" wp14:anchorId="5338AF39" wp14:editId="1CFB5927">
            <wp:extent cx="3912932" cy="1940560"/>
            <wp:effectExtent l="0" t="0" r="0" b="0"/>
            <wp:docPr id="2" name="Picture 2" descr="../Desktop/Screen%20Shot%202018-06-25%20at%205.37.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25%20at%205.37.2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4164" cy="1941171"/>
                    </a:xfrm>
                    <a:prstGeom prst="rect">
                      <a:avLst/>
                    </a:prstGeom>
                    <a:noFill/>
                    <a:ln>
                      <a:noFill/>
                    </a:ln>
                  </pic:spPr>
                </pic:pic>
              </a:graphicData>
            </a:graphic>
          </wp:inline>
        </w:drawing>
      </w:r>
    </w:p>
    <w:p w14:paraId="2439E9EE" w14:textId="77777777" w:rsidR="0056331D" w:rsidRPr="007A07B8" w:rsidRDefault="0056331D" w:rsidP="00481BFE">
      <w:pPr>
        <w:pStyle w:val="ListParagraph"/>
        <w:spacing w:after="600"/>
        <w:ind w:left="1080" w:right="473" w:firstLine="0"/>
        <w:rPr>
          <w:rFonts w:ascii="Times New Roman" w:hAnsi="Times New Roman" w:cs="Times New Roman"/>
          <w:szCs w:val="20"/>
        </w:rPr>
      </w:pPr>
    </w:p>
    <w:p w14:paraId="0BCC5C49" w14:textId="77777777" w:rsidR="0056331D" w:rsidRPr="007A07B8" w:rsidRDefault="0056331D" w:rsidP="00481BFE">
      <w:pPr>
        <w:pStyle w:val="ListParagraph"/>
        <w:spacing w:after="600"/>
        <w:ind w:left="1080" w:right="473" w:firstLine="0"/>
        <w:rPr>
          <w:rFonts w:ascii="Times New Roman" w:hAnsi="Times New Roman" w:cs="Times New Roman"/>
          <w:szCs w:val="20"/>
        </w:rPr>
      </w:pPr>
    </w:p>
    <w:p w14:paraId="39FD0163" w14:textId="1CF3B669" w:rsidR="0056331D" w:rsidRPr="00FF1DDC" w:rsidRDefault="0056331D" w:rsidP="00481BFE">
      <w:pPr>
        <w:pStyle w:val="ListParagraph"/>
        <w:spacing w:after="600"/>
        <w:ind w:left="1080" w:right="473" w:firstLine="0"/>
        <w:rPr>
          <w:rFonts w:ascii="Times New Roman" w:hAnsi="Times New Roman" w:cs="Times New Roman"/>
          <w:i/>
          <w:sz w:val="18"/>
          <w:szCs w:val="20"/>
        </w:rPr>
      </w:pPr>
      <w:r w:rsidRPr="00FF1DDC">
        <w:rPr>
          <w:rFonts w:ascii="Times New Roman" w:hAnsi="Times New Roman" w:cs="Times New Roman"/>
          <w:i/>
          <w:sz w:val="18"/>
          <w:szCs w:val="20"/>
        </w:rPr>
        <w:t>Fig. 2: Showing extraction of key frames from key clusters.</w:t>
      </w:r>
    </w:p>
    <w:p w14:paraId="5CD01152" w14:textId="77777777" w:rsidR="0056331D" w:rsidRPr="007A07B8" w:rsidRDefault="0056331D" w:rsidP="00481BFE">
      <w:pPr>
        <w:pStyle w:val="ListParagraph"/>
        <w:spacing w:after="600"/>
        <w:ind w:left="1080" w:right="473" w:firstLine="0"/>
        <w:rPr>
          <w:rFonts w:ascii="Times New Roman" w:hAnsi="Times New Roman" w:cs="Times New Roman"/>
          <w:szCs w:val="20"/>
        </w:rPr>
      </w:pPr>
    </w:p>
    <w:p w14:paraId="35356A08" w14:textId="77777777" w:rsidR="0056331D" w:rsidRPr="007A07B8" w:rsidRDefault="0056331D" w:rsidP="00481BFE">
      <w:pPr>
        <w:pStyle w:val="ListParagraph"/>
        <w:spacing w:after="600"/>
        <w:ind w:left="1080" w:right="473" w:firstLine="0"/>
        <w:rPr>
          <w:rFonts w:ascii="Times New Roman" w:hAnsi="Times New Roman" w:cs="Times New Roman"/>
          <w:szCs w:val="20"/>
        </w:rPr>
      </w:pPr>
    </w:p>
    <w:p w14:paraId="3A2AF487" w14:textId="77777777" w:rsidR="0056331D" w:rsidRPr="007A07B8" w:rsidRDefault="0056331D" w:rsidP="00481BFE">
      <w:pPr>
        <w:pStyle w:val="ListParagraph"/>
        <w:spacing w:after="600"/>
        <w:ind w:left="1080" w:right="473" w:firstLine="0"/>
        <w:rPr>
          <w:rFonts w:ascii="Times New Roman" w:hAnsi="Times New Roman" w:cs="Times New Roman"/>
          <w:szCs w:val="20"/>
        </w:rPr>
      </w:pPr>
    </w:p>
    <w:p w14:paraId="4CA9AC0A" w14:textId="77777777" w:rsidR="0056331D" w:rsidRPr="006B7AB4" w:rsidRDefault="0056331D" w:rsidP="00481BFE">
      <w:pPr>
        <w:pStyle w:val="ListParagraph"/>
        <w:spacing w:after="600"/>
        <w:ind w:left="1080" w:right="473" w:firstLine="0"/>
        <w:rPr>
          <w:rFonts w:ascii="Times New Roman" w:hAnsi="Times New Roman" w:cs="Times New Roman"/>
          <w:sz w:val="22"/>
          <w:szCs w:val="20"/>
        </w:rPr>
      </w:pPr>
    </w:p>
    <w:p w14:paraId="37A25376" w14:textId="11B7E619" w:rsidR="00E55207" w:rsidRDefault="00366D88" w:rsidP="00E55207">
      <w:pPr>
        <w:pStyle w:val="ListParagraph"/>
        <w:numPr>
          <w:ilvl w:val="0"/>
          <w:numId w:val="11"/>
        </w:numPr>
        <w:spacing w:after="600"/>
        <w:ind w:right="473"/>
        <w:rPr>
          <w:rFonts w:ascii="Times New Roman" w:hAnsi="Times New Roman" w:cs="Times New Roman"/>
          <w:b/>
          <w:sz w:val="22"/>
          <w:szCs w:val="20"/>
        </w:rPr>
      </w:pPr>
      <w:r w:rsidRPr="006B7AB4">
        <w:rPr>
          <w:rFonts w:ascii="Times New Roman" w:hAnsi="Times New Roman" w:cs="Times New Roman"/>
          <w:b/>
          <w:sz w:val="22"/>
          <w:szCs w:val="20"/>
        </w:rPr>
        <w:t>Evaluation</w:t>
      </w:r>
    </w:p>
    <w:p w14:paraId="5702FF35" w14:textId="77777777" w:rsidR="00E55207" w:rsidRPr="00E55207" w:rsidRDefault="00E55207" w:rsidP="00E55207">
      <w:pPr>
        <w:pStyle w:val="ListParagraph"/>
        <w:spacing w:after="600"/>
        <w:ind w:right="473" w:firstLine="0"/>
        <w:rPr>
          <w:rFonts w:ascii="Times New Roman" w:hAnsi="Times New Roman" w:cs="Times New Roman"/>
          <w:b/>
          <w:sz w:val="22"/>
          <w:szCs w:val="20"/>
        </w:rPr>
      </w:pPr>
    </w:p>
    <w:p w14:paraId="0AC1CACF" w14:textId="32C8B2C7" w:rsidR="00366D88" w:rsidRDefault="00E55207" w:rsidP="00481BFE">
      <w:pPr>
        <w:pStyle w:val="ListParagraph"/>
        <w:spacing w:after="600"/>
        <w:ind w:right="473" w:firstLine="0"/>
        <w:rPr>
          <w:rFonts w:ascii="Times New Roman" w:hAnsi="Times New Roman" w:cs="Times New Roman"/>
          <w:b/>
          <w:szCs w:val="20"/>
        </w:rPr>
      </w:pPr>
      <w:r w:rsidRPr="00E55207">
        <w:rPr>
          <w:rFonts w:ascii="Times New Roman" w:hAnsi="Times New Roman" w:cs="Times New Roman"/>
          <w:b/>
          <w:szCs w:val="20"/>
        </w:rPr>
        <w:t>4.1 Database</w:t>
      </w:r>
    </w:p>
    <w:p w14:paraId="3A96FB47" w14:textId="77777777" w:rsidR="00E55207" w:rsidRDefault="00E55207" w:rsidP="00E55207">
      <w:pPr>
        <w:pStyle w:val="ListParagraph"/>
        <w:spacing w:after="600"/>
        <w:ind w:right="473" w:firstLine="0"/>
        <w:rPr>
          <w:rFonts w:ascii="Times New Roman" w:hAnsi="Times New Roman" w:cs="Times New Roman"/>
          <w:szCs w:val="20"/>
        </w:rPr>
      </w:pPr>
      <w:r>
        <w:rPr>
          <w:rFonts w:ascii="Times New Roman" w:hAnsi="Times New Roman" w:cs="Times New Roman"/>
          <w:szCs w:val="20"/>
        </w:rPr>
        <w:t xml:space="preserve">The database we used for evaluation of our project can be downloaded from with link: </w:t>
      </w:r>
      <w:hyperlink r:id="rId8" w:history="1">
        <w:r w:rsidRPr="00E61350">
          <w:rPr>
            <w:rStyle w:val="Hyperlink"/>
            <w:rFonts w:ascii="Times New Roman" w:hAnsi="Times New Roman" w:cs="Times New Roman"/>
            <w:szCs w:val="20"/>
          </w:rPr>
          <w:t>https://sites.google.com/site/vsummsite/download</w:t>
        </w:r>
      </w:hyperlink>
      <w:r>
        <w:rPr>
          <w:rFonts w:ascii="Times New Roman" w:hAnsi="Times New Roman" w:cs="Times New Roman"/>
          <w:szCs w:val="20"/>
        </w:rPr>
        <w:t xml:space="preserve">. This website contains </w:t>
      </w:r>
      <w:r w:rsidRPr="00E55207">
        <w:rPr>
          <w:rFonts w:ascii="Times New Roman" w:hAnsi="Times New Roman" w:cs="Times New Roman"/>
          <w:szCs w:val="20"/>
        </w:rPr>
        <w:t>50 videos from Open Video. All videos are in MPEG-1 format (30 fps, 352 x 240 pixels), in color and with sound. These videos are distributed among several genres (documentary, educational, ephemeral, historical, lecture) and their duration varies from 1 to 4 minutes and approximatel</w:t>
      </w:r>
      <w:r>
        <w:rPr>
          <w:rFonts w:ascii="Times New Roman" w:hAnsi="Times New Roman" w:cs="Times New Roman"/>
          <w:szCs w:val="20"/>
        </w:rPr>
        <w:t>y 75 minutes of video in total.</w:t>
      </w:r>
    </w:p>
    <w:p w14:paraId="034D87C1" w14:textId="689B69BB" w:rsidR="00E55207" w:rsidRDefault="00E55207" w:rsidP="00E55207">
      <w:pPr>
        <w:pStyle w:val="ListParagraph"/>
        <w:spacing w:after="600"/>
        <w:ind w:right="473" w:firstLine="0"/>
        <w:rPr>
          <w:rFonts w:ascii="Times New Roman" w:hAnsi="Times New Roman" w:cs="Times New Roman"/>
          <w:szCs w:val="20"/>
        </w:rPr>
      </w:pPr>
      <w:r>
        <w:rPr>
          <w:rFonts w:ascii="Times New Roman" w:hAnsi="Times New Roman" w:cs="Times New Roman"/>
          <w:szCs w:val="20"/>
        </w:rPr>
        <w:t xml:space="preserve">It also contains </w:t>
      </w:r>
      <w:r w:rsidRPr="00E55207">
        <w:rPr>
          <w:rFonts w:ascii="Times New Roman" w:hAnsi="Times New Roman" w:cs="Times New Roman"/>
          <w:szCs w:val="20"/>
        </w:rPr>
        <w:t>250 user summaries. These summaries were created manually by 50 users, each one dealing with 5 videos, meaning that each video has 5 video summaries created by 5 different users.</w:t>
      </w:r>
    </w:p>
    <w:p w14:paraId="2D3412EF" w14:textId="41C73929" w:rsidR="00E55207" w:rsidRDefault="00E55207" w:rsidP="00E55207">
      <w:pPr>
        <w:pStyle w:val="ListParagraph"/>
        <w:spacing w:after="600"/>
        <w:ind w:right="473" w:firstLine="0"/>
        <w:rPr>
          <w:rFonts w:ascii="Times New Roman" w:hAnsi="Times New Roman" w:cs="Times New Roman"/>
          <w:szCs w:val="20"/>
        </w:rPr>
      </w:pPr>
    </w:p>
    <w:p w14:paraId="12E8A7AC" w14:textId="13507C29" w:rsidR="00E55207" w:rsidRPr="00E55207" w:rsidRDefault="00E55207" w:rsidP="00E55207">
      <w:pPr>
        <w:pStyle w:val="ListParagraph"/>
        <w:spacing w:after="600"/>
        <w:ind w:right="473" w:firstLine="0"/>
        <w:rPr>
          <w:rFonts w:ascii="Times New Roman" w:hAnsi="Times New Roman" w:cs="Times New Roman"/>
          <w:b/>
          <w:szCs w:val="20"/>
        </w:rPr>
      </w:pPr>
      <w:r w:rsidRPr="00E55207">
        <w:rPr>
          <w:rFonts w:ascii="Times New Roman" w:hAnsi="Times New Roman" w:cs="Times New Roman"/>
          <w:b/>
          <w:szCs w:val="20"/>
        </w:rPr>
        <w:t xml:space="preserve">4.2 Calculating Efficiency </w:t>
      </w:r>
    </w:p>
    <w:p w14:paraId="7C869497" w14:textId="31F583A9" w:rsidR="00E55207" w:rsidRPr="00E55207" w:rsidRDefault="00E55207" w:rsidP="00481BFE">
      <w:pPr>
        <w:pStyle w:val="ListParagraph"/>
        <w:spacing w:after="600"/>
        <w:ind w:right="473" w:firstLine="0"/>
        <w:rPr>
          <w:rFonts w:ascii="Times New Roman" w:hAnsi="Times New Roman" w:cs="Times New Roman"/>
          <w:b/>
          <w:szCs w:val="20"/>
        </w:rPr>
      </w:pPr>
      <w:r w:rsidRPr="00E55207">
        <w:rPr>
          <w:rFonts w:ascii="Times New Roman" w:hAnsi="Times New Roman" w:cs="Times New Roman"/>
          <w:b/>
          <w:szCs w:val="20"/>
        </w:rPr>
        <w:t xml:space="preserve">      </w:t>
      </w:r>
    </w:p>
    <w:p w14:paraId="20A88221" w14:textId="4229C322" w:rsidR="00404AAD" w:rsidRDefault="00245C7D" w:rsidP="00481BFE">
      <w:pPr>
        <w:pStyle w:val="ListParagraph"/>
        <w:spacing w:after="600"/>
        <w:ind w:right="473" w:firstLine="0"/>
        <w:rPr>
          <w:rFonts w:ascii="Times New Roman" w:hAnsi="Times New Roman" w:cs="Times New Roman"/>
          <w:szCs w:val="20"/>
        </w:rPr>
      </w:pPr>
      <w:r>
        <w:rPr>
          <w:rFonts w:ascii="Times New Roman" w:hAnsi="Times New Roman" w:cs="Times New Roman"/>
          <w:szCs w:val="20"/>
        </w:rPr>
        <w:t xml:space="preserve">Evaluation is necessary to assess the efficiency of our tool. </w:t>
      </w:r>
      <w:r w:rsidR="00366D88" w:rsidRPr="007A07B8">
        <w:rPr>
          <w:rFonts w:ascii="Times New Roman" w:hAnsi="Times New Roman" w:cs="Times New Roman"/>
          <w:szCs w:val="20"/>
        </w:rPr>
        <w:t xml:space="preserve">We </w:t>
      </w:r>
      <w:r>
        <w:rPr>
          <w:rFonts w:ascii="Times New Roman" w:hAnsi="Times New Roman" w:cs="Times New Roman"/>
          <w:szCs w:val="20"/>
        </w:rPr>
        <w:t>compare the summary generated by our tool</w:t>
      </w:r>
      <w:r w:rsidR="00096A5B" w:rsidRPr="007A07B8">
        <w:rPr>
          <w:rFonts w:ascii="Times New Roman" w:hAnsi="Times New Roman" w:cs="Times New Roman"/>
          <w:szCs w:val="20"/>
        </w:rPr>
        <w:t xml:space="preserve"> to five different summaries manually created by five different </w:t>
      </w:r>
      <w:r w:rsidR="00404AAD">
        <w:rPr>
          <w:rFonts w:ascii="Times New Roman" w:hAnsi="Times New Roman" w:cs="Times New Roman"/>
          <w:szCs w:val="20"/>
        </w:rPr>
        <w:t>users for the same video. The names of the output frames</w:t>
      </w:r>
      <w:r w:rsidR="004E015C">
        <w:rPr>
          <w:rFonts w:ascii="Times New Roman" w:hAnsi="Times New Roman" w:cs="Times New Roman"/>
          <w:szCs w:val="20"/>
        </w:rPr>
        <w:t xml:space="preserve"> are </w:t>
      </w:r>
      <w:r w:rsidR="00404AAD">
        <w:rPr>
          <w:rFonts w:ascii="Times New Roman" w:hAnsi="Times New Roman" w:cs="Times New Roman"/>
          <w:szCs w:val="20"/>
        </w:rPr>
        <w:t xml:space="preserve">of the form </w:t>
      </w:r>
      <w:r w:rsidR="00404AAD" w:rsidRPr="00404AAD">
        <w:rPr>
          <w:rFonts w:ascii="Times New Roman" w:hAnsi="Times New Roman" w:cs="Times New Roman"/>
          <w:i/>
          <w:szCs w:val="20"/>
        </w:rPr>
        <w:t>‘</w:t>
      </w:r>
      <w:proofErr w:type="spellStart"/>
      <w:r w:rsidR="00404AAD" w:rsidRPr="00404AAD">
        <w:rPr>
          <w:rFonts w:ascii="Times New Roman" w:hAnsi="Times New Roman" w:cs="Times New Roman"/>
          <w:i/>
          <w:szCs w:val="20"/>
        </w:rPr>
        <w:t>Framexxxx</w:t>
      </w:r>
      <w:proofErr w:type="spellEnd"/>
      <w:r w:rsidR="00404AAD" w:rsidRPr="00404AAD">
        <w:rPr>
          <w:rFonts w:ascii="Times New Roman" w:hAnsi="Times New Roman" w:cs="Times New Roman"/>
          <w:i/>
          <w:szCs w:val="20"/>
        </w:rPr>
        <w:t>’</w:t>
      </w:r>
      <w:r w:rsidR="00404AAD">
        <w:rPr>
          <w:rFonts w:ascii="Times New Roman" w:hAnsi="Times New Roman" w:cs="Times New Roman"/>
          <w:szCs w:val="20"/>
        </w:rPr>
        <w:t xml:space="preserve"> where </w:t>
      </w:r>
      <w:proofErr w:type="spellStart"/>
      <w:r w:rsidR="00404AAD" w:rsidRPr="004E015C">
        <w:rPr>
          <w:rFonts w:ascii="Times New Roman" w:hAnsi="Times New Roman" w:cs="Times New Roman"/>
          <w:i/>
          <w:szCs w:val="20"/>
        </w:rPr>
        <w:t>xxxx</w:t>
      </w:r>
      <w:proofErr w:type="spellEnd"/>
      <w:r w:rsidR="00404AAD">
        <w:rPr>
          <w:rFonts w:ascii="Times New Roman" w:hAnsi="Times New Roman" w:cs="Times New Roman"/>
          <w:szCs w:val="20"/>
        </w:rPr>
        <w:t xml:space="preserve"> represents the frame number. T</w:t>
      </w:r>
      <w:r w:rsidR="00096A5B" w:rsidRPr="007A07B8">
        <w:rPr>
          <w:rFonts w:ascii="Times New Roman" w:hAnsi="Times New Roman" w:cs="Times New Roman"/>
          <w:szCs w:val="20"/>
        </w:rPr>
        <w:t>he summaries are c</w:t>
      </w:r>
      <w:r>
        <w:rPr>
          <w:rFonts w:ascii="Times New Roman" w:hAnsi="Times New Roman" w:cs="Times New Roman"/>
          <w:szCs w:val="20"/>
        </w:rPr>
        <w:t>ompared using the frame numbers</w:t>
      </w:r>
      <w:r w:rsidR="00096A5B" w:rsidRPr="007A07B8">
        <w:rPr>
          <w:rFonts w:ascii="Times New Roman" w:hAnsi="Times New Roman" w:cs="Times New Roman"/>
          <w:szCs w:val="20"/>
        </w:rPr>
        <w:t>.</w:t>
      </w:r>
      <w:r>
        <w:rPr>
          <w:rFonts w:ascii="Times New Roman" w:hAnsi="Times New Roman" w:cs="Times New Roman"/>
          <w:szCs w:val="20"/>
        </w:rPr>
        <w:t xml:space="preserve"> Here we assume that one shot/scene is made of </w:t>
      </w:r>
      <w:r w:rsidR="004E015C">
        <w:rPr>
          <w:rFonts w:ascii="Times New Roman" w:hAnsi="Times New Roman" w:cs="Times New Roman"/>
          <w:szCs w:val="20"/>
        </w:rPr>
        <w:t>at least</w:t>
      </w:r>
      <w:r>
        <w:rPr>
          <w:rFonts w:ascii="Times New Roman" w:hAnsi="Times New Roman" w:cs="Times New Roman"/>
          <w:szCs w:val="20"/>
        </w:rPr>
        <w:t xml:space="preserve"> 100 frames.</w:t>
      </w:r>
      <w:r w:rsidR="004E015C">
        <w:rPr>
          <w:rFonts w:ascii="Times New Roman" w:hAnsi="Times New Roman" w:cs="Times New Roman"/>
          <w:szCs w:val="20"/>
        </w:rPr>
        <w:t xml:space="preserve"> We</w:t>
      </w:r>
      <w:r w:rsidR="00404AAD">
        <w:rPr>
          <w:rFonts w:ascii="Times New Roman" w:hAnsi="Times New Roman" w:cs="Times New Roman"/>
          <w:szCs w:val="20"/>
        </w:rPr>
        <w:t xml:space="preserve"> match the frame numbers in manually created summaries with our summary. If difference in two frame numbers is less than or equal to 100, we consider these frames similar.</w:t>
      </w:r>
    </w:p>
    <w:p w14:paraId="42740BD7" w14:textId="77777777" w:rsidR="00404AAD" w:rsidRDefault="00404AAD" w:rsidP="00481BFE">
      <w:pPr>
        <w:pStyle w:val="ListParagraph"/>
        <w:spacing w:after="600"/>
        <w:ind w:right="473" w:firstLine="0"/>
        <w:rPr>
          <w:rFonts w:ascii="Times New Roman" w:hAnsi="Times New Roman" w:cs="Times New Roman"/>
          <w:szCs w:val="20"/>
        </w:rPr>
      </w:pPr>
      <w:r>
        <w:rPr>
          <w:rFonts w:ascii="Times New Roman" w:hAnsi="Times New Roman" w:cs="Times New Roman"/>
          <w:szCs w:val="20"/>
        </w:rPr>
        <w:lastRenderedPageBreak/>
        <w:t xml:space="preserve">Efficiency is calculated as the percentage of manually created frames found in automatically created frame set. </w:t>
      </w:r>
      <w:r w:rsidR="004E015C">
        <w:rPr>
          <w:rFonts w:ascii="Times New Roman" w:hAnsi="Times New Roman" w:cs="Times New Roman"/>
          <w:szCs w:val="20"/>
        </w:rPr>
        <w:t>This process is shown in Fig 3.</w:t>
      </w:r>
    </w:p>
    <w:p w14:paraId="32C1A397" w14:textId="645A3B4E" w:rsidR="00366D88" w:rsidRPr="007A07B8" w:rsidRDefault="00404AAD" w:rsidP="00481BFE">
      <w:pPr>
        <w:pStyle w:val="ListParagraph"/>
        <w:spacing w:after="600"/>
        <w:ind w:right="473" w:firstLine="0"/>
        <w:rPr>
          <w:rFonts w:ascii="Times New Roman" w:hAnsi="Times New Roman" w:cs="Times New Roman"/>
          <w:szCs w:val="20"/>
        </w:rPr>
      </w:pPr>
      <w:r>
        <w:rPr>
          <w:rFonts w:ascii="Times New Roman" w:hAnsi="Times New Roman" w:cs="Times New Roman"/>
          <w:szCs w:val="20"/>
        </w:rPr>
        <w:t>Another more complex way to compare the two summaries is by comparing histograms of the two frames. This method would require setting a threshold value for the d</w:t>
      </w:r>
      <w:r w:rsidR="004E015C">
        <w:rPr>
          <w:rFonts w:ascii="Times New Roman" w:hAnsi="Times New Roman" w:cs="Times New Roman"/>
          <w:szCs w:val="20"/>
        </w:rPr>
        <w:t xml:space="preserve">ifference in the two histograms; and taking decision based on if the difference between the histograms is greater than the threshold value. </w:t>
      </w:r>
    </w:p>
    <w:p w14:paraId="354119F4" w14:textId="77777777" w:rsidR="00F3635D" w:rsidRPr="007A07B8" w:rsidRDefault="00F3635D" w:rsidP="00481BFE">
      <w:pPr>
        <w:pStyle w:val="ListParagraph"/>
        <w:spacing w:after="600"/>
        <w:ind w:right="473" w:firstLine="0"/>
        <w:rPr>
          <w:rFonts w:ascii="Times New Roman" w:hAnsi="Times New Roman" w:cs="Times New Roman"/>
          <w:szCs w:val="20"/>
        </w:rPr>
      </w:pPr>
    </w:p>
    <w:p w14:paraId="55106981" w14:textId="0105C78A" w:rsidR="00F3635D" w:rsidRPr="007A07B8" w:rsidRDefault="00F3635D" w:rsidP="00481BFE">
      <w:pPr>
        <w:pStyle w:val="ListParagraph"/>
        <w:spacing w:after="600"/>
        <w:ind w:right="473" w:firstLine="0"/>
        <w:rPr>
          <w:rFonts w:ascii="Times New Roman" w:hAnsi="Times New Roman" w:cs="Times New Roman"/>
          <w:szCs w:val="20"/>
        </w:rPr>
      </w:pPr>
      <w:r w:rsidRPr="007A07B8">
        <w:rPr>
          <w:rFonts w:ascii="Times New Roman" w:hAnsi="Times New Roman" w:cs="Times New Roman"/>
          <w:noProof/>
          <w:szCs w:val="20"/>
        </w:rPr>
        <w:drawing>
          <wp:inline distT="0" distB="0" distL="0" distR="0" wp14:anchorId="7EF9652F" wp14:editId="61CF42CF">
            <wp:extent cx="4737735" cy="2199640"/>
            <wp:effectExtent l="0" t="0" r="12065" b="10160"/>
            <wp:docPr id="3" name="Picture 3" descr="../Desktop/Screen%20Shot%202018-06-25%20at%205.5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5%20at%205.57.54%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5770" cy="2212656"/>
                    </a:xfrm>
                    <a:prstGeom prst="rect">
                      <a:avLst/>
                    </a:prstGeom>
                    <a:noFill/>
                    <a:ln>
                      <a:noFill/>
                    </a:ln>
                  </pic:spPr>
                </pic:pic>
              </a:graphicData>
            </a:graphic>
          </wp:inline>
        </w:drawing>
      </w:r>
    </w:p>
    <w:p w14:paraId="1F00D7F7" w14:textId="77777777" w:rsidR="00F3635D" w:rsidRPr="007A07B8" w:rsidRDefault="00F3635D" w:rsidP="00481BFE">
      <w:pPr>
        <w:pStyle w:val="ListParagraph"/>
        <w:spacing w:after="600"/>
        <w:ind w:right="473" w:firstLine="0"/>
        <w:rPr>
          <w:rFonts w:ascii="Times New Roman" w:hAnsi="Times New Roman" w:cs="Times New Roman"/>
          <w:szCs w:val="20"/>
        </w:rPr>
      </w:pPr>
    </w:p>
    <w:p w14:paraId="295E9CAF" w14:textId="028285F8" w:rsidR="00F3635D" w:rsidRPr="004E015C" w:rsidRDefault="004E015C" w:rsidP="00481BFE">
      <w:pPr>
        <w:pStyle w:val="ListParagraph"/>
        <w:spacing w:after="600"/>
        <w:ind w:right="473" w:firstLine="0"/>
        <w:rPr>
          <w:rFonts w:ascii="Times New Roman" w:hAnsi="Times New Roman" w:cs="Times New Roman"/>
          <w:i/>
          <w:sz w:val="18"/>
          <w:szCs w:val="20"/>
        </w:rPr>
      </w:pPr>
      <w:r w:rsidRPr="004E015C">
        <w:rPr>
          <w:rFonts w:ascii="Times New Roman" w:hAnsi="Times New Roman" w:cs="Times New Roman"/>
          <w:i/>
          <w:sz w:val="18"/>
          <w:szCs w:val="20"/>
        </w:rPr>
        <w:t>F</w:t>
      </w:r>
      <w:r w:rsidR="00F3635D" w:rsidRPr="004E015C">
        <w:rPr>
          <w:rFonts w:ascii="Times New Roman" w:hAnsi="Times New Roman" w:cs="Times New Roman"/>
          <w:i/>
          <w:sz w:val="18"/>
          <w:szCs w:val="20"/>
        </w:rPr>
        <w:t xml:space="preserve">ig. 3: Comparison of </w:t>
      </w:r>
      <w:r w:rsidRPr="004E015C">
        <w:rPr>
          <w:rFonts w:ascii="Times New Roman" w:hAnsi="Times New Roman" w:cs="Times New Roman"/>
          <w:i/>
          <w:sz w:val="18"/>
          <w:szCs w:val="20"/>
        </w:rPr>
        <w:t>Automatic Summary and User Summary</w:t>
      </w:r>
    </w:p>
    <w:p w14:paraId="30B9794D" w14:textId="77777777" w:rsidR="00F3635D" w:rsidRPr="007A07B8" w:rsidRDefault="00F3635D" w:rsidP="00481BFE">
      <w:pPr>
        <w:pStyle w:val="ListParagraph"/>
        <w:spacing w:after="600"/>
        <w:ind w:right="473" w:firstLine="0"/>
        <w:rPr>
          <w:rFonts w:ascii="Times New Roman" w:hAnsi="Times New Roman" w:cs="Times New Roman"/>
          <w:szCs w:val="20"/>
        </w:rPr>
      </w:pPr>
    </w:p>
    <w:p w14:paraId="04A143ED" w14:textId="3CD59458" w:rsidR="00F3635D" w:rsidRPr="006B7AB4" w:rsidRDefault="00F3635D" w:rsidP="00481BFE">
      <w:pPr>
        <w:pStyle w:val="ListParagraph"/>
        <w:numPr>
          <w:ilvl w:val="0"/>
          <w:numId w:val="11"/>
        </w:numPr>
        <w:spacing w:after="600"/>
        <w:ind w:right="473"/>
        <w:rPr>
          <w:rFonts w:ascii="Times New Roman" w:hAnsi="Times New Roman" w:cs="Times New Roman"/>
          <w:b/>
          <w:sz w:val="22"/>
          <w:szCs w:val="20"/>
        </w:rPr>
      </w:pPr>
      <w:r w:rsidRPr="006B7AB4">
        <w:rPr>
          <w:rFonts w:ascii="Times New Roman" w:hAnsi="Times New Roman" w:cs="Times New Roman"/>
          <w:b/>
          <w:sz w:val="22"/>
          <w:szCs w:val="20"/>
        </w:rPr>
        <w:t>Results</w:t>
      </w:r>
    </w:p>
    <w:p w14:paraId="2727CC4E" w14:textId="77777777" w:rsidR="00F3635D" w:rsidRPr="007A07B8" w:rsidRDefault="00F3635D" w:rsidP="00481BFE">
      <w:pPr>
        <w:pStyle w:val="ListParagraph"/>
        <w:spacing w:after="600"/>
        <w:ind w:right="473" w:firstLine="0"/>
        <w:rPr>
          <w:rFonts w:ascii="Times New Roman" w:hAnsi="Times New Roman" w:cs="Times New Roman"/>
          <w:b/>
          <w:i/>
          <w:szCs w:val="20"/>
        </w:rPr>
      </w:pPr>
    </w:p>
    <w:p w14:paraId="68A8BCCC" w14:textId="3B9971E5" w:rsidR="00F3635D" w:rsidRPr="007A07B8" w:rsidRDefault="00F3635D" w:rsidP="00481BFE">
      <w:pPr>
        <w:pStyle w:val="ListParagraph"/>
        <w:spacing w:after="600"/>
        <w:ind w:right="473" w:firstLine="0"/>
        <w:rPr>
          <w:rFonts w:ascii="Times New Roman" w:hAnsi="Times New Roman" w:cs="Times New Roman"/>
          <w:szCs w:val="20"/>
        </w:rPr>
      </w:pPr>
      <w:r w:rsidRPr="007A07B8">
        <w:rPr>
          <w:rFonts w:ascii="Times New Roman" w:hAnsi="Times New Roman" w:cs="Times New Roman"/>
          <w:szCs w:val="20"/>
        </w:rPr>
        <w:t xml:space="preserve">We calculated the efficiency percentage of 50 videos of different types. The efficiency of </w:t>
      </w:r>
      <w:r w:rsidR="00E20E98">
        <w:rPr>
          <w:rFonts w:ascii="Times New Roman" w:hAnsi="Times New Roman" w:cs="Times New Roman"/>
          <w:szCs w:val="20"/>
        </w:rPr>
        <w:t xml:space="preserve">videos ranged from 60% to 100%, as shown in Fig 4. </w:t>
      </w:r>
      <w:r w:rsidRPr="007A07B8">
        <w:rPr>
          <w:rFonts w:ascii="Times New Roman" w:hAnsi="Times New Roman" w:cs="Times New Roman"/>
          <w:szCs w:val="20"/>
        </w:rPr>
        <w:t>T</w:t>
      </w:r>
      <w:r w:rsidR="00E20E98">
        <w:rPr>
          <w:rFonts w:ascii="Times New Roman" w:hAnsi="Times New Roman" w:cs="Times New Roman"/>
          <w:szCs w:val="20"/>
        </w:rPr>
        <w:t xml:space="preserve">he efficiency of the summary depends on </w:t>
      </w:r>
      <w:r w:rsidRPr="007A07B8">
        <w:rPr>
          <w:rFonts w:ascii="Times New Roman" w:hAnsi="Times New Roman" w:cs="Times New Roman"/>
          <w:szCs w:val="20"/>
        </w:rPr>
        <w:t xml:space="preserve">how visually </w:t>
      </w:r>
      <w:r w:rsidR="00E20E98">
        <w:rPr>
          <w:rFonts w:ascii="Times New Roman" w:hAnsi="Times New Roman" w:cs="Times New Roman"/>
          <w:szCs w:val="20"/>
        </w:rPr>
        <w:t>dissimilar</w:t>
      </w:r>
      <w:r w:rsidRPr="007A07B8">
        <w:rPr>
          <w:rFonts w:ascii="Times New Roman" w:hAnsi="Times New Roman" w:cs="Times New Roman"/>
          <w:szCs w:val="20"/>
        </w:rPr>
        <w:t xml:space="preserve"> the neighboring shots are. </w:t>
      </w:r>
      <w:r w:rsidR="00E20E98">
        <w:rPr>
          <w:rFonts w:ascii="Times New Roman" w:hAnsi="Times New Roman" w:cs="Times New Roman"/>
          <w:szCs w:val="20"/>
        </w:rPr>
        <w:t xml:space="preserve">Efficiency is less for videos in </w:t>
      </w:r>
      <w:r w:rsidR="008D3267">
        <w:rPr>
          <w:rFonts w:ascii="Times New Roman" w:hAnsi="Times New Roman" w:cs="Times New Roman"/>
          <w:szCs w:val="20"/>
        </w:rPr>
        <w:t>which</w:t>
      </w:r>
      <w:r w:rsidR="00E20E98">
        <w:rPr>
          <w:rFonts w:ascii="Times New Roman" w:hAnsi="Times New Roman" w:cs="Times New Roman"/>
          <w:szCs w:val="20"/>
        </w:rPr>
        <w:t xml:space="preserve"> different scenes look much similar. Fig. 4 shows some of the efficiency percentages.</w:t>
      </w:r>
    </w:p>
    <w:p w14:paraId="1BBAD61A" w14:textId="77777777" w:rsidR="00F3635D" w:rsidRPr="007A07B8" w:rsidRDefault="00F3635D" w:rsidP="00481BFE">
      <w:pPr>
        <w:pStyle w:val="ListParagraph"/>
        <w:spacing w:after="600"/>
        <w:ind w:right="473" w:firstLine="0"/>
        <w:rPr>
          <w:rFonts w:ascii="Times New Roman" w:hAnsi="Times New Roman" w:cs="Times New Roman"/>
          <w:szCs w:val="20"/>
        </w:rPr>
      </w:pPr>
    </w:p>
    <w:p w14:paraId="69B4660E" w14:textId="2F8535A4" w:rsidR="00F3635D" w:rsidRPr="007A07B8" w:rsidRDefault="00F3635D" w:rsidP="00481BFE">
      <w:pPr>
        <w:pStyle w:val="ListParagraph"/>
        <w:spacing w:after="600"/>
        <w:ind w:right="473" w:firstLine="0"/>
        <w:rPr>
          <w:rFonts w:ascii="Times New Roman" w:hAnsi="Times New Roman" w:cs="Times New Roman"/>
          <w:szCs w:val="20"/>
        </w:rPr>
      </w:pPr>
      <w:r w:rsidRPr="007A07B8">
        <w:rPr>
          <w:rFonts w:ascii="Times New Roman" w:hAnsi="Times New Roman" w:cs="Times New Roman"/>
          <w:noProof/>
          <w:szCs w:val="20"/>
        </w:rPr>
        <w:lastRenderedPageBreak/>
        <w:drawing>
          <wp:inline distT="0" distB="0" distL="0" distR="0" wp14:anchorId="723C9615" wp14:editId="12A5295C">
            <wp:extent cx="4927600" cy="4028440"/>
            <wp:effectExtent l="0" t="0" r="0" b="10160"/>
            <wp:docPr id="4" name="Picture 4" descr="../Desktop/Screen%20Shot%202018-06-25%20at%206.0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25%20at%206.04.0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600" cy="4028440"/>
                    </a:xfrm>
                    <a:prstGeom prst="rect">
                      <a:avLst/>
                    </a:prstGeom>
                    <a:noFill/>
                    <a:ln>
                      <a:noFill/>
                    </a:ln>
                  </pic:spPr>
                </pic:pic>
              </a:graphicData>
            </a:graphic>
          </wp:inline>
        </w:drawing>
      </w:r>
    </w:p>
    <w:p w14:paraId="498936C2" w14:textId="3068DE8F" w:rsidR="00F3635D" w:rsidRPr="00E20E98" w:rsidRDefault="00E20E98" w:rsidP="00481BFE">
      <w:pPr>
        <w:pStyle w:val="ListParagraph"/>
        <w:spacing w:after="600"/>
        <w:ind w:right="473" w:firstLine="0"/>
        <w:rPr>
          <w:rFonts w:ascii="Times New Roman" w:hAnsi="Times New Roman" w:cs="Times New Roman"/>
          <w:i/>
          <w:sz w:val="18"/>
          <w:szCs w:val="20"/>
        </w:rPr>
      </w:pPr>
      <w:r w:rsidRPr="00E20E98">
        <w:rPr>
          <w:rFonts w:ascii="Times New Roman" w:hAnsi="Times New Roman" w:cs="Times New Roman"/>
          <w:i/>
          <w:sz w:val="18"/>
          <w:szCs w:val="20"/>
        </w:rPr>
        <w:t>Fig 4.</w:t>
      </w:r>
    </w:p>
    <w:p w14:paraId="54499007" w14:textId="77777777" w:rsidR="00F3635D" w:rsidRPr="007A07B8" w:rsidRDefault="00F3635D" w:rsidP="00481BFE">
      <w:pPr>
        <w:pStyle w:val="ListParagraph"/>
        <w:spacing w:after="600"/>
        <w:ind w:right="473" w:firstLine="0"/>
        <w:rPr>
          <w:rFonts w:ascii="Times New Roman" w:hAnsi="Times New Roman" w:cs="Times New Roman"/>
          <w:szCs w:val="20"/>
        </w:rPr>
      </w:pPr>
    </w:p>
    <w:p w14:paraId="252738B5" w14:textId="77777777" w:rsidR="00F3635D" w:rsidRPr="007A07B8" w:rsidRDefault="00F3635D" w:rsidP="00481BFE">
      <w:pPr>
        <w:pStyle w:val="ListParagraph"/>
        <w:spacing w:after="600"/>
        <w:ind w:right="473" w:firstLine="0"/>
        <w:rPr>
          <w:rFonts w:ascii="Times New Roman" w:hAnsi="Times New Roman" w:cs="Times New Roman"/>
          <w:szCs w:val="20"/>
        </w:rPr>
      </w:pPr>
    </w:p>
    <w:p w14:paraId="422148A8" w14:textId="77777777" w:rsidR="00F3635D" w:rsidRPr="007A07B8" w:rsidRDefault="00F3635D" w:rsidP="00481BFE">
      <w:pPr>
        <w:pStyle w:val="ListParagraph"/>
        <w:spacing w:after="600"/>
        <w:ind w:right="473" w:firstLine="0"/>
        <w:rPr>
          <w:rFonts w:ascii="Times New Roman" w:hAnsi="Times New Roman" w:cs="Times New Roman"/>
          <w:szCs w:val="20"/>
        </w:rPr>
      </w:pPr>
    </w:p>
    <w:p w14:paraId="11ED3265" w14:textId="2D3D177D" w:rsidR="00F3635D" w:rsidRPr="006B7AB4" w:rsidRDefault="00F3635D" w:rsidP="00481BFE">
      <w:pPr>
        <w:pStyle w:val="ListParagraph"/>
        <w:numPr>
          <w:ilvl w:val="0"/>
          <w:numId w:val="11"/>
        </w:numPr>
        <w:spacing w:after="600"/>
        <w:ind w:right="473"/>
        <w:rPr>
          <w:rFonts w:ascii="Times New Roman" w:hAnsi="Times New Roman" w:cs="Times New Roman"/>
          <w:b/>
          <w:sz w:val="22"/>
          <w:szCs w:val="20"/>
        </w:rPr>
      </w:pPr>
      <w:r w:rsidRPr="006B7AB4">
        <w:rPr>
          <w:rFonts w:ascii="Times New Roman" w:hAnsi="Times New Roman" w:cs="Times New Roman"/>
          <w:b/>
          <w:sz w:val="22"/>
          <w:szCs w:val="20"/>
        </w:rPr>
        <w:t>Conclusion</w:t>
      </w:r>
    </w:p>
    <w:p w14:paraId="2088DF35" w14:textId="77777777" w:rsidR="008F3F6A" w:rsidRPr="007A07B8" w:rsidRDefault="008F3F6A" w:rsidP="00481BFE">
      <w:pPr>
        <w:pStyle w:val="ListParagraph"/>
        <w:spacing w:after="600"/>
        <w:ind w:left="1080" w:right="473" w:firstLine="0"/>
        <w:rPr>
          <w:rFonts w:ascii="Times New Roman" w:hAnsi="Times New Roman" w:cs="Times New Roman"/>
          <w:szCs w:val="20"/>
        </w:rPr>
      </w:pPr>
    </w:p>
    <w:p w14:paraId="27358B89" w14:textId="7CED038A" w:rsidR="00E3122D" w:rsidRPr="007A07B8" w:rsidRDefault="00810B6F" w:rsidP="00481BFE">
      <w:pPr>
        <w:pStyle w:val="ListParagraph"/>
        <w:spacing w:after="600"/>
        <w:ind w:right="473" w:firstLine="0"/>
        <w:rPr>
          <w:rFonts w:ascii="Times New Roman" w:hAnsi="Times New Roman" w:cs="Times New Roman"/>
          <w:szCs w:val="20"/>
        </w:rPr>
      </w:pPr>
      <w:r w:rsidRPr="007A07B8">
        <w:rPr>
          <w:rFonts w:ascii="Times New Roman" w:hAnsi="Times New Roman" w:cs="Times New Roman"/>
          <w:szCs w:val="20"/>
        </w:rPr>
        <w:t>Summarization of a video is an effective process since it allows the users to preview a summarized version of long videos wh</w:t>
      </w:r>
      <w:r w:rsidR="00E91ACA" w:rsidRPr="007A07B8">
        <w:rPr>
          <w:rFonts w:ascii="Times New Roman" w:hAnsi="Times New Roman" w:cs="Times New Roman"/>
          <w:szCs w:val="20"/>
        </w:rPr>
        <w:t>ich would improve the efficiency of users a</w:t>
      </w:r>
      <w:r w:rsidR="0058248C" w:rsidRPr="007A07B8">
        <w:rPr>
          <w:rFonts w:ascii="Times New Roman" w:hAnsi="Times New Roman" w:cs="Times New Roman"/>
          <w:szCs w:val="20"/>
        </w:rPr>
        <w:t xml:space="preserve">nd the application used for commercial and educational </w:t>
      </w:r>
      <w:r w:rsidR="00E20E98">
        <w:rPr>
          <w:rFonts w:ascii="Times New Roman" w:hAnsi="Times New Roman" w:cs="Times New Roman"/>
          <w:szCs w:val="20"/>
        </w:rPr>
        <w:t>purposes. Our program was implemented in</w:t>
      </w:r>
      <w:r w:rsidR="0058248C" w:rsidRPr="007A07B8">
        <w:rPr>
          <w:rFonts w:ascii="Times New Roman" w:hAnsi="Times New Roman" w:cs="Times New Roman"/>
          <w:szCs w:val="20"/>
        </w:rPr>
        <w:t xml:space="preserve"> </w:t>
      </w:r>
      <w:proofErr w:type="spellStart"/>
      <w:r w:rsidR="0058248C" w:rsidRPr="007A07B8">
        <w:rPr>
          <w:rFonts w:ascii="Times New Roman" w:hAnsi="Times New Roman" w:cs="Times New Roman"/>
          <w:szCs w:val="20"/>
        </w:rPr>
        <w:t>matlab</w:t>
      </w:r>
      <w:proofErr w:type="spellEnd"/>
      <w:r w:rsidR="0058248C" w:rsidRPr="007A07B8">
        <w:rPr>
          <w:rFonts w:ascii="Times New Roman" w:hAnsi="Times New Roman" w:cs="Times New Roman"/>
          <w:szCs w:val="20"/>
        </w:rPr>
        <w:t xml:space="preserve"> since </w:t>
      </w:r>
      <w:r w:rsidR="00E20E98">
        <w:rPr>
          <w:rFonts w:ascii="Times New Roman" w:hAnsi="Times New Roman" w:cs="Times New Roman"/>
          <w:szCs w:val="20"/>
        </w:rPr>
        <w:t>it</w:t>
      </w:r>
      <w:r w:rsidR="0058248C" w:rsidRPr="007A07B8">
        <w:rPr>
          <w:rFonts w:ascii="Times New Roman" w:hAnsi="Times New Roman" w:cs="Times New Roman"/>
          <w:szCs w:val="20"/>
        </w:rPr>
        <w:t xml:space="preserve"> has </w:t>
      </w:r>
      <w:r w:rsidR="00E20E98">
        <w:rPr>
          <w:rFonts w:ascii="Times New Roman" w:hAnsi="Times New Roman" w:cs="Times New Roman"/>
          <w:szCs w:val="20"/>
        </w:rPr>
        <w:t xml:space="preserve">useful </w:t>
      </w:r>
      <w:r w:rsidR="0058248C" w:rsidRPr="007A07B8">
        <w:rPr>
          <w:rFonts w:ascii="Times New Roman" w:hAnsi="Times New Roman" w:cs="Times New Roman"/>
          <w:szCs w:val="20"/>
        </w:rPr>
        <w:t>inbuilt f</w:t>
      </w:r>
      <w:r w:rsidR="00E20E98">
        <w:rPr>
          <w:rFonts w:ascii="Times New Roman" w:hAnsi="Times New Roman" w:cs="Times New Roman"/>
          <w:szCs w:val="20"/>
        </w:rPr>
        <w:t xml:space="preserve">unctions, for example, K-means clustering, calculating histogram etc. </w:t>
      </w:r>
      <w:r w:rsidR="00E55207">
        <w:rPr>
          <w:rFonts w:ascii="Times New Roman" w:hAnsi="Times New Roman" w:cs="Times New Roman"/>
          <w:szCs w:val="20"/>
        </w:rPr>
        <w:t xml:space="preserve">Our approach proved to be much efficient because it is based on how humans perceive the video as sequence of different scenes. </w:t>
      </w:r>
      <w:r w:rsidR="00E20E98">
        <w:rPr>
          <w:rFonts w:ascii="Times New Roman" w:hAnsi="Times New Roman" w:cs="Times New Roman"/>
          <w:szCs w:val="20"/>
        </w:rPr>
        <w:t xml:space="preserve">We represent our video frames as HSV histograms. K-means algorithms divide these frames in different clusters based on their histogram values. And then we extract </w:t>
      </w:r>
      <w:r w:rsidR="00E55207">
        <w:rPr>
          <w:rFonts w:ascii="Times New Roman" w:hAnsi="Times New Roman" w:cs="Times New Roman"/>
          <w:szCs w:val="20"/>
        </w:rPr>
        <w:t>one frame per cluster which can be the best representation of the whole cluster. We had database of manually created summaries by 5 people, which we used to evaluate our tool.</w:t>
      </w:r>
    </w:p>
    <w:p w14:paraId="4C36C3B0" w14:textId="77777777" w:rsidR="00E3122D" w:rsidRPr="007A07B8" w:rsidRDefault="00E3122D" w:rsidP="00481BFE">
      <w:pPr>
        <w:pStyle w:val="ListParagraph"/>
        <w:spacing w:after="600"/>
        <w:ind w:right="473" w:firstLine="0"/>
        <w:rPr>
          <w:rFonts w:ascii="Times New Roman" w:hAnsi="Times New Roman" w:cs="Times New Roman"/>
          <w:szCs w:val="20"/>
        </w:rPr>
      </w:pPr>
    </w:p>
    <w:p w14:paraId="6BFE0443" w14:textId="0ADA7EEA" w:rsidR="00E3122D" w:rsidRPr="006B7AB4" w:rsidRDefault="00E3122D" w:rsidP="00DE7521">
      <w:pPr>
        <w:pStyle w:val="ListParagraph"/>
        <w:numPr>
          <w:ilvl w:val="0"/>
          <w:numId w:val="11"/>
        </w:numPr>
        <w:spacing w:after="600"/>
        <w:ind w:right="473"/>
        <w:outlineLvl w:val="0"/>
        <w:rPr>
          <w:rFonts w:ascii="Times New Roman" w:hAnsi="Times New Roman" w:cs="Times New Roman"/>
          <w:b/>
          <w:sz w:val="22"/>
          <w:szCs w:val="20"/>
        </w:rPr>
      </w:pPr>
      <w:r w:rsidRPr="006B7AB4">
        <w:rPr>
          <w:rFonts w:ascii="Times New Roman" w:hAnsi="Times New Roman" w:cs="Times New Roman"/>
          <w:b/>
          <w:sz w:val="22"/>
          <w:szCs w:val="20"/>
        </w:rPr>
        <w:t>References</w:t>
      </w:r>
    </w:p>
    <w:p w14:paraId="25D83408" w14:textId="567FEFA5" w:rsidR="0038731E" w:rsidRPr="002A7CC1" w:rsidRDefault="00F2638A" w:rsidP="00F2638A">
      <w:pPr>
        <w:pStyle w:val="ListParagraph"/>
        <w:spacing w:after="600"/>
        <w:ind w:right="473" w:firstLine="0"/>
        <w:rPr>
          <w:rStyle w:val="Hyperlink"/>
          <w:rFonts w:ascii="Times New Roman" w:hAnsi="Times New Roman" w:cs="Times New Roman"/>
          <w:i/>
          <w:szCs w:val="20"/>
        </w:rPr>
      </w:pPr>
      <w:r w:rsidRPr="002A7CC1">
        <w:rPr>
          <w:rFonts w:ascii="Times New Roman" w:hAnsi="Times New Roman" w:cs="Times New Roman"/>
          <w:i/>
          <w:szCs w:val="20"/>
        </w:rPr>
        <w:t xml:space="preserve">[1] </w:t>
      </w:r>
      <w:r w:rsidR="0038731E" w:rsidRPr="002A7CC1">
        <w:rPr>
          <w:rFonts w:ascii="Times New Roman" w:hAnsi="Times New Roman" w:cs="Times New Roman"/>
          <w:i/>
          <w:szCs w:val="20"/>
        </w:rPr>
        <w:t xml:space="preserve">VSUMM: A mechanism designed to produce static video summaries and a novel evaluation </w:t>
      </w:r>
      <w:proofErr w:type="gramStart"/>
      <w:r w:rsidR="0038731E" w:rsidRPr="002A7CC1">
        <w:rPr>
          <w:rFonts w:ascii="Times New Roman" w:hAnsi="Times New Roman" w:cs="Times New Roman"/>
          <w:i/>
          <w:szCs w:val="20"/>
        </w:rPr>
        <w:t>method  -</w:t>
      </w:r>
      <w:proofErr w:type="gramEnd"/>
      <w:r w:rsidR="0038731E" w:rsidRPr="002A7CC1">
        <w:rPr>
          <w:rFonts w:ascii="Times New Roman" w:hAnsi="Times New Roman" w:cs="Times New Roman"/>
          <w:i/>
          <w:szCs w:val="20"/>
        </w:rPr>
        <w:t xml:space="preserve"> </w:t>
      </w:r>
      <w:hyperlink r:id="rId11" w:history="1">
        <w:r w:rsidR="00F3635D" w:rsidRPr="002A7CC1">
          <w:rPr>
            <w:rStyle w:val="Hyperlink"/>
            <w:rFonts w:ascii="Times New Roman" w:hAnsi="Times New Roman" w:cs="Times New Roman"/>
            <w:i/>
            <w:szCs w:val="20"/>
          </w:rPr>
          <w:t>http://laplace.dcc.ufmg.br/npdi/uploads/96a40be5-db2d-f171.pdf</w:t>
        </w:r>
      </w:hyperlink>
    </w:p>
    <w:p w14:paraId="4C696C6E" w14:textId="333FED3F" w:rsidR="00F3635D" w:rsidRPr="002A7CC1" w:rsidRDefault="00F2638A" w:rsidP="00F2638A">
      <w:pPr>
        <w:pStyle w:val="ListParagraph"/>
        <w:spacing w:after="600"/>
        <w:ind w:right="473" w:firstLine="0"/>
        <w:rPr>
          <w:rStyle w:val="Hyperlink"/>
          <w:rFonts w:ascii="Times New Roman" w:hAnsi="Times New Roman" w:cs="Times New Roman"/>
          <w:i/>
          <w:szCs w:val="20"/>
        </w:rPr>
      </w:pPr>
      <w:r w:rsidRPr="00953E40">
        <w:rPr>
          <w:rStyle w:val="Hyperlink"/>
          <w:rFonts w:ascii="Times New Roman" w:hAnsi="Times New Roman" w:cs="Times New Roman"/>
          <w:i/>
          <w:color w:val="000000" w:themeColor="text1"/>
          <w:szCs w:val="20"/>
        </w:rPr>
        <w:t>[2</w:t>
      </w:r>
      <w:proofErr w:type="gramStart"/>
      <w:r w:rsidRPr="00953E40">
        <w:rPr>
          <w:rStyle w:val="Hyperlink"/>
          <w:rFonts w:ascii="Times New Roman" w:hAnsi="Times New Roman" w:cs="Times New Roman"/>
          <w:i/>
          <w:color w:val="000000" w:themeColor="text1"/>
          <w:szCs w:val="20"/>
        </w:rPr>
        <w:t>]:</w:t>
      </w:r>
      <w:r w:rsidR="00F3635D" w:rsidRPr="002A7CC1">
        <w:rPr>
          <w:rFonts w:ascii="Times New Roman" w:hAnsi="Times New Roman" w:cs="Times New Roman"/>
          <w:i/>
          <w:szCs w:val="20"/>
        </w:rPr>
        <w:t>Video</w:t>
      </w:r>
      <w:proofErr w:type="gramEnd"/>
      <w:r w:rsidR="00F3635D" w:rsidRPr="002A7CC1">
        <w:rPr>
          <w:rFonts w:ascii="Times New Roman" w:hAnsi="Times New Roman" w:cs="Times New Roman"/>
          <w:i/>
          <w:szCs w:val="20"/>
        </w:rPr>
        <w:t xml:space="preserve"> Summarizati</w:t>
      </w:r>
      <w:r w:rsidRPr="002A7CC1">
        <w:rPr>
          <w:rFonts w:ascii="Times New Roman" w:hAnsi="Times New Roman" w:cs="Times New Roman"/>
          <w:i/>
          <w:szCs w:val="20"/>
        </w:rPr>
        <w:t xml:space="preserve">on: an overview of techniques - </w:t>
      </w:r>
      <w:hyperlink r:id="rId12" w:history="1">
        <w:r w:rsidR="00F3635D" w:rsidRPr="002A7CC1">
          <w:rPr>
            <w:rStyle w:val="Hyperlink"/>
            <w:rFonts w:ascii="Times New Roman" w:hAnsi="Times New Roman" w:cs="Times New Roman"/>
            <w:i/>
            <w:szCs w:val="20"/>
          </w:rPr>
          <w:t>http://home.iitk.ac.in/~kanishkg/Video_Summarization_Final_Report.pdf</w:t>
        </w:r>
      </w:hyperlink>
    </w:p>
    <w:p w14:paraId="367D51AB" w14:textId="6FD611EA" w:rsidR="00F2638A" w:rsidRPr="002A7CC1" w:rsidRDefault="00F2638A" w:rsidP="002A7CC1">
      <w:pPr>
        <w:pStyle w:val="ListParagraph"/>
        <w:spacing w:after="600"/>
        <w:ind w:right="473" w:firstLine="0"/>
        <w:rPr>
          <w:rFonts w:ascii="Times New Roman" w:hAnsi="Times New Roman" w:cs="Times New Roman"/>
          <w:i/>
        </w:rPr>
      </w:pPr>
      <w:r w:rsidRPr="002A7CC1">
        <w:rPr>
          <w:rFonts w:ascii="Times New Roman" w:hAnsi="Times New Roman" w:cs="Times New Roman"/>
          <w:i/>
        </w:rPr>
        <w:t xml:space="preserve">[3] N. Ejaz, I. Mehmood, and S. W. </w:t>
      </w:r>
      <w:proofErr w:type="spellStart"/>
      <w:r w:rsidRPr="002A7CC1">
        <w:rPr>
          <w:rFonts w:ascii="Times New Roman" w:hAnsi="Times New Roman" w:cs="Times New Roman"/>
          <w:i/>
        </w:rPr>
        <w:t>Baik</w:t>
      </w:r>
      <w:proofErr w:type="spellEnd"/>
      <w:r w:rsidRPr="002A7CC1">
        <w:rPr>
          <w:rFonts w:ascii="Times New Roman" w:hAnsi="Times New Roman" w:cs="Times New Roman"/>
          <w:i/>
        </w:rPr>
        <w:t>, “Efficient visual attention based framework for extracting key frames from videos,” Signal Processing: Image Communication, vol. 28, no. 1, pp. 34–44, 2013.</w:t>
      </w:r>
    </w:p>
    <w:p w14:paraId="1E0BA881" w14:textId="60D89B2C" w:rsidR="002A7CC1" w:rsidRPr="002A7CC1" w:rsidRDefault="002A7CC1" w:rsidP="00F2638A">
      <w:pPr>
        <w:pStyle w:val="ListParagraph"/>
        <w:spacing w:after="600"/>
        <w:ind w:right="473" w:firstLine="0"/>
        <w:rPr>
          <w:rFonts w:ascii="Times New Roman" w:hAnsi="Times New Roman" w:cs="Times New Roman"/>
          <w:i/>
        </w:rPr>
      </w:pPr>
      <w:r w:rsidRPr="002A7CC1">
        <w:rPr>
          <w:rFonts w:ascii="Times New Roman" w:hAnsi="Times New Roman" w:cs="Times New Roman"/>
          <w:i/>
        </w:rPr>
        <w:t xml:space="preserve">[4] G. Kim, L. </w:t>
      </w:r>
      <w:proofErr w:type="spellStart"/>
      <w:r w:rsidRPr="002A7CC1">
        <w:rPr>
          <w:rFonts w:ascii="Times New Roman" w:hAnsi="Times New Roman" w:cs="Times New Roman"/>
          <w:i/>
        </w:rPr>
        <w:t>Sigal</w:t>
      </w:r>
      <w:proofErr w:type="spellEnd"/>
      <w:r w:rsidRPr="002A7CC1">
        <w:rPr>
          <w:rFonts w:ascii="Times New Roman" w:hAnsi="Times New Roman" w:cs="Times New Roman"/>
          <w:i/>
        </w:rPr>
        <w:t xml:space="preserve">, and E. P. </w:t>
      </w:r>
      <w:bookmarkStart w:id="0" w:name="_GoBack"/>
      <w:r w:rsidRPr="002A7CC1">
        <w:rPr>
          <w:rFonts w:ascii="Times New Roman" w:hAnsi="Times New Roman" w:cs="Times New Roman"/>
          <w:i/>
        </w:rPr>
        <w:t xml:space="preserve">Xing, “Joint summarization of large-scale collections of web images and videos for storyline reconstruction,” in Proceedings of the IEEE Conference on Computer Vision and Pattern Recognition, 2014, pp. </w:t>
      </w:r>
      <w:bookmarkEnd w:id="0"/>
      <w:r w:rsidRPr="002A7CC1">
        <w:rPr>
          <w:rFonts w:ascii="Times New Roman" w:hAnsi="Times New Roman" w:cs="Times New Roman"/>
          <w:i/>
        </w:rPr>
        <w:t>4225–4232.</w:t>
      </w:r>
    </w:p>
    <w:p w14:paraId="33A195E9" w14:textId="391C8068" w:rsidR="00D7254F" w:rsidRPr="009A0A5D" w:rsidRDefault="002A7CC1" w:rsidP="009A0A5D">
      <w:pPr>
        <w:pStyle w:val="ListParagraph"/>
        <w:spacing w:after="600"/>
        <w:ind w:right="473" w:firstLine="0"/>
        <w:rPr>
          <w:rFonts w:ascii="Times New Roman" w:hAnsi="Times New Roman" w:cs="Times New Roman"/>
          <w:b/>
          <w:i/>
          <w:szCs w:val="20"/>
        </w:rPr>
      </w:pPr>
      <w:r w:rsidRPr="002A7CC1">
        <w:rPr>
          <w:rFonts w:ascii="Times New Roman" w:hAnsi="Times New Roman" w:cs="Times New Roman"/>
          <w:i/>
        </w:rPr>
        <w:t xml:space="preserve">[5] K. </w:t>
      </w:r>
      <w:proofErr w:type="spellStart"/>
      <w:r w:rsidRPr="002A7CC1">
        <w:rPr>
          <w:rFonts w:ascii="Times New Roman" w:hAnsi="Times New Roman" w:cs="Times New Roman"/>
          <w:i/>
        </w:rPr>
        <w:t>Chorianopoulos</w:t>
      </w:r>
      <w:proofErr w:type="spellEnd"/>
      <w:r w:rsidRPr="002A7CC1">
        <w:rPr>
          <w:rFonts w:ascii="Times New Roman" w:hAnsi="Times New Roman" w:cs="Times New Roman"/>
          <w:i/>
        </w:rPr>
        <w:t>, “Collective intelligence within web video,” Human-centric Computing and Information Sciences, vol. 3, no. 1, p. 1, 2013.</w:t>
      </w:r>
    </w:p>
    <w:sectPr w:rsidR="00D7254F" w:rsidRPr="009A0A5D" w:rsidSect="007A07B8">
      <w:pgSz w:w="12240" w:h="15840" w:code="1"/>
      <w:pgMar w:top="1077" w:right="1077" w:bottom="1797" w:left="10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2E7F"/>
    <w:multiLevelType w:val="multilevel"/>
    <w:tmpl w:val="D28E51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0B4635FE"/>
    <w:multiLevelType w:val="hybridMultilevel"/>
    <w:tmpl w:val="D02E2DE0"/>
    <w:lvl w:ilvl="0" w:tplc="C77ED1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5E65E2"/>
    <w:multiLevelType w:val="hybridMultilevel"/>
    <w:tmpl w:val="9996A68C"/>
    <w:lvl w:ilvl="0" w:tplc="ECAE8ED6">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2227C4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324D33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D1A27A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A309F3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110D52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D708D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1F073F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F4AE1F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9867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B23E0E"/>
    <w:multiLevelType w:val="multilevel"/>
    <w:tmpl w:val="8A545C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0AF6ED6"/>
    <w:multiLevelType w:val="multilevel"/>
    <w:tmpl w:val="CCEE6CC8"/>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BA7938"/>
    <w:multiLevelType w:val="hybridMultilevel"/>
    <w:tmpl w:val="43D46D24"/>
    <w:lvl w:ilvl="0" w:tplc="9C3C5722">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1A6822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B0A456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7EC275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D42F38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EBEC7D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CEA6DF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952C97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DDCE68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750E3E"/>
    <w:multiLevelType w:val="hybridMultilevel"/>
    <w:tmpl w:val="2B7A450A"/>
    <w:lvl w:ilvl="0" w:tplc="1D6C0C4C">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BE72E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23AE39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99ED06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808D75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A442CB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5B4846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F68974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2A4EF7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7362238"/>
    <w:multiLevelType w:val="hybridMultilevel"/>
    <w:tmpl w:val="5CC6973E"/>
    <w:lvl w:ilvl="0" w:tplc="D05AAB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4D082F"/>
    <w:multiLevelType w:val="hybridMultilevel"/>
    <w:tmpl w:val="49C0C524"/>
    <w:lvl w:ilvl="0" w:tplc="7944B824">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108EB7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672143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34A1F4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8707C9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3D45BE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F34D00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65EBBDC">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B30630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8C6CDE"/>
    <w:multiLevelType w:val="hybridMultilevel"/>
    <w:tmpl w:val="7C4E41B8"/>
    <w:lvl w:ilvl="0" w:tplc="99D29396">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6E0334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BBACDA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414A7A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89607B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00E359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EF66AD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00E2ED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3AA56B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6AF34E7"/>
    <w:multiLevelType w:val="hybridMultilevel"/>
    <w:tmpl w:val="5E6A8636"/>
    <w:lvl w:ilvl="0" w:tplc="31CCED5E">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1CE64E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63A86C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7CEC6C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67EC6F6">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EB27AA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88E209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252206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6C81604">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B7B3FB5"/>
    <w:multiLevelType w:val="hybridMultilevel"/>
    <w:tmpl w:val="92309F5C"/>
    <w:lvl w:ilvl="0" w:tplc="FA4A76E2">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3DE253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0D24DE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72AE43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E56A416">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0FA8B9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07E108E">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4F837A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018C9C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5A03F5E"/>
    <w:multiLevelType w:val="hybridMultilevel"/>
    <w:tmpl w:val="620A8EBA"/>
    <w:lvl w:ilvl="0" w:tplc="E93897E6">
      <w:start w:val="1"/>
      <w:numFmt w:val="decimal"/>
      <w:lvlText w:val="%1."/>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3FACCB4">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DF41C1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F20B824">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1E02716">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97253B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E760FC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D8E5DA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222547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67369D6"/>
    <w:multiLevelType w:val="hybridMultilevel"/>
    <w:tmpl w:val="228231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6"/>
  </w:num>
  <w:num w:numId="2">
    <w:abstractNumId w:val="9"/>
  </w:num>
  <w:num w:numId="3">
    <w:abstractNumId w:val="11"/>
  </w:num>
  <w:num w:numId="4">
    <w:abstractNumId w:val="13"/>
  </w:num>
  <w:num w:numId="5">
    <w:abstractNumId w:val="12"/>
  </w:num>
  <w:num w:numId="6">
    <w:abstractNumId w:val="7"/>
  </w:num>
  <w:num w:numId="7">
    <w:abstractNumId w:val="10"/>
  </w:num>
  <w:num w:numId="8">
    <w:abstractNumId w:val="2"/>
  </w:num>
  <w:num w:numId="9">
    <w:abstractNumId w:val="5"/>
  </w:num>
  <w:num w:numId="10">
    <w:abstractNumId w:val="0"/>
  </w:num>
  <w:num w:numId="11">
    <w:abstractNumId w:val="4"/>
  </w:num>
  <w:num w:numId="12">
    <w:abstractNumId w:val="1"/>
  </w:num>
  <w:num w:numId="13">
    <w:abstractNumId w:val="8"/>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E42"/>
    <w:rsid w:val="0003294C"/>
    <w:rsid w:val="00083BF4"/>
    <w:rsid w:val="000861DE"/>
    <w:rsid w:val="00091790"/>
    <w:rsid w:val="00096A5B"/>
    <w:rsid w:val="000A0A4A"/>
    <w:rsid w:val="000D6873"/>
    <w:rsid w:val="000E4D0C"/>
    <w:rsid w:val="000F580D"/>
    <w:rsid w:val="001216F2"/>
    <w:rsid w:val="00133FB0"/>
    <w:rsid w:val="00173F6B"/>
    <w:rsid w:val="001A5E9F"/>
    <w:rsid w:val="001F1B30"/>
    <w:rsid w:val="001F27F9"/>
    <w:rsid w:val="0021077F"/>
    <w:rsid w:val="00245C7D"/>
    <w:rsid w:val="0025559C"/>
    <w:rsid w:val="00283AE0"/>
    <w:rsid w:val="00295A35"/>
    <w:rsid w:val="002A5B84"/>
    <w:rsid w:val="002A7CC1"/>
    <w:rsid w:val="002B10BD"/>
    <w:rsid w:val="002C0409"/>
    <w:rsid w:val="002D328D"/>
    <w:rsid w:val="002E375D"/>
    <w:rsid w:val="002E535B"/>
    <w:rsid w:val="003038F8"/>
    <w:rsid w:val="003426D7"/>
    <w:rsid w:val="003531EE"/>
    <w:rsid w:val="00354CAB"/>
    <w:rsid w:val="00366D88"/>
    <w:rsid w:val="00372BA2"/>
    <w:rsid w:val="00380212"/>
    <w:rsid w:val="0038731E"/>
    <w:rsid w:val="003C7065"/>
    <w:rsid w:val="003F310F"/>
    <w:rsid w:val="003F799A"/>
    <w:rsid w:val="00404AAD"/>
    <w:rsid w:val="00425C87"/>
    <w:rsid w:val="0042652F"/>
    <w:rsid w:val="0043609D"/>
    <w:rsid w:val="00471B58"/>
    <w:rsid w:val="00481BFE"/>
    <w:rsid w:val="0048557D"/>
    <w:rsid w:val="00496A31"/>
    <w:rsid w:val="00496E42"/>
    <w:rsid w:val="004B72A9"/>
    <w:rsid w:val="004E015C"/>
    <w:rsid w:val="004E3600"/>
    <w:rsid w:val="004E5708"/>
    <w:rsid w:val="00512D8C"/>
    <w:rsid w:val="00541B47"/>
    <w:rsid w:val="005559D6"/>
    <w:rsid w:val="0056331D"/>
    <w:rsid w:val="0058248C"/>
    <w:rsid w:val="00587911"/>
    <w:rsid w:val="00592A8B"/>
    <w:rsid w:val="00600B63"/>
    <w:rsid w:val="00605B9D"/>
    <w:rsid w:val="00642D74"/>
    <w:rsid w:val="00647F84"/>
    <w:rsid w:val="00690D7A"/>
    <w:rsid w:val="006B7AB4"/>
    <w:rsid w:val="006C5897"/>
    <w:rsid w:val="006D3B98"/>
    <w:rsid w:val="006F25CB"/>
    <w:rsid w:val="00741D91"/>
    <w:rsid w:val="00743CDF"/>
    <w:rsid w:val="00761ED2"/>
    <w:rsid w:val="00775128"/>
    <w:rsid w:val="007963A5"/>
    <w:rsid w:val="007A07B8"/>
    <w:rsid w:val="007D2398"/>
    <w:rsid w:val="008055EB"/>
    <w:rsid w:val="00806A8F"/>
    <w:rsid w:val="00810B6F"/>
    <w:rsid w:val="0083214E"/>
    <w:rsid w:val="008350E0"/>
    <w:rsid w:val="00851114"/>
    <w:rsid w:val="00892ED7"/>
    <w:rsid w:val="008A2B79"/>
    <w:rsid w:val="008A5CE2"/>
    <w:rsid w:val="008C6876"/>
    <w:rsid w:val="008D3267"/>
    <w:rsid w:val="008E7822"/>
    <w:rsid w:val="008F3F6A"/>
    <w:rsid w:val="0092251F"/>
    <w:rsid w:val="00932469"/>
    <w:rsid w:val="00942D07"/>
    <w:rsid w:val="00953E40"/>
    <w:rsid w:val="009A0A5D"/>
    <w:rsid w:val="009D1A68"/>
    <w:rsid w:val="009D4D01"/>
    <w:rsid w:val="009E5800"/>
    <w:rsid w:val="009E5A80"/>
    <w:rsid w:val="00A00DE9"/>
    <w:rsid w:val="00A416FB"/>
    <w:rsid w:val="00A5159A"/>
    <w:rsid w:val="00A57324"/>
    <w:rsid w:val="00A82F4B"/>
    <w:rsid w:val="00A854EA"/>
    <w:rsid w:val="00A937AE"/>
    <w:rsid w:val="00AA621A"/>
    <w:rsid w:val="00AE3B4E"/>
    <w:rsid w:val="00B10298"/>
    <w:rsid w:val="00B106FE"/>
    <w:rsid w:val="00B13CA2"/>
    <w:rsid w:val="00B57745"/>
    <w:rsid w:val="00B666A5"/>
    <w:rsid w:val="00B679EB"/>
    <w:rsid w:val="00B90B1B"/>
    <w:rsid w:val="00B9325C"/>
    <w:rsid w:val="00BE1DE4"/>
    <w:rsid w:val="00BF4113"/>
    <w:rsid w:val="00C14FF3"/>
    <w:rsid w:val="00C2225F"/>
    <w:rsid w:val="00C42911"/>
    <w:rsid w:val="00C52559"/>
    <w:rsid w:val="00C60078"/>
    <w:rsid w:val="00CB2C1A"/>
    <w:rsid w:val="00CB7CDD"/>
    <w:rsid w:val="00D07554"/>
    <w:rsid w:val="00D07CE1"/>
    <w:rsid w:val="00D7254F"/>
    <w:rsid w:val="00D759C3"/>
    <w:rsid w:val="00D82F8B"/>
    <w:rsid w:val="00DB1B3C"/>
    <w:rsid w:val="00DC2BB8"/>
    <w:rsid w:val="00DC5447"/>
    <w:rsid w:val="00DE7521"/>
    <w:rsid w:val="00E20E98"/>
    <w:rsid w:val="00E3122D"/>
    <w:rsid w:val="00E36A9C"/>
    <w:rsid w:val="00E45AFD"/>
    <w:rsid w:val="00E536E4"/>
    <w:rsid w:val="00E55207"/>
    <w:rsid w:val="00E91ACA"/>
    <w:rsid w:val="00EB369A"/>
    <w:rsid w:val="00EC75FB"/>
    <w:rsid w:val="00EC7FE9"/>
    <w:rsid w:val="00ED639E"/>
    <w:rsid w:val="00ED7CF2"/>
    <w:rsid w:val="00EE1BA4"/>
    <w:rsid w:val="00EF1BD3"/>
    <w:rsid w:val="00F2638A"/>
    <w:rsid w:val="00F3635D"/>
    <w:rsid w:val="00F448DE"/>
    <w:rsid w:val="00F638BE"/>
    <w:rsid w:val="00F70A3B"/>
    <w:rsid w:val="00F83069"/>
    <w:rsid w:val="00F868E8"/>
    <w:rsid w:val="00F97D88"/>
    <w:rsid w:val="00FE5F6A"/>
    <w:rsid w:val="00FF1DDC"/>
    <w:rsid w:val="00FF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317E"/>
  <w15:docId w15:val="{BD0952D4-0F20-4BF2-A61B-E26CF41F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52" w:lineRule="auto"/>
      <w:ind w:left="254"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9"/>
      </w:numPr>
      <w:spacing w:after="164"/>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9"/>
      </w:numPr>
      <w:spacing w:after="179"/>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character" w:styleId="Hyperlink">
    <w:name w:val="Hyperlink"/>
    <w:basedOn w:val="DefaultParagraphFont"/>
    <w:uiPriority w:val="99"/>
    <w:unhideWhenUsed/>
    <w:rsid w:val="002E535B"/>
    <w:rPr>
      <w:color w:val="0563C1" w:themeColor="hyperlink"/>
      <w:u w:val="single"/>
    </w:rPr>
  </w:style>
  <w:style w:type="character" w:styleId="CommentReference">
    <w:name w:val="annotation reference"/>
    <w:basedOn w:val="DefaultParagraphFont"/>
    <w:uiPriority w:val="99"/>
    <w:semiHidden/>
    <w:unhideWhenUsed/>
    <w:rsid w:val="0003294C"/>
    <w:rPr>
      <w:sz w:val="16"/>
      <w:szCs w:val="16"/>
    </w:rPr>
  </w:style>
  <w:style w:type="paragraph" w:styleId="CommentText">
    <w:name w:val="annotation text"/>
    <w:basedOn w:val="Normal"/>
    <w:link w:val="CommentTextChar"/>
    <w:uiPriority w:val="99"/>
    <w:semiHidden/>
    <w:unhideWhenUsed/>
    <w:rsid w:val="0003294C"/>
    <w:pPr>
      <w:spacing w:line="240" w:lineRule="auto"/>
    </w:pPr>
    <w:rPr>
      <w:szCs w:val="20"/>
    </w:rPr>
  </w:style>
  <w:style w:type="character" w:customStyle="1" w:styleId="CommentTextChar">
    <w:name w:val="Comment Text Char"/>
    <w:basedOn w:val="DefaultParagraphFont"/>
    <w:link w:val="CommentText"/>
    <w:uiPriority w:val="99"/>
    <w:semiHidden/>
    <w:rsid w:val="0003294C"/>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3294C"/>
    <w:rPr>
      <w:b/>
      <w:bCs/>
    </w:rPr>
  </w:style>
  <w:style w:type="character" w:customStyle="1" w:styleId="CommentSubjectChar">
    <w:name w:val="Comment Subject Char"/>
    <w:basedOn w:val="CommentTextChar"/>
    <w:link w:val="CommentSubject"/>
    <w:uiPriority w:val="99"/>
    <w:semiHidden/>
    <w:rsid w:val="0003294C"/>
    <w:rPr>
      <w:rFonts w:ascii="Cambria" w:eastAsia="Cambria" w:hAnsi="Cambria" w:cs="Cambria"/>
      <w:b/>
      <w:bCs/>
      <w:color w:val="000000"/>
      <w:sz w:val="20"/>
      <w:szCs w:val="20"/>
    </w:rPr>
  </w:style>
  <w:style w:type="paragraph" w:styleId="BalloonText">
    <w:name w:val="Balloon Text"/>
    <w:basedOn w:val="Normal"/>
    <w:link w:val="BalloonTextChar"/>
    <w:uiPriority w:val="99"/>
    <w:semiHidden/>
    <w:unhideWhenUsed/>
    <w:rsid w:val="000329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94C"/>
    <w:rPr>
      <w:rFonts w:ascii="Segoe UI" w:eastAsia="Cambria" w:hAnsi="Segoe UI" w:cs="Segoe UI"/>
      <w:color w:val="000000"/>
      <w:sz w:val="18"/>
      <w:szCs w:val="18"/>
    </w:rPr>
  </w:style>
  <w:style w:type="paragraph" w:styleId="ListParagraph">
    <w:name w:val="List Paragraph"/>
    <w:basedOn w:val="Normal"/>
    <w:uiPriority w:val="34"/>
    <w:qFormat/>
    <w:rsid w:val="004E5708"/>
    <w:pPr>
      <w:ind w:left="720"/>
      <w:contextualSpacing/>
    </w:pPr>
  </w:style>
  <w:style w:type="paragraph" w:styleId="NormalWeb">
    <w:name w:val="Normal (Web)"/>
    <w:basedOn w:val="Normal"/>
    <w:uiPriority w:val="99"/>
    <w:semiHidden/>
    <w:unhideWhenUsed/>
    <w:rsid w:val="0038731E"/>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rPr>
  </w:style>
  <w:style w:type="character" w:styleId="FollowedHyperlink">
    <w:name w:val="FollowedHyperlink"/>
    <w:basedOn w:val="DefaultParagraphFont"/>
    <w:uiPriority w:val="99"/>
    <w:semiHidden/>
    <w:unhideWhenUsed/>
    <w:rsid w:val="00F3635D"/>
    <w:rPr>
      <w:color w:val="954F72" w:themeColor="followedHyperlink"/>
      <w:u w:val="single"/>
    </w:rPr>
  </w:style>
  <w:style w:type="character" w:styleId="PlaceholderText">
    <w:name w:val="Placeholder Text"/>
    <w:basedOn w:val="DefaultParagraphFont"/>
    <w:uiPriority w:val="99"/>
    <w:semiHidden/>
    <w:rsid w:val="00ED7CF2"/>
    <w:rPr>
      <w:color w:val="808080"/>
    </w:rPr>
  </w:style>
  <w:style w:type="character" w:styleId="UnresolvedMention">
    <w:name w:val="Unresolved Mention"/>
    <w:basedOn w:val="DefaultParagraphFont"/>
    <w:uiPriority w:val="99"/>
    <w:rsid w:val="00E552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979613">
      <w:bodyDiv w:val="1"/>
      <w:marLeft w:val="0"/>
      <w:marRight w:val="0"/>
      <w:marTop w:val="0"/>
      <w:marBottom w:val="0"/>
      <w:divBdr>
        <w:top w:val="none" w:sz="0" w:space="0" w:color="auto"/>
        <w:left w:val="none" w:sz="0" w:space="0" w:color="auto"/>
        <w:bottom w:val="none" w:sz="0" w:space="0" w:color="auto"/>
        <w:right w:val="none" w:sz="0" w:space="0" w:color="auto"/>
      </w:divBdr>
    </w:div>
    <w:div w:id="1809735772">
      <w:bodyDiv w:val="1"/>
      <w:marLeft w:val="0"/>
      <w:marRight w:val="0"/>
      <w:marTop w:val="0"/>
      <w:marBottom w:val="0"/>
      <w:divBdr>
        <w:top w:val="none" w:sz="0" w:space="0" w:color="auto"/>
        <w:left w:val="none" w:sz="0" w:space="0" w:color="auto"/>
        <w:bottom w:val="none" w:sz="0" w:space="0" w:color="auto"/>
        <w:right w:val="none" w:sz="0" w:space="0" w:color="auto"/>
      </w:divBdr>
      <w:divsChild>
        <w:div w:id="1053577755">
          <w:marLeft w:val="0"/>
          <w:marRight w:val="0"/>
          <w:marTop w:val="0"/>
          <w:marBottom w:val="0"/>
          <w:divBdr>
            <w:top w:val="none" w:sz="0" w:space="0" w:color="auto"/>
            <w:left w:val="none" w:sz="0" w:space="0" w:color="auto"/>
            <w:bottom w:val="none" w:sz="0" w:space="0" w:color="auto"/>
            <w:right w:val="none" w:sz="0" w:space="0" w:color="auto"/>
          </w:divBdr>
        </w:div>
      </w:divsChild>
    </w:div>
    <w:div w:id="1815372193">
      <w:bodyDiv w:val="1"/>
      <w:marLeft w:val="0"/>
      <w:marRight w:val="0"/>
      <w:marTop w:val="0"/>
      <w:marBottom w:val="0"/>
      <w:divBdr>
        <w:top w:val="none" w:sz="0" w:space="0" w:color="auto"/>
        <w:left w:val="none" w:sz="0" w:space="0" w:color="auto"/>
        <w:bottom w:val="none" w:sz="0" w:space="0" w:color="auto"/>
        <w:right w:val="none" w:sz="0" w:space="0" w:color="auto"/>
      </w:divBdr>
      <w:divsChild>
        <w:div w:id="802044925">
          <w:marLeft w:val="0"/>
          <w:marRight w:val="0"/>
          <w:marTop w:val="0"/>
          <w:marBottom w:val="0"/>
          <w:divBdr>
            <w:top w:val="none" w:sz="0" w:space="0" w:color="auto"/>
            <w:left w:val="none" w:sz="0" w:space="0" w:color="auto"/>
            <w:bottom w:val="none" w:sz="0" w:space="0" w:color="auto"/>
            <w:right w:val="none" w:sz="0" w:space="0" w:color="auto"/>
          </w:divBdr>
          <w:divsChild>
            <w:div w:id="746074350">
              <w:marLeft w:val="0"/>
              <w:marRight w:val="0"/>
              <w:marTop w:val="0"/>
              <w:marBottom w:val="0"/>
              <w:divBdr>
                <w:top w:val="none" w:sz="0" w:space="0" w:color="auto"/>
                <w:left w:val="none" w:sz="0" w:space="0" w:color="auto"/>
                <w:bottom w:val="none" w:sz="0" w:space="0" w:color="auto"/>
                <w:right w:val="none" w:sz="0" w:space="0" w:color="auto"/>
              </w:divBdr>
              <w:divsChild>
                <w:div w:id="10070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vsummsite/downloa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home.iitk.ac.in/~kanishkg/Video_Summarization_Final_Report.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aplace.dcc.ufmg.br/npdi/uploads/96a40be5-db2d-f171.pdf" TargetMode="External"/><Relationship Id="rId5" Type="http://schemas.openxmlformats.org/officeDocument/2006/relationships/hyperlink" Target="mailto:mathurabhay22@yahoo.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5</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CAVIEDES</dc:creator>
  <cp:keywords/>
  <cp:lastModifiedBy>abhay mathur</cp:lastModifiedBy>
  <cp:revision>27</cp:revision>
  <cp:lastPrinted>2017-09-19T00:52:00Z</cp:lastPrinted>
  <dcterms:created xsi:type="dcterms:W3CDTF">2018-06-26T01:07:00Z</dcterms:created>
  <dcterms:modified xsi:type="dcterms:W3CDTF">2018-06-26T22:09:00Z</dcterms:modified>
</cp:coreProperties>
</file>