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7C5FC20" w14:textId="02D33CBC" w:rsidR="00FD57E8" w:rsidRDefault="00E65099">
      <w:pPr>
        <w:spacing w:after="0" w:line="259" w:lineRule="auto"/>
        <w:ind w:left="15" w:firstLine="0"/>
        <w:jc w:val="left"/>
      </w:pPr>
      <w:r>
        <w:rPr>
          <w:noProof/>
        </w:rPr>
        <w:drawing>
          <wp:anchor distT="0" distB="0" distL="114300" distR="114300" simplePos="0" relativeHeight="251662336" behindDoc="0" locked="0" layoutInCell="1" allowOverlap="1" wp14:anchorId="37FA6ED9" wp14:editId="477B22ED">
            <wp:simplePos x="0" y="0"/>
            <wp:positionH relativeFrom="margin">
              <wp:posOffset>5365489</wp:posOffset>
            </wp:positionH>
            <wp:positionV relativeFrom="margin">
              <wp:posOffset>-58084</wp:posOffset>
            </wp:positionV>
            <wp:extent cx="1012190" cy="1220470"/>
            <wp:effectExtent l="0" t="0" r="3810" b="0"/>
            <wp:wrapSquare wrapText="bothSides"/>
            <wp:docPr id="44959604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596043" name="Picture 449596043"/>
                    <pic:cNvPicPr/>
                  </pic:nvPicPr>
                  <pic:blipFill>
                    <a:blip r:embed="rId7" cstate="print">
                      <a:extLst>
                        <a:ext uri="{28A0092B-C50C-407E-A947-70E740481C1C}">
                          <a14:useLocalDpi xmlns:a14="http://schemas.microsoft.com/office/drawing/2010/main" val="0"/>
                        </a:ext>
                      </a:extLst>
                    </a:blip>
                    <a:stretch>
                      <a:fillRect/>
                    </a:stretch>
                  </pic:blipFill>
                  <pic:spPr>
                    <a:xfrm flipH="1">
                      <a:off x="0" y="0"/>
                      <a:ext cx="1012190" cy="1220470"/>
                    </a:xfrm>
                    <a:prstGeom prst="rect">
                      <a:avLst/>
                    </a:prstGeom>
                  </pic:spPr>
                </pic:pic>
              </a:graphicData>
            </a:graphic>
            <wp14:sizeRelH relativeFrom="margin">
              <wp14:pctWidth>0</wp14:pctWidth>
            </wp14:sizeRelH>
            <wp14:sizeRelV relativeFrom="margin">
              <wp14:pctHeight>0</wp14:pctHeight>
            </wp14:sizeRelV>
          </wp:anchor>
        </w:drawing>
      </w:r>
      <w:r>
        <w:rPr>
          <w:rFonts w:ascii="Arial" w:eastAsia="Arial" w:hAnsi="Arial" w:cs="Arial"/>
          <w:b/>
          <w:color w:val="4F81BD"/>
          <w:sz w:val="44"/>
        </w:rPr>
        <w:t>S</w:t>
      </w:r>
      <w:r>
        <w:rPr>
          <w:rFonts w:ascii="Arial" w:eastAsia="Arial" w:hAnsi="Arial" w:cs="Arial"/>
          <w:b/>
          <w:color w:val="4F81BD"/>
          <w:sz w:val="32"/>
        </w:rPr>
        <w:t xml:space="preserve">USHIL </w:t>
      </w:r>
      <w:r>
        <w:rPr>
          <w:rFonts w:ascii="Arial" w:eastAsia="Arial" w:hAnsi="Arial" w:cs="Arial"/>
          <w:b/>
          <w:color w:val="4F81BD"/>
          <w:sz w:val="44"/>
        </w:rPr>
        <w:t>K</w:t>
      </w:r>
      <w:r>
        <w:rPr>
          <w:rFonts w:ascii="Arial" w:eastAsia="Arial" w:hAnsi="Arial" w:cs="Arial"/>
          <w:b/>
          <w:color w:val="4F81BD"/>
          <w:sz w:val="32"/>
        </w:rPr>
        <w:t>UMAR</w:t>
      </w:r>
      <w:r>
        <w:rPr>
          <w:rFonts w:ascii="Arial" w:eastAsia="Arial" w:hAnsi="Arial" w:cs="Arial"/>
          <w:b/>
          <w:color w:val="4F81BD"/>
          <w:sz w:val="44"/>
        </w:rPr>
        <w:t xml:space="preserve"> N</w:t>
      </w:r>
      <w:r>
        <w:rPr>
          <w:rFonts w:ascii="Arial" w:eastAsia="Arial" w:hAnsi="Arial" w:cs="Arial"/>
          <w:b/>
          <w:color w:val="4F81BD"/>
          <w:sz w:val="32"/>
        </w:rPr>
        <w:t>ARANG</w:t>
      </w:r>
      <w:r>
        <w:rPr>
          <w:rFonts w:ascii="Calibri" w:eastAsia="Calibri" w:hAnsi="Calibri" w:cs="Calibri"/>
          <w:sz w:val="32"/>
          <w:vertAlign w:val="subscript"/>
        </w:rPr>
        <w:t xml:space="preserve"> </w:t>
      </w:r>
    </w:p>
    <w:p w14:paraId="01665462" w14:textId="7CCDB0B7" w:rsidR="00FD57E8" w:rsidRDefault="00E65099">
      <w:pPr>
        <w:spacing w:after="49"/>
        <w:ind w:left="0" w:firstLine="0"/>
      </w:pPr>
      <w:r>
        <w:rPr>
          <w:noProof/>
        </w:rPr>
        <w:drawing>
          <wp:anchor distT="0" distB="0" distL="114300" distR="114300" simplePos="0" relativeHeight="251663360" behindDoc="0" locked="0" layoutInCell="1" allowOverlap="1" wp14:anchorId="3E5ED274" wp14:editId="1E7D498B">
            <wp:simplePos x="0" y="0"/>
            <wp:positionH relativeFrom="column">
              <wp:posOffset>3483610</wp:posOffset>
            </wp:positionH>
            <wp:positionV relativeFrom="paragraph">
              <wp:posOffset>74295</wp:posOffset>
            </wp:positionV>
            <wp:extent cx="438150" cy="438150"/>
            <wp:effectExtent l="0" t="0" r="6350" b="6350"/>
            <wp:wrapSquare wrapText="bothSides"/>
            <wp:docPr id="3005463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54636" name="Picture 30054636"/>
                    <pic:cNvPicPr/>
                  </pic:nvPicPr>
                  <pic:blipFill>
                    <a:blip r:embed="rId8" cstate="print">
                      <a:extLst>
                        <a:ext uri="{28A0092B-C50C-407E-A947-70E740481C1C}">
                          <a14:useLocalDpi xmlns:a14="http://schemas.microsoft.com/office/drawing/2010/main" val="0"/>
                        </a:ext>
                      </a:extLst>
                    </a:blip>
                    <a:stretch>
                      <a:fillRect/>
                    </a:stretch>
                  </pic:blipFill>
                  <pic:spPr>
                    <a:xfrm>
                      <a:off x="0" y="0"/>
                      <a:ext cx="438150" cy="438150"/>
                    </a:xfrm>
                    <a:prstGeom prst="rect">
                      <a:avLst/>
                    </a:prstGeom>
                  </pic:spPr>
                </pic:pic>
              </a:graphicData>
            </a:graphic>
            <wp14:sizeRelH relativeFrom="page">
              <wp14:pctWidth>0</wp14:pctWidth>
            </wp14:sizeRelH>
            <wp14:sizeRelV relativeFrom="page">
              <wp14:pctHeight>0</wp14:pctHeight>
            </wp14:sizeRelV>
          </wp:anchor>
        </w:drawing>
      </w:r>
      <w:r>
        <w:t xml:space="preserve">Ph.D. (Computer Science) </w:t>
      </w:r>
    </w:p>
    <w:p w14:paraId="61D3DAB8" w14:textId="0F803725" w:rsidR="00E65099" w:rsidRDefault="00E65099" w:rsidP="0039105D">
      <w:pPr>
        <w:spacing w:after="0" w:line="240" w:lineRule="auto"/>
        <w:ind w:left="0" w:right="158" w:firstLine="0"/>
      </w:pPr>
      <w:r>
        <w:t>NVIDIA Certified Associate AI Infrastructure &amp; Operations</w:t>
      </w:r>
    </w:p>
    <w:p w14:paraId="4DBFF7B6" w14:textId="2545457C" w:rsidR="00FD57E8" w:rsidRDefault="00E65099" w:rsidP="0039105D">
      <w:pPr>
        <w:spacing w:after="0" w:line="240" w:lineRule="auto"/>
        <w:ind w:left="15" w:right="158" w:firstLine="0"/>
      </w:pPr>
      <w:r>
        <w:t xml:space="preserve">AI &amp; Digital Transformation Leader  </w:t>
      </w:r>
    </w:p>
    <w:p w14:paraId="26C3DDD4" w14:textId="77777777" w:rsidR="0039105D" w:rsidRDefault="00000000" w:rsidP="0039105D">
      <w:pPr>
        <w:spacing w:after="0" w:line="240" w:lineRule="auto"/>
        <w:ind w:left="15" w:right="158" w:firstLine="0"/>
        <w:jc w:val="left"/>
      </w:pPr>
      <w:r>
        <w:t xml:space="preserve">(+91) 9815375823 | </w:t>
      </w:r>
      <w:r>
        <w:rPr>
          <w:color w:val="0000FF"/>
          <w:u w:val="single" w:color="0000FF"/>
        </w:rPr>
        <w:t>sushil.narang@outlook.com</w:t>
      </w:r>
      <w:r>
        <w:t xml:space="preserve"> </w:t>
      </w:r>
    </w:p>
    <w:p w14:paraId="22A18D81" w14:textId="72787237" w:rsidR="0028405D" w:rsidRDefault="0039105D" w:rsidP="0039105D">
      <w:pPr>
        <w:spacing w:after="0" w:line="240" w:lineRule="auto"/>
        <w:ind w:left="15" w:right="158" w:firstLine="0"/>
        <w:jc w:val="left"/>
      </w:pPr>
      <w:hyperlink r:id="rId9" w:history="1">
        <w:r w:rsidRPr="002D4DB8">
          <w:rPr>
            <w:rStyle w:val="Hyperlink"/>
          </w:rPr>
          <w:t>https://www.linkedin.com/in/sushil-narang/</w:t>
        </w:r>
      </w:hyperlink>
      <w:r>
        <w:t xml:space="preserve"> </w:t>
      </w:r>
    </w:p>
    <w:p w14:paraId="7C169EC4" w14:textId="4428BE9E" w:rsidR="00FD57E8" w:rsidRDefault="00000000" w:rsidP="00E65099">
      <w:pPr>
        <w:spacing w:after="11" w:line="259" w:lineRule="auto"/>
        <w:ind w:left="0" w:right="121" w:firstLine="0"/>
      </w:pPr>
      <w:r>
        <w:rPr>
          <w:noProof/>
        </w:rPr>
        <w:drawing>
          <wp:anchor distT="0" distB="0" distL="114300" distR="114300" simplePos="0" relativeHeight="251659264" behindDoc="0" locked="0" layoutInCell="1" allowOverlap="0" wp14:anchorId="5C827D20" wp14:editId="23681B04">
            <wp:simplePos x="0" y="0"/>
            <wp:positionH relativeFrom="margin">
              <wp:posOffset>8572</wp:posOffset>
            </wp:positionH>
            <wp:positionV relativeFrom="paragraph">
              <wp:posOffset>94997</wp:posOffset>
            </wp:positionV>
            <wp:extent cx="6438900" cy="9525"/>
            <wp:effectExtent l="0" t="0" r="0" b="0"/>
            <wp:wrapSquare wrapText="bothSides"/>
            <wp:docPr id="966" name="Picture 966"/>
            <wp:cNvGraphicFramePr/>
            <a:graphic xmlns:a="http://schemas.openxmlformats.org/drawingml/2006/main">
              <a:graphicData uri="http://schemas.openxmlformats.org/drawingml/2006/picture">
                <pic:pic xmlns:pic="http://schemas.openxmlformats.org/drawingml/2006/picture">
                  <pic:nvPicPr>
                    <pic:cNvPr id="966" name="Picture 966"/>
                    <pic:cNvPicPr/>
                  </pic:nvPicPr>
                  <pic:blipFill>
                    <a:blip r:embed="rId10"/>
                    <a:stretch>
                      <a:fillRect/>
                    </a:stretch>
                  </pic:blipFill>
                  <pic:spPr>
                    <a:xfrm>
                      <a:off x="0" y="0"/>
                      <a:ext cx="6438900" cy="9525"/>
                    </a:xfrm>
                    <a:prstGeom prst="rect">
                      <a:avLst/>
                    </a:prstGeom>
                  </pic:spPr>
                </pic:pic>
              </a:graphicData>
            </a:graphic>
          </wp:anchor>
        </w:drawing>
      </w:r>
      <w:r>
        <w:rPr>
          <w:rFonts w:ascii="Calibri" w:eastAsia="Calibri" w:hAnsi="Calibri" w:cs="Calibri"/>
        </w:rPr>
        <w:t xml:space="preserve"> </w:t>
      </w:r>
    </w:p>
    <w:p w14:paraId="44090F4A" w14:textId="24366828" w:rsidR="00FD57E8" w:rsidRDefault="00E65099" w:rsidP="00E65099">
      <w:pPr>
        <w:pStyle w:val="FirstParagraph"/>
        <w:jc w:val="both"/>
      </w:pPr>
      <w:r>
        <w:t>A</w:t>
      </w:r>
      <w:r w:rsidR="00B57FE1">
        <w:t>I</w:t>
      </w:r>
      <w:r>
        <w:t xml:space="preserve"> researcher, academic leader, and applied AI systems architect with 30+ years of experience spanning artificial intelligence, machine learning, digital transformation, academic leadership, and large-scale applied research. Extensive expertise in designing and deploying AI-driven solutions across healthcare, manufacturing, fintech, education, and public-impact domains.</w:t>
      </w:r>
      <w:r>
        <w:rPr>
          <w:rFonts w:ascii="Calibri" w:eastAsia="Calibri" w:hAnsi="Calibri" w:cs="Calibri"/>
        </w:rPr>
        <w:t xml:space="preserve"> </w:t>
      </w:r>
    </w:p>
    <w:p w14:paraId="2A9C66A5" w14:textId="77777777" w:rsidR="00FD57E8" w:rsidRDefault="00000000">
      <w:pPr>
        <w:pStyle w:val="Heading1"/>
        <w:spacing w:after="141"/>
        <w:ind w:left="-7"/>
      </w:pPr>
      <w:r>
        <w:rPr>
          <w:noProof/>
        </w:rPr>
        <w:drawing>
          <wp:anchor distT="0" distB="0" distL="114300" distR="114300" simplePos="0" relativeHeight="251660288" behindDoc="0" locked="0" layoutInCell="1" allowOverlap="0" wp14:anchorId="4D9CDC0E" wp14:editId="15B2D38A">
            <wp:simplePos x="0" y="0"/>
            <wp:positionH relativeFrom="margin">
              <wp:posOffset>-952</wp:posOffset>
            </wp:positionH>
            <wp:positionV relativeFrom="paragraph">
              <wp:posOffset>13592</wp:posOffset>
            </wp:positionV>
            <wp:extent cx="1095375" cy="104774"/>
            <wp:effectExtent l="0" t="0" r="0" b="0"/>
            <wp:wrapSquare wrapText="bothSides"/>
            <wp:docPr id="968" name="Picture 968"/>
            <wp:cNvGraphicFramePr/>
            <a:graphic xmlns:a="http://schemas.openxmlformats.org/drawingml/2006/main">
              <a:graphicData uri="http://schemas.openxmlformats.org/drawingml/2006/picture">
                <pic:pic xmlns:pic="http://schemas.openxmlformats.org/drawingml/2006/picture">
                  <pic:nvPicPr>
                    <pic:cNvPr id="968" name="Picture 968"/>
                    <pic:cNvPicPr/>
                  </pic:nvPicPr>
                  <pic:blipFill>
                    <a:blip r:embed="rId11"/>
                    <a:stretch>
                      <a:fillRect/>
                    </a:stretch>
                  </pic:blipFill>
                  <pic:spPr>
                    <a:xfrm>
                      <a:off x="0" y="0"/>
                      <a:ext cx="1095375" cy="104774"/>
                    </a:xfrm>
                    <a:prstGeom prst="rect">
                      <a:avLst/>
                    </a:prstGeom>
                  </pic:spPr>
                </pic:pic>
              </a:graphicData>
            </a:graphic>
          </wp:anchor>
        </w:drawing>
      </w:r>
      <w:r>
        <w:rPr>
          <w:b/>
          <w:sz w:val="32"/>
        </w:rPr>
        <w:t xml:space="preserve"> P</w:t>
      </w:r>
      <w:r>
        <w:t>ROFILE</w:t>
      </w:r>
      <w:r>
        <w:rPr>
          <w:rFonts w:ascii="Calibri" w:eastAsia="Calibri" w:hAnsi="Calibri" w:cs="Calibri"/>
          <w:sz w:val="22"/>
        </w:rPr>
        <w:t xml:space="preserve"> </w:t>
      </w:r>
    </w:p>
    <w:p w14:paraId="4D1A9CD6" w14:textId="1446506D" w:rsidR="00FD57E8" w:rsidRDefault="00000000" w:rsidP="00E65099">
      <w:pPr>
        <w:numPr>
          <w:ilvl w:val="0"/>
          <w:numId w:val="1"/>
        </w:numPr>
        <w:ind w:right="0" w:hanging="360"/>
      </w:pPr>
      <w:r>
        <w:t xml:space="preserve">With over </w:t>
      </w:r>
      <w:r w:rsidR="00E65099">
        <w:t xml:space="preserve">30 </w:t>
      </w:r>
      <w:r>
        <w:t xml:space="preserve">years of extensive experience in academia and research, I have honed my ability to deliver actionable insights through AI-driven methods and advanced data analytics. My expertise encompasses developing and implementing innovative machine learning and deep learning algorithms to solve complex problems across diverse domains. </w:t>
      </w:r>
    </w:p>
    <w:p w14:paraId="10FF8FDE" w14:textId="00A0E7C8" w:rsidR="00FD57E8" w:rsidRDefault="00000000" w:rsidP="00E65099">
      <w:pPr>
        <w:numPr>
          <w:ilvl w:val="0"/>
          <w:numId w:val="1"/>
        </w:numPr>
        <w:ind w:right="0" w:hanging="360"/>
      </w:pPr>
      <w:r>
        <w:t xml:space="preserve">Equipped with strong leadership skills, I excel in guiding multidisciplinary teams, cultivating a collaborative environment, and driving innovative solutions. My analytical mindset and problem-solving acumen enable me to address challenges effectively and deliver impactful results. I am confident in spearheading projects that combine technology, research, and strategy to achieve organizational goals. </w:t>
      </w:r>
    </w:p>
    <w:p w14:paraId="373EEE1F" w14:textId="77777777" w:rsidR="00FD57E8" w:rsidRDefault="00000000" w:rsidP="00E65099">
      <w:pPr>
        <w:numPr>
          <w:ilvl w:val="0"/>
          <w:numId w:val="1"/>
        </w:numPr>
        <w:ind w:right="0" w:hanging="360"/>
      </w:pPr>
      <w:r>
        <w:t xml:space="preserve">I am highly proficient in designing and delivering cutting-edge curricula, fostering student success through the adoption of modern technology and research-driven teaching methodologies. My commitment to quality assurance in education has consistently enhanced institutional reputation and academic standards. </w:t>
      </w:r>
    </w:p>
    <w:p w14:paraId="0441F721" w14:textId="77777777" w:rsidR="00FD57E8" w:rsidRDefault="00000000" w:rsidP="00E65099">
      <w:pPr>
        <w:numPr>
          <w:ilvl w:val="0"/>
          <w:numId w:val="1"/>
        </w:numPr>
        <w:spacing w:after="64"/>
        <w:ind w:right="0" w:hanging="360"/>
      </w:pPr>
      <w:r>
        <w:t xml:space="preserve">Key achievements include developing AI-powered defect detection systems, secure assessment platforms, and conversational AI tools, demonstrating my ability to lead initiatives from ideation to execution. </w:t>
      </w:r>
      <w:r>
        <w:rPr>
          <w:rFonts w:ascii="Calibri" w:eastAsia="Calibri" w:hAnsi="Calibri" w:cs="Calibri"/>
          <w:b/>
          <w:sz w:val="36"/>
        </w:rPr>
        <w:t xml:space="preserve"> </w:t>
      </w:r>
    </w:p>
    <w:p w14:paraId="71B2549F" w14:textId="77777777" w:rsidR="00FD57E8" w:rsidRDefault="00000000">
      <w:pPr>
        <w:spacing w:after="0" w:line="259" w:lineRule="auto"/>
        <w:ind w:left="9" w:right="0" w:firstLine="0"/>
        <w:jc w:val="center"/>
      </w:pPr>
      <w:r>
        <w:rPr>
          <w:rFonts w:ascii="Calibri" w:eastAsia="Calibri" w:hAnsi="Calibri" w:cs="Calibri"/>
          <w:b/>
          <w:sz w:val="36"/>
        </w:rPr>
        <w:t>E</w:t>
      </w:r>
      <w:r>
        <w:rPr>
          <w:rFonts w:ascii="Calibri" w:eastAsia="Calibri" w:hAnsi="Calibri" w:cs="Calibri"/>
          <w:sz w:val="32"/>
        </w:rPr>
        <w:t>xpertise/</w:t>
      </w:r>
      <w:r>
        <w:rPr>
          <w:rFonts w:ascii="Calibri" w:eastAsia="Calibri" w:hAnsi="Calibri" w:cs="Calibri"/>
          <w:b/>
          <w:sz w:val="32"/>
        </w:rPr>
        <w:t>S</w:t>
      </w:r>
      <w:r>
        <w:rPr>
          <w:rFonts w:ascii="Calibri" w:eastAsia="Calibri" w:hAnsi="Calibri" w:cs="Calibri"/>
          <w:sz w:val="32"/>
        </w:rPr>
        <w:t>kills</w:t>
      </w:r>
      <w:r>
        <w:rPr>
          <w:rFonts w:ascii="Calibri" w:eastAsia="Calibri" w:hAnsi="Calibri" w:cs="Calibri"/>
        </w:rPr>
        <w:t xml:space="preserve"> </w:t>
      </w:r>
    </w:p>
    <w:p w14:paraId="61655B56" w14:textId="77777777" w:rsidR="00FD57E8" w:rsidRDefault="00000000">
      <w:pPr>
        <w:spacing w:after="0" w:line="259" w:lineRule="auto"/>
        <w:ind w:left="0" w:right="0" w:firstLine="0"/>
        <w:jc w:val="right"/>
      </w:pPr>
      <w:r>
        <w:rPr>
          <w:rFonts w:ascii="Calibri" w:eastAsia="Calibri" w:hAnsi="Calibri" w:cs="Calibri"/>
          <w:noProof/>
        </w:rPr>
        <mc:AlternateContent>
          <mc:Choice Requires="wpg">
            <w:drawing>
              <wp:anchor distT="0" distB="0" distL="114300" distR="114300" simplePos="0" relativeHeight="251661312" behindDoc="0" locked="0" layoutInCell="1" allowOverlap="1" wp14:anchorId="086A0F6E" wp14:editId="67DEAE93">
                <wp:simplePos x="0" y="0"/>
                <wp:positionH relativeFrom="margin">
                  <wp:posOffset>46672</wp:posOffset>
                </wp:positionH>
                <wp:positionV relativeFrom="paragraph">
                  <wp:posOffset>90043</wp:posOffset>
                </wp:positionV>
                <wp:extent cx="6457950" cy="9525"/>
                <wp:effectExtent l="0" t="0" r="0" b="0"/>
                <wp:wrapSquare wrapText="bothSides"/>
                <wp:docPr id="12520" name="Group 12520"/>
                <wp:cNvGraphicFramePr/>
                <a:graphic xmlns:a="http://schemas.openxmlformats.org/drawingml/2006/main">
                  <a:graphicData uri="http://schemas.microsoft.com/office/word/2010/wordprocessingGroup">
                    <wpg:wgp>
                      <wpg:cNvGrpSpPr/>
                      <wpg:grpSpPr>
                        <a:xfrm>
                          <a:off x="0" y="0"/>
                          <a:ext cx="6457950" cy="9525"/>
                          <a:chOff x="0" y="0"/>
                          <a:chExt cx="6457950" cy="9525"/>
                        </a:xfrm>
                      </wpg:grpSpPr>
                      <wps:wsp>
                        <wps:cNvPr id="969" name="Shape 969"/>
                        <wps:cNvSpPr/>
                        <wps:spPr>
                          <a:xfrm>
                            <a:off x="0" y="0"/>
                            <a:ext cx="6457950" cy="0"/>
                          </a:xfrm>
                          <a:custGeom>
                            <a:avLst/>
                            <a:gdLst/>
                            <a:ahLst/>
                            <a:cxnLst/>
                            <a:rect l="0" t="0" r="0" b="0"/>
                            <a:pathLst>
                              <a:path w="6457950">
                                <a:moveTo>
                                  <a:pt x="0" y="0"/>
                                </a:moveTo>
                                <a:lnTo>
                                  <a:pt x="6457950" y="0"/>
                                </a:lnTo>
                              </a:path>
                            </a:pathLst>
                          </a:custGeom>
                          <a:ln w="9525" cap="flat">
                            <a:miter lim="127000"/>
                          </a:ln>
                        </wps:spPr>
                        <wps:style>
                          <a:lnRef idx="1">
                            <a:srgbClr val="888888"/>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2520" style="width:508.5pt;height:0.75pt;position:absolute;mso-position-horizontal-relative:margin;mso-position-horizontal:absolute;margin-left:3.675pt;mso-position-vertical-relative:text;margin-top:7.09pt;" coordsize="64579,95">
                <v:shape id="Shape 969" style="position:absolute;width:64579;height:0;left:0;top:0;" coordsize="6457950,0" path="m0,0l6457950,0">
                  <v:stroke weight="0.75pt" endcap="flat" joinstyle="miter" miterlimit="10" on="true" color="#888888"/>
                  <v:fill on="false" color="#000000" opacity="0"/>
                </v:shape>
                <w10:wrap type="square"/>
              </v:group>
            </w:pict>
          </mc:Fallback>
        </mc:AlternateContent>
      </w:r>
      <w:r>
        <w:rPr>
          <w:rFonts w:ascii="Calibri" w:eastAsia="Calibri" w:hAnsi="Calibri" w:cs="Calibri"/>
        </w:rPr>
        <w:t xml:space="preserve"> </w:t>
      </w:r>
    </w:p>
    <w:p w14:paraId="086DCA96" w14:textId="77777777" w:rsidR="00FD57E8" w:rsidRDefault="00FD57E8">
      <w:pPr>
        <w:sectPr w:rsidR="00FD57E8" w:rsidSect="00E65099">
          <w:footerReference w:type="even" r:id="rId12"/>
          <w:footerReference w:type="default" r:id="rId13"/>
          <w:footerReference w:type="first" r:id="rId14"/>
          <w:pgSz w:w="12240" w:h="15840"/>
          <w:pgMar w:top="1134" w:right="790" w:bottom="1440" w:left="1121" w:header="720" w:footer="721" w:gutter="0"/>
          <w:cols w:space="720"/>
        </w:sectPr>
      </w:pPr>
    </w:p>
    <w:p w14:paraId="770195E2" w14:textId="77777777" w:rsidR="00FD57E8" w:rsidRDefault="00000000">
      <w:pPr>
        <w:numPr>
          <w:ilvl w:val="0"/>
          <w:numId w:val="1"/>
        </w:numPr>
        <w:spacing w:after="2" w:line="238" w:lineRule="auto"/>
        <w:ind w:right="0" w:hanging="360"/>
        <w:jc w:val="left"/>
      </w:pPr>
      <w:r>
        <w:rPr>
          <w:b/>
        </w:rPr>
        <w:t>Data Science and Machine Learning</w:t>
      </w:r>
      <w:r>
        <w:t xml:space="preserve">: Expertise in data-driven decision-making, predictive modeling, and personalization through advanced machine learning and deep learning algorithms. </w:t>
      </w:r>
    </w:p>
    <w:p w14:paraId="12E0048D" w14:textId="77777777" w:rsidR="00FD57E8" w:rsidRDefault="00000000">
      <w:pPr>
        <w:numPr>
          <w:ilvl w:val="0"/>
          <w:numId w:val="1"/>
        </w:numPr>
        <w:spacing w:after="2" w:line="238" w:lineRule="auto"/>
        <w:ind w:right="0" w:hanging="360"/>
        <w:jc w:val="left"/>
      </w:pPr>
      <w:r>
        <w:rPr>
          <w:b/>
        </w:rPr>
        <w:t>Artificial Intelligence Development</w:t>
      </w:r>
      <w:r>
        <w:t xml:space="preserve">: Proficient in designing scalable AI systems using TensorFlow, </w:t>
      </w:r>
      <w:proofErr w:type="spellStart"/>
      <w:r>
        <w:t>Keras</w:t>
      </w:r>
      <w:proofErr w:type="spellEnd"/>
      <w:r>
        <w:t xml:space="preserve">, and </w:t>
      </w:r>
      <w:proofErr w:type="spellStart"/>
      <w:r>
        <w:t>PyTorch</w:t>
      </w:r>
      <w:proofErr w:type="spellEnd"/>
      <w:r>
        <w:t xml:space="preserve"> for varied applications including computer vision, natural language processing, and predictive analytics. </w:t>
      </w:r>
    </w:p>
    <w:p w14:paraId="371B5C08" w14:textId="77777777" w:rsidR="00FD57E8" w:rsidRDefault="00000000">
      <w:pPr>
        <w:numPr>
          <w:ilvl w:val="0"/>
          <w:numId w:val="1"/>
        </w:numPr>
        <w:spacing w:after="2" w:line="238" w:lineRule="auto"/>
        <w:ind w:right="0" w:hanging="360"/>
        <w:jc w:val="left"/>
      </w:pPr>
      <w:r>
        <w:rPr>
          <w:b/>
        </w:rPr>
        <w:t>Leadership and Strategy</w:t>
      </w:r>
      <w:r>
        <w:t xml:space="preserve">: Proven ability to lead cross-functional teams, mentor professionals, and execute strategies that align with business objectives and innovation goals. </w:t>
      </w:r>
    </w:p>
    <w:p w14:paraId="2FA66B56" w14:textId="77777777" w:rsidR="00FD57E8" w:rsidRDefault="00000000">
      <w:pPr>
        <w:numPr>
          <w:ilvl w:val="0"/>
          <w:numId w:val="1"/>
        </w:numPr>
        <w:spacing w:after="2" w:line="238" w:lineRule="auto"/>
        <w:ind w:right="0" w:hanging="360"/>
        <w:jc w:val="left"/>
      </w:pPr>
      <w:r>
        <w:rPr>
          <w:b/>
        </w:rPr>
        <w:t>Entrepreneurship and Visionary Thinking</w:t>
      </w:r>
      <w:r>
        <w:t xml:space="preserve">: Experienced motivational speaker and mentor for fostering entrepreneurial mindsets and implementing forward-thinking solutions. </w:t>
      </w:r>
    </w:p>
    <w:p w14:paraId="1E708036" w14:textId="77777777" w:rsidR="00FD57E8" w:rsidRDefault="00000000">
      <w:pPr>
        <w:numPr>
          <w:ilvl w:val="0"/>
          <w:numId w:val="1"/>
        </w:numPr>
        <w:spacing w:after="2" w:line="238" w:lineRule="auto"/>
        <w:ind w:right="0" w:hanging="360"/>
        <w:jc w:val="left"/>
      </w:pPr>
      <w:r>
        <w:rPr>
          <w:b/>
        </w:rPr>
        <w:t>Data Analytics and Visualization</w:t>
      </w:r>
      <w:r>
        <w:t xml:space="preserve">: Skilled in extracting actionable insights from complex datasets using advanced analytics and visualization tools. </w:t>
      </w:r>
    </w:p>
    <w:p w14:paraId="5CF35369" w14:textId="77777777" w:rsidR="00FD57E8" w:rsidRDefault="00000000">
      <w:pPr>
        <w:numPr>
          <w:ilvl w:val="0"/>
          <w:numId w:val="1"/>
        </w:numPr>
        <w:spacing w:after="2" w:line="238" w:lineRule="auto"/>
        <w:ind w:right="0" w:hanging="360"/>
        <w:jc w:val="left"/>
      </w:pPr>
      <w:r>
        <w:rPr>
          <w:b/>
        </w:rPr>
        <w:t>Technical Tools and Frameworks</w:t>
      </w:r>
      <w:r>
        <w:t xml:space="preserve">: Proficient in Python, MATLAB, TensorFlow, and other programming environments for developing AI and data-driven solutions. </w:t>
      </w:r>
    </w:p>
    <w:p w14:paraId="7DD3BB08" w14:textId="77777777" w:rsidR="00FD57E8" w:rsidRDefault="00000000">
      <w:pPr>
        <w:numPr>
          <w:ilvl w:val="0"/>
          <w:numId w:val="1"/>
        </w:numPr>
        <w:spacing w:after="2" w:line="238" w:lineRule="auto"/>
        <w:ind w:right="0" w:hanging="360"/>
        <w:jc w:val="left"/>
      </w:pPr>
      <w:r>
        <w:rPr>
          <w:b/>
        </w:rPr>
        <w:t>Project Management</w:t>
      </w:r>
      <w:r>
        <w:t xml:space="preserve">: Expertise in planning, designing, and delivering end-to-end solutions, ensuring quality standards, and achieving project milestones. </w:t>
      </w:r>
    </w:p>
    <w:p w14:paraId="2C773994" w14:textId="289CA604" w:rsidR="00FD57E8" w:rsidRDefault="00000000" w:rsidP="00315489">
      <w:pPr>
        <w:numPr>
          <w:ilvl w:val="0"/>
          <w:numId w:val="1"/>
        </w:numPr>
        <w:spacing w:after="2" w:line="238" w:lineRule="auto"/>
        <w:ind w:right="0" w:hanging="360"/>
        <w:jc w:val="left"/>
        <w:sectPr w:rsidR="00FD57E8" w:rsidSect="00E65099">
          <w:type w:val="continuous"/>
          <w:pgSz w:w="12240" w:h="15840"/>
          <w:pgMar w:top="1440" w:right="489" w:bottom="1305" w:left="859" w:header="720" w:footer="720" w:gutter="0"/>
          <w:cols w:num="2" w:space="720" w:equalWidth="0">
            <w:col w:w="5340" w:space="415"/>
            <w:col w:w="5137"/>
          </w:cols>
        </w:sectPr>
      </w:pPr>
      <w:r>
        <w:rPr>
          <w:b/>
        </w:rPr>
        <w:t>Research and Innovation</w:t>
      </w:r>
      <w:r>
        <w:t>: Extensive experience in academic and industrial research, with a focus on applying AI to solve real-world challenges and improve operational efficiencies.</w:t>
      </w:r>
    </w:p>
    <w:p w14:paraId="1C651CD7" w14:textId="77777777" w:rsidR="00FD57E8" w:rsidRDefault="00000000">
      <w:pPr>
        <w:pStyle w:val="Heading1"/>
        <w:spacing w:after="224"/>
        <w:ind w:left="-7"/>
      </w:pPr>
      <w:r>
        <w:rPr>
          <w:noProof/>
        </w:rPr>
        <w:lastRenderedPageBreak/>
        <w:drawing>
          <wp:inline distT="0" distB="0" distL="0" distR="0" wp14:anchorId="64DC1F68" wp14:editId="6BADC919">
            <wp:extent cx="1095375" cy="104775"/>
            <wp:effectExtent l="0" t="0" r="0" b="0"/>
            <wp:docPr id="1102" name="Picture 1102"/>
            <wp:cNvGraphicFramePr/>
            <a:graphic xmlns:a="http://schemas.openxmlformats.org/drawingml/2006/main">
              <a:graphicData uri="http://schemas.openxmlformats.org/drawingml/2006/picture">
                <pic:pic xmlns:pic="http://schemas.openxmlformats.org/drawingml/2006/picture">
                  <pic:nvPicPr>
                    <pic:cNvPr id="1102" name="Picture 1102"/>
                    <pic:cNvPicPr/>
                  </pic:nvPicPr>
                  <pic:blipFill>
                    <a:blip r:embed="rId11"/>
                    <a:stretch>
                      <a:fillRect/>
                    </a:stretch>
                  </pic:blipFill>
                  <pic:spPr>
                    <a:xfrm>
                      <a:off x="0" y="0"/>
                      <a:ext cx="1095375" cy="104775"/>
                    </a:xfrm>
                    <a:prstGeom prst="rect">
                      <a:avLst/>
                    </a:prstGeom>
                  </pic:spPr>
                </pic:pic>
              </a:graphicData>
            </a:graphic>
          </wp:inline>
        </w:drawing>
      </w:r>
      <w:r>
        <w:rPr>
          <w:b/>
          <w:sz w:val="32"/>
        </w:rPr>
        <w:t xml:space="preserve"> S</w:t>
      </w:r>
      <w:r>
        <w:t xml:space="preserve">UMMARY </w:t>
      </w:r>
      <w:r>
        <w:rPr>
          <w:b/>
          <w:sz w:val="32"/>
        </w:rPr>
        <w:t>O</w:t>
      </w:r>
      <w:r>
        <w:t xml:space="preserve">F </w:t>
      </w:r>
      <w:r>
        <w:rPr>
          <w:b/>
          <w:sz w:val="32"/>
        </w:rPr>
        <w:t>R</w:t>
      </w:r>
      <w:r>
        <w:t>ESEARCH</w:t>
      </w:r>
      <w:r>
        <w:rPr>
          <w:b/>
          <w:sz w:val="32"/>
        </w:rPr>
        <w:t xml:space="preserve"> P</w:t>
      </w:r>
      <w:r>
        <w:t>ROJECTS</w:t>
      </w:r>
      <w:r>
        <w:rPr>
          <w:b/>
          <w:sz w:val="32"/>
        </w:rPr>
        <w:t xml:space="preserve"> </w:t>
      </w:r>
    </w:p>
    <w:p w14:paraId="6E102ECE" w14:textId="77777777" w:rsidR="00FD57E8" w:rsidRDefault="00000000">
      <w:pPr>
        <w:pStyle w:val="Heading2"/>
        <w:spacing w:after="249"/>
        <w:ind w:left="0" w:firstLine="0"/>
        <w:jc w:val="center"/>
      </w:pPr>
      <w:r>
        <w:rPr>
          <w:b w:val="0"/>
        </w:rPr>
        <w:t>1.</w:t>
      </w:r>
      <w:r>
        <w:rPr>
          <w:rFonts w:ascii="Arial" w:eastAsia="Arial" w:hAnsi="Arial" w:cs="Arial"/>
          <w:b w:val="0"/>
        </w:rPr>
        <w:t xml:space="preserve"> </w:t>
      </w:r>
      <w:r>
        <w:t xml:space="preserve">AI-Powered Defect Detection and Sorting for Orthopedic Products | Organization: </w:t>
      </w:r>
      <w:proofErr w:type="spellStart"/>
      <w:r>
        <w:t>Tynor</w:t>
      </w:r>
      <w:proofErr w:type="spellEnd"/>
      <w:r>
        <w:rPr>
          <w:b w:val="0"/>
        </w:rPr>
        <w:t xml:space="preserve"> </w:t>
      </w:r>
    </w:p>
    <w:p w14:paraId="7DE098B5" w14:textId="77777777" w:rsidR="00FD57E8" w:rsidRDefault="00000000">
      <w:pPr>
        <w:spacing w:after="270"/>
        <w:ind w:left="721" w:right="50" w:firstLine="0"/>
      </w:pPr>
      <w:r>
        <w:t>For one of India’s largest orthopedic product manufacturers, developed a cutting-edge AI-based defect detection and sorting system for kneecaps. The system integrated a conveyor machine, Nvidia Jetson Xavier, PLC, and advanced machine vision cameras. Kneecaps traveled through a camera-based aligner for orientation, followed by defect analysis in real time. The machine vision system detected intricate defects like stains, wrinkles, and logo misplacements, measuring defect dimensions and segregating kneecaps into bins based on size and quality thresholds. Leveraged SAHI-based object detection models to train AI for identifying specific defect types. The system utilized a multithreaded framework for efficient image analysis. Defective products were directed to specific bins, ensuring precise sorting. This innovation drastically improved quality assurance, reduced manual effort, and set a benchmark in automation for orthopedic product manufacturing.</w:t>
      </w:r>
      <w:r>
        <w:rPr>
          <w:sz w:val="24"/>
        </w:rPr>
        <w:t xml:space="preserve"> </w:t>
      </w:r>
    </w:p>
    <w:p w14:paraId="2C4F4BF8" w14:textId="77777777" w:rsidR="00FD57E8" w:rsidRDefault="00000000">
      <w:pPr>
        <w:spacing w:after="256" w:line="259" w:lineRule="auto"/>
        <w:ind w:left="716" w:right="0" w:hanging="10"/>
        <w:jc w:val="left"/>
      </w:pPr>
      <w:r>
        <w:rPr>
          <w:b/>
          <w:sz w:val="24"/>
        </w:rPr>
        <w:t>Status: Delivered</w:t>
      </w:r>
      <w:r>
        <w:rPr>
          <w:sz w:val="24"/>
        </w:rPr>
        <w:t xml:space="preserve"> </w:t>
      </w:r>
    </w:p>
    <w:p w14:paraId="79223871" w14:textId="77777777" w:rsidR="00FD57E8" w:rsidRDefault="00000000">
      <w:pPr>
        <w:spacing w:after="0" w:line="259" w:lineRule="auto"/>
        <w:ind w:right="0" w:hanging="10"/>
        <w:jc w:val="left"/>
      </w:pPr>
      <w:r>
        <w:rPr>
          <w:sz w:val="24"/>
        </w:rPr>
        <w:t>2.</w:t>
      </w:r>
      <w:r>
        <w:rPr>
          <w:rFonts w:ascii="Arial" w:eastAsia="Arial" w:hAnsi="Arial" w:cs="Arial"/>
          <w:sz w:val="24"/>
        </w:rPr>
        <w:t xml:space="preserve"> </w:t>
      </w:r>
      <w:r>
        <w:rPr>
          <w:b/>
          <w:sz w:val="24"/>
        </w:rPr>
        <w:t xml:space="preserve">Grant Project titled Secure Airgap Wireless System for DRDO Assessment Process: </w:t>
      </w:r>
    </w:p>
    <w:p w14:paraId="30DC2E9A" w14:textId="77777777" w:rsidR="00FD57E8" w:rsidRDefault="00000000">
      <w:pPr>
        <w:pStyle w:val="Heading2"/>
        <w:spacing w:after="230"/>
        <w:ind w:left="716" w:right="0"/>
      </w:pPr>
      <w:r>
        <w:t>Organization: DRDO India</w:t>
      </w:r>
      <w:r>
        <w:rPr>
          <w:b w:val="0"/>
        </w:rPr>
        <w:t xml:space="preserve"> </w:t>
      </w:r>
    </w:p>
    <w:p w14:paraId="09F4A4D6" w14:textId="77777777" w:rsidR="00FD57E8" w:rsidRDefault="00000000">
      <w:pPr>
        <w:spacing w:after="273"/>
        <w:ind w:left="721" w:right="50" w:firstLine="0"/>
      </w:pPr>
      <w:r>
        <w:t>Engineered a scalable and secure airgap-enabled wireless solution for the Defense Research and Development Organization (DRDO) RAC assessment process. Designed a tablet-based application connected to an airgap server, facilitating real-time access to candidates’ biodata and profile presentations for board members. The system ensured data security by eliminating internet connectivity. Incorporated a custom generative AI model to analyze candidate profiles, derive insights, and recommend tailored questions based on biodata and presentations. This system streamlined the evaluation process, enhancing transparency and accuracy. By maintaining strict adherence to data protection protocols and enabling AI-driven question recommendations, this project established a futuristic, secure, and efficient assessment workflow for DRDO’s critical operations.</w:t>
      </w:r>
      <w:r>
        <w:rPr>
          <w:sz w:val="24"/>
        </w:rPr>
        <w:t xml:space="preserve"> </w:t>
      </w:r>
    </w:p>
    <w:p w14:paraId="096465E2" w14:textId="77777777" w:rsidR="00FD57E8" w:rsidRDefault="00000000">
      <w:pPr>
        <w:spacing w:after="256" w:line="259" w:lineRule="auto"/>
        <w:ind w:left="716" w:right="0" w:hanging="10"/>
        <w:jc w:val="left"/>
      </w:pPr>
      <w:r>
        <w:rPr>
          <w:b/>
          <w:sz w:val="24"/>
        </w:rPr>
        <w:t>Status: Delivered</w:t>
      </w:r>
      <w:r>
        <w:rPr>
          <w:sz w:val="24"/>
        </w:rPr>
        <w:t xml:space="preserve"> </w:t>
      </w:r>
    </w:p>
    <w:p w14:paraId="6BA55528" w14:textId="77777777" w:rsidR="00FD57E8" w:rsidRDefault="00000000">
      <w:pPr>
        <w:pStyle w:val="Heading2"/>
        <w:ind w:left="370" w:right="0"/>
      </w:pPr>
      <w:r>
        <w:rPr>
          <w:b w:val="0"/>
        </w:rPr>
        <w:t>3.</w:t>
      </w:r>
      <w:r>
        <w:rPr>
          <w:rFonts w:ascii="Arial" w:eastAsia="Arial" w:hAnsi="Arial" w:cs="Arial"/>
          <w:b w:val="0"/>
        </w:rPr>
        <w:t xml:space="preserve"> </w:t>
      </w:r>
      <w:r>
        <w:t xml:space="preserve">Intelligent Financial Analytics and Conversational AI for </w:t>
      </w:r>
      <w:proofErr w:type="spellStart"/>
      <w:r>
        <w:t>Finvasia</w:t>
      </w:r>
      <w:proofErr w:type="spellEnd"/>
      <w:r>
        <w:t xml:space="preserve"> Group of Companies</w:t>
      </w:r>
      <w:r>
        <w:rPr>
          <w:b w:val="0"/>
        </w:rPr>
        <w:t xml:space="preserve"> </w:t>
      </w:r>
    </w:p>
    <w:p w14:paraId="40C0D95D" w14:textId="77777777" w:rsidR="00FD57E8" w:rsidRDefault="00000000">
      <w:pPr>
        <w:spacing w:after="294"/>
        <w:ind w:left="721" w:right="50" w:firstLine="0"/>
      </w:pPr>
      <w:r>
        <w:t xml:space="preserve">Developed a robust financial analytics platform for the </w:t>
      </w:r>
      <w:proofErr w:type="spellStart"/>
      <w:r>
        <w:t>Finvasia</w:t>
      </w:r>
      <w:proofErr w:type="spellEnd"/>
      <w:r>
        <w:t xml:space="preserve"> Group to transform the way individuals manage their finances. The system aggregates bank account statements to deliver insights into income and expenses, empowering users with actionable intelligence. Integrated a conversational AI application that allows users to interact seamlessly, asking questions about their finances and receiving instant, precise responses. The platform provides personalized recommendations, enabling smarter financial decisions. Designed for scalability, the solution adapts to diverse user needs and ensures data security. This innovation not only simplifies financial management but also delivers an engaging and user-friendly experience, positioning it as a transformative tool in personal finance management. </w:t>
      </w:r>
    </w:p>
    <w:p w14:paraId="415FABF6" w14:textId="77777777" w:rsidR="00FD57E8" w:rsidRDefault="00000000">
      <w:pPr>
        <w:spacing w:after="256" w:line="259" w:lineRule="auto"/>
        <w:ind w:left="716" w:right="0" w:hanging="10"/>
        <w:jc w:val="left"/>
        <w:rPr>
          <w:sz w:val="24"/>
        </w:rPr>
      </w:pPr>
      <w:r>
        <w:rPr>
          <w:b/>
          <w:sz w:val="24"/>
        </w:rPr>
        <w:t>Status: Delivered</w:t>
      </w:r>
      <w:r>
        <w:rPr>
          <w:sz w:val="24"/>
        </w:rPr>
        <w:t xml:space="preserve"> </w:t>
      </w:r>
    </w:p>
    <w:p w14:paraId="00DC8D6F" w14:textId="29BE6C54" w:rsidR="00F57160" w:rsidRDefault="00F57160" w:rsidP="00F57160">
      <w:pPr>
        <w:spacing w:after="256" w:line="259" w:lineRule="auto"/>
        <w:ind w:right="0"/>
        <w:jc w:val="left"/>
        <w:rPr>
          <w:b/>
          <w:bCs/>
          <w:sz w:val="24"/>
        </w:rPr>
      </w:pPr>
      <w:r>
        <w:rPr>
          <w:b/>
          <w:bCs/>
          <w:sz w:val="24"/>
        </w:rPr>
        <w:t xml:space="preserve">       4. sahirah.in</w:t>
      </w:r>
    </w:p>
    <w:p w14:paraId="53C5A355" w14:textId="6449F4D7" w:rsidR="00315489" w:rsidRDefault="00F57160" w:rsidP="00315489">
      <w:pPr>
        <w:spacing w:after="256" w:line="259" w:lineRule="auto"/>
        <w:ind w:left="720" w:right="0" w:firstLine="0"/>
        <w:jc w:val="left"/>
      </w:pPr>
      <w:r>
        <w:t>Founder &amp; Developer of Sahirah.in — an intelligent psychometric and career guidance platform designed for school students to identify suitable academic streams and future career directions using behavioral analytics and AI-generated assessment reporting.</w:t>
      </w:r>
    </w:p>
    <w:p w14:paraId="4F95BB2F" w14:textId="3CEEF503" w:rsidR="00315489" w:rsidRPr="00315489" w:rsidRDefault="00315489" w:rsidP="00315489">
      <w:pPr>
        <w:spacing w:after="256" w:line="259" w:lineRule="auto"/>
        <w:ind w:right="0" w:firstLine="0"/>
        <w:jc w:val="left"/>
      </w:pPr>
      <w:r w:rsidRPr="00315489">
        <w:rPr>
          <w:b/>
          <w:bCs/>
        </w:rPr>
        <w:t>5.</w:t>
      </w:r>
      <w:r>
        <w:t xml:space="preserve"> </w:t>
      </w:r>
      <w:proofErr w:type="spellStart"/>
      <w:r w:rsidRPr="00315489">
        <w:rPr>
          <w:b/>
          <w:bCs/>
        </w:rPr>
        <w:t>MindGlyph</w:t>
      </w:r>
      <w:proofErr w:type="spellEnd"/>
      <w:r>
        <w:rPr>
          <w:b/>
          <w:bCs/>
        </w:rPr>
        <w:t xml:space="preserve"> ; </w:t>
      </w:r>
      <w:r w:rsidRPr="00315489">
        <w:t>An iOS app deployed and live on App Store which is basically a mental health companion app</w:t>
      </w:r>
      <w:r>
        <w:t xml:space="preserve"> which                   requires </w:t>
      </w:r>
      <w:r w:rsidRPr="00315489">
        <w:t xml:space="preserve">no Cloud, all intelligence on the device, meant for sending </w:t>
      </w:r>
      <w:r w:rsidR="007E5DFA">
        <w:t xml:space="preserve">intelligent </w:t>
      </w:r>
      <w:r w:rsidRPr="00315489">
        <w:t>recommen</w:t>
      </w:r>
      <w:r w:rsidR="007E5DFA">
        <w:t>dations to the user.</w:t>
      </w:r>
    </w:p>
    <w:p w14:paraId="59A1CCD8" w14:textId="77777777" w:rsidR="00FD57E8" w:rsidRDefault="00000000">
      <w:pPr>
        <w:spacing w:after="258" w:line="259" w:lineRule="auto"/>
        <w:ind w:left="721" w:right="0" w:firstLine="0"/>
        <w:jc w:val="left"/>
      </w:pPr>
      <w:r>
        <w:rPr>
          <w:b/>
          <w:sz w:val="24"/>
          <w:u w:val="single" w:color="000000"/>
        </w:rPr>
        <w:lastRenderedPageBreak/>
        <w:t>Projects Currently under Development</w:t>
      </w:r>
      <w:r>
        <w:rPr>
          <w:b/>
          <w:sz w:val="24"/>
        </w:rPr>
        <w:t xml:space="preserve"> </w:t>
      </w:r>
    </w:p>
    <w:p w14:paraId="2F3C4F10" w14:textId="77777777" w:rsidR="00FD57E8" w:rsidRDefault="00000000">
      <w:pPr>
        <w:pStyle w:val="Heading2"/>
        <w:tabs>
          <w:tab w:val="center" w:pos="360"/>
          <w:tab w:val="center" w:pos="3076"/>
        </w:tabs>
        <w:ind w:left="0" w:right="0" w:firstLine="0"/>
      </w:pPr>
      <w:r>
        <w:rPr>
          <w:rFonts w:ascii="Calibri" w:eastAsia="Calibri" w:hAnsi="Calibri" w:cs="Calibri"/>
          <w:b w:val="0"/>
          <w:sz w:val="22"/>
        </w:rPr>
        <w:tab/>
      </w:r>
      <w:r>
        <w:rPr>
          <w:b w:val="0"/>
        </w:rPr>
        <w:t>4.</w:t>
      </w:r>
      <w:r>
        <w:rPr>
          <w:rFonts w:ascii="Arial" w:eastAsia="Arial" w:hAnsi="Arial" w:cs="Arial"/>
          <w:b w:val="0"/>
        </w:rPr>
        <w:t xml:space="preserve"> </w:t>
      </w:r>
      <w:r>
        <w:rPr>
          <w:rFonts w:ascii="Arial" w:eastAsia="Arial" w:hAnsi="Arial" w:cs="Arial"/>
          <w:b w:val="0"/>
        </w:rPr>
        <w:tab/>
      </w:r>
      <w:r>
        <w:t>Generative AI for Automated Test Evaluation</w:t>
      </w:r>
      <w:r>
        <w:rPr>
          <w:b w:val="0"/>
        </w:rPr>
        <w:t xml:space="preserve"> </w:t>
      </w:r>
    </w:p>
    <w:p w14:paraId="37B1F56D" w14:textId="77777777" w:rsidR="00FD57E8" w:rsidRDefault="00000000">
      <w:pPr>
        <w:spacing w:after="344"/>
        <w:ind w:left="721" w:right="50" w:firstLine="0"/>
      </w:pPr>
      <w:r>
        <w:t xml:space="preserve">Designed an advanced Generative AI application to revolutionize evaluation for submission-based online tests. The system interprets and grades open-ended questions with precision, mimicking human judgment. Leveraging LLMs and cutting-edge NLP techniques, the solution evaluates contextual accuracy, depth, and relevance of answers. This platform enhances scalability, making it suitable for high-volume assessments while maintaining grading consistency. By automating tedious evaluation tasks, it reduces human workload and ensures fairer, faster, and more accurate outcomes. The project redefines test evaluation, bridging the gap between traditional grading and modern AI-driven methods, tailored for the evolving landscape of education and training. </w:t>
      </w:r>
    </w:p>
    <w:p w14:paraId="41211D8E" w14:textId="77777777" w:rsidR="00FD57E8" w:rsidRDefault="00000000">
      <w:pPr>
        <w:spacing w:after="211" w:line="259" w:lineRule="auto"/>
        <w:ind w:left="0" w:right="0" w:firstLine="0"/>
        <w:jc w:val="right"/>
      </w:pPr>
      <w:r>
        <w:rPr>
          <w:rFonts w:ascii="Calibri" w:eastAsia="Calibri" w:hAnsi="Calibri" w:cs="Calibri"/>
          <w:noProof/>
        </w:rPr>
        <mc:AlternateContent>
          <mc:Choice Requires="wpg">
            <w:drawing>
              <wp:inline distT="0" distB="0" distL="0" distR="0" wp14:anchorId="0508A8A4" wp14:editId="383A45EA">
                <wp:extent cx="6311583" cy="6350"/>
                <wp:effectExtent l="0" t="0" r="0" b="0"/>
                <wp:docPr id="12154" name="Group 12154"/>
                <wp:cNvGraphicFramePr/>
                <a:graphic xmlns:a="http://schemas.openxmlformats.org/drawingml/2006/main">
                  <a:graphicData uri="http://schemas.microsoft.com/office/word/2010/wordprocessingGroup">
                    <wpg:wgp>
                      <wpg:cNvGrpSpPr/>
                      <wpg:grpSpPr>
                        <a:xfrm>
                          <a:off x="0" y="0"/>
                          <a:ext cx="6311583" cy="6350"/>
                          <a:chOff x="0" y="0"/>
                          <a:chExt cx="6311583" cy="6350"/>
                        </a:xfrm>
                      </wpg:grpSpPr>
                      <wps:wsp>
                        <wps:cNvPr id="14362" name="Shape 14362"/>
                        <wps:cNvSpPr/>
                        <wps:spPr>
                          <a:xfrm>
                            <a:off x="0" y="317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4363" name="Shape 14363"/>
                        <wps:cNvSpPr/>
                        <wps:spPr>
                          <a:xfrm>
                            <a:off x="3175" y="3175"/>
                            <a:ext cx="6305296" cy="9144"/>
                          </a:xfrm>
                          <a:custGeom>
                            <a:avLst/>
                            <a:gdLst/>
                            <a:ahLst/>
                            <a:cxnLst/>
                            <a:rect l="0" t="0" r="0" b="0"/>
                            <a:pathLst>
                              <a:path w="6305296" h="9144">
                                <a:moveTo>
                                  <a:pt x="0" y="0"/>
                                </a:moveTo>
                                <a:lnTo>
                                  <a:pt x="6305296" y="0"/>
                                </a:lnTo>
                                <a:lnTo>
                                  <a:pt x="630529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4364" name="Shape 14364"/>
                        <wps:cNvSpPr/>
                        <wps:spPr>
                          <a:xfrm>
                            <a:off x="6308408" y="317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4365" name="Shape 14365"/>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4366" name="Shape 14366"/>
                        <wps:cNvSpPr/>
                        <wps:spPr>
                          <a:xfrm>
                            <a:off x="3175" y="0"/>
                            <a:ext cx="6305296" cy="9144"/>
                          </a:xfrm>
                          <a:custGeom>
                            <a:avLst/>
                            <a:gdLst/>
                            <a:ahLst/>
                            <a:cxnLst/>
                            <a:rect l="0" t="0" r="0" b="0"/>
                            <a:pathLst>
                              <a:path w="6305296" h="9144">
                                <a:moveTo>
                                  <a:pt x="0" y="0"/>
                                </a:moveTo>
                                <a:lnTo>
                                  <a:pt x="6305296" y="0"/>
                                </a:lnTo>
                                <a:lnTo>
                                  <a:pt x="630529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4367" name="Shape 14367"/>
                        <wps:cNvSpPr/>
                        <wps:spPr>
                          <a:xfrm>
                            <a:off x="630840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g:wgp>
                  </a:graphicData>
                </a:graphic>
              </wp:inline>
            </w:drawing>
          </mc:Choice>
          <mc:Fallback xmlns:a="http://schemas.openxmlformats.org/drawingml/2006/main">
            <w:pict>
              <v:group id="Group 12154" style="width:496.975pt;height:0.5pt;mso-position-horizontal-relative:char;mso-position-vertical-relative:line" coordsize="63115,63">
                <v:shape id="Shape 14368" style="position:absolute;width:91;height:91;left:0;top:31;" coordsize="9144,9144" path="m0,0l9144,0l9144,9144l0,9144l0,0">
                  <v:stroke weight="0pt" endcap="flat" joinstyle="miter" miterlimit="10" on="false" color="#000000" opacity="0"/>
                  <v:fill on="true" color="#a0a0a0"/>
                </v:shape>
                <v:shape id="Shape 14369" style="position:absolute;width:63052;height:91;left:31;top:31;" coordsize="6305296,9144" path="m0,0l6305296,0l6305296,9144l0,9144l0,0">
                  <v:stroke weight="0pt" endcap="flat" joinstyle="miter" miterlimit="10" on="false" color="#000000" opacity="0"/>
                  <v:fill on="true" color="#a0a0a0"/>
                </v:shape>
                <v:shape id="Shape 14370" style="position:absolute;width:91;height:91;left:63084;top:31;" coordsize="9144,9144" path="m0,0l9144,0l9144,9144l0,9144l0,0">
                  <v:stroke weight="0pt" endcap="flat" joinstyle="miter" miterlimit="10" on="false" color="#000000" opacity="0"/>
                  <v:fill on="true" color="#a0a0a0"/>
                </v:shape>
                <v:shape id="Shape 14371" style="position:absolute;width:91;height:91;left:0;top:0;" coordsize="9144,9144" path="m0,0l9144,0l9144,9144l0,9144l0,0">
                  <v:stroke weight="0pt" endcap="flat" joinstyle="miter" miterlimit="10" on="false" color="#000000" opacity="0"/>
                  <v:fill on="true" color="#a0a0a0"/>
                </v:shape>
                <v:shape id="Shape 14372" style="position:absolute;width:63052;height:91;left:31;top:0;" coordsize="6305296,9144" path="m0,0l6305296,0l6305296,9144l0,9144l0,0">
                  <v:stroke weight="0pt" endcap="flat" joinstyle="miter" miterlimit="10" on="false" color="#000000" opacity="0"/>
                  <v:fill on="true" color="#a0a0a0"/>
                </v:shape>
                <v:shape id="Shape 14373" style="position:absolute;width:91;height:91;left:63084;top:0;" coordsize="9144,9144" path="m0,0l9144,0l9144,9144l0,9144l0,0">
                  <v:stroke weight="0pt" endcap="flat" joinstyle="miter" miterlimit="10" on="false" color="#000000" opacity="0"/>
                  <v:fill on="true" color="#a0a0a0"/>
                </v:shape>
              </v:group>
            </w:pict>
          </mc:Fallback>
        </mc:AlternateContent>
      </w:r>
      <w:r>
        <w:rPr>
          <w:sz w:val="24"/>
        </w:rPr>
        <w:t xml:space="preserve"> </w:t>
      </w:r>
    </w:p>
    <w:p w14:paraId="2E77AAF3" w14:textId="77777777" w:rsidR="00FD57E8" w:rsidRDefault="00000000">
      <w:pPr>
        <w:pStyle w:val="Heading2"/>
        <w:spacing w:after="282"/>
        <w:ind w:left="370" w:right="0"/>
      </w:pPr>
      <w:r>
        <w:rPr>
          <w:rFonts w:ascii="Calibri" w:eastAsia="Calibri" w:hAnsi="Calibri" w:cs="Calibri"/>
          <w:b w:val="0"/>
          <w:sz w:val="22"/>
        </w:rPr>
        <w:t>5.</w:t>
      </w:r>
      <w:r>
        <w:rPr>
          <w:rFonts w:ascii="Arial" w:eastAsia="Arial" w:hAnsi="Arial" w:cs="Arial"/>
          <w:b w:val="0"/>
          <w:sz w:val="22"/>
        </w:rPr>
        <w:t xml:space="preserve"> </w:t>
      </w:r>
      <w:r>
        <w:t>Hybrid Immersive Solution for Anxiety Management in High-Stakes Scenarios</w:t>
      </w:r>
      <w:r>
        <w:rPr>
          <w:rFonts w:ascii="Calibri" w:eastAsia="Calibri" w:hAnsi="Calibri" w:cs="Calibri"/>
          <w:b w:val="0"/>
          <w:sz w:val="22"/>
        </w:rPr>
        <w:t xml:space="preserve"> </w:t>
      </w:r>
    </w:p>
    <w:p w14:paraId="3FE6085D" w14:textId="77777777" w:rsidR="00FD57E8" w:rsidRDefault="00000000">
      <w:pPr>
        <w:spacing w:after="444" w:line="249" w:lineRule="auto"/>
        <w:ind w:left="731" w:right="49" w:hanging="10"/>
        <w:rPr>
          <w:sz w:val="24"/>
        </w:rPr>
      </w:pPr>
      <w:r>
        <w:rPr>
          <w:sz w:val="24"/>
        </w:rPr>
        <w:t xml:space="preserve">Developed an AI-driven system to alleviate anxiety in high-pressure scenarios, such as public speaking, interviews, or critical decision-making. The solution combines extended reality (XR), neurofeedback, and generative AI to create an adaptive and immersive environment. Users can experience simulated high-stakes situations and practice coping strategies in a controlled setting. XR technologies recreate realistic scenarios, while neurofeedback monitors physiological responses, enabling real-time adjustments. Generative AI personalizes experiences based on individual needs, offering targeted guidance. This hybrid solution empowers users to build confidence and resilience in a safe environment, making it a groundbreaking tool for anxiety management in education, professional training, and therapy. </w:t>
      </w:r>
    </w:p>
    <w:p w14:paraId="559DBADA" w14:textId="01061460" w:rsidR="00F57160" w:rsidRDefault="00F57160" w:rsidP="00F57160">
      <w:pPr>
        <w:spacing w:after="444" w:line="249" w:lineRule="auto"/>
        <w:ind w:right="49"/>
        <w:rPr>
          <w:b/>
          <w:bCs/>
          <w:sz w:val="24"/>
        </w:rPr>
      </w:pPr>
      <w:r>
        <w:rPr>
          <w:sz w:val="24"/>
        </w:rPr>
        <w:t xml:space="preserve">      6. An AI Powered Learning management System (LMS) for Management Professionals </w:t>
      </w:r>
      <w:r w:rsidRPr="00F57160">
        <w:rPr>
          <w:b/>
          <w:bCs/>
          <w:sz w:val="24"/>
        </w:rPr>
        <w:t>statmind.ai</w:t>
      </w:r>
    </w:p>
    <w:p w14:paraId="2FBC2080" w14:textId="7A69B79A" w:rsidR="00F57160" w:rsidRPr="00F57160" w:rsidRDefault="00F57160" w:rsidP="00F57160">
      <w:pPr>
        <w:spacing w:after="444" w:line="249" w:lineRule="auto"/>
        <w:ind w:left="620" w:right="49" w:firstLine="0"/>
      </w:pPr>
      <w:r w:rsidRPr="00F57160">
        <w:rPr>
          <w:sz w:val="24"/>
        </w:rPr>
        <w:t>Developed an AI Powered LMS for Management Professionals where there cannot only learn programming in Python but also can practice Statistical modelling in a live lab environment. It contains some very useful business datasets which anybody can explore, analyze live and get insights</w:t>
      </w:r>
    </w:p>
    <w:p w14:paraId="76DBBAB0" w14:textId="77777777" w:rsidR="00FD57E8" w:rsidRDefault="00000000">
      <w:pPr>
        <w:pStyle w:val="Heading1"/>
        <w:ind w:left="-7"/>
      </w:pPr>
      <w:r>
        <w:rPr>
          <w:noProof/>
        </w:rPr>
        <w:drawing>
          <wp:inline distT="0" distB="0" distL="0" distR="0" wp14:anchorId="2E98ED89" wp14:editId="3BDD7E35">
            <wp:extent cx="1095375" cy="104775"/>
            <wp:effectExtent l="0" t="0" r="0" b="0"/>
            <wp:docPr id="1268" name="Picture 1268"/>
            <wp:cNvGraphicFramePr/>
            <a:graphic xmlns:a="http://schemas.openxmlformats.org/drawingml/2006/main">
              <a:graphicData uri="http://schemas.openxmlformats.org/drawingml/2006/picture">
                <pic:pic xmlns:pic="http://schemas.openxmlformats.org/drawingml/2006/picture">
                  <pic:nvPicPr>
                    <pic:cNvPr id="1268" name="Picture 1268"/>
                    <pic:cNvPicPr/>
                  </pic:nvPicPr>
                  <pic:blipFill>
                    <a:blip r:embed="rId11"/>
                    <a:stretch>
                      <a:fillRect/>
                    </a:stretch>
                  </pic:blipFill>
                  <pic:spPr>
                    <a:xfrm>
                      <a:off x="0" y="0"/>
                      <a:ext cx="1095375" cy="104775"/>
                    </a:xfrm>
                    <a:prstGeom prst="rect">
                      <a:avLst/>
                    </a:prstGeom>
                  </pic:spPr>
                </pic:pic>
              </a:graphicData>
            </a:graphic>
          </wp:inline>
        </w:drawing>
      </w:r>
      <w:r>
        <w:rPr>
          <w:b/>
          <w:sz w:val="32"/>
        </w:rPr>
        <w:t xml:space="preserve"> S</w:t>
      </w:r>
      <w:r>
        <w:t xml:space="preserve">UMMARY </w:t>
      </w:r>
      <w:r>
        <w:rPr>
          <w:b/>
          <w:sz w:val="32"/>
        </w:rPr>
        <w:t>O</w:t>
      </w:r>
      <w:r>
        <w:t xml:space="preserve">F </w:t>
      </w:r>
      <w:r>
        <w:rPr>
          <w:b/>
          <w:sz w:val="32"/>
        </w:rPr>
        <w:t>Q</w:t>
      </w:r>
      <w:r>
        <w:t>UALIFICATIONS</w:t>
      </w:r>
      <w:r>
        <w:rPr>
          <w:b/>
          <w:sz w:val="32"/>
        </w:rPr>
        <w:t xml:space="preserve"> </w:t>
      </w:r>
    </w:p>
    <w:p w14:paraId="6695E925" w14:textId="77777777" w:rsidR="00FD57E8" w:rsidRDefault="00000000">
      <w:pPr>
        <w:numPr>
          <w:ilvl w:val="0"/>
          <w:numId w:val="2"/>
        </w:numPr>
        <w:spacing w:after="2" w:line="238" w:lineRule="auto"/>
        <w:ind w:right="50" w:hanging="361"/>
      </w:pPr>
      <w:r>
        <w:rPr>
          <w:b/>
        </w:rPr>
        <w:t>Academic Excellence</w:t>
      </w:r>
      <w:r>
        <w:t xml:space="preserve">: Ph.D. in Computer Science from Panjab University, Chandigarh, with research on "Feature Extraction and Neural Network Classifiers for Optical Character Recognition of Gurmukhi and Devanagari Characters" using advanced machine learning and deep learning algorithms. </w:t>
      </w:r>
    </w:p>
    <w:p w14:paraId="5A96E99A" w14:textId="77777777" w:rsidR="00E65099" w:rsidRDefault="00000000">
      <w:pPr>
        <w:numPr>
          <w:ilvl w:val="0"/>
          <w:numId w:val="2"/>
        </w:numPr>
        <w:spacing w:after="15"/>
        <w:ind w:right="50" w:hanging="361"/>
      </w:pPr>
      <w:r>
        <w:rPr>
          <w:b/>
        </w:rPr>
        <w:t xml:space="preserve">Consultant for </w:t>
      </w:r>
      <w:proofErr w:type="spellStart"/>
      <w:r>
        <w:rPr>
          <w:b/>
        </w:rPr>
        <w:t>Finvasia</w:t>
      </w:r>
      <w:proofErr w:type="spellEnd"/>
      <w:r>
        <w:rPr>
          <w:b/>
        </w:rPr>
        <w:t xml:space="preserve"> Group of Companies </w:t>
      </w:r>
      <w:r>
        <w:t>for</w:t>
      </w:r>
      <w:r>
        <w:rPr>
          <w:b/>
        </w:rPr>
        <w:t xml:space="preserve"> </w:t>
      </w:r>
      <w:r>
        <w:t xml:space="preserve">leveraging AI in all Fintech applications </w:t>
      </w:r>
    </w:p>
    <w:p w14:paraId="2273E7DD" w14:textId="6329809F" w:rsidR="00FD57E8" w:rsidRDefault="00000000" w:rsidP="00E65099">
      <w:pPr>
        <w:numPr>
          <w:ilvl w:val="0"/>
          <w:numId w:val="2"/>
        </w:numPr>
        <w:spacing w:after="15"/>
        <w:ind w:right="50" w:hanging="361"/>
      </w:pPr>
      <w:r>
        <w:rPr>
          <w:b/>
        </w:rPr>
        <w:t>Certifications</w:t>
      </w:r>
      <w:r>
        <w:t xml:space="preserve">: </w:t>
      </w:r>
      <w:r w:rsidR="00E65099">
        <w:t xml:space="preserve"> </w:t>
      </w:r>
      <w:r>
        <w:t xml:space="preserve">Certified Deep Learning Engineer from </w:t>
      </w:r>
      <w:proofErr w:type="spellStart"/>
      <w:r>
        <w:t>Edureka</w:t>
      </w:r>
      <w:proofErr w:type="spellEnd"/>
      <w:r w:rsidR="00E65099">
        <w:t xml:space="preserve">, </w:t>
      </w:r>
      <w:r>
        <w:t xml:space="preserve">Certified Python Programmer from Cisco Networking Academy. </w:t>
      </w:r>
      <w:proofErr w:type="spellStart"/>
      <w:r>
        <w:t>Brainbench</w:t>
      </w:r>
      <w:proofErr w:type="spellEnd"/>
      <w:r>
        <w:t xml:space="preserve"> Certified C++ Developer. </w:t>
      </w:r>
    </w:p>
    <w:p w14:paraId="5392D603" w14:textId="77777777" w:rsidR="00FD57E8" w:rsidRDefault="00000000">
      <w:pPr>
        <w:numPr>
          <w:ilvl w:val="0"/>
          <w:numId w:val="2"/>
        </w:numPr>
        <w:ind w:right="50" w:hanging="361"/>
      </w:pPr>
      <w:r>
        <w:rPr>
          <w:b/>
        </w:rPr>
        <w:t>Technical Expertise</w:t>
      </w:r>
      <w:r>
        <w:t xml:space="preserve">: Proficient in MATLAB, Python, and Core Java, with experience in developing neural networks, image processing algorithms, and object-oriented software solutions. </w:t>
      </w:r>
    </w:p>
    <w:p w14:paraId="43290AEE" w14:textId="77777777" w:rsidR="00FD57E8" w:rsidRDefault="00000000">
      <w:pPr>
        <w:numPr>
          <w:ilvl w:val="0"/>
          <w:numId w:val="2"/>
        </w:numPr>
        <w:ind w:right="50" w:hanging="361"/>
      </w:pPr>
      <w:r>
        <w:rPr>
          <w:b/>
        </w:rPr>
        <w:t>Teaching and Mentorship</w:t>
      </w:r>
      <w:r>
        <w:t xml:space="preserve">: Over two decades of experience in academia, designing innovative curricula, and mentoring postgraduate students in research and development projects. </w:t>
      </w:r>
    </w:p>
    <w:p w14:paraId="18951E23" w14:textId="77777777" w:rsidR="00FD57E8" w:rsidRDefault="00000000">
      <w:pPr>
        <w:numPr>
          <w:ilvl w:val="0"/>
          <w:numId w:val="2"/>
        </w:numPr>
        <w:ind w:right="50" w:hanging="361"/>
      </w:pPr>
      <w:r>
        <w:rPr>
          <w:b/>
        </w:rPr>
        <w:t>Research Contributions</w:t>
      </w:r>
      <w:r>
        <w:t xml:space="preserve">: Extensive portfolio of published research papers in international journals and conferences, covering topics like AI, machine learning, cybersecurity, and IoT. </w:t>
      </w:r>
    </w:p>
    <w:p w14:paraId="2BB1D7BE" w14:textId="77777777" w:rsidR="00FD57E8" w:rsidRDefault="00000000">
      <w:pPr>
        <w:numPr>
          <w:ilvl w:val="0"/>
          <w:numId w:val="2"/>
        </w:numPr>
        <w:ind w:right="50" w:hanging="361"/>
      </w:pPr>
      <w:r>
        <w:rPr>
          <w:b/>
        </w:rPr>
        <w:t>Leadership and Collaboration</w:t>
      </w:r>
      <w:r>
        <w:t xml:space="preserve">: Skilled in coordinating cross-functional teams, leading research initiatives, and fostering collaboration between academia and industry. </w:t>
      </w:r>
    </w:p>
    <w:p w14:paraId="60AE623F" w14:textId="77777777" w:rsidR="00FD57E8" w:rsidRDefault="00000000">
      <w:pPr>
        <w:numPr>
          <w:ilvl w:val="0"/>
          <w:numId w:val="2"/>
        </w:numPr>
        <w:ind w:right="50" w:hanging="361"/>
      </w:pPr>
      <w:r>
        <w:rPr>
          <w:b/>
        </w:rPr>
        <w:t>Project Guidance</w:t>
      </w:r>
      <w:r>
        <w:t xml:space="preserve">: Successfully guided numerous postgraduate projects, emphasizing practical application of AI and machine learning concepts to solve real-world problems. </w:t>
      </w:r>
    </w:p>
    <w:p w14:paraId="1CFBFD01" w14:textId="77777777" w:rsidR="00FD57E8" w:rsidRDefault="00000000">
      <w:pPr>
        <w:numPr>
          <w:ilvl w:val="0"/>
          <w:numId w:val="2"/>
        </w:numPr>
        <w:spacing w:after="273"/>
        <w:ind w:right="50" w:hanging="361"/>
      </w:pPr>
      <w:r>
        <w:rPr>
          <w:b/>
        </w:rPr>
        <w:lastRenderedPageBreak/>
        <w:t>Public Speaking</w:t>
      </w:r>
      <w:r>
        <w:t xml:space="preserve">: Active participant in entrepreneurship and motivational workshops, renowned for delivering engaging talks on AI, technology trends, and career guidance. </w:t>
      </w:r>
    </w:p>
    <w:p w14:paraId="0A25DB58" w14:textId="77777777" w:rsidR="00FD57E8" w:rsidRDefault="00000000">
      <w:pPr>
        <w:spacing w:after="0" w:line="259" w:lineRule="auto"/>
        <w:ind w:left="721" w:right="0" w:firstLine="0"/>
        <w:jc w:val="left"/>
      </w:pPr>
      <w:r>
        <w:t xml:space="preserve"> </w:t>
      </w:r>
    </w:p>
    <w:p w14:paraId="695C797C" w14:textId="77777777" w:rsidR="00FD57E8" w:rsidRDefault="00000000">
      <w:pPr>
        <w:pStyle w:val="Heading1"/>
        <w:ind w:left="-7"/>
      </w:pPr>
      <w:r>
        <w:rPr>
          <w:noProof/>
        </w:rPr>
        <w:drawing>
          <wp:inline distT="0" distB="0" distL="0" distR="0" wp14:anchorId="3B3F7E23" wp14:editId="0DD6D81D">
            <wp:extent cx="1095375" cy="104775"/>
            <wp:effectExtent l="0" t="0" r="0" b="0"/>
            <wp:docPr id="1465" name="Picture 1465"/>
            <wp:cNvGraphicFramePr/>
            <a:graphic xmlns:a="http://schemas.openxmlformats.org/drawingml/2006/main">
              <a:graphicData uri="http://schemas.openxmlformats.org/drawingml/2006/picture">
                <pic:pic xmlns:pic="http://schemas.openxmlformats.org/drawingml/2006/picture">
                  <pic:nvPicPr>
                    <pic:cNvPr id="1465" name="Picture 1465"/>
                    <pic:cNvPicPr/>
                  </pic:nvPicPr>
                  <pic:blipFill>
                    <a:blip r:embed="rId11"/>
                    <a:stretch>
                      <a:fillRect/>
                    </a:stretch>
                  </pic:blipFill>
                  <pic:spPr>
                    <a:xfrm>
                      <a:off x="0" y="0"/>
                      <a:ext cx="1095375" cy="104775"/>
                    </a:xfrm>
                    <a:prstGeom prst="rect">
                      <a:avLst/>
                    </a:prstGeom>
                  </pic:spPr>
                </pic:pic>
              </a:graphicData>
            </a:graphic>
          </wp:inline>
        </w:drawing>
      </w:r>
      <w:r>
        <w:rPr>
          <w:rFonts w:ascii="Calibri" w:eastAsia="Calibri" w:hAnsi="Calibri" w:cs="Calibri"/>
          <w:sz w:val="22"/>
        </w:rPr>
        <w:t xml:space="preserve"> </w:t>
      </w:r>
      <w:r>
        <w:rPr>
          <w:b/>
          <w:sz w:val="32"/>
        </w:rPr>
        <w:t>T</w:t>
      </w:r>
      <w:r>
        <w:t xml:space="preserve">ECHNICAL </w:t>
      </w:r>
      <w:r>
        <w:rPr>
          <w:b/>
          <w:sz w:val="32"/>
        </w:rPr>
        <w:t>E</w:t>
      </w:r>
      <w:r>
        <w:t>XPERTISE</w:t>
      </w:r>
      <w:r>
        <w:rPr>
          <w:rFonts w:ascii="Calibri" w:eastAsia="Calibri" w:hAnsi="Calibri" w:cs="Calibri"/>
          <w:sz w:val="22"/>
        </w:rPr>
        <w:t xml:space="preserve"> </w:t>
      </w:r>
    </w:p>
    <w:p w14:paraId="1BAD84EF" w14:textId="77777777" w:rsidR="00FD57E8" w:rsidRDefault="00000000">
      <w:pPr>
        <w:numPr>
          <w:ilvl w:val="0"/>
          <w:numId w:val="3"/>
        </w:numPr>
        <w:ind w:right="50" w:hanging="361"/>
      </w:pPr>
      <w:r>
        <w:rPr>
          <w:b/>
        </w:rPr>
        <w:t>Programming Languages</w:t>
      </w:r>
      <w:r>
        <w:t xml:space="preserve">: Proficient in Python, MATLAB, C, C++, and Java, with extensive experience in developing sophisticated AI applications and software solutions. </w:t>
      </w:r>
    </w:p>
    <w:p w14:paraId="6AD1741A" w14:textId="77777777" w:rsidR="00FD57E8" w:rsidRDefault="00000000">
      <w:pPr>
        <w:numPr>
          <w:ilvl w:val="0"/>
          <w:numId w:val="3"/>
        </w:numPr>
        <w:ind w:right="50" w:hanging="361"/>
      </w:pPr>
      <w:r>
        <w:rPr>
          <w:b/>
        </w:rPr>
        <w:t>AI and Machine Learning Frameworks</w:t>
      </w:r>
      <w:r>
        <w:t xml:space="preserve">: Expertise in TensorFlow, </w:t>
      </w:r>
      <w:proofErr w:type="spellStart"/>
      <w:r>
        <w:t>Keras</w:t>
      </w:r>
      <w:proofErr w:type="spellEnd"/>
      <w:r>
        <w:t xml:space="preserve">, </w:t>
      </w:r>
      <w:proofErr w:type="spellStart"/>
      <w:r>
        <w:t>PyTorch</w:t>
      </w:r>
      <w:proofErr w:type="spellEnd"/>
      <w:r>
        <w:t xml:space="preserve">, and Scikit-learn for creating and deploying machine learning and deep learning models. </w:t>
      </w:r>
    </w:p>
    <w:p w14:paraId="005FFAE4" w14:textId="77777777" w:rsidR="00FD57E8" w:rsidRDefault="00000000">
      <w:pPr>
        <w:numPr>
          <w:ilvl w:val="0"/>
          <w:numId w:val="3"/>
        </w:numPr>
        <w:ind w:right="50" w:hanging="361"/>
      </w:pPr>
      <w:r>
        <w:rPr>
          <w:b/>
        </w:rPr>
        <w:t>Data Analytics and Visualization</w:t>
      </w:r>
      <w:r>
        <w:t xml:space="preserve">: Skilled in data mining, predictive modeling, and visualization tools to derive actionable insights from complex datasets. </w:t>
      </w:r>
    </w:p>
    <w:p w14:paraId="7D28B073" w14:textId="77777777" w:rsidR="00FD57E8" w:rsidRDefault="00000000">
      <w:pPr>
        <w:numPr>
          <w:ilvl w:val="0"/>
          <w:numId w:val="3"/>
        </w:numPr>
        <w:ind w:right="50" w:hanging="361"/>
      </w:pPr>
      <w:r>
        <w:rPr>
          <w:b/>
        </w:rPr>
        <w:t>Database Management</w:t>
      </w:r>
      <w:r>
        <w:t xml:space="preserve">: Experienced in designing and managing relational databases using Oracle, MySQL, and object-relational database systems. </w:t>
      </w:r>
    </w:p>
    <w:p w14:paraId="1D0631C1" w14:textId="77777777" w:rsidR="00FD57E8" w:rsidRDefault="00000000">
      <w:pPr>
        <w:numPr>
          <w:ilvl w:val="0"/>
          <w:numId w:val="3"/>
        </w:numPr>
        <w:ind w:right="50" w:hanging="361"/>
      </w:pPr>
      <w:r>
        <w:rPr>
          <w:b/>
        </w:rPr>
        <w:t>Web and Mobile Development</w:t>
      </w:r>
      <w:r>
        <w:t xml:space="preserve">: Competent in developing web applications using JSP/Servlets and mobile apps with Android. </w:t>
      </w:r>
    </w:p>
    <w:p w14:paraId="11AF7249" w14:textId="77777777" w:rsidR="00FD57E8" w:rsidRDefault="00000000">
      <w:pPr>
        <w:numPr>
          <w:ilvl w:val="0"/>
          <w:numId w:val="3"/>
        </w:numPr>
        <w:ind w:right="50" w:hanging="361"/>
      </w:pPr>
      <w:r>
        <w:rPr>
          <w:b/>
        </w:rPr>
        <w:t>Cloud and Big Data Platforms</w:t>
      </w:r>
      <w:r>
        <w:t xml:space="preserve">: Familiar with Microsoft Azure services and tools for implementing data science and machine learning solutions using large-scale datasets. </w:t>
      </w:r>
    </w:p>
    <w:p w14:paraId="12C024B4" w14:textId="77777777" w:rsidR="00FD57E8" w:rsidRDefault="00000000">
      <w:pPr>
        <w:numPr>
          <w:ilvl w:val="0"/>
          <w:numId w:val="3"/>
        </w:numPr>
        <w:spacing w:after="15"/>
        <w:ind w:right="50" w:hanging="361"/>
      </w:pPr>
      <w:r>
        <w:t xml:space="preserve">Earned the Microsoft Applied Skills credentials for </w:t>
      </w:r>
      <w:r>
        <w:rPr>
          <w:b/>
        </w:rPr>
        <w:t>Build an Azure AI Vision solution</w:t>
      </w:r>
      <w:r>
        <w:t xml:space="preserve">, </w:t>
      </w:r>
      <w:proofErr w:type="gramStart"/>
      <w:r>
        <w:rPr>
          <w:b/>
        </w:rPr>
        <w:t>Create</w:t>
      </w:r>
      <w:proofErr w:type="gramEnd"/>
      <w:r>
        <w:rPr>
          <w:b/>
        </w:rPr>
        <w:t xml:space="preserve"> an intelligent document processing solution with Azure AI Document Intelligence</w:t>
      </w:r>
      <w:r>
        <w:t xml:space="preserve"> and </w:t>
      </w:r>
      <w:r>
        <w:rPr>
          <w:b/>
        </w:rPr>
        <w:t>Build a natural language processing solution with Azure AI Language</w:t>
      </w:r>
      <w:r>
        <w:t xml:space="preserve">. </w:t>
      </w:r>
    </w:p>
    <w:p w14:paraId="704CBA1F" w14:textId="77777777" w:rsidR="00FD57E8" w:rsidRDefault="00000000">
      <w:pPr>
        <w:numPr>
          <w:ilvl w:val="0"/>
          <w:numId w:val="3"/>
        </w:numPr>
        <w:ind w:right="50" w:hanging="361"/>
      </w:pPr>
      <w:r>
        <w:rPr>
          <w:b/>
        </w:rPr>
        <w:t>Embedded Systems Development</w:t>
      </w:r>
      <w:r>
        <w:t xml:space="preserve">: Proficient in assembly language and C for developing applications in embedded systems. </w:t>
      </w:r>
    </w:p>
    <w:p w14:paraId="4A8D21F6" w14:textId="77777777" w:rsidR="00FD57E8" w:rsidRDefault="00000000">
      <w:pPr>
        <w:numPr>
          <w:ilvl w:val="0"/>
          <w:numId w:val="3"/>
        </w:numPr>
        <w:ind w:right="50" w:hanging="361"/>
      </w:pPr>
      <w:r>
        <w:rPr>
          <w:b/>
        </w:rPr>
        <w:t>Statistical Analysis</w:t>
      </w:r>
      <w:r>
        <w:t xml:space="preserve">: Experienced in using Python for statistical modeling and data analysis. </w:t>
      </w:r>
    </w:p>
    <w:p w14:paraId="235CA705" w14:textId="77777777" w:rsidR="00FD57E8" w:rsidRDefault="00000000">
      <w:pPr>
        <w:numPr>
          <w:ilvl w:val="0"/>
          <w:numId w:val="3"/>
        </w:numPr>
        <w:spacing w:after="419"/>
        <w:ind w:right="50" w:hanging="361"/>
      </w:pPr>
      <w:r>
        <w:rPr>
          <w:b/>
        </w:rPr>
        <w:t>Object-Oriented Design</w:t>
      </w:r>
      <w:r>
        <w:t xml:space="preserve">: Expertise in teaching and implementing object-oriented analysis and design using UML tools like Rational Rose. </w:t>
      </w:r>
    </w:p>
    <w:p w14:paraId="34803DB0" w14:textId="77777777" w:rsidR="00FD57E8" w:rsidRDefault="00000000">
      <w:pPr>
        <w:pStyle w:val="Heading1"/>
        <w:spacing w:after="82"/>
        <w:ind w:left="-7"/>
      </w:pPr>
      <w:r>
        <w:rPr>
          <w:noProof/>
        </w:rPr>
        <w:drawing>
          <wp:inline distT="0" distB="0" distL="0" distR="0" wp14:anchorId="062D8A62" wp14:editId="1C228DC6">
            <wp:extent cx="1095375" cy="104775"/>
            <wp:effectExtent l="0" t="0" r="0" b="0"/>
            <wp:docPr id="1467" name="Picture 1467"/>
            <wp:cNvGraphicFramePr/>
            <a:graphic xmlns:a="http://schemas.openxmlformats.org/drawingml/2006/main">
              <a:graphicData uri="http://schemas.openxmlformats.org/drawingml/2006/picture">
                <pic:pic xmlns:pic="http://schemas.openxmlformats.org/drawingml/2006/picture">
                  <pic:nvPicPr>
                    <pic:cNvPr id="1467" name="Picture 1467"/>
                    <pic:cNvPicPr/>
                  </pic:nvPicPr>
                  <pic:blipFill>
                    <a:blip r:embed="rId11"/>
                    <a:stretch>
                      <a:fillRect/>
                    </a:stretch>
                  </pic:blipFill>
                  <pic:spPr>
                    <a:xfrm>
                      <a:off x="0" y="0"/>
                      <a:ext cx="1095375" cy="104775"/>
                    </a:xfrm>
                    <a:prstGeom prst="rect">
                      <a:avLst/>
                    </a:prstGeom>
                  </pic:spPr>
                </pic:pic>
              </a:graphicData>
            </a:graphic>
          </wp:inline>
        </w:drawing>
      </w:r>
      <w:r>
        <w:rPr>
          <w:b/>
          <w:sz w:val="32"/>
        </w:rPr>
        <w:t xml:space="preserve"> P</w:t>
      </w:r>
      <w:r>
        <w:t xml:space="preserve">ROFESSIONAL </w:t>
      </w:r>
      <w:r>
        <w:rPr>
          <w:b/>
          <w:sz w:val="32"/>
        </w:rPr>
        <w:t>E</w:t>
      </w:r>
      <w:r>
        <w:t>XPERIENCE</w:t>
      </w:r>
      <w:r>
        <w:rPr>
          <w:rFonts w:ascii="Calibri" w:eastAsia="Calibri" w:hAnsi="Calibri" w:cs="Calibri"/>
          <w:sz w:val="22"/>
        </w:rPr>
        <w:t xml:space="preserve"> </w:t>
      </w:r>
    </w:p>
    <w:p w14:paraId="36CB5EBB" w14:textId="4837C494" w:rsidR="00FD57E8" w:rsidRDefault="00000000">
      <w:pPr>
        <w:spacing w:after="15"/>
        <w:ind w:left="10" w:right="42" w:hanging="10"/>
      </w:pPr>
      <w:r>
        <w:rPr>
          <w:b/>
        </w:rPr>
        <w:t xml:space="preserve">Professor </w:t>
      </w:r>
    </w:p>
    <w:p w14:paraId="32FE04F3" w14:textId="77777777" w:rsidR="00FD57E8" w:rsidRDefault="00000000">
      <w:pPr>
        <w:spacing w:after="15"/>
        <w:ind w:left="10" w:right="42" w:hanging="10"/>
      </w:pPr>
      <w:r>
        <w:rPr>
          <w:b/>
        </w:rPr>
        <w:t>Department of Computer Science &amp; Engineering, Chitkara University, Punjab</w:t>
      </w:r>
      <w:r>
        <w:t xml:space="preserve"> </w:t>
      </w:r>
    </w:p>
    <w:p w14:paraId="5610B006" w14:textId="77777777" w:rsidR="00FD57E8" w:rsidRDefault="00000000">
      <w:pPr>
        <w:spacing w:after="260" w:line="259" w:lineRule="auto"/>
        <w:ind w:left="15" w:right="0" w:firstLine="0"/>
        <w:jc w:val="left"/>
      </w:pPr>
      <w:r>
        <w:rPr>
          <w:i/>
        </w:rPr>
        <w:t>July 16, 2019 – Present</w:t>
      </w:r>
      <w:r>
        <w:t xml:space="preserve"> </w:t>
      </w:r>
    </w:p>
    <w:p w14:paraId="593DB689" w14:textId="77777777" w:rsidR="00FD57E8" w:rsidRDefault="00000000">
      <w:pPr>
        <w:numPr>
          <w:ilvl w:val="0"/>
          <w:numId w:val="4"/>
        </w:numPr>
        <w:ind w:right="50" w:hanging="361"/>
      </w:pPr>
      <w:r>
        <w:t xml:space="preserve">Leading cross-disciplinary research initiatives focused on AI-driven solutions for real-world challenges, fostering collaborations between academia and industry. </w:t>
      </w:r>
    </w:p>
    <w:p w14:paraId="2F90963D" w14:textId="77777777" w:rsidR="00FD57E8" w:rsidRDefault="00000000">
      <w:pPr>
        <w:numPr>
          <w:ilvl w:val="0"/>
          <w:numId w:val="4"/>
        </w:numPr>
        <w:ind w:right="50" w:hanging="361"/>
      </w:pPr>
      <w:r>
        <w:t xml:space="preserve">Mentoring postgraduate and doctoral candidates, guiding them in cutting-edge research projects and publications. </w:t>
      </w:r>
    </w:p>
    <w:p w14:paraId="58E06E49" w14:textId="77777777" w:rsidR="00FD57E8" w:rsidRDefault="00000000">
      <w:pPr>
        <w:numPr>
          <w:ilvl w:val="0"/>
          <w:numId w:val="4"/>
        </w:numPr>
        <w:ind w:right="50" w:hanging="361"/>
      </w:pPr>
      <w:r>
        <w:t xml:space="preserve">Spearheading the design and delivery of innovative curricula aligned with the latest advancements in AI and machine learning. </w:t>
      </w:r>
    </w:p>
    <w:p w14:paraId="34F3D557" w14:textId="77777777" w:rsidR="00FD57E8" w:rsidRDefault="00000000">
      <w:pPr>
        <w:numPr>
          <w:ilvl w:val="0"/>
          <w:numId w:val="4"/>
        </w:numPr>
        <w:spacing w:after="268"/>
        <w:ind w:right="50" w:hanging="361"/>
      </w:pPr>
      <w:r>
        <w:t xml:space="preserve">Driving institutional excellence by integrating modern teaching methodologies and ensuring adherence to quality assurance frameworks. </w:t>
      </w:r>
    </w:p>
    <w:p w14:paraId="02308E5A" w14:textId="77777777" w:rsidR="00F57160" w:rsidRDefault="00F57160">
      <w:pPr>
        <w:spacing w:after="15"/>
        <w:ind w:left="10" w:right="42" w:hanging="10"/>
        <w:rPr>
          <w:b/>
        </w:rPr>
      </w:pPr>
    </w:p>
    <w:p w14:paraId="49E49378" w14:textId="77777777" w:rsidR="00F57160" w:rsidRDefault="00F57160">
      <w:pPr>
        <w:spacing w:after="15"/>
        <w:ind w:left="10" w:right="42" w:hanging="10"/>
        <w:rPr>
          <w:b/>
        </w:rPr>
      </w:pPr>
    </w:p>
    <w:p w14:paraId="7A15A9B1" w14:textId="77777777" w:rsidR="00F57160" w:rsidRDefault="00F57160">
      <w:pPr>
        <w:spacing w:after="15"/>
        <w:ind w:left="10" w:right="42" w:hanging="10"/>
        <w:rPr>
          <w:b/>
        </w:rPr>
      </w:pPr>
    </w:p>
    <w:p w14:paraId="4668A290" w14:textId="77777777" w:rsidR="00F57160" w:rsidRDefault="00F57160">
      <w:pPr>
        <w:spacing w:after="15"/>
        <w:ind w:left="10" w:right="42" w:hanging="10"/>
        <w:rPr>
          <w:b/>
        </w:rPr>
      </w:pPr>
    </w:p>
    <w:p w14:paraId="75E3D1C8" w14:textId="77777777" w:rsidR="00F57160" w:rsidRDefault="00F57160">
      <w:pPr>
        <w:spacing w:after="15"/>
        <w:ind w:left="10" w:right="42" w:hanging="10"/>
        <w:rPr>
          <w:b/>
        </w:rPr>
      </w:pPr>
    </w:p>
    <w:p w14:paraId="0805BA48" w14:textId="77777777" w:rsidR="00F57160" w:rsidRDefault="00F57160">
      <w:pPr>
        <w:spacing w:after="15"/>
        <w:ind w:left="10" w:right="42" w:hanging="10"/>
        <w:rPr>
          <w:b/>
        </w:rPr>
      </w:pPr>
    </w:p>
    <w:p w14:paraId="094C36E3" w14:textId="3FF3D380" w:rsidR="00FD57E8" w:rsidRDefault="00000000">
      <w:pPr>
        <w:spacing w:after="15"/>
        <w:ind w:left="10" w:right="42" w:hanging="10"/>
      </w:pPr>
      <w:r>
        <w:rPr>
          <w:b/>
        </w:rPr>
        <w:t xml:space="preserve">Associate Professor </w:t>
      </w:r>
    </w:p>
    <w:p w14:paraId="4BE2527E" w14:textId="77777777" w:rsidR="00FD57E8" w:rsidRDefault="00000000">
      <w:pPr>
        <w:spacing w:after="15"/>
        <w:ind w:left="10" w:right="42" w:hanging="10"/>
      </w:pPr>
      <w:r>
        <w:rPr>
          <w:b/>
        </w:rPr>
        <w:t xml:space="preserve">SAS Institute of Information Technology &amp; Research, Mohali </w:t>
      </w:r>
    </w:p>
    <w:p w14:paraId="4483962C" w14:textId="77777777" w:rsidR="00FD57E8" w:rsidRDefault="00000000">
      <w:pPr>
        <w:spacing w:after="267"/>
        <w:ind w:left="10" w:right="42" w:hanging="10"/>
      </w:pPr>
      <w:r>
        <w:rPr>
          <w:b/>
        </w:rPr>
        <w:t xml:space="preserve">October 1, 2011 – July 15, 2019 </w:t>
      </w:r>
    </w:p>
    <w:p w14:paraId="0724ED21" w14:textId="77777777" w:rsidR="00FD57E8" w:rsidRDefault="00000000">
      <w:pPr>
        <w:numPr>
          <w:ilvl w:val="0"/>
          <w:numId w:val="4"/>
        </w:numPr>
        <w:ind w:right="50" w:hanging="361"/>
      </w:pPr>
      <w:r>
        <w:lastRenderedPageBreak/>
        <w:t xml:space="preserve">Developed and implemented comprehensive academic programs, emphasizing innovative approaches in AI, ML, and data-driven technologies. </w:t>
      </w:r>
    </w:p>
    <w:p w14:paraId="2EA9C7FB" w14:textId="77777777" w:rsidR="00FD57E8" w:rsidRDefault="00000000">
      <w:pPr>
        <w:numPr>
          <w:ilvl w:val="0"/>
          <w:numId w:val="4"/>
        </w:numPr>
        <w:ind w:right="50" w:hanging="361"/>
      </w:pPr>
      <w:r>
        <w:t xml:space="preserve">Coordinated research strategies, resulting in successful delivery of high-impact projects across domains such as finance, education, and healthcare. </w:t>
      </w:r>
    </w:p>
    <w:p w14:paraId="4269BC7A" w14:textId="77777777" w:rsidR="00FD57E8" w:rsidRDefault="00000000">
      <w:pPr>
        <w:numPr>
          <w:ilvl w:val="0"/>
          <w:numId w:val="4"/>
        </w:numPr>
        <w:ind w:right="50" w:hanging="361"/>
      </w:pPr>
      <w:r>
        <w:t xml:space="preserve">Supervised industrial training and projects for postgraduate students, ensuring practical application of theoretical knowledge. </w:t>
      </w:r>
    </w:p>
    <w:p w14:paraId="4F00BE29" w14:textId="762F0A3A" w:rsidR="00FD57E8" w:rsidRDefault="00000000" w:rsidP="00F57160">
      <w:pPr>
        <w:numPr>
          <w:ilvl w:val="0"/>
          <w:numId w:val="4"/>
        </w:numPr>
        <w:spacing w:after="274"/>
        <w:ind w:right="50" w:hanging="361"/>
      </w:pPr>
      <w:r>
        <w:t xml:space="preserve">Established connections with industry partners to facilitate guest lectures, campus placements, and industry visits. </w:t>
      </w:r>
    </w:p>
    <w:p w14:paraId="6A8C0F5F" w14:textId="77777777" w:rsidR="00FD57E8" w:rsidRDefault="00000000">
      <w:pPr>
        <w:spacing w:after="15"/>
        <w:ind w:left="10" w:right="42" w:hanging="10"/>
      </w:pPr>
      <w:r>
        <w:rPr>
          <w:b/>
        </w:rPr>
        <w:t xml:space="preserve">Assistant Professor </w:t>
      </w:r>
    </w:p>
    <w:p w14:paraId="1A36AB12" w14:textId="77777777" w:rsidR="00FD57E8" w:rsidRDefault="00000000">
      <w:pPr>
        <w:spacing w:after="15"/>
        <w:ind w:left="10" w:right="42" w:hanging="10"/>
      </w:pPr>
      <w:r>
        <w:rPr>
          <w:b/>
        </w:rPr>
        <w:t xml:space="preserve">SAS Institute of Information Technology &amp; Research, Mohali </w:t>
      </w:r>
    </w:p>
    <w:p w14:paraId="3E4D992C" w14:textId="77777777" w:rsidR="00FD57E8" w:rsidRDefault="00000000">
      <w:pPr>
        <w:spacing w:after="266"/>
        <w:ind w:left="10" w:right="42" w:hanging="10"/>
      </w:pPr>
      <w:r>
        <w:rPr>
          <w:b/>
        </w:rPr>
        <w:t xml:space="preserve">September 20, 2006 – September 30, 2011 </w:t>
      </w:r>
    </w:p>
    <w:p w14:paraId="41F9F956" w14:textId="77777777" w:rsidR="00FD57E8" w:rsidRDefault="00000000">
      <w:pPr>
        <w:numPr>
          <w:ilvl w:val="0"/>
          <w:numId w:val="4"/>
        </w:numPr>
        <w:ind w:right="50" w:hanging="361"/>
      </w:pPr>
      <w:r>
        <w:t xml:space="preserve">Delivered specialized courses in object-oriented analysis, relational databases, and machine learning fundamentals. </w:t>
      </w:r>
    </w:p>
    <w:p w14:paraId="2DDF359B" w14:textId="77777777" w:rsidR="00FD57E8" w:rsidRDefault="00000000">
      <w:pPr>
        <w:numPr>
          <w:ilvl w:val="0"/>
          <w:numId w:val="4"/>
        </w:numPr>
        <w:ind w:right="50" w:hanging="361"/>
      </w:pPr>
      <w:r>
        <w:t xml:space="preserve">Acted as a project guide, enabling students to develop and present industrial-grade AI and software solutions. </w:t>
      </w:r>
    </w:p>
    <w:p w14:paraId="67183B38" w14:textId="77777777" w:rsidR="00FD57E8" w:rsidRDefault="00000000">
      <w:pPr>
        <w:numPr>
          <w:ilvl w:val="0"/>
          <w:numId w:val="4"/>
        </w:numPr>
        <w:spacing w:after="255"/>
        <w:ind w:right="50" w:hanging="361"/>
      </w:pPr>
      <w:r>
        <w:t xml:space="preserve">Liaised with industry leaders to align academic offerings with emerging technological trends. </w:t>
      </w:r>
    </w:p>
    <w:p w14:paraId="27A4D13A" w14:textId="77777777" w:rsidR="00FD57E8" w:rsidRDefault="00000000">
      <w:pPr>
        <w:spacing w:after="15"/>
        <w:ind w:left="10" w:right="42" w:hanging="10"/>
      </w:pPr>
      <w:r>
        <w:rPr>
          <w:b/>
        </w:rPr>
        <w:t xml:space="preserve">Lecturer </w:t>
      </w:r>
    </w:p>
    <w:p w14:paraId="78FB578A" w14:textId="77777777" w:rsidR="00FD57E8" w:rsidRDefault="00000000">
      <w:pPr>
        <w:spacing w:after="15"/>
        <w:ind w:left="10" w:right="42" w:hanging="10"/>
      </w:pPr>
      <w:r>
        <w:rPr>
          <w:b/>
        </w:rPr>
        <w:t xml:space="preserve">Mukand Lal National College, Yamuna Nagar </w:t>
      </w:r>
    </w:p>
    <w:p w14:paraId="5D5A2F2F" w14:textId="77777777" w:rsidR="00FD57E8" w:rsidRDefault="00000000">
      <w:pPr>
        <w:spacing w:after="272"/>
        <w:ind w:left="10" w:right="42" w:hanging="10"/>
      </w:pPr>
      <w:r>
        <w:rPr>
          <w:b/>
        </w:rPr>
        <w:t xml:space="preserve">July 2003 – August 2006 </w:t>
      </w:r>
    </w:p>
    <w:p w14:paraId="67D1070C" w14:textId="77777777" w:rsidR="00FD57E8" w:rsidRDefault="00000000">
      <w:pPr>
        <w:numPr>
          <w:ilvl w:val="0"/>
          <w:numId w:val="4"/>
        </w:numPr>
        <w:ind w:right="50" w:hanging="361"/>
      </w:pPr>
      <w:r>
        <w:t xml:space="preserve">Trained students in advanced object-oriented design and software development techniques. </w:t>
      </w:r>
    </w:p>
    <w:p w14:paraId="5908438E" w14:textId="77777777" w:rsidR="00FD57E8" w:rsidRDefault="00000000">
      <w:pPr>
        <w:numPr>
          <w:ilvl w:val="0"/>
          <w:numId w:val="4"/>
        </w:numPr>
        <w:ind w:right="50" w:hanging="361"/>
      </w:pPr>
      <w:r>
        <w:t xml:space="preserve">Led the development of institutional software, including online examination systems and resume-processing tools. </w:t>
      </w:r>
    </w:p>
    <w:p w14:paraId="2D148384" w14:textId="77777777" w:rsidR="00FD57E8" w:rsidRDefault="00000000">
      <w:pPr>
        <w:numPr>
          <w:ilvl w:val="0"/>
          <w:numId w:val="4"/>
        </w:numPr>
        <w:spacing w:after="255"/>
        <w:ind w:right="50" w:hanging="361"/>
      </w:pPr>
      <w:r>
        <w:t xml:space="preserve">Presented research papers at state-level conferences, contributing to academic discourse. </w:t>
      </w:r>
    </w:p>
    <w:p w14:paraId="07062C22" w14:textId="77777777" w:rsidR="00FD57E8" w:rsidRDefault="00000000">
      <w:pPr>
        <w:spacing w:after="15"/>
        <w:ind w:left="10" w:right="42" w:hanging="10"/>
      </w:pPr>
      <w:r>
        <w:rPr>
          <w:b/>
        </w:rPr>
        <w:t xml:space="preserve">Lecturer </w:t>
      </w:r>
    </w:p>
    <w:p w14:paraId="12D7CB47" w14:textId="77777777" w:rsidR="00FD57E8" w:rsidRDefault="00000000">
      <w:pPr>
        <w:spacing w:after="15"/>
        <w:ind w:left="10" w:right="42" w:hanging="10"/>
      </w:pPr>
      <w:r>
        <w:rPr>
          <w:b/>
        </w:rPr>
        <w:t xml:space="preserve">Maharaja Agrasen College, </w:t>
      </w:r>
      <w:proofErr w:type="spellStart"/>
      <w:r>
        <w:rPr>
          <w:b/>
        </w:rPr>
        <w:t>Jagadhri</w:t>
      </w:r>
      <w:proofErr w:type="spellEnd"/>
      <w:r>
        <w:rPr>
          <w:b/>
        </w:rPr>
        <w:t xml:space="preserve"> </w:t>
      </w:r>
    </w:p>
    <w:p w14:paraId="7B9E1BBC" w14:textId="77777777" w:rsidR="00FD57E8" w:rsidRDefault="00000000">
      <w:pPr>
        <w:spacing w:after="266"/>
        <w:ind w:left="10" w:right="42" w:hanging="10"/>
      </w:pPr>
      <w:r>
        <w:rPr>
          <w:b/>
        </w:rPr>
        <w:t xml:space="preserve">July 2001 – July 2003 </w:t>
      </w:r>
    </w:p>
    <w:p w14:paraId="7B9AFD4B" w14:textId="77777777" w:rsidR="00FD57E8" w:rsidRDefault="00000000">
      <w:pPr>
        <w:numPr>
          <w:ilvl w:val="0"/>
          <w:numId w:val="4"/>
        </w:numPr>
        <w:ind w:right="50" w:hanging="361"/>
      </w:pPr>
      <w:r>
        <w:t xml:space="preserve">Taught data structures and microprocessor systems to undergraduate and graduate students. </w:t>
      </w:r>
    </w:p>
    <w:p w14:paraId="03F42C26" w14:textId="77777777" w:rsidR="00FD57E8" w:rsidRDefault="00000000">
      <w:pPr>
        <w:numPr>
          <w:ilvl w:val="0"/>
          <w:numId w:val="4"/>
        </w:numPr>
        <w:spacing w:after="255"/>
        <w:ind w:right="50" w:hanging="361"/>
      </w:pPr>
      <w:r>
        <w:t xml:space="preserve">Implemented network infrastructure and supervised its administration for enhanced operational efficiency. </w:t>
      </w:r>
    </w:p>
    <w:p w14:paraId="494E51B2" w14:textId="77777777" w:rsidR="00FD57E8" w:rsidRDefault="00000000">
      <w:pPr>
        <w:spacing w:after="15"/>
        <w:ind w:left="10" w:right="42" w:hanging="10"/>
      </w:pPr>
      <w:r>
        <w:rPr>
          <w:b/>
        </w:rPr>
        <w:t xml:space="preserve">Software Engineer </w:t>
      </w:r>
    </w:p>
    <w:p w14:paraId="5CA0F3BA" w14:textId="77777777" w:rsidR="00FD57E8" w:rsidRDefault="00000000">
      <w:pPr>
        <w:spacing w:after="15"/>
        <w:ind w:left="10" w:right="42" w:hanging="10"/>
      </w:pPr>
      <w:r>
        <w:rPr>
          <w:b/>
        </w:rPr>
        <w:t xml:space="preserve">MAGNUS IT Solutions, Lucknow </w:t>
      </w:r>
    </w:p>
    <w:p w14:paraId="25B30D26" w14:textId="77777777" w:rsidR="00FD57E8" w:rsidRDefault="00000000">
      <w:pPr>
        <w:spacing w:after="271"/>
        <w:ind w:left="10" w:right="42" w:hanging="10"/>
      </w:pPr>
      <w:r>
        <w:rPr>
          <w:b/>
        </w:rPr>
        <w:t xml:space="preserve">July 1995 – August 1996 </w:t>
      </w:r>
    </w:p>
    <w:p w14:paraId="610C37D4" w14:textId="77777777" w:rsidR="00FD57E8" w:rsidRDefault="00000000">
      <w:pPr>
        <w:numPr>
          <w:ilvl w:val="0"/>
          <w:numId w:val="4"/>
        </w:numPr>
        <w:ind w:right="50" w:hanging="361"/>
      </w:pPr>
      <w:r>
        <w:t xml:space="preserve">Designed and developed enterprise-grade software using tools like Rational Rose and Oracle SQL/PLSQL. </w:t>
      </w:r>
    </w:p>
    <w:p w14:paraId="2CC6B5BB" w14:textId="77777777" w:rsidR="00FD57E8" w:rsidRDefault="00000000">
      <w:pPr>
        <w:numPr>
          <w:ilvl w:val="0"/>
          <w:numId w:val="4"/>
        </w:numPr>
        <w:spacing w:after="407"/>
        <w:ind w:right="50" w:hanging="361"/>
      </w:pPr>
      <w:r>
        <w:t xml:space="preserve">Managed network administration for multi-platform environments, ensuring seamless operations and security. </w:t>
      </w:r>
    </w:p>
    <w:p w14:paraId="5E36881F" w14:textId="77777777" w:rsidR="00FD57E8" w:rsidRDefault="00000000">
      <w:pPr>
        <w:pStyle w:val="Heading1"/>
        <w:spacing w:after="195" w:line="249" w:lineRule="auto"/>
        <w:ind w:left="-22" w:right="49"/>
        <w:jc w:val="both"/>
      </w:pPr>
      <w:r>
        <w:rPr>
          <w:noProof/>
        </w:rPr>
        <w:drawing>
          <wp:inline distT="0" distB="0" distL="0" distR="0" wp14:anchorId="74A592EF" wp14:editId="0F02C8E6">
            <wp:extent cx="1095375" cy="104773"/>
            <wp:effectExtent l="0" t="0" r="0" b="0"/>
            <wp:docPr id="1663" name="Picture 1663"/>
            <wp:cNvGraphicFramePr/>
            <a:graphic xmlns:a="http://schemas.openxmlformats.org/drawingml/2006/main">
              <a:graphicData uri="http://schemas.openxmlformats.org/drawingml/2006/picture">
                <pic:pic xmlns:pic="http://schemas.openxmlformats.org/drawingml/2006/picture">
                  <pic:nvPicPr>
                    <pic:cNvPr id="1663" name="Picture 1663"/>
                    <pic:cNvPicPr/>
                  </pic:nvPicPr>
                  <pic:blipFill>
                    <a:blip r:embed="rId11"/>
                    <a:stretch>
                      <a:fillRect/>
                    </a:stretch>
                  </pic:blipFill>
                  <pic:spPr>
                    <a:xfrm>
                      <a:off x="0" y="0"/>
                      <a:ext cx="1095375" cy="104773"/>
                    </a:xfrm>
                    <a:prstGeom prst="rect">
                      <a:avLst/>
                    </a:prstGeom>
                  </pic:spPr>
                </pic:pic>
              </a:graphicData>
            </a:graphic>
          </wp:inline>
        </w:drawing>
      </w:r>
      <w:r>
        <w:rPr>
          <w:rFonts w:ascii="Times New Roman" w:eastAsia="Times New Roman" w:hAnsi="Times New Roman" w:cs="Times New Roman"/>
          <w:sz w:val="32"/>
        </w:rPr>
        <w:t xml:space="preserve"> K</w:t>
      </w:r>
      <w:r>
        <w:rPr>
          <w:rFonts w:ascii="Times New Roman" w:eastAsia="Times New Roman" w:hAnsi="Times New Roman" w:cs="Times New Roman"/>
        </w:rPr>
        <w:t xml:space="preserve">EY </w:t>
      </w:r>
      <w:r>
        <w:rPr>
          <w:rFonts w:ascii="Times New Roman" w:eastAsia="Times New Roman" w:hAnsi="Times New Roman" w:cs="Times New Roman"/>
          <w:sz w:val="32"/>
        </w:rPr>
        <w:t>P</w:t>
      </w:r>
      <w:r>
        <w:rPr>
          <w:rFonts w:ascii="Times New Roman" w:eastAsia="Times New Roman" w:hAnsi="Times New Roman" w:cs="Times New Roman"/>
        </w:rPr>
        <w:t xml:space="preserve">UBLICATIONS </w:t>
      </w:r>
    </w:p>
    <w:p w14:paraId="6D10E826" w14:textId="77777777" w:rsidR="00FD57E8" w:rsidRDefault="00000000">
      <w:pPr>
        <w:numPr>
          <w:ilvl w:val="0"/>
          <w:numId w:val="5"/>
        </w:numPr>
        <w:ind w:right="50" w:hanging="361"/>
      </w:pPr>
      <w:r>
        <w:rPr>
          <w:b/>
        </w:rPr>
        <w:t>Optimized Multilevel Ensemble Learning Model</w:t>
      </w:r>
      <w:r>
        <w:t xml:space="preserve">: Developed an optimized multilevel ensemble learning model for classification tasks, published in </w:t>
      </w:r>
      <w:r>
        <w:rPr>
          <w:i/>
        </w:rPr>
        <w:t>Big Data</w:t>
      </w:r>
      <w:r>
        <w:t xml:space="preserve"> (2022). </w:t>
      </w:r>
    </w:p>
    <w:p w14:paraId="3CA6E04F" w14:textId="77777777" w:rsidR="00FD57E8" w:rsidRDefault="00000000">
      <w:pPr>
        <w:numPr>
          <w:ilvl w:val="0"/>
          <w:numId w:val="5"/>
        </w:numPr>
        <w:ind w:right="50" w:hanging="361"/>
      </w:pPr>
      <w:r>
        <w:rPr>
          <w:b/>
        </w:rPr>
        <w:t>Hybrid Secure Cloud Platform Maintenance</w:t>
      </w:r>
      <w:r>
        <w:t xml:space="preserve">: Designed a hybrid secure cloud platform with improved attribute-based encryption strategies for cloud maintenance, published in </w:t>
      </w:r>
      <w:r>
        <w:rPr>
          <w:i/>
        </w:rPr>
        <w:t>IJIMAI</w:t>
      </w:r>
      <w:r>
        <w:t xml:space="preserve"> (2023). </w:t>
      </w:r>
    </w:p>
    <w:p w14:paraId="68F7FCC1" w14:textId="77777777" w:rsidR="00FD57E8" w:rsidRDefault="00000000">
      <w:pPr>
        <w:numPr>
          <w:ilvl w:val="0"/>
          <w:numId w:val="5"/>
        </w:numPr>
        <w:ind w:right="50" w:hanging="361"/>
      </w:pPr>
      <w:r>
        <w:rPr>
          <w:b/>
        </w:rPr>
        <w:t>Machine Learning Algorithms for COVID-19 Dataset Analysis</w:t>
      </w:r>
      <w:r>
        <w:t xml:space="preserve">: Estimated the performance of machine learning algorithms for analyzing COVID-19 datasets, published in </w:t>
      </w:r>
      <w:r>
        <w:rPr>
          <w:i/>
        </w:rPr>
        <w:t>Computers, Materials &amp; Continua</w:t>
      </w:r>
      <w:r>
        <w:t xml:space="preserve"> (2020). </w:t>
      </w:r>
    </w:p>
    <w:p w14:paraId="0CA871F3" w14:textId="77777777" w:rsidR="00FD57E8" w:rsidRDefault="00000000">
      <w:pPr>
        <w:numPr>
          <w:ilvl w:val="0"/>
          <w:numId w:val="5"/>
        </w:numPr>
        <w:ind w:right="50" w:hanging="361"/>
      </w:pPr>
      <w:r>
        <w:rPr>
          <w:b/>
        </w:rPr>
        <w:t>Assistive Navigation System for Visually Impaired</w:t>
      </w:r>
      <w:r>
        <w:t xml:space="preserve">: Reviewed and proposed assistive navigation systems for visually impaired and blind individuals, presented at </w:t>
      </w:r>
      <w:r>
        <w:rPr>
          <w:i/>
        </w:rPr>
        <w:t>AIMV Conference</w:t>
      </w:r>
      <w:r>
        <w:t xml:space="preserve"> (2021). </w:t>
      </w:r>
    </w:p>
    <w:p w14:paraId="35283817" w14:textId="77777777" w:rsidR="00FD57E8" w:rsidRDefault="00000000">
      <w:pPr>
        <w:numPr>
          <w:ilvl w:val="0"/>
          <w:numId w:val="5"/>
        </w:numPr>
        <w:ind w:right="50" w:hanging="361"/>
      </w:pPr>
      <w:r>
        <w:rPr>
          <w:b/>
        </w:rPr>
        <w:t>Visualization Techniques for Climate Change with AI</w:t>
      </w:r>
      <w:r>
        <w:t xml:space="preserve">: Explored machine learning and AI techniques for visualizing climate change impacts, published in </w:t>
      </w:r>
      <w:r>
        <w:rPr>
          <w:i/>
        </w:rPr>
        <w:t>Elsevier</w:t>
      </w:r>
      <w:r>
        <w:t xml:space="preserve"> (2022). </w:t>
      </w:r>
    </w:p>
    <w:p w14:paraId="62FCA8C3" w14:textId="77777777" w:rsidR="00FD57E8" w:rsidRDefault="00000000">
      <w:pPr>
        <w:numPr>
          <w:ilvl w:val="0"/>
          <w:numId w:val="5"/>
        </w:numPr>
        <w:ind w:right="50" w:hanging="361"/>
      </w:pPr>
      <w:r>
        <w:rPr>
          <w:b/>
        </w:rPr>
        <w:lastRenderedPageBreak/>
        <w:t>Machine Intelligence for Mental Health Issues</w:t>
      </w:r>
      <w:r>
        <w:t xml:space="preserve">: Reviewed and analyzed machine intelligence approaches for detecting mental health disorders, published in </w:t>
      </w:r>
      <w:r>
        <w:rPr>
          <w:i/>
        </w:rPr>
        <w:t>International Journal of Advanced Technology and Engineering Exploration</w:t>
      </w:r>
      <w:r>
        <w:t xml:space="preserve"> (2021). </w:t>
      </w:r>
    </w:p>
    <w:p w14:paraId="11E33BF3" w14:textId="77777777" w:rsidR="00FD57E8" w:rsidRDefault="00000000">
      <w:pPr>
        <w:numPr>
          <w:ilvl w:val="0"/>
          <w:numId w:val="5"/>
        </w:numPr>
        <w:ind w:right="50" w:hanging="361"/>
      </w:pPr>
      <w:r>
        <w:rPr>
          <w:b/>
        </w:rPr>
        <w:t>Emerging Communication Technologies for Industry 5.0</w:t>
      </w:r>
      <w:r>
        <w:t xml:space="preserve">: Investigated communication technologies for industrial IoT in Industry 5.0, presented at the </w:t>
      </w:r>
      <w:r>
        <w:rPr>
          <w:i/>
        </w:rPr>
        <w:t>IC4S Conference</w:t>
      </w:r>
      <w:r>
        <w:t xml:space="preserve"> (2022). </w:t>
      </w:r>
    </w:p>
    <w:p w14:paraId="557F9D76" w14:textId="77777777" w:rsidR="00FD57E8" w:rsidRDefault="00000000">
      <w:pPr>
        <w:numPr>
          <w:ilvl w:val="0"/>
          <w:numId w:val="5"/>
        </w:numPr>
        <w:ind w:right="50" w:hanging="361"/>
      </w:pPr>
      <w:r>
        <w:rPr>
          <w:b/>
        </w:rPr>
        <w:t>Knowledge Discovery from Data Streams</w:t>
      </w:r>
      <w:r>
        <w:t xml:space="preserve">: Contributed a book chapter on knowledge discovery methods applied to massive data streams, published by </w:t>
      </w:r>
      <w:r>
        <w:rPr>
          <w:i/>
        </w:rPr>
        <w:t>IGI Global</w:t>
      </w:r>
      <w:r>
        <w:t xml:space="preserve"> (2017). </w:t>
      </w:r>
    </w:p>
    <w:p w14:paraId="1BC89CF3" w14:textId="77777777" w:rsidR="00FD57E8" w:rsidRDefault="00000000">
      <w:pPr>
        <w:numPr>
          <w:ilvl w:val="0"/>
          <w:numId w:val="5"/>
        </w:numPr>
        <w:ind w:right="50" w:hanging="361"/>
      </w:pPr>
      <w:r>
        <w:rPr>
          <w:b/>
        </w:rPr>
        <w:t>Machine Learning in Smart Agricultural Systems</w:t>
      </w:r>
      <w:r>
        <w:t xml:space="preserve">: Reviewed machine learning algorithms applied in smart agricultural systems using IoT-based wireless sensor networks, published in </w:t>
      </w:r>
      <w:r>
        <w:rPr>
          <w:i/>
        </w:rPr>
        <w:t>Machine Intelligence, Big Data Analytics, and IoT in Image Processing</w:t>
      </w:r>
      <w:r>
        <w:t xml:space="preserve"> (2023). </w:t>
      </w:r>
    </w:p>
    <w:p w14:paraId="7A39CB06" w14:textId="77777777" w:rsidR="00FD57E8" w:rsidRDefault="00000000">
      <w:pPr>
        <w:numPr>
          <w:ilvl w:val="0"/>
          <w:numId w:val="5"/>
        </w:numPr>
        <w:ind w:right="50" w:hanging="361"/>
      </w:pPr>
      <w:r>
        <w:rPr>
          <w:b/>
        </w:rPr>
        <w:t>AI for Renewable Energy Systems</w:t>
      </w:r>
      <w:r>
        <w:t xml:space="preserve">: Co-edited a book on AI applications in renewable energy, published by </w:t>
      </w:r>
      <w:r>
        <w:rPr>
          <w:i/>
        </w:rPr>
        <w:t>Woodhead Publishing</w:t>
      </w:r>
      <w:r>
        <w:t xml:space="preserve"> (2022). </w:t>
      </w:r>
    </w:p>
    <w:p w14:paraId="162EA097" w14:textId="77777777" w:rsidR="00FD57E8" w:rsidRDefault="00000000">
      <w:pPr>
        <w:numPr>
          <w:ilvl w:val="0"/>
          <w:numId w:val="5"/>
        </w:numPr>
        <w:ind w:right="50" w:hanging="361"/>
      </w:pPr>
      <w:r>
        <w:rPr>
          <w:b/>
        </w:rPr>
        <w:t>Twitter Sentiment Analysis Using Time Series Data</w:t>
      </w:r>
      <w:r>
        <w:t xml:space="preserve">: Implemented an enhanced support vector machine for sentiment analysis on Twitter time series data, published in </w:t>
      </w:r>
      <w:r>
        <w:rPr>
          <w:i/>
        </w:rPr>
        <w:t>Bulletin of Electrical Engineering and Informatics</w:t>
      </w:r>
      <w:r>
        <w:t xml:space="preserve"> (2021). </w:t>
      </w:r>
    </w:p>
    <w:p w14:paraId="15D37AA1" w14:textId="77777777" w:rsidR="00FD57E8" w:rsidRDefault="00000000">
      <w:pPr>
        <w:numPr>
          <w:ilvl w:val="0"/>
          <w:numId w:val="5"/>
        </w:numPr>
        <w:ind w:right="50" w:hanging="361"/>
      </w:pPr>
      <w:r>
        <w:rPr>
          <w:b/>
        </w:rPr>
        <w:t>Deep Learning for Alzheimer's Disease Detection</w:t>
      </w:r>
      <w:r>
        <w:t xml:space="preserve">: Developed deep learning models for detecting Alzheimer’s disease using wearable sensor data, presented at the </w:t>
      </w:r>
      <w:r>
        <w:rPr>
          <w:i/>
        </w:rPr>
        <w:t>PDGC Conference</w:t>
      </w:r>
      <w:r>
        <w:t xml:space="preserve"> (2022). </w:t>
      </w:r>
    </w:p>
    <w:p w14:paraId="6D1427AF" w14:textId="77777777" w:rsidR="00FD57E8" w:rsidRDefault="00000000">
      <w:pPr>
        <w:numPr>
          <w:ilvl w:val="0"/>
          <w:numId w:val="5"/>
        </w:numPr>
        <w:ind w:right="50" w:hanging="361"/>
      </w:pPr>
      <w:r>
        <w:rPr>
          <w:b/>
        </w:rPr>
        <w:t>Mental Health Performance Assessment Using SVM</w:t>
      </w:r>
      <w:r>
        <w:t xml:space="preserve">: Applied support vector machine for mental health performance evaluation, presented at </w:t>
      </w:r>
      <w:r>
        <w:rPr>
          <w:i/>
        </w:rPr>
        <w:t>CONIT Conference</w:t>
      </w:r>
      <w:r>
        <w:t xml:space="preserve"> (2023). </w:t>
      </w:r>
    </w:p>
    <w:p w14:paraId="3943636E" w14:textId="77777777" w:rsidR="00FD57E8" w:rsidRDefault="00000000">
      <w:pPr>
        <w:numPr>
          <w:ilvl w:val="0"/>
          <w:numId w:val="5"/>
        </w:numPr>
        <w:ind w:right="50" w:hanging="361"/>
      </w:pPr>
      <w:r>
        <w:rPr>
          <w:b/>
        </w:rPr>
        <w:t>KNN Algorithm for Mental Health Assessment</w:t>
      </w:r>
      <w:r>
        <w:t xml:space="preserve">: Proposed a KNN-based algorithm for mental health disorder classification, presented at </w:t>
      </w:r>
      <w:r>
        <w:rPr>
          <w:i/>
        </w:rPr>
        <w:t>Springer Conference</w:t>
      </w:r>
      <w:r>
        <w:t xml:space="preserve"> (2023). </w:t>
      </w:r>
    </w:p>
    <w:p w14:paraId="694A3A5E" w14:textId="77777777" w:rsidR="00FD57E8" w:rsidRDefault="00000000">
      <w:pPr>
        <w:numPr>
          <w:ilvl w:val="0"/>
          <w:numId w:val="5"/>
        </w:numPr>
        <w:ind w:right="50" w:hanging="361"/>
      </w:pPr>
      <w:r>
        <w:rPr>
          <w:b/>
        </w:rPr>
        <w:t>Advances in Biofuel Production Using Microalgae</w:t>
      </w:r>
      <w:r>
        <w:t xml:space="preserve">: Contributed a book chapter on renewable biofuels produced from microalgae, published in </w:t>
      </w:r>
      <w:r>
        <w:rPr>
          <w:i/>
        </w:rPr>
        <w:t>Artificial Intelligence for Renewable Energy Systems</w:t>
      </w:r>
      <w:r>
        <w:t xml:space="preserve"> (2022). </w:t>
      </w:r>
    </w:p>
    <w:p w14:paraId="5FAE05F5" w14:textId="77777777" w:rsidR="00FD57E8" w:rsidRDefault="00000000">
      <w:pPr>
        <w:numPr>
          <w:ilvl w:val="0"/>
          <w:numId w:val="5"/>
        </w:numPr>
        <w:ind w:right="50" w:hanging="361"/>
      </w:pPr>
      <w:r>
        <w:rPr>
          <w:b/>
        </w:rPr>
        <w:t>Human Activity Recognition Using Wearable Sensors</w:t>
      </w:r>
      <w:r>
        <w:t xml:space="preserve">: Explored machine learning techniques for human activity recognition using wearable sensors, presented at the </w:t>
      </w:r>
      <w:r>
        <w:rPr>
          <w:i/>
        </w:rPr>
        <w:t>Springer Conference</w:t>
      </w:r>
      <w:r>
        <w:t xml:space="preserve"> (2022). </w:t>
      </w:r>
    </w:p>
    <w:p w14:paraId="322771BB" w14:textId="77777777" w:rsidR="00FD57E8" w:rsidRDefault="00000000">
      <w:pPr>
        <w:numPr>
          <w:ilvl w:val="0"/>
          <w:numId w:val="5"/>
        </w:numPr>
        <w:ind w:right="50" w:hanging="361"/>
      </w:pPr>
      <w:r>
        <w:rPr>
          <w:b/>
        </w:rPr>
        <w:t>Handwritten Gurumukhi and Devanagari Character Recognition</w:t>
      </w:r>
      <w:r>
        <w:t xml:space="preserve">: Developed a convolutional neural network for handwritten character recognition, published in </w:t>
      </w:r>
      <w:r>
        <w:rPr>
          <w:i/>
        </w:rPr>
        <w:t>International Journal of Image Processing</w:t>
      </w:r>
      <w:r>
        <w:t xml:space="preserve"> (2018). </w:t>
      </w:r>
    </w:p>
    <w:p w14:paraId="2E42D1BA" w14:textId="77777777" w:rsidR="00FD57E8" w:rsidRDefault="00000000">
      <w:pPr>
        <w:numPr>
          <w:ilvl w:val="0"/>
          <w:numId w:val="5"/>
        </w:numPr>
        <w:ind w:right="50" w:hanging="361"/>
      </w:pPr>
      <w:r>
        <w:rPr>
          <w:b/>
        </w:rPr>
        <w:t>Fuzzy Logic in Image Processing</w:t>
      </w:r>
      <w:r>
        <w:t xml:space="preserve">: Provided a review on the applications of fuzzy logic in image processing, published as a technical report (year unspecified). </w:t>
      </w:r>
    </w:p>
    <w:p w14:paraId="5474884A" w14:textId="77777777" w:rsidR="00FD57E8" w:rsidRDefault="00000000">
      <w:pPr>
        <w:numPr>
          <w:ilvl w:val="0"/>
          <w:numId w:val="5"/>
        </w:numPr>
        <w:ind w:right="50" w:hanging="361"/>
      </w:pPr>
      <w:r>
        <w:rPr>
          <w:b/>
        </w:rPr>
        <w:t>Diagnosis of Meibomian Gland Dysfunction Using IR Images</w:t>
      </w:r>
      <w:r>
        <w:t xml:space="preserve">: Contributed a chapter on techniques for diagnosing Meibomian gland dysfunction using IR images, published by </w:t>
      </w:r>
      <w:r>
        <w:rPr>
          <w:i/>
        </w:rPr>
        <w:t>CRC Press</w:t>
      </w:r>
      <w:r>
        <w:t xml:space="preserve"> (2025). </w:t>
      </w:r>
    </w:p>
    <w:p w14:paraId="159D4FCF" w14:textId="77777777" w:rsidR="00FD57E8" w:rsidRDefault="00000000">
      <w:pPr>
        <w:numPr>
          <w:ilvl w:val="0"/>
          <w:numId w:val="5"/>
        </w:numPr>
        <w:ind w:right="50" w:hanging="361"/>
      </w:pPr>
      <w:r>
        <w:rPr>
          <w:b/>
        </w:rPr>
        <w:t xml:space="preserve">Multiclass Classification for Mental Health Disorders Using </w:t>
      </w:r>
      <w:proofErr w:type="spellStart"/>
      <w:r>
        <w:rPr>
          <w:b/>
        </w:rPr>
        <w:t>XGBoost</w:t>
      </w:r>
      <w:proofErr w:type="spellEnd"/>
      <w:r>
        <w:t xml:space="preserve">: Applied </w:t>
      </w:r>
      <w:proofErr w:type="spellStart"/>
      <w:r>
        <w:t>XGBoost</w:t>
      </w:r>
      <w:proofErr w:type="spellEnd"/>
      <w:r>
        <w:t xml:space="preserve"> algorithm for mental health disorder classification, published in </w:t>
      </w:r>
      <w:r>
        <w:rPr>
          <w:i/>
        </w:rPr>
        <w:t>SN Computer Science</w:t>
      </w:r>
      <w:r>
        <w:t xml:space="preserve"> (2024). </w:t>
      </w:r>
    </w:p>
    <w:p w14:paraId="4F0B7245" w14:textId="77777777" w:rsidR="00FD57E8" w:rsidRDefault="00000000">
      <w:pPr>
        <w:numPr>
          <w:ilvl w:val="0"/>
          <w:numId w:val="5"/>
        </w:numPr>
        <w:ind w:right="50" w:hanging="361"/>
      </w:pPr>
      <w:r>
        <w:rPr>
          <w:b/>
        </w:rPr>
        <w:t>Intelligent Security Solutions for Cyber-Physical Systems</w:t>
      </w:r>
      <w:r>
        <w:t xml:space="preserve">: Co-edited a book on security solutions for cyber-physical systems, published by </w:t>
      </w:r>
      <w:r>
        <w:rPr>
          <w:i/>
        </w:rPr>
        <w:t>CRC Press</w:t>
      </w:r>
      <w:r>
        <w:t xml:space="preserve"> (2024). </w:t>
      </w:r>
    </w:p>
    <w:p w14:paraId="052B9225" w14:textId="77777777" w:rsidR="00FD57E8" w:rsidRDefault="00000000">
      <w:pPr>
        <w:numPr>
          <w:ilvl w:val="0"/>
          <w:numId w:val="5"/>
        </w:numPr>
        <w:ind w:right="50" w:hanging="361"/>
      </w:pPr>
      <w:r>
        <w:rPr>
          <w:b/>
        </w:rPr>
        <w:t>Real-Time Concept Drift Detection in Industrial Systems</w:t>
      </w:r>
      <w:r>
        <w:t xml:space="preserve">: Proposed machine learning techniques for </w:t>
      </w:r>
      <w:proofErr w:type="spellStart"/>
      <w:r>
        <w:t>realtime</w:t>
      </w:r>
      <w:proofErr w:type="spellEnd"/>
      <w:r>
        <w:t xml:space="preserve"> concept drift detection in industrial cyber-physical systems, published in </w:t>
      </w:r>
      <w:r>
        <w:rPr>
          <w:i/>
        </w:rPr>
        <w:t>CRC Press</w:t>
      </w:r>
      <w:r>
        <w:t xml:space="preserve"> (2024). </w:t>
      </w:r>
    </w:p>
    <w:p w14:paraId="73923715" w14:textId="77777777" w:rsidR="00FD57E8" w:rsidRDefault="00000000">
      <w:pPr>
        <w:numPr>
          <w:ilvl w:val="0"/>
          <w:numId w:val="5"/>
        </w:numPr>
        <w:ind w:right="50" w:hanging="361"/>
      </w:pPr>
      <w:r>
        <w:rPr>
          <w:b/>
        </w:rPr>
        <w:t>Energy Management in IoT-Enabled Smart Grids</w:t>
      </w:r>
      <w:r>
        <w:t xml:space="preserve">: Reviewed energy management strategies in </w:t>
      </w:r>
      <w:proofErr w:type="spellStart"/>
      <w:r>
        <w:t>IoTenabled</w:t>
      </w:r>
      <w:proofErr w:type="spellEnd"/>
      <w:r>
        <w:t xml:space="preserve"> smart grids, published in </w:t>
      </w:r>
      <w:r>
        <w:rPr>
          <w:i/>
        </w:rPr>
        <w:t>Artificial Intelligence and Society 5.0</w:t>
      </w:r>
      <w:r>
        <w:t xml:space="preserve"> (2024). </w:t>
      </w:r>
    </w:p>
    <w:p w14:paraId="4B580FD2" w14:textId="77777777" w:rsidR="00FD57E8" w:rsidRDefault="00000000">
      <w:pPr>
        <w:numPr>
          <w:ilvl w:val="0"/>
          <w:numId w:val="5"/>
        </w:numPr>
        <w:ind w:right="50" w:hanging="361"/>
      </w:pPr>
      <w:r>
        <w:rPr>
          <w:b/>
        </w:rPr>
        <w:t>Credit Card Transaction Streaming and Imbalanced Pattern Analysis</w:t>
      </w:r>
      <w:r>
        <w:t xml:space="preserve">: Conducted real-time streaming analysis of credit card transactions with computational intelligence algorithms, published in </w:t>
      </w:r>
      <w:r>
        <w:rPr>
          <w:i/>
        </w:rPr>
        <w:t>Educational Administration: Theory and Practice</w:t>
      </w:r>
      <w:r>
        <w:t xml:space="preserve"> (2024). </w:t>
      </w:r>
    </w:p>
    <w:p w14:paraId="0C63DA69" w14:textId="77777777" w:rsidR="00FD57E8" w:rsidRDefault="00000000">
      <w:pPr>
        <w:numPr>
          <w:ilvl w:val="0"/>
          <w:numId w:val="5"/>
        </w:numPr>
        <w:ind w:right="50" w:hanging="361"/>
      </w:pPr>
      <w:r>
        <w:rPr>
          <w:b/>
        </w:rPr>
        <w:t>Securing Smart Grids Using Machine Learning</w:t>
      </w:r>
      <w:r>
        <w:t xml:space="preserve">: Investigated machine learning models for enhancing security in smart grids, published in </w:t>
      </w:r>
      <w:r>
        <w:rPr>
          <w:i/>
        </w:rPr>
        <w:t>Artificial Intelligence and Society 5.0</w:t>
      </w:r>
      <w:r>
        <w:t xml:space="preserve"> (2024). </w:t>
      </w:r>
    </w:p>
    <w:p w14:paraId="6DBEAFEE" w14:textId="77777777" w:rsidR="00FD57E8" w:rsidRDefault="00000000">
      <w:pPr>
        <w:numPr>
          <w:ilvl w:val="0"/>
          <w:numId w:val="5"/>
        </w:numPr>
        <w:ind w:right="50" w:hanging="361"/>
      </w:pPr>
      <w:r>
        <w:rPr>
          <w:b/>
        </w:rPr>
        <w:t>Ethical Challenges in Neurodegenerative Diseases Diagnosis</w:t>
      </w:r>
      <w:r>
        <w:t xml:space="preserve">: Addressed ethical considerations in diagnosing neurodegenerative diseases using machine learning, published in </w:t>
      </w:r>
      <w:r>
        <w:rPr>
          <w:i/>
        </w:rPr>
        <w:t>IGI Global</w:t>
      </w:r>
      <w:r>
        <w:t xml:space="preserve"> (2024). </w:t>
      </w:r>
    </w:p>
    <w:p w14:paraId="477029BB" w14:textId="77777777" w:rsidR="00FD57E8" w:rsidRDefault="00000000">
      <w:pPr>
        <w:numPr>
          <w:ilvl w:val="0"/>
          <w:numId w:val="5"/>
        </w:numPr>
        <w:ind w:right="50" w:hanging="361"/>
      </w:pPr>
      <w:r>
        <w:rPr>
          <w:b/>
        </w:rPr>
        <w:t>Enhancing Credit Card Fraud Detection</w:t>
      </w:r>
      <w:r>
        <w:t xml:space="preserve">: Analyzed credit card fraud patterns with computational intelligence algorithms, presented at </w:t>
      </w:r>
      <w:r>
        <w:rPr>
          <w:i/>
        </w:rPr>
        <w:t>ICUIS Conference</w:t>
      </w:r>
      <w:r>
        <w:t xml:space="preserve"> (2023). </w:t>
      </w:r>
    </w:p>
    <w:p w14:paraId="34FDD6E8" w14:textId="77777777" w:rsidR="00FD57E8" w:rsidRDefault="00000000">
      <w:pPr>
        <w:numPr>
          <w:ilvl w:val="0"/>
          <w:numId w:val="5"/>
        </w:numPr>
        <w:ind w:right="50" w:hanging="361"/>
      </w:pPr>
      <w:r>
        <w:rPr>
          <w:b/>
        </w:rPr>
        <w:t>Data Transformation in Image Steganography for Data Security</w:t>
      </w:r>
      <w:r>
        <w:t xml:space="preserve">: Proposed a transformation-based encryption algorithm to secure data in image steganography, presented at </w:t>
      </w:r>
      <w:r>
        <w:rPr>
          <w:i/>
        </w:rPr>
        <w:t>Springer Conference</w:t>
      </w:r>
      <w:r>
        <w:t xml:space="preserve"> (2023). </w:t>
      </w:r>
    </w:p>
    <w:p w14:paraId="092A524F" w14:textId="77777777" w:rsidR="00FD57E8" w:rsidRDefault="00000000">
      <w:pPr>
        <w:numPr>
          <w:ilvl w:val="0"/>
          <w:numId w:val="5"/>
        </w:numPr>
        <w:ind w:right="50" w:hanging="361"/>
      </w:pPr>
      <w:r>
        <w:rPr>
          <w:b/>
        </w:rPr>
        <w:t>Bidirectional Machine Translation for Punjabi-English and Hindi-English</w:t>
      </w:r>
      <w:r>
        <w:t xml:space="preserve">: Developed machine translation models for Punjabi-English, Punjabi-Hindi, and Hindi-English language pairs, presented at </w:t>
      </w:r>
      <w:r>
        <w:rPr>
          <w:i/>
        </w:rPr>
        <w:t>ICRIC Conference</w:t>
      </w:r>
      <w:r>
        <w:t xml:space="preserve"> (2023). </w:t>
      </w:r>
    </w:p>
    <w:p w14:paraId="37A453E0" w14:textId="77777777" w:rsidR="00FD57E8" w:rsidRDefault="00000000">
      <w:pPr>
        <w:numPr>
          <w:ilvl w:val="0"/>
          <w:numId w:val="5"/>
        </w:numPr>
        <w:ind w:right="50" w:hanging="361"/>
      </w:pPr>
      <w:r>
        <w:rPr>
          <w:b/>
        </w:rPr>
        <w:lastRenderedPageBreak/>
        <w:t>Credit Card Transaction Data Stream Review</w:t>
      </w:r>
      <w:r>
        <w:t xml:space="preserve">: Reviewed issues in credit card transactional data stream analysis, presented at </w:t>
      </w:r>
      <w:r>
        <w:rPr>
          <w:i/>
        </w:rPr>
        <w:t>IC4S Conference</w:t>
      </w:r>
      <w:r>
        <w:t xml:space="preserve"> (2022). </w:t>
      </w:r>
    </w:p>
    <w:p w14:paraId="3632948A" w14:textId="77777777" w:rsidR="00FD57E8" w:rsidRDefault="00000000">
      <w:pPr>
        <w:numPr>
          <w:ilvl w:val="0"/>
          <w:numId w:val="5"/>
        </w:numPr>
        <w:ind w:right="50" w:hanging="361"/>
      </w:pPr>
      <w:r>
        <w:rPr>
          <w:b/>
        </w:rPr>
        <w:t>Nanomaterials for Cyber-Physical Systems</w:t>
      </w:r>
      <w:r>
        <w:t xml:space="preserve">: Reviewed the role of nanomaterials in enhancing </w:t>
      </w:r>
      <w:proofErr w:type="spellStart"/>
      <w:r>
        <w:t>cyberphysical</w:t>
      </w:r>
      <w:proofErr w:type="spellEnd"/>
      <w:r>
        <w:t xml:space="preserve"> systems, published in </w:t>
      </w:r>
      <w:r>
        <w:rPr>
          <w:i/>
        </w:rPr>
        <w:t>Manufacturing Engineering and Materials Science</w:t>
      </w:r>
      <w:r>
        <w:t xml:space="preserve"> (2022). </w:t>
      </w:r>
    </w:p>
    <w:p w14:paraId="4D7935A5" w14:textId="77777777" w:rsidR="00FD57E8" w:rsidRDefault="00000000">
      <w:pPr>
        <w:numPr>
          <w:ilvl w:val="0"/>
          <w:numId w:val="5"/>
        </w:numPr>
        <w:ind w:right="50" w:hanging="361"/>
      </w:pPr>
      <w:r>
        <w:rPr>
          <w:b/>
        </w:rPr>
        <w:t>IoT-Enabled Smart Collars for Early Livestock Disease Detection</w:t>
      </w:r>
      <w:r>
        <w:t xml:space="preserve">: Developed a data-driven solution for early livestock disease detection using IoT-enabled smart collars, published in </w:t>
      </w:r>
      <w:r>
        <w:rPr>
          <w:i/>
        </w:rPr>
        <w:t>CRC Press</w:t>
      </w:r>
      <w:r>
        <w:t xml:space="preserve"> (2024). </w:t>
      </w:r>
    </w:p>
    <w:p w14:paraId="3E0BC7AB" w14:textId="77777777" w:rsidR="00FD57E8" w:rsidRDefault="00000000">
      <w:pPr>
        <w:numPr>
          <w:ilvl w:val="0"/>
          <w:numId w:val="5"/>
        </w:numPr>
        <w:ind w:right="50" w:hanging="361"/>
      </w:pPr>
      <w:r>
        <w:rPr>
          <w:b/>
        </w:rPr>
        <w:t>Handwritten Character Recognition Using Neural Networks</w:t>
      </w:r>
      <w:r>
        <w:t xml:space="preserve">: Conducted research on feature extraction and neural network classifiers for OCR of handwritten Gurumukhi and Devanagari characters, published in </w:t>
      </w:r>
      <w:proofErr w:type="spellStart"/>
      <w:r>
        <w:rPr>
          <w:i/>
        </w:rPr>
        <w:t>Shodhganga</w:t>
      </w:r>
      <w:proofErr w:type="spellEnd"/>
      <w:r>
        <w:t xml:space="preserve"> (unpublished thesis). </w:t>
      </w:r>
    </w:p>
    <w:p w14:paraId="64F7C4F5" w14:textId="77777777" w:rsidR="00FD57E8" w:rsidRDefault="00000000">
      <w:pPr>
        <w:numPr>
          <w:ilvl w:val="0"/>
          <w:numId w:val="5"/>
        </w:numPr>
        <w:ind w:right="50" w:hanging="361"/>
      </w:pPr>
      <w:r>
        <w:rPr>
          <w:b/>
        </w:rPr>
        <w:t>Polar Harmonic Transform for Feature Extraction in Handwritten Characters</w:t>
      </w:r>
      <w:r>
        <w:t xml:space="preserve">: Proposed a polar harmonic transform method for feature extraction from handwritten character images, presented at </w:t>
      </w:r>
      <w:r>
        <w:rPr>
          <w:i/>
        </w:rPr>
        <w:t>FIM Conference</w:t>
      </w:r>
      <w:r>
        <w:t xml:space="preserve"> (2012). </w:t>
      </w:r>
    </w:p>
    <w:p w14:paraId="104BE30B" w14:textId="77777777" w:rsidR="00FD57E8" w:rsidRDefault="00000000">
      <w:pPr>
        <w:numPr>
          <w:ilvl w:val="0"/>
          <w:numId w:val="5"/>
        </w:numPr>
        <w:spacing w:after="529"/>
        <w:ind w:right="50" w:hanging="361"/>
      </w:pPr>
      <w:r>
        <w:rPr>
          <w:b/>
        </w:rPr>
        <w:t>Filtering Approach for Feature Extraction in Handwritten Character Recognition</w:t>
      </w:r>
      <w:r>
        <w:t xml:space="preserve">: Proposed a filtering approach for improving feature extraction in handwritten character recognition systems, published in </w:t>
      </w:r>
      <w:r>
        <w:rPr>
          <w:i/>
        </w:rPr>
        <w:t>ISES Journal</w:t>
      </w:r>
      <w:r>
        <w:t xml:space="preserve"> (2012). </w:t>
      </w:r>
    </w:p>
    <w:p w14:paraId="4A51D006" w14:textId="77777777" w:rsidR="00FD57E8" w:rsidRDefault="00000000">
      <w:pPr>
        <w:pStyle w:val="Heading1"/>
        <w:spacing w:after="143" w:line="249" w:lineRule="auto"/>
        <w:ind w:left="-22" w:right="49"/>
        <w:jc w:val="both"/>
      </w:pPr>
      <w:r>
        <w:rPr>
          <w:noProof/>
        </w:rPr>
        <w:drawing>
          <wp:inline distT="0" distB="0" distL="0" distR="0" wp14:anchorId="78E1CC95" wp14:editId="097276B4">
            <wp:extent cx="1095375" cy="104775"/>
            <wp:effectExtent l="0" t="0" r="0" b="0"/>
            <wp:docPr id="2285" name="Picture 2285"/>
            <wp:cNvGraphicFramePr/>
            <a:graphic xmlns:a="http://schemas.openxmlformats.org/drawingml/2006/main">
              <a:graphicData uri="http://schemas.openxmlformats.org/drawingml/2006/picture">
                <pic:pic xmlns:pic="http://schemas.openxmlformats.org/drawingml/2006/picture">
                  <pic:nvPicPr>
                    <pic:cNvPr id="2285" name="Picture 2285"/>
                    <pic:cNvPicPr/>
                  </pic:nvPicPr>
                  <pic:blipFill>
                    <a:blip r:embed="rId11"/>
                    <a:stretch>
                      <a:fillRect/>
                    </a:stretch>
                  </pic:blipFill>
                  <pic:spPr>
                    <a:xfrm>
                      <a:off x="0" y="0"/>
                      <a:ext cx="1095375" cy="104775"/>
                    </a:xfrm>
                    <a:prstGeom prst="rect">
                      <a:avLst/>
                    </a:prstGeom>
                  </pic:spPr>
                </pic:pic>
              </a:graphicData>
            </a:graphic>
          </wp:inline>
        </w:drawing>
      </w:r>
      <w:r>
        <w:rPr>
          <w:rFonts w:ascii="Calibri" w:eastAsia="Calibri" w:hAnsi="Calibri" w:cs="Calibri"/>
          <w:sz w:val="22"/>
        </w:rPr>
        <w:t xml:space="preserve"> </w:t>
      </w:r>
      <w:r>
        <w:rPr>
          <w:rFonts w:ascii="Times New Roman" w:eastAsia="Times New Roman" w:hAnsi="Times New Roman" w:cs="Times New Roman"/>
          <w:sz w:val="40"/>
        </w:rPr>
        <w:t>W</w:t>
      </w:r>
      <w:r>
        <w:rPr>
          <w:rFonts w:ascii="Times New Roman" w:eastAsia="Times New Roman" w:hAnsi="Times New Roman" w:cs="Times New Roman"/>
        </w:rPr>
        <w:t>ORKSHOPS/</w:t>
      </w:r>
      <w:r>
        <w:rPr>
          <w:rFonts w:ascii="Times New Roman" w:eastAsia="Times New Roman" w:hAnsi="Times New Roman" w:cs="Times New Roman"/>
          <w:sz w:val="40"/>
        </w:rPr>
        <w:t>S</w:t>
      </w:r>
      <w:r>
        <w:rPr>
          <w:rFonts w:ascii="Times New Roman" w:eastAsia="Times New Roman" w:hAnsi="Times New Roman" w:cs="Times New Roman"/>
        </w:rPr>
        <w:t>EMINARS</w:t>
      </w:r>
      <w:r>
        <w:rPr>
          <w:rFonts w:ascii="Calibri" w:eastAsia="Calibri" w:hAnsi="Calibri" w:cs="Calibri"/>
          <w:sz w:val="22"/>
        </w:rPr>
        <w:t xml:space="preserve"> </w:t>
      </w:r>
    </w:p>
    <w:p w14:paraId="3FA64468" w14:textId="77777777" w:rsidR="00FD57E8" w:rsidRDefault="00000000">
      <w:pPr>
        <w:numPr>
          <w:ilvl w:val="0"/>
          <w:numId w:val="6"/>
        </w:numPr>
        <w:spacing w:after="15"/>
        <w:ind w:right="42" w:hanging="361"/>
      </w:pPr>
      <w:r>
        <w:t xml:space="preserve">Participated in the Panel Discussion as Expert in </w:t>
      </w:r>
      <w:r>
        <w:rPr>
          <w:b/>
        </w:rPr>
        <w:t>Infosys, Chandigarh</w:t>
      </w:r>
      <w:r>
        <w:t xml:space="preserve"> during </w:t>
      </w:r>
      <w:r>
        <w:rPr>
          <w:b/>
        </w:rPr>
        <w:t xml:space="preserve">Engineering Next 2024: Reimagining the world with AI on October 10, 2024 </w:t>
      </w:r>
    </w:p>
    <w:p w14:paraId="689B1588" w14:textId="77777777" w:rsidR="00FD57E8" w:rsidRDefault="00000000">
      <w:pPr>
        <w:numPr>
          <w:ilvl w:val="0"/>
          <w:numId w:val="6"/>
        </w:numPr>
        <w:ind w:right="42" w:hanging="361"/>
      </w:pPr>
      <w:r>
        <w:t>Attended Intel India Conclave on Generative AI and Industrial IoT in Bangalore on November 3</w:t>
      </w:r>
      <w:r>
        <w:rPr>
          <w:vertAlign w:val="superscript"/>
        </w:rPr>
        <w:t>rd</w:t>
      </w:r>
      <w:r>
        <w:t xml:space="preserve"> and 4</w:t>
      </w:r>
      <w:r>
        <w:rPr>
          <w:vertAlign w:val="superscript"/>
        </w:rPr>
        <w:t>th</w:t>
      </w:r>
      <w:r>
        <w:t xml:space="preserve"> </w:t>
      </w:r>
    </w:p>
    <w:p w14:paraId="2095F4C0" w14:textId="77777777" w:rsidR="00FD57E8" w:rsidRDefault="00000000">
      <w:pPr>
        <w:numPr>
          <w:ilvl w:val="0"/>
          <w:numId w:val="6"/>
        </w:numPr>
        <w:ind w:right="42" w:hanging="361"/>
      </w:pPr>
      <w:r>
        <w:t xml:space="preserve">Participated in the Panel Discussion as Expert during SMB Tech Talks organized by </w:t>
      </w:r>
      <w:proofErr w:type="spellStart"/>
      <w:r>
        <w:t>InGram</w:t>
      </w:r>
      <w:proofErr w:type="spellEnd"/>
      <w:r>
        <w:t xml:space="preserve"> Micro on </w:t>
      </w:r>
      <w:r>
        <w:rPr>
          <w:b/>
        </w:rPr>
        <w:t>The Next wave of Digital Innovation</w:t>
      </w:r>
      <w:r>
        <w:t xml:space="preserve">, November 8, 2024 </w:t>
      </w:r>
    </w:p>
    <w:p w14:paraId="33DB2445" w14:textId="77777777" w:rsidR="00FD57E8" w:rsidRDefault="00000000">
      <w:pPr>
        <w:numPr>
          <w:ilvl w:val="0"/>
          <w:numId w:val="6"/>
        </w:numPr>
        <w:spacing w:after="15"/>
        <w:ind w:right="42" w:hanging="361"/>
      </w:pPr>
      <w:r>
        <w:t>Participated as Session Chair during “</w:t>
      </w:r>
      <w:r>
        <w:rPr>
          <w:b/>
        </w:rPr>
        <w:t>International Seminar on Quality Assurance in Higher Education (QAHE-2024)</w:t>
      </w:r>
      <w:r>
        <w:t xml:space="preserve">” on December 06-07, 2024 </w:t>
      </w:r>
    </w:p>
    <w:p w14:paraId="790B3F95" w14:textId="77777777" w:rsidR="00FD57E8" w:rsidRDefault="00000000">
      <w:pPr>
        <w:numPr>
          <w:ilvl w:val="0"/>
          <w:numId w:val="6"/>
        </w:numPr>
        <w:ind w:right="42" w:hanging="361"/>
      </w:pPr>
      <w:r>
        <w:t xml:space="preserve">Participated as Session Chair during International Conference on Emerging Technology and Sustainable Solutions (ICETSS 2024) for the track on </w:t>
      </w:r>
      <w:r>
        <w:rPr>
          <w:b/>
        </w:rPr>
        <w:t>Disruptive Emerging Technologies on October 9, 2024</w:t>
      </w:r>
      <w:r>
        <w:t xml:space="preserve"> </w:t>
      </w:r>
    </w:p>
    <w:p w14:paraId="3F933323" w14:textId="77777777" w:rsidR="00FD57E8" w:rsidRDefault="00000000">
      <w:pPr>
        <w:numPr>
          <w:ilvl w:val="0"/>
          <w:numId w:val="6"/>
        </w:numPr>
        <w:ind w:right="42" w:hanging="361"/>
      </w:pPr>
      <w:r>
        <w:t xml:space="preserve">Participated in the Panel Discussion as Expert during SMB Tech Talks organized by </w:t>
      </w:r>
      <w:proofErr w:type="spellStart"/>
      <w:r>
        <w:t>InGram</w:t>
      </w:r>
      <w:proofErr w:type="spellEnd"/>
      <w:r>
        <w:t xml:space="preserve"> Micro on </w:t>
      </w:r>
      <w:r>
        <w:rPr>
          <w:b/>
        </w:rPr>
        <w:t>Future of Business driven by digital innovation and technological advancements in the age of AI,</w:t>
      </w:r>
      <w:r>
        <w:t xml:space="preserve"> November 8, </w:t>
      </w:r>
    </w:p>
    <w:p w14:paraId="0D1D90DF" w14:textId="77777777" w:rsidR="00FD57E8" w:rsidRDefault="00000000">
      <w:pPr>
        <w:ind w:left="721" w:right="50" w:firstLine="0"/>
      </w:pPr>
      <w:r>
        <w:t xml:space="preserve">2024 </w:t>
      </w:r>
    </w:p>
    <w:p w14:paraId="424B759B" w14:textId="77777777" w:rsidR="00FD57E8" w:rsidRDefault="00000000">
      <w:pPr>
        <w:numPr>
          <w:ilvl w:val="0"/>
          <w:numId w:val="6"/>
        </w:numPr>
        <w:ind w:right="42" w:hanging="361"/>
      </w:pPr>
      <w:r>
        <w:t>Delivered an expert session on “</w:t>
      </w:r>
      <w:r>
        <w:rPr>
          <w:b/>
        </w:rPr>
        <w:t>Recent advances and Future trends in AI, Computer Vision and NLP</w:t>
      </w:r>
      <w:r>
        <w:t xml:space="preserve"> on </w:t>
      </w:r>
      <w:r>
        <w:rPr>
          <w:b/>
        </w:rPr>
        <w:t>Explainable AI</w:t>
      </w:r>
      <w:r>
        <w:t xml:space="preserve"> organized by EICT, IIT Roorkee on November 11, 2023 </w:t>
      </w:r>
    </w:p>
    <w:p w14:paraId="63EB96CB" w14:textId="77777777" w:rsidR="00FD57E8" w:rsidRDefault="00000000">
      <w:pPr>
        <w:numPr>
          <w:ilvl w:val="0"/>
          <w:numId w:val="6"/>
        </w:numPr>
        <w:spacing w:after="15"/>
        <w:ind w:right="42" w:hanging="361"/>
      </w:pPr>
      <w:r>
        <w:rPr>
          <w:b/>
        </w:rPr>
        <w:t>Participated as Session Chair for Technical Session-V at the International Conference on Recent Evolutions in Applied Sciences &amp; Engineering (INCREASE-2024) on April 20, 2024</w:t>
      </w:r>
      <w:r>
        <w:t xml:space="preserve"> </w:t>
      </w:r>
    </w:p>
    <w:p w14:paraId="6004E1A1" w14:textId="77777777" w:rsidR="00FD57E8" w:rsidRDefault="00000000">
      <w:pPr>
        <w:numPr>
          <w:ilvl w:val="0"/>
          <w:numId w:val="6"/>
        </w:numPr>
        <w:spacing w:after="15"/>
        <w:ind w:right="42" w:hanging="361"/>
      </w:pPr>
      <w:r>
        <w:rPr>
          <w:b/>
        </w:rPr>
        <w:t>Participated as Session Chair for Technical Session</w:t>
      </w:r>
      <w:r>
        <w:t xml:space="preserve"> in </w:t>
      </w:r>
      <w:r>
        <w:rPr>
          <w:b/>
        </w:rPr>
        <w:t xml:space="preserve">International Conference on Advances in </w:t>
      </w:r>
      <w:proofErr w:type="spellStart"/>
      <w:r>
        <w:rPr>
          <w:b/>
        </w:rPr>
        <w:t>MultiDisciplinary</w:t>
      </w:r>
      <w:proofErr w:type="spellEnd"/>
      <w:r>
        <w:rPr>
          <w:b/>
        </w:rPr>
        <w:t xml:space="preserve"> Sciences and Engineering Research (ICAMSER-2021) on July 2-3, 2021</w:t>
      </w:r>
      <w:r>
        <w:t xml:space="preserve"> </w:t>
      </w:r>
    </w:p>
    <w:p w14:paraId="3650CF4E" w14:textId="77777777" w:rsidR="00FD57E8" w:rsidRDefault="00000000">
      <w:pPr>
        <w:numPr>
          <w:ilvl w:val="0"/>
          <w:numId w:val="6"/>
        </w:numPr>
        <w:ind w:right="42" w:hanging="361"/>
      </w:pPr>
      <w:r>
        <w:t xml:space="preserve">Attended a Faculty Development Program on “Introduction to Data Analytics Using R: Hands on Approach” organized by Indore Institute of Management and Research on June 1-5, 2020 </w:t>
      </w:r>
    </w:p>
    <w:p w14:paraId="552DB9CD" w14:textId="77777777" w:rsidR="00FD57E8" w:rsidRDefault="00000000">
      <w:pPr>
        <w:numPr>
          <w:ilvl w:val="0"/>
          <w:numId w:val="6"/>
        </w:numPr>
        <w:ind w:right="42" w:hanging="361"/>
      </w:pPr>
      <w:r>
        <w:t xml:space="preserve">Attended a Workshop for AICTE sponsored FDP on "Recent Advances </w:t>
      </w:r>
      <w:proofErr w:type="gramStart"/>
      <w:r>
        <w:t>In</w:t>
      </w:r>
      <w:proofErr w:type="gramEnd"/>
      <w:r>
        <w:t xml:space="preserve"> Big Data Analytics of IOT Devices Using FOG Computing" conducted by Dept of IT, MRCET during 14.12.20 to 26.12.20 </w:t>
      </w:r>
    </w:p>
    <w:p w14:paraId="563DDED7" w14:textId="77777777" w:rsidR="00FD57E8" w:rsidRDefault="00000000">
      <w:pPr>
        <w:numPr>
          <w:ilvl w:val="0"/>
          <w:numId w:val="6"/>
        </w:numPr>
        <w:spacing w:after="25"/>
        <w:ind w:right="42" w:hanging="361"/>
      </w:pPr>
      <w:r>
        <w:t xml:space="preserve">Attended a Faculty Development Program on "Deep Learning for Natural Language Processing" organized by Jaypee Institute of Information Technology, Noida on 28th June – July 3, 2021 </w:t>
      </w:r>
    </w:p>
    <w:p w14:paraId="1E9AB121" w14:textId="77777777" w:rsidR="00FD57E8" w:rsidRDefault="00000000">
      <w:pPr>
        <w:numPr>
          <w:ilvl w:val="0"/>
          <w:numId w:val="6"/>
        </w:numPr>
        <w:spacing w:after="15"/>
        <w:ind w:right="42" w:hanging="361"/>
      </w:pPr>
      <w:r>
        <w:rPr>
          <w:b/>
        </w:rPr>
        <w:t>Organized Faculty Development Program on “Machine Learning with Python”</w:t>
      </w:r>
      <w:r>
        <w:t xml:space="preserve">: In collaboration with EICT, IIT Roorkee, March 2020. </w:t>
      </w:r>
    </w:p>
    <w:p w14:paraId="2F89FC5B" w14:textId="77777777" w:rsidR="00FD57E8" w:rsidRDefault="00000000">
      <w:pPr>
        <w:numPr>
          <w:ilvl w:val="0"/>
          <w:numId w:val="6"/>
        </w:numPr>
        <w:spacing w:after="15"/>
        <w:ind w:right="42" w:hanging="361"/>
      </w:pPr>
      <w:r>
        <w:rPr>
          <w:b/>
        </w:rPr>
        <w:t>Organized Faculty Development Program on “Blockchain Technologies”</w:t>
      </w:r>
      <w:r>
        <w:t xml:space="preserve"> in collaboration with EICT, IIT Roorkee, April 2020. </w:t>
      </w:r>
    </w:p>
    <w:p w14:paraId="5BA2FFD4" w14:textId="77777777" w:rsidR="00FD57E8" w:rsidRDefault="00000000">
      <w:pPr>
        <w:numPr>
          <w:ilvl w:val="0"/>
          <w:numId w:val="6"/>
        </w:numPr>
        <w:spacing w:after="15"/>
        <w:ind w:right="42" w:hanging="361"/>
      </w:pPr>
      <w:r>
        <w:rPr>
          <w:b/>
        </w:rPr>
        <w:t>Attended Seminar on Scientific Computing, System Design &amp; Verification Using MATLAB/Simulink</w:t>
      </w:r>
      <w:r>
        <w:t xml:space="preserve">. </w:t>
      </w:r>
    </w:p>
    <w:p w14:paraId="173D60E1" w14:textId="77777777" w:rsidR="00FD57E8" w:rsidRDefault="00000000">
      <w:pPr>
        <w:numPr>
          <w:ilvl w:val="0"/>
          <w:numId w:val="6"/>
        </w:numPr>
        <w:spacing w:after="15"/>
        <w:ind w:right="42" w:hanging="361"/>
      </w:pPr>
      <w:r>
        <w:rPr>
          <w:b/>
        </w:rPr>
        <w:t>Attended Workshop on Simulation using MATLAB</w:t>
      </w:r>
      <w:r>
        <w:t xml:space="preserve">: Held at MLN College, </w:t>
      </w:r>
      <w:proofErr w:type="spellStart"/>
      <w:r>
        <w:t>Yamunanagar</w:t>
      </w:r>
      <w:proofErr w:type="spellEnd"/>
      <w:r>
        <w:t xml:space="preserve">. </w:t>
      </w:r>
    </w:p>
    <w:p w14:paraId="28BA4AB1" w14:textId="77777777" w:rsidR="00FD57E8" w:rsidRDefault="00000000">
      <w:pPr>
        <w:numPr>
          <w:ilvl w:val="0"/>
          <w:numId w:val="6"/>
        </w:numPr>
        <w:spacing w:after="15"/>
        <w:ind w:right="42" w:hanging="361"/>
      </w:pPr>
      <w:r>
        <w:rPr>
          <w:b/>
        </w:rPr>
        <w:t>Attended Workshop on Quality Management &amp; Network Security</w:t>
      </w:r>
      <w:r>
        <w:t xml:space="preserve">: Conducted by TCS, Noida. </w:t>
      </w:r>
    </w:p>
    <w:p w14:paraId="0DD02F90" w14:textId="77777777" w:rsidR="00FD57E8" w:rsidRDefault="00000000">
      <w:pPr>
        <w:numPr>
          <w:ilvl w:val="0"/>
          <w:numId w:val="6"/>
        </w:numPr>
        <w:spacing w:after="15"/>
        <w:ind w:right="42" w:hanging="361"/>
      </w:pPr>
      <w:r>
        <w:rPr>
          <w:b/>
        </w:rPr>
        <w:t>Attended Workshop on Academic Excellence in Computer Science Engineering and Information Technology</w:t>
      </w:r>
      <w:r>
        <w:t xml:space="preserve">: Organized by the Department of CSE and IT, JIIT University, Noida. </w:t>
      </w:r>
    </w:p>
    <w:p w14:paraId="06BD50D4" w14:textId="77777777" w:rsidR="00FD57E8" w:rsidRDefault="00000000">
      <w:pPr>
        <w:numPr>
          <w:ilvl w:val="0"/>
          <w:numId w:val="6"/>
        </w:numPr>
        <w:spacing w:after="15"/>
        <w:ind w:right="42" w:hanging="361"/>
      </w:pPr>
      <w:r>
        <w:rPr>
          <w:b/>
        </w:rPr>
        <w:t>Attended Workshop on Information Security &amp; Computer Forensics</w:t>
      </w:r>
      <w:r>
        <w:t xml:space="preserve">: Held at MNNIT, Allahabad. </w:t>
      </w:r>
    </w:p>
    <w:p w14:paraId="27D27A42" w14:textId="77777777" w:rsidR="00FD57E8" w:rsidRDefault="00000000">
      <w:pPr>
        <w:numPr>
          <w:ilvl w:val="0"/>
          <w:numId w:val="6"/>
        </w:numPr>
        <w:spacing w:after="255"/>
        <w:ind w:right="42" w:hanging="361"/>
      </w:pPr>
      <w:r>
        <w:rPr>
          <w:b/>
        </w:rPr>
        <w:lastRenderedPageBreak/>
        <w:t>Attended PTU and IBM-sponsored Workshop on IBM DB2</w:t>
      </w:r>
      <w:r>
        <w:t xml:space="preserve">: Conducted at SASIIT, Mohali. </w:t>
      </w:r>
    </w:p>
    <w:p w14:paraId="50A8F404" w14:textId="77777777" w:rsidR="00FD57E8" w:rsidRDefault="00000000">
      <w:pPr>
        <w:spacing w:after="0" w:line="259" w:lineRule="auto"/>
        <w:ind w:left="0" w:right="0" w:firstLine="0"/>
        <w:jc w:val="left"/>
      </w:pPr>
      <w:r>
        <w:t xml:space="preserve"> </w:t>
      </w:r>
      <w:r>
        <w:tab/>
        <w:t xml:space="preserve"> </w:t>
      </w:r>
    </w:p>
    <w:p w14:paraId="7CA62693" w14:textId="77777777" w:rsidR="00FD57E8" w:rsidRDefault="00000000">
      <w:pPr>
        <w:pStyle w:val="Heading2"/>
        <w:spacing w:after="198"/>
        <w:ind w:left="-7" w:right="0"/>
      </w:pPr>
      <w:r>
        <w:rPr>
          <w:noProof/>
        </w:rPr>
        <w:drawing>
          <wp:inline distT="0" distB="0" distL="0" distR="0" wp14:anchorId="07409390" wp14:editId="5369A951">
            <wp:extent cx="1095375" cy="104775"/>
            <wp:effectExtent l="0" t="0" r="0" b="0"/>
            <wp:docPr id="2417" name="Picture 2417"/>
            <wp:cNvGraphicFramePr/>
            <a:graphic xmlns:a="http://schemas.openxmlformats.org/drawingml/2006/main">
              <a:graphicData uri="http://schemas.openxmlformats.org/drawingml/2006/picture">
                <pic:pic xmlns:pic="http://schemas.openxmlformats.org/drawingml/2006/picture">
                  <pic:nvPicPr>
                    <pic:cNvPr id="2417" name="Picture 2417"/>
                    <pic:cNvPicPr/>
                  </pic:nvPicPr>
                  <pic:blipFill>
                    <a:blip r:embed="rId11"/>
                    <a:stretch>
                      <a:fillRect/>
                    </a:stretch>
                  </pic:blipFill>
                  <pic:spPr>
                    <a:xfrm>
                      <a:off x="0" y="0"/>
                      <a:ext cx="1095375" cy="104775"/>
                    </a:xfrm>
                    <a:prstGeom prst="rect">
                      <a:avLst/>
                    </a:prstGeom>
                  </pic:spPr>
                </pic:pic>
              </a:graphicData>
            </a:graphic>
          </wp:inline>
        </w:drawing>
      </w:r>
      <w:r>
        <w:rPr>
          <w:rFonts w:ascii="Arial" w:eastAsia="Arial" w:hAnsi="Arial" w:cs="Arial"/>
          <w:sz w:val="32"/>
        </w:rPr>
        <w:t xml:space="preserve"> S</w:t>
      </w:r>
      <w:r>
        <w:rPr>
          <w:rFonts w:ascii="Arial" w:eastAsia="Arial" w:hAnsi="Arial" w:cs="Arial"/>
          <w:b w:val="0"/>
        </w:rPr>
        <w:t xml:space="preserve">UMMARY OF </w:t>
      </w:r>
      <w:r>
        <w:rPr>
          <w:rFonts w:ascii="Arial" w:eastAsia="Arial" w:hAnsi="Arial" w:cs="Arial"/>
          <w:sz w:val="32"/>
        </w:rPr>
        <w:t>E</w:t>
      </w:r>
      <w:r>
        <w:rPr>
          <w:rFonts w:ascii="Arial" w:eastAsia="Arial" w:hAnsi="Arial" w:cs="Arial"/>
          <w:b w:val="0"/>
        </w:rPr>
        <w:t>DUCATION</w:t>
      </w:r>
      <w:r>
        <w:rPr>
          <w:rFonts w:ascii="Calibri" w:eastAsia="Calibri" w:hAnsi="Calibri" w:cs="Calibri"/>
          <w:b w:val="0"/>
          <w:sz w:val="22"/>
        </w:rPr>
        <w:t xml:space="preserve"> </w:t>
      </w:r>
    </w:p>
    <w:p w14:paraId="0D22CF8A" w14:textId="77777777" w:rsidR="00FD57E8" w:rsidRDefault="00000000">
      <w:pPr>
        <w:numPr>
          <w:ilvl w:val="0"/>
          <w:numId w:val="7"/>
        </w:numPr>
        <w:spacing w:after="15"/>
        <w:ind w:right="50" w:hanging="361"/>
      </w:pPr>
      <w:r>
        <w:rPr>
          <w:b/>
        </w:rPr>
        <w:t>Matriculation (1986)</w:t>
      </w:r>
      <w:r>
        <w:t xml:space="preserve">: Secured 71.3%. </w:t>
      </w:r>
    </w:p>
    <w:p w14:paraId="0B809776" w14:textId="77777777" w:rsidR="00FD57E8" w:rsidRDefault="00000000">
      <w:pPr>
        <w:numPr>
          <w:ilvl w:val="0"/>
          <w:numId w:val="7"/>
        </w:numPr>
        <w:ind w:right="50" w:hanging="361"/>
      </w:pPr>
      <w:r>
        <w:rPr>
          <w:b/>
        </w:rPr>
        <w:t>10+2 (1988)</w:t>
      </w:r>
      <w:r>
        <w:t xml:space="preserve">: Secured 70% with honors in Mathematics and English. </w:t>
      </w:r>
    </w:p>
    <w:p w14:paraId="5F3F316E" w14:textId="77777777" w:rsidR="00FD57E8" w:rsidRDefault="00000000">
      <w:pPr>
        <w:numPr>
          <w:ilvl w:val="0"/>
          <w:numId w:val="7"/>
        </w:numPr>
        <w:ind w:right="50" w:hanging="361"/>
      </w:pPr>
      <w:r>
        <w:rPr>
          <w:b/>
        </w:rPr>
        <w:t>Graduation (1991)</w:t>
      </w:r>
      <w:r>
        <w:t xml:space="preserve">: Completed from Meerut University, securing 65% marks. </w:t>
      </w:r>
    </w:p>
    <w:p w14:paraId="16581F35" w14:textId="77777777" w:rsidR="00FD57E8" w:rsidRDefault="00000000">
      <w:pPr>
        <w:numPr>
          <w:ilvl w:val="0"/>
          <w:numId w:val="7"/>
        </w:numPr>
        <w:ind w:right="50" w:hanging="361"/>
      </w:pPr>
      <w:r>
        <w:rPr>
          <w:b/>
        </w:rPr>
        <w:t>Master of Computer Applications (MCA, 1995)</w:t>
      </w:r>
      <w:r>
        <w:t xml:space="preserve">: Secured 73% from Kamla Nehru Institute of Technology (KNIT), Sultanpur, affiliated with Dr. Ram Manohar Lohia University, Faizabad, Uttar Pradesh. </w:t>
      </w:r>
    </w:p>
    <w:p w14:paraId="4DB1EA5A" w14:textId="77777777" w:rsidR="00FD57E8" w:rsidRDefault="00000000">
      <w:pPr>
        <w:numPr>
          <w:ilvl w:val="0"/>
          <w:numId w:val="7"/>
        </w:numPr>
        <w:spacing w:after="406"/>
        <w:ind w:right="50" w:hanging="361"/>
      </w:pPr>
      <w:r>
        <w:rPr>
          <w:b/>
        </w:rPr>
        <w:t>Ph</w:t>
      </w:r>
      <w:r>
        <w:t>.</w:t>
      </w:r>
      <w:r>
        <w:rPr>
          <w:b/>
        </w:rPr>
        <w:t>D</w:t>
      </w:r>
      <w:r>
        <w:t xml:space="preserve">. from Panjab University, Chandigarh in 2019. </w:t>
      </w:r>
    </w:p>
    <w:p w14:paraId="3D785E14" w14:textId="77777777" w:rsidR="00FD57E8" w:rsidRDefault="00000000">
      <w:pPr>
        <w:pStyle w:val="Heading2"/>
        <w:spacing w:after="0"/>
        <w:ind w:left="-67" w:right="0"/>
      </w:pPr>
      <w:r>
        <w:rPr>
          <w:noProof/>
        </w:rPr>
        <w:drawing>
          <wp:inline distT="0" distB="0" distL="0" distR="0" wp14:anchorId="17917680" wp14:editId="427BB975">
            <wp:extent cx="1095375" cy="104774"/>
            <wp:effectExtent l="0" t="0" r="0" b="0"/>
            <wp:docPr id="2419" name="Picture 2419"/>
            <wp:cNvGraphicFramePr/>
            <a:graphic xmlns:a="http://schemas.openxmlformats.org/drawingml/2006/main">
              <a:graphicData uri="http://schemas.openxmlformats.org/drawingml/2006/picture">
                <pic:pic xmlns:pic="http://schemas.openxmlformats.org/drawingml/2006/picture">
                  <pic:nvPicPr>
                    <pic:cNvPr id="2419" name="Picture 2419"/>
                    <pic:cNvPicPr/>
                  </pic:nvPicPr>
                  <pic:blipFill>
                    <a:blip r:embed="rId11"/>
                    <a:stretch>
                      <a:fillRect/>
                    </a:stretch>
                  </pic:blipFill>
                  <pic:spPr>
                    <a:xfrm>
                      <a:off x="0" y="0"/>
                      <a:ext cx="1095375" cy="104774"/>
                    </a:xfrm>
                    <a:prstGeom prst="rect">
                      <a:avLst/>
                    </a:prstGeom>
                  </pic:spPr>
                </pic:pic>
              </a:graphicData>
            </a:graphic>
          </wp:inline>
        </w:drawing>
      </w:r>
      <w:r>
        <w:rPr>
          <w:rFonts w:ascii="Arial" w:eastAsia="Arial" w:hAnsi="Arial" w:cs="Arial"/>
          <w:b w:val="0"/>
          <w:sz w:val="32"/>
        </w:rPr>
        <w:t xml:space="preserve"> P</w:t>
      </w:r>
      <w:r>
        <w:rPr>
          <w:rFonts w:ascii="Arial" w:eastAsia="Arial" w:hAnsi="Arial" w:cs="Arial"/>
          <w:b w:val="0"/>
        </w:rPr>
        <w:t xml:space="preserve">ERSONAL </w:t>
      </w:r>
      <w:r>
        <w:rPr>
          <w:rFonts w:ascii="Arial" w:eastAsia="Arial" w:hAnsi="Arial" w:cs="Arial"/>
          <w:b w:val="0"/>
          <w:sz w:val="32"/>
        </w:rPr>
        <w:t>I</w:t>
      </w:r>
      <w:r>
        <w:rPr>
          <w:rFonts w:ascii="Arial" w:eastAsia="Arial" w:hAnsi="Arial" w:cs="Arial"/>
          <w:b w:val="0"/>
        </w:rPr>
        <w:t>NFORMATION</w:t>
      </w:r>
      <w:r>
        <w:rPr>
          <w:rFonts w:ascii="Calibri" w:eastAsia="Calibri" w:hAnsi="Calibri" w:cs="Calibri"/>
          <w:b w:val="0"/>
          <w:sz w:val="22"/>
        </w:rPr>
        <w:t xml:space="preserve"> </w:t>
      </w:r>
    </w:p>
    <w:p w14:paraId="4DBE07DF" w14:textId="77777777" w:rsidR="00FD57E8" w:rsidRDefault="00000000">
      <w:pPr>
        <w:ind w:left="721" w:right="50" w:firstLine="0"/>
      </w:pPr>
      <w:r>
        <w:rPr>
          <w:b/>
        </w:rPr>
        <w:t>Name</w:t>
      </w:r>
      <w:r>
        <w:t xml:space="preserve">: Sushil Kumar Narang </w:t>
      </w:r>
    </w:p>
    <w:p w14:paraId="0E40D15A" w14:textId="77777777" w:rsidR="00FD57E8" w:rsidRDefault="00000000">
      <w:pPr>
        <w:ind w:left="721" w:right="50" w:firstLine="0"/>
      </w:pPr>
      <w:r>
        <w:rPr>
          <w:b/>
        </w:rPr>
        <w:t>Permanent Address</w:t>
      </w:r>
      <w:r>
        <w:t xml:space="preserve">: </w:t>
      </w:r>
      <w:proofErr w:type="spellStart"/>
      <w:r>
        <w:t>H.No</w:t>
      </w:r>
      <w:proofErr w:type="spellEnd"/>
      <w:r>
        <w:t xml:space="preserve">. I/78, </w:t>
      </w:r>
      <w:proofErr w:type="spellStart"/>
      <w:r>
        <w:t>Keshev</w:t>
      </w:r>
      <w:proofErr w:type="spellEnd"/>
      <w:r>
        <w:t xml:space="preserve"> Nagar, Saharanpur (UP) </w:t>
      </w:r>
    </w:p>
    <w:p w14:paraId="67AC2D47" w14:textId="77777777" w:rsidR="00FD57E8" w:rsidRDefault="00000000">
      <w:pPr>
        <w:ind w:left="721" w:right="50" w:firstLine="0"/>
      </w:pPr>
      <w:r>
        <w:rPr>
          <w:b/>
        </w:rPr>
        <w:t>Date of Birth</w:t>
      </w:r>
      <w:r>
        <w:t xml:space="preserve">: 8th </w:t>
      </w:r>
      <w:proofErr w:type="gramStart"/>
      <w:r>
        <w:t>November,</w:t>
      </w:r>
      <w:proofErr w:type="gramEnd"/>
      <w:r>
        <w:t xml:space="preserve"> 1971 </w:t>
      </w:r>
    </w:p>
    <w:p w14:paraId="5351F6DA" w14:textId="77777777" w:rsidR="00FD57E8" w:rsidRDefault="00000000">
      <w:pPr>
        <w:ind w:left="721" w:right="50" w:firstLine="0"/>
      </w:pPr>
      <w:r>
        <w:rPr>
          <w:b/>
        </w:rPr>
        <w:t>Father’s Name</w:t>
      </w:r>
      <w:r>
        <w:t xml:space="preserve">: Sh. K.B. Narang </w:t>
      </w:r>
    </w:p>
    <w:p w14:paraId="0A77DEEB" w14:textId="77777777" w:rsidR="00FD57E8" w:rsidRDefault="00000000">
      <w:pPr>
        <w:spacing w:after="15"/>
        <w:ind w:left="731" w:right="42" w:hanging="10"/>
      </w:pPr>
      <w:r>
        <w:rPr>
          <w:b/>
        </w:rPr>
        <w:t>Passport No.</w:t>
      </w:r>
      <w:r>
        <w:t xml:space="preserve">: L2745022 </w:t>
      </w:r>
    </w:p>
    <w:p w14:paraId="33AF890E" w14:textId="77777777" w:rsidR="00FD57E8" w:rsidRDefault="00000000">
      <w:pPr>
        <w:spacing w:after="15"/>
        <w:ind w:left="731" w:right="42" w:hanging="10"/>
      </w:pPr>
      <w:r>
        <w:rPr>
          <w:b/>
        </w:rPr>
        <w:t>Contact No:</w:t>
      </w:r>
      <w:r>
        <w:t xml:space="preserve"> 9815375823 </w:t>
      </w:r>
    </w:p>
    <w:p w14:paraId="7029B3F3" w14:textId="77777777" w:rsidR="00FD57E8" w:rsidRDefault="00000000">
      <w:pPr>
        <w:spacing w:after="0" w:line="259" w:lineRule="auto"/>
        <w:ind w:left="721" w:right="0" w:firstLine="0"/>
        <w:jc w:val="left"/>
      </w:pPr>
      <w:r>
        <w:rPr>
          <w:b/>
        </w:rPr>
        <w:t>Email:</w:t>
      </w:r>
      <w:r>
        <w:t xml:space="preserve"> </w:t>
      </w:r>
      <w:r>
        <w:rPr>
          <w:color w:val="467886"/>
          <w:u w:val="single" w:color="467886"/>
        </w:rPr>
        <w:t>sushilnarang08@gmail.com</w:t>
      </w:r>
      <w:r>
        <w:t xml:space="preserve">, </w:t>
      </w:r>
      <w:r>
        <w:rPr>
          <w:color w:val="467886"/>
          <w:u w:val="single" w:color="467886"/>
        </w:rPr>
        <w:t>sushil.narang@outlook.com</w:t>
      </w:r>
      <w:r>
        <w:t xml:space="preserve"> </w:t>
      </w:r>
    </w:p>
    <w:p w14:paraId="0AE977A1" w14:textId="77777777" w:rsidR="00FD57E8" w:rsidRDefault="00000000">
      <w:pPr>
        <w:spacing w:after="0" w:line="259" w:lineRule="auto"/>
        <w:ind w:left="0" w:right="10" w:firstLine="0"/>
        <w:jc w:val="right"/>
      </w:pPr>
      <w:r>
        <w:rPr>
          <w:rFonts w:ascii="Calibri" w:eastAsia="Calibri" w:hAnsi="Calibri" w:cs="Calibri"/>
          <w:b/>
        </w:rPr>
        <w:t xml:space="preserve"> </w:t>
      </w:r>
    </w:p>
    <w:p w14:paraId="399F02D4" w14:textId="77777777" w:rsidR="00FD57E8" w:rsidRDefault="00000000">
      <w:pPr>
        <w:spacing w:after="0" w:line="259" w:lineRule="auto"/>
        <w:ind w:left="0" w:right="10" w:firstLine="0"/>
        <w:jc w:val="right"/>
      </w:pPr>
      <w:r>
        <w:rPr>
          <w:rFonts w:ascii="Calibri" w:eastAsia="Calibri" w:hAnsi="Calibri" w:cs="Calibri"/>
          <w:b/>
        </w:rPr>
        <w:t xml:space="preserve"> </w:t>
      </w:r>
    </w:p>
    <w:p w14:paraId="243C405B" w14:textId="77777777" w:rsidR="00FD57E8" w:rsidRDefault="00000000">
      <w:pPr>
        <w:spacing w:after="0" w:line="259" w:lineRule="auto"/>
        <w:ind w:left="0" w:right="10" w:firstLine="0"/>
        <w:jc w:val="right"/>
      </w:pPr>
      <w:r>
        <w:rPr>
          <w:rFonts w:ascii="Calibri" w:eastAsia="Calibri" w:hAnsi="Calibri" w:cs="Calibri"/>
          <w:b/>
        </w:rPr>
        <w:t xml:space="preserve"> </w:t>
      </w:r>
    </w:p>
    <w:p w14:paraId="367DA585" w14:textId="77777777" w:rsidR="00FD57E8" w:rsidRDefault="00000000">
      <w:pPr>
        <w:spacing w:after="0" w:line="259" w:lineRule="auto"/>
        <w:ind w:left="0" w:right="10" w:firstLine="0"/>
        <w:jc w:val="right"/>
      </w:pPr>
      <w:r>
        <w:rPr>
          <w:rFonts w:ascii="Calibri" w:eastAsia="Calibri" w:hAnsi="Calibri" w:cs="Calibri"/>
          <w:b/>
        </w:rPr>
        <w:t xml:space="preserve"> </w:t>
      </w:r>
    </w:p>
    <w:p w14:paraId="0D43BD94" w14:textId="77777777" w:rsidR="00FD57E8" w:rsidRDefault="00000000">
      <w:pPr>
        <w:spacing w:after="0" w:line="259" w:lineRule="auto"/>
        <w:ind w:left="0" w:right="10" w:firstLine="0"/>
        <w:jc w:val="right"/>
      </w:pPr>
      <w:r>
        <w:rPr>
          <w:rFonts w:ascii="Calibri" w:eastAsia="Calibri" w:hAnsi="Calibri" w:cs="Calibri"/>
          <w:b/>
        </w:rPr>
        <w:t xml:space="preserve"> </w:t>
      </w:r>
    </w:p>
    <w:p w14:paraId="7ACC9D92" w14:textId="77777777" w:rsidR="00FD57E8" w:rsidRDefault="00000000">
      <w:pPr>
        <w:spacing w:after="0" w:line="259" w:lineRule="auto"/>
        <w:ind w:left="0" w:right="10" w:firstLine="0"/>
        <w:jc w:val="right"/>
      </w:pPr>
      <w:r>
        <w:rPr>
          <w:rFonts w:ascii="Calibri" w:eastAsia="Calibri" w:hAnsi="Calibri" w:cs="Calibri"/>
          <w:b/>
        </w:rPr>
        <w:t xml:space="preserve"> </w:t>
      </w:r>
    </w:p>
    <w:p w14:paraId="16C5DCD5" w14:textId="77777777" w:rsidR="00FD57E8" w:rsidRDefault="00000000">
      <w:pPr>
        <w:spacing w:after="0" w:line="259" w:lineRule="auto"/>
        <w:ind w:left="0" w:right="10" w:firstLine="0"/>
        <w:jc w:val="right"/>
      </w:pPr>
      <w:r>
        <w:rPr>
          <w:rFonts w:ascii="Calibri" w:eastAsia="Calibri" w:hAnsi="Calibri" w:cs="Calibri"/>
          <w:b/>
        </w:rPr>
        <w:t xml:space="preserve"> </w:t>
      </w:r>
    </w:p>
    <w:p w14:paraId="3FB59558" w14:textId="77777777" w:rsidR="00FD57E8" w:rsidRDefault="00000000">
      <w:pPr>
        <w:spacing w:after="41" w:line="259" w:lineRule="auto"/>
        <w:ind w:left="0" w:right="10" w:firstLine="0"/>
        <w:jc w:val="right"/>
      </w:pPr>
      <w:r>
        <w:rPr>
          <w:rFonts w:ascii="Calibri" w:eastAsia="Calibri" w:hAnsi="Calibri" w:cs="Calibri"/>
          <w:b/>
        </w:rPr>
        <w:t xml:space="preserve"> </w:t>
      </w:r>
    </w:p>
    <w:p w14:paraId="342F3320" w14:textId="77777777" w:rsidR="00FD57E8" w:rsidRDefault="00000000" w:rsidP="00F57160">
      <w:pPr>
        <w:spacing w:after="0" w:line="259" w:lineRule="auto"/>
        <w:ind w:left="0" w:right="63" w:firstLine="0"/>
        <w:jc w:val="left"/>
      </w:pPr>
      <w:r>
        <w:rPr>
          <w:b/>
        </w:rPr>
        <w:t xml:space="preserve">DR. SUSHIL KUMAR NARANG </w:t>
      </w:r>
    </w:p>
    <w:p w14:paraId="11C92A85" w14:textId="77777777" w:rsidR="00FD57E8" w:rsidRDefault="00000000">
      <w:pPr>
        <w:spacing w:line="259" w:lineRule="auto"/>
        <w:ind w:left="0" w:right="5" w:firstLine="0"/>
        <w:jc w:val="right"/>
      </w:pPr>
      <w:r>
        <w:rPr>
          <w:b/>
        </w:rPr>
        <w:t xml:space="preserve"> </w:t>
      </w:r>
    </w:p>
    <w:p w14:paraId="6D70E643" w14:textId="77777777" w:rsidR="00FD57E8" w:rsidRDefault="00000000">
      <w:pPr>
        <w:spacing w:after="0" w:line="259" w:lineRule="auto"/>
        <w:ind w:left="0" w:right="10" w:firstLine="0"/>
        <w:jc w:val="right"/>
      </w:pPr>
      <w:r>
        <w:rPr>
          <w:rFonts w:ascii="Calibri" w:eastAsia="Calibri" w:hAnsi="Calibri" w:cs="Calibri"/>
        </w:rPr>
        <w:t xml:space="preserve"> </w:t>
      </w:r>
    </w:p>
    <w:sectPr w:rsidR="00FD57E8" w:rsidSect="00315489">
      <w:type w:val="continuous"/>
      <w:pgSz w:w="12240" w:h="15840"/>
      <w:pgMar w:top="725" w:right="484" w:bottom="796" w:left="866"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0C5C948" w14:textId="77777777" w:rsidR="00032AD9" w:rsidRDefault="00032AD9">
      <w:pPr>
        <w:spacing w:after="0" w:line="240" w:lineRule="auto"/>
      </w:pPr>
      <w:r>
        <w:separator/>
      </w:r>
    </w:p>
  </w:endnote>
  <w:endnote w:type="continuationSeparator" w:id="0">
    <w:p w14:paraId="06CE93D2" w14:textId="77777777" w:rsidR="00032AD9" w:rsidRDefault="00032A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89C2DD7" w14:textId="77777777" w:rsidR="00FD57E8" w:rsidRDefault="00000000">
    <w:pPr>
      <w:spacing w:after="0" w:line="259" w:lineRule="auto"/>
      <w:ind w:left="8" w:right="0" w:firstLine="0"/>
      <w:jc w:val="center"/>
    </w:pPr>
    <w:r>
      <w:rPr>
        <w:noProof/>
      </w:rPr>
      <w:drawing>
        <wp:anchor distT="0" distB="0" distL="114300" distR="114300" simplePos="0" relativeHeight="251658240" behindDoc="0" locked="0" layoutInCell="1" allowOverlap="0" wp14:anchorId="1D003301" wp14:editId="2BB161E4">
          <wp:simplePos x="0" y="0"/>
          <wp:positionH relativeFrom="page">
            <wp:posOffset>748665</wp:posOffset>
          </wp:positionH>
          <wp:positionV relativeFrom="page">
            <wp:posOffset>9403082</wp:posOffset>
          </wp:positionV>
          <wp:extent cx="6438900" cy="28573"/>
          <wp:effectExtent l="0" t="0" r="0" b="0"/>
          <wp:wrapSquare wrapText="bothSides"/>
          <wp:docPr id="794" name="Picture 794"/>
          <wp:cNvGraphicFramePr/>
          <a:graphic xmlns:a="http://schemas.openxmlformats.org/drawingml/2006/main">
            <a:graphicData uri="http://schemas.openxmlformats.org/drawingml/2006/picture">
              <pic:pic xmlns:pic="http://schemas.openxmlformats.org/drawingml/2006/picture">
                <pic:nvPicPr>
                  <pic:cNvPr id="794" name="Picture 794"/>
                  <pic:cNvPicPr/>
                </pic:nvPicPr>
                <pic:blipFill>
                  <a:blip r:embed="rId1"/>
                  <a:stretch>
                    <a:fillRect/>
                  </a:stretch>
                </pic:blipFill>
                <pic:spPr>
                  <a:xfrm>
                    <a:off x="0" y="0"/>
                    <a:ext cx="6438900" cy="28573"/>
                  </a:xfrm>
                  <a:prstGeom prst="rect">
                    <a:avLst/>
                  </a:prstGeom>
                </pic:spPr>
              </pic:pic>
            </a:graphicData>
          </a:graphic>
        </wp:anchor>
      </w:drawing>
    </w:r>
    <w:r>
      <w:rPr>
        <w:rFonts w:ascii="Arial" w:eastAsia="Arial" w:hAnsi="Arial" w:cs="Arial"/>
        <w:i/>
        <w:sz w:val="16"/>
      </w:rPr>
      <w:t xml:space="preserve">House No 83, Phase II, Mohali, Punjab: Phone </w:t>
    </w:r>
    <w:r>
      <w:rPr>
        <w:rFonts w:ascii="MS PGothic" w:eastAsia="MS PGothic" w:hAnsi="MS PGothic" w:cs="MS PGothic"/>
        <w:sz w:val="16"/>
      </w:rPr>
      <w:t xml:space="preserve">☹ </w:t>
    </w:r>
    <w:r>
      <w:rPr>
        <w:rFonts w:ascii="Arial" w:eastAsia="Arial" w:hAnsi="Arial" w:cs="Arial"/>
        <w:i/>
        <w:sz w:val="16"/>
      </w:rPr>
      <w:t>09815375823</w:t>
    </w:r>
    <w:r>
      <w:rPr>
        <w:rFonts w:ascii="Calibri" w:eastAsia="Calibri" w:hAnsi="Calibri" w:cs="Calibri"/>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4692CF7" w14:textId="77777777" w:rsidR="00FD57E8" w:rsidRDefault="00000000">
    <w:pPr>
      <w:spacing w:after="0" w:line="259" w:lineRule="auto"/>
      <w:ind w:left="8" w:right="0" w:firstLine="0"/>
      <w:jc w:val="center"/>
    </w:pPr>
    <w:r>
      <w:rPr>
        <w:noProof/>
      </w:rPr>
      <w:drawing>
        <wp:anchor distT="0" distB="0" distL="114300" distR="114300" simplePos="0" relativeHeight="251659264" behindDoc="0" locked="0" layoutInCell="1" allowOverlap="0" wp14:anchorId="4F0527F7" wp14:editId="13DB1B28">
          <wp:simplePos x="0" y="0"/>
          <wp:positionH relativeFrom="page">
            <wp:posOffset>748665</wp:posOffset>
          </wp:positionH>
          <wp:positionV relativeFrom="page">
            <wp:posOffset>9403082</wp:posOffset>
          </wp:positionV>
          <wp:extent cx="6438900" cy="28573"/>
          <wp:effectExtent l="0" t="0" r="0" b="0"/>
          <wp:wrapSquare wrapText="bothSides"/>
          <wp:docPr id="1221144626" name="Picture 1221144626"/>
          <wp:cNvGraphicFramePr/>
          <a:graphic xmlns:a="http://schemas.openxmlformats.org/drawingml/2006/main">
            <a:graphicData uri="http://schemas.openxmlformats.org/drawingml/2006/picture">
              <pic:pic xmlns:pic="http://schemas.openxmlformats.org/drawingml/2006/picture">
                <pic:nvPicPr>
                  <pic:cNvPr id="794" name="Picture 794"/>
                  <pic:cNvPicPr/>
                </pic:nvPicPr>
                <pic:blipFill>
                  <a:blip r:embed="rId1"/>
                  <a:stretch>
                    <a:fillRect/>
                  </a:stretch>
                </pic:blipFill>
                <pic:spPr>
                  <a:xfrm>
                    <a:off x="0" y="0"/>
                    <a:ext cx="6438900" cy="28573"/>
                  </a:xfrm>
                  <a:prstGeom prst="rect">
                    <a:avLst/>
                  </a:prstGeom>
                </pic:spPr>
              </pic:pic>
            </a:graphicData>
          </a:graphic>
        </wp:anchor>
      </w:drawing>
    </w:r>
    <w:r>
      <w:rPr>
        <w:rFonts w:ascii="Arial" w:eastAsia="Arial" w:hAnsi="Arial" w:cs="Arial"/>
        <w:i/>
        <w:sz w:val="16"/>
      </w:rPr>
      <w:t xml:space="preserve">House No 83, Phase II, Mohali, Punjab: Phone </w:t>
    </w:r>
    <w:r>
      <w:rPr>
        <w:rFonts w:ascii="MS PGothic" w:eastAsia="MS PGothic" w:hAnsi="MS PGothic" w:cs="MS PGothic"/>
        <w:sz w:val="16"/>
      </w:rPr>
      <w:t xml:space="preserve">☹ </w:t>
    </w:r>
    <w:r>
      <w:rPr>
        <w:rFonts w:ascii="Arial" w:eastAsia="Arial" w:hAnsi="Arial" w:cs="Arial"/>
        <w:i/>
        <w:sz w:val="16"/>
      </w:rPr>
      <w:t>09815375823</w:t>
    </w:r>
    <w:r>
      <w:rPr>
        <w:rFonts w:ascii="Calibri" w:eastAsia="Calibri" w:hAnsi="Calibri" w:cs="Calibri"/>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3262753" w14:textId="77777777" w:rsidR="00FD57E8" w:rsidRDefault="00000000">
    <w:pPr>
      <w:spacing w:after="0" w:line="259" w:lineRule="auto"/>
      <w:ind w:left="8" w:right="0" w:firstLine="0"/>
      <w:jc w:val="center"/>
    </w:pPr>
    <w:r>
      <w:rPr>
        <w:noProof/>
      </w:rPr>
      <w:drawing>
        <wp:anchor distT="0" distB="0" distL="114300" distR="114300" simplePos="0" relativeHeight="251660288" behindDoc="0" locked="0" layoutInCell="1" allowOverlap="0" wp14:anchorId="57AD7AA3" wp14:editId="3546A664">
          <wp:simplePos x="0" y="0"/>
          <wp:positionH relativeFrom="page">
            <wp:posOffset>748665</wp:posOffset>
          </wp:positionH>
          <wp:positionV relativeFrom="page">
            <wp:posOffset>9403082</wp:posOffset>
          </wp:positionV>
          <wp:extent cx="6438900" cy="28573"/>
          <wp:effectExtent l="0" t="0" r="0" b="0"/>
          <wp:wrapSquare wrapText="bothSides"/>
          <wp:docPr id="1014100387" name="Picture 1014100387"/>
          <wp:cNvGraphicFramePr/>
          <a:graphic xmlns:a="http://schemas.openxmlformats.org/drawingml/2006/main">
            <a:graphicData uri="http://schemas.openxmlformats.org/drawingml/2006/picture">
              <pic:pic xmlns:pic="http://schemas.openxmlformats.org/drawingml/2006/picture">
                <pic:nvPicPr>
                  <pic:cNvPr id="794" name="Picture 794"/>
                  <pic:cNvPicPr/>
                </pic:nvPicPr>
                <pic:blipFill>
                  <a:blip r:embed="rId1"/>
                  <a:stretch>
                    <a:fillRect/>
                  </a:stretch>
                </pic:blipFill>
                <pic:spPr>
                  <a:xfrm>
                    <a:off x="0" y="0"/>
                    <a:ext cx="6438900" cy="28573"/>
                  </a:xfrm>
                  <a:prstGeom prst="rect">
                    <a:avLst/>
                  </a:prstGeom>
                </pic:spPr>
              </pic:pic>
            </a:graphicData>
          </a:graphic>
        </wp:anchor>
      </w:drawing>
    </w:r>
    <w:r>
      <w:rPr>
        <w:rFonts w:ascii="Arial" w:eastAsia="Arial" w:hAnsi="Arial" w:cs="Arial"/>
        <w:i/>
        <w:sz w:val="16"/>
      </w:rPr>
      <w:t xml:space="preserve">House No 83, Phase II, Mohali, Punjab: Phone </w:t>
    </w:r>
    <w:r>
      <w:rPr>
        <w:rFonts w:ascii="MS PGothic" w:eastAsia="MS PGothic" w:hAnsi="MS PGothic" w:cs="MS PGothic"/>
        <w:sz w:val="16"/>
      </w:rPr>
      <w:t xml:space="preserve">☹ </w:t>
    </w:r>
    <w:r>
      <w:rPr>
        <w:rFonts w:ascii="Arial" w:eastAsia="Arial" w:hAnsi="Arial" w:cs="Arial"/>
        <w:i/>
        <w:sz w:val="16"/>
      </w:rPr>
      <w:t>09815375823</w:t>
    </w:r>
    <w:r>
      <w:rPr>
        <w:rFonts w:ascii="Calibri" w:eastAsia="Calibri" w:hAnsi="Calibri" w:cs="Calibri"/>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4B25F1D" w14:textId="77777777" w:rsidR="00032AD9" w:rsidRDefault="00032AD9">
      <w:pPr>
        <w:spacing w:after="0" w:line="240" w:lineRule="auto"/>
      </w:pPr>
      <w:r>
        <w:separator/>
      </w:r>
    </w:p>
  </w:footnote>
  <w:footnote w:type="continuationSeparator" w:id="0">
    <w:p w14:paraId="338DA0A7" w14:textId="77777777" w:rsidR="00032AD9" w:rsidRDefault="00032AD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78766E6"/>
    <w:multiLevelType w:val="hybridMultilevel"/>
    <w:tmpl w:val="B76E7024"/>
    <w:lvl w:ilvl="0" w:tplc="823CDF52">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7124DFC">
      <w:start w:val="1"/>
      <w:numFmt w:val="bullet"/>
      <w:lvlText w:val="o"/>
      <w:lvlJc w:val="left"/>
      <w:pPr>
        <w:ind w:left="118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FEC8F36">
      <w:start w:val="1"/>
      <w:numFmt w:val="bullet"/>
      <w:lvlText w:val="▪"/>
      <w:lvlJc w:val="left"/>
      <w:pPr>
        <w:ind w:left="190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0220370">
      <w:start w:val="1"/>
      <w:numFmt w:val="bullet"/>
      <w:lvlText w:val="•"/>
      <w:lvlJc w:val="left"/>
      <w:pPr>
        <w:ind w:left="262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0A063D2">
      <w:start w:val="1"/>
      <w:numFmt w:val="bullet"/>
      <w:lvlText w:val="o"/>
      <w:lvlJc w:val="left"/>
      <w:pPr>
        <w:ind w:left="334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C4C12B8">
      <w:start w:val="1"/>
      <w:numFmt w:val="bullet"/>
      <w:lvlText w:val="▪"/>
      <w:lvlJc w:val="left"/>
      <w:pPr>
        <w:ind w:left="406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B38766A">
      <w:start w:val="1"/>
      <w:numFmt w:val="bullet"/>
      <w:lvlText w:val="•"/>
      <w:lvlJc w:val="left"/>
      <w:pPr>
        <w:ind w:left="478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43AB258">
      <w:start w:val="1"/>
      <w:numFmt w:val="bullet"/>
      <w:lvlText w:val="o"/>
      <w:lvlJc w:val="left"/>
      <w:pPr>
        <w:ind w:left="550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2A46006">
      <w:start w:val="1"/>
      <w:numFmt w:val="bullet"/>
      <w:lvlText w:val="▪"/>
      <w:lvlJc w:val="left"/>
      <w:pPr>
        <w:ind w:left="622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ADE1932"/>
    <w:multiLevelType w:val="hybridMultilevel"/>
    <w:tmpl w:val="90B63B72"/>
    <w:lvl w:ilvl="0" w:tplc="F40C3BEC">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DFEA08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5E6F88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4C89C4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382647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13C37F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CCAC75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976D7B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73EFD9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0ED66A78"/>
    <w:multiLevelType w:val="hybridMultilevel"/>
    <w:tmpl w:val="2C728DA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23AB0D51"/>
    <w:multiLevelType w:val="hybridMultilevel"/>
    <w:tmpl w:val="0584EECC"/>
    <w:lvl w:ilvl="0" w:tplc="928A3AB4">
      <w:start w:val="1"/>
      <w:numFmt w:val="bullet"/>
      <w:lvlText w:val="•"/>
      <w:lvlJc w:val="left"/>
      <w:pPr>
        <w:ind w:left="7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E9AFAE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3BE79D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9E0A1D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0921F2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9F41A3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BC414F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7D014B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070F3B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2D304C24"/>
    <w:multiLevelType w:val="hybridMultilevel"/>
    <w:tmpl w:val="AD1448C4"/>
    <w:lvl w:ilvl="0" w:tplc="EC921EAC">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A40AC9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1A2AA8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6FE31F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C34904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6C023B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AC0A4A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9BEEE4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342EE4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506B5D8B"/>
    <w:multiLevelType w:val="hybridMultilevel"/>
    <w:tmpl w:val="E94C8F8A"/>
    <w:lvl w:ilvl="0" w:tplc="4126A804">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49E14C0">
      <w:start w:val="1"/>
      <w:numFmt w:val="bullet"/>
      <w:lvlText w:val="o"/>
      <w:lvlJc w:val="left"/>
      <w:pPr>
        <w:ind w:left="108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B92C89E">
      <w:start w:val="1"/>
      <w:numFmt w:val="bullet"/>
      <w:lvlText w:val="▪"/>
      <w:lvlJc w:val="left"/>
      <w:pPr>
        <w:ind w:left="180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23CCB02">
      <w:start w:val="1"/>
      <w:numFmt w:val="bullet"/>
      <w:lvlText w:val="•"/>
      <w:lvlJc w:val="left"/>
      <w:pPr>
        <w:ind w:left="25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89CCCE2">
      <w:start w:val="1"/>
      <w:numFmt w:val="bullet"/>
      <w:lvlText w:val="o"/>
      <w:lvlJc w:val="left"/>
      <w:pPr>
        <w:ind w:left="324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A14BFDA">
      <w:start w:val="1"/>
      <w:numFmt w:val="bullet"/>
      <w:lvlText w:val="▪"/>
      <w:lvlJc w:val="left"/>
      <w:pPr>
        <w:ind w:left="396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D8ACBB2">
      <w:start w:val="1"/>
      <w:numFmt w:val="bullet"/>
      <w:lvlText w:val="•"/>
      <w:lvlJc w:val="left"/>
      <w:pPr>
        <w:ind w:left="468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3CCC94C">
      <w:start w:val="1"/>
      <w:numFmt w:val="bullet"/>
      <w:lvlText w:val="o"/>
      <w:lvlJc w:val="left"/>
      <w:pPr>
        <w:ind w:left="540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6CCB892">
      <w:start w:val="1"/>
      <w:numFmt w:val="bullet"/>
      <w:lvlText w:val="▪"/>
      <w:lvlJc w:val="left"/>
      <w:pPr>
        <w:ind w:left="612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525D6EFE"/>
    <w:multiLevelType w:val="hybridMultilevel"/>
    <w:tmpl w:val="B044CA6E"/>
    <w:lvl w:ilvl="0" w:tplc="79761B44">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ECA2C28">
      <w:start w:val="1"/>
      <w:numFmt w:val="bullet"/>
      <w:lvlText w:val="o"/>
      <w:lvlJc w:val="left"/>
      <w:pPr>
        <w:ind w:left="10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5450E9AE">
      <w:start w:val="1"/>
      <w:numFmt w:val="bullet"/>
      <w:lvlText w:val="▪"/>
      <w:lvlJc w:val="left"/>
      <w:pPr>
        <w:ind w:left="189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4CBC3454">
      <w:start w:val="1"/>
      <w:numFmt w:val="bullet"/>
      <w:lvlText w:val="•"/>
      <w:lvlJc w:val="left"/>
      <w:pPr>
        <w:ind w:left="261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087A808E">
      <w:start w:val="1"/>
      <w:numFmt w:val="bullet"/>
      <w:lvlText w:val="o"/>
      <w:lvlJc w:val="left"/>
      <w:pPr>
        <w:ind w:left="333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65C23848">
      <w:start w:val="1"/>
      <w:numFmt w:val="bullet"/>
      <w:lvlText w:val="▪"/>
      <w:lvlJc w:val="left"/>
      <w:pPr>
        <w:ind w:left="405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98FA36E4">
      <w:start w:val="1"/>
      <w:numFmt w:val="bullet"/>
      <w:lvlText w:val="•"/>
      <w:lvlJc w:val="left"/>
      <w:pPr>
        <w:ind w:left="477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4B8A82DC">
      <w:start w:val="1"/>
      <w:numFmt w:val="bullet"/>
      <w:lvlText w:val="o"/>
      <w:lvlJc w:val="left"/>
      <w:pPr>
        <w:ind w:left="549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D94CC58C">
      <w:start w:val="1"/>
      <w:numFmt w:val="bullet"/>
      <w:lvlText w:val="▪"/>
      <w:lvlJc w:val="left"/>
      <w:pPr>
        <w:ind w:left="621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6C4847D5"/>
    <w:multiLevelType w:val="hybridMultilevel"/>
    <w:tmpl w:val="2C728DAC"/>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8" w15:restartNumberingAfterBreak="0">
    <w:nsid w:val="7E740C82"/>
    <w:multiLevelType w:val="hybridMultilevel"/>
    <w:tmpl w:val="1200D40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7FB509F1"/>
    <w:multiLevelType w:val="hybridMultilevel"/>
    <w:tmpl w:val="32DA5552"/>
    <w:lvl w:ilvl="0" w:tplc="821AC3A2">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1AC7AFC">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88609D6">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276C012">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8F484DE">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6D43A80">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FA6D2D4">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1EABE14">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E4EA880">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1367484896">
    <w:abstractNumId w:val="5"/>
  </w:num>
  <w:num w:numId="2" w16cid:durableId="827015961">
    <w:abstractNumId w:val="6"/>
  </w:num>
  <w:num w:numId="3" w16cid:durableId="317079558">
    <w:abstractNumId w:val="1"/>
  </w:num>
  <w:num w:numId="4" w16cid:durableId="1412853728">
    <w:abstractNumId w:val="4"/>
  </w:num>
  <w:num w:numId="5" w16cid:durableId="1774283005">
    <w:abstractNumId w:val="0"/>
  </w:num>
  <w:num w:numId="6" w16cid:durableId="1253704477">
    <w:abstractNumId w:val="3"/>
  </w:num>
  <w:num w:numId="7" w16cid:durableId="2060935753">
    <w:abstractNumId w:val="9"/>
  </w:num>
  <w:num w:numId="8" w16cid:durableId="1943102273">
    <w:abstractNumId w:val="8"/>
  </w:num>
  <w:num w:numId="9" w16cid:durableId="629243442">
    <w:abstractNumId w:val="2"/>
  </w:num>
  <w:num w:numId="10" w16cid:durableId="56319423">
    <w:abstractNumId w:val="7"/>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4"/>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57E8"/>
    <w:rsid w:val="00032AD9"/>
    <w:rsid w:val="0028405D"/>
    <w:rsid w:val="00315489"/>
    <w:rsid w:val="0039105D"/>
    <w:rsid w:val="007E5DFA"/>
    <w:rsid w:val="00B23DE2"/>
    <w:rsid w:val="00B24FD7"/>
    <w:rsid w:val="00B57FE1"/>
    <w:rsid w:val="00CB34D2"/>
    <w:rsid w:val="00E65099"/>
    <w:rsid w:val="00F57160"/>
    <w:rsid w:val="00FD57E8"/>
    <w:rsid w:val="00FD5F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A9AF67"/>
  <w15:docId w15:val="{2B899263-D3FB-C442-8A49-2AD1770AEC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47" w:lineRule="auto"/>
      <w:ind w:left="370" w:right="162" w:hanging="370"/>
      <w:jc w:val="both"/>
    </w:pPr>
    <w:rPr>
      <w:rFonts w:ascii="Times New Roman" w:eastAsia="Times New Roman" w:hAnsi="Times New Roman" w:cs="Times New Roman"/>
      <w:color w:val="000000"/>
      <w:sz w:val="22"/>
      <w:lang w:val="en" w:eastAsia="en"/>
    </w:rPr>
  </w:style>
  <w:style w:type="paragraph" w:styleId="Heading1">
    <w:name w:val="heading 1"/>
    <w:next w:val="Normal"/>
    <w:link w:val="Heading1Char"/>
    <w:uiPriority w:val="9"/>
    <w:qFormat/>
    <w:pPr>
      <w:keepNext/>
      <w:keepLines/>
      <w:spacing w:after="198" w:line="259" w:lineRule="auto"/>
      <w:ind w:left="1736" w:hanging="10"/>
      <w:outlineLvl w:val="0"/>
    </w:pPr>
    <w:rPr>
      <w:rFonts w:ascii="Arial" w:eastAsia="Arial" w:hAnsi="Arial" w:cs="Arial"/>
      <w:color w:val="000000"/>
    </w:rPr>
  </w:style>
  <w:style w:type="paragraph" w:styleId="Heading2">
    <w:name w:val="heading 2"/>
    <w:next w:val="Normal"/>
    <w:link w:val="Heading2Char"/>
    <w:uiPriority w:val="9"/>
    <w:unhideWhenUsed/>
    <w:qFormat/>
    <w:pPr>
      <w:keepNext/>
      <w:keepLines/>
      <w:spacing w:after="256" w:line="259" w:lineRule="auto"/>
      <w:ind w:left="10" w:right="134" w:hanging="10"/>
      <w:outlineLvl w:val="1"/>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24"/>
    </w:rPr>
  </w:style>
  <w:style w:type="character" w:customStyle="1" w:styleId="Heading1Char">
    <w:name w:val="Heading 1 Char"/>
    <w:link w:val="Heading1"/>
    <w:rPr>
      <w:rFonts w:ascii="Arial" w:eastAsia="Arial" w:hAnsi="Arial" w:cs="Arial"/>
      <w:color w:val="000000"/>
      <w:sz w:val="24"/>
    </w:rPr>
  </w:style>
  <w:style w:type="paragraph" w:customStyle="1" w:styleId="FirstParagraph">
    <w:name w:val="First Paragraph"/>
    <w:basedOn w:val="BodyText"/>
    <w:next w:val="BodyText"/>
    <w:qFormat/>
    <w:rsid w:val="00E65099"/>
    <w:pPr>
      <w:spacing w:before="180" w:after="180" w:line="240" w:lineRule="auto"/>
      <w:ind w:left="0" w:right="0" w:firstLine="0"/>
      <w:jc w:val="left"/>
    </w:pPr>
    <w:rPr>
      <w:rFonts w:asciiTheme="minorHAnsi" w:eastAsiaTheme="minorHAnsi" w:hAnsiTheme="minorHAnsi" w:cstheme="minorBidi"/>
      <w:color w:val="auto"/>
      <w:kern w:val="0"/>
      <w:sz w:val="24"/>
      <w:lang w:val="en-US" w:eastAsia="en-US"/>
      <w14:ligatures w14:val="none"/>
    </w:rPr>
  </w:style>
  <w:style w:type="paragraph" w:styleId="BodyText">
    <w:name w:val="Body Text"/>
    <w:basedOn w:val="Normal"/>
    <w:link w:val="BodyTextChar"/>
    <w:uiPriority w:val="99"/>
    <w:semiHidden/>
    <w:unhideWhenUsed/>
    <w:rsid w:val="00E65099"/>
    <w:pPr>
      <w:spacing w:after="120"/>
    </w:pPr>
  </w:style>
  <w:style w:type="character" w:customStyle="1" w:styleId="BodyTextChar">
    <w:name w:val="Body Text Char"/>
    <w:basedOn w:val="DefaultParagraphFont"/>
    <w:link w:val="BodyText"/>
    <w:uiPriority w:val="99"/>
    <w:semiHidden/>
    <w:rsid w:val="00E65099"/>
    <w:rPr>
      <w:rFonts w:ascii="Times New Roman" w:eastAsia="Times New Roman" w:hAnsi="Times New Roman" w:cs="Times New Roman"/>
      <w:color w:val="000000"/>
      <w:sz w:val="22"/>
      <w:lang w:val="en" w:eastAsia="en"/>
    </w:rPr>
  </w:style>
  <w:style w:type="character" w:styleId="Hyperlink">
    <w:name w:val="Hyperlink"/>
    <w:basedOn w:val="DefaultParagraphFont"/>
    <w:uiPriority w:val="99"/>
    <w:unhideWhenUsed/>
    <w:rsid w:val="0039105D"/>
    <w:rPr>
      <w:color w:val="467886" w:themeColor="hyperlink"/>
      <w:u w:val="single"/>
    </w:rPr>
  </w:style>
  <w:style w:type="character" w:styleId="UnresolvedMention">
    <w:name w:val="Unresolved Mention"/>
    <w:basedOn w:val="DefaultParagraphFont"/>
    <w:uiPriority w:val="99"/>
    <w:semiHidden/>
    <w:unhideWhenUsed/>
    <w:rsid w:val="0039105D"/>
    <w:rPr>
      <w:color w:val="605E5C"/>
      <w:shd w:val="clear" w:color="auto" w:fill="E1DFDD"/>
    </w:rPr>
  </w:style>
  <w:style w:type="paragraph" w:styleId="ListParagraph">
    <w:name w:val="List Paragraph"/>
    <w:basedOn w:val="Normal"/>
    <w:uiPriority w:val="34"/>
    <w:qFormat/>
    <w:rsid w:val="0031548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oter" Target="footer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hyperlink" Target="https://www.linkedin.com/in/sushil-narang/" TargetMode="External"/><Relationship Id="rId14" Type="http://schemas.openxmlformats.org/officeDocument/2006/relationships/footer" Target="footer3.xml"/></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footer2.xml.rels><?xml version="1.0" encoding="UTF-8" standalone="yes"?>
<Relationships xmlns="http://schemas.openxmlformats.org/package/2006/relationships"><Relationship Id="rId1" Type="http://schemas.openxmlformats.org/officeDocument/2006/relationships/image" Target="media/image5.png"/></Relationships>
</file>

<file path=word/_rels/footer3.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8</Pages>
  <Words>3758</Words>
  <Characters>21426</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Profilesushilnarang.docx</vt:lpstr>
    </vt:vector>
  </TitlesOfParts>
  <Company/>
  <LinksUpToDate>false</LinksUpToDate>
  <CharactersWithSpaces>25134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Profilesushilnarang.docx</dc:title>
  <dc:subject/>
  <dc:creator>Sushil Kumar Narang</dc:creator>
  <cp:keywords/>
  <cp:lastModifiedBy>Sushil Kumar Narang</cp:lastModifiedBy>
  <cp:revision>5</cp:revision>
  <cp:lastPrinted>2026-05-15T18:22:00Z</cp:lastPrinted>
  <dcterms:created xsi:type="dcterms:W3CDTF">2026-05-15T18:22:00Z</dcterms:created>
  <dcterms:modified xsi:type="dcterms:W3CDTF">2026-07-03T11:36:00Z</dcterms:modified>
</cp:coreProperties>
</file>