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Q) </w:t>
      </w:r>
      <w:r>
        <w:rPr/>
        <w:t xml:space="preserve">Perform Principal component analysis and perform clustering using first </w:t>
      </w:r>
    </w:p>
    <w:p>
      <w:pPr>
        <w:pStyle w:val="Normal"/>
        <w:bidi w:val="0"/>
        <w:jc w:val="left"/>
        <w:rPr/>
      </w:pPr>
      <w:r>
        <w:rPr/>
        <w:t xml:space="preserve">3 principal component scores (both heirarchial and k mean clustering(scree plot or elbow curve) and obtain </w:t>
      </w:r>
    </w:p>
    <w:p>
      <w:pPr>
        <w:pStyle w:val="Normal"/>
        <w:bidi w:val="0"/>
        <w:jc w:val="left"/>
        <w:rPr/>
      </w:pPr>
      <w:r>
        <w:rPr/>
        <w:t xml:space="preserve">optimum number of clusters and check whether we have obtained same number of clusters with the original data </w:t>
      </w:r>
    </w:p>
    <w:p>
      <w:pPr>
        <w:pStyle w:val="Normal"/>
        <w:bidi w:val="0"/>
        <w:jc w:val="left"/>
        <w:rPr/>
      </w:pPr>
      <w:r>
        <w:rPr/>
        <w:t>(class column we have ignored at the begining who shows it has 3 clusters)df</w:t>
      </w:r>
    </w:p>
    <w:p>
      <w:pPr>
        <w:pStyle w:val="Heading5"/>
        <w:bidi w:val="0"/>
        <w:jc w:val="left"/>
        <w:rPr/>
      </w:pPr>
      <w:r>
        <w:rPr/>
      </w:r>
    </w:p>
    <w:p>
      <w:pPr>
        <w:pStyle w:val="Heading5"/>
        <w:bidi w:val="0"/>
        <w:spacing w:before="120" w:after="60"/>
        <w:jc w:val="left"/>
        <w:rPr/>
      </w:pPr>
      <w:r>
        <w:rPr/>
        <w:t xml:space="preserve">Solution:- </w:t>
      </w:r>
      <w:r>
        <w:rPr/>
        <w:t>pca.ipynb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185</TotalTime>
  <Application>LibreOffice/6.4.6.2$Linux_X86_64 LibreOffice_project/40$Build-2</Application>
  <Pages>1</Pages>
  <Words>60</Words>
  <Characters>329</Characters>
  <CharactersWithSpaces>387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2021-01-24T18:00:53Z</dcterms:created>
  <dc:creator/>
  <dc:description/>
  <dc:language>en-IN</dc:language>
  <cp:lastModifiedBy/>
  <dcterms:modified xsi:type="dcterms:W3CDTF">2021-01-24T21:16:19Z</dcterms:modified>
  <cp:revision>1</cp:revision>
  <dc:subject/>
  <dc:title/>
</cp:coreProperties>
</file>