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1D0462E7" w:rsidR="00917B05" w:rsidRPr="00327818" w:rsidRDefault="00917B05" w:rsidP="00917B05">
      <w:r>
        <w:t>In the Component Type dropdown list, select any new types of metadata you want to add to your backup, and click Add To Package for each metadata type.</w:t>
      </w:r>
    </w:p>
    <w:sectPr w:rsidR="00917B05" w:rsidRPr="0032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17B05"/>
    <w:rsid w:val="00925B20"/>
    <w:rsid w:val="00936452"/>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433D"/>
    <w:rsid w:val="00A0389B"/>
    <w:rsid w:val="00A24C83"/>
    <w:rsid w:val="00A269A5"/>
    <w:rsid w:val="00A27B47"/>
    <w:rsid w:val="00A30D8D"/>
    <w:rsid w:val="00A31A3A"/>
    <w:rsid w:val="00A32554"/>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13</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522</cp:revision>
  <dcterms:created xsi:type="dcterms:W3CDTF">2022-01-26T17:00:00Z</dcterms:created>
  <dcterms:modified xsi:type="dcterms:W3CDTF">2022-02-20T17:45:00Z</dcterms:modified>
</cp:coreProperties>
</file>