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772E" w14:textId="300D022D" w:rsidR="000B6025" w:rsidRDefault="00BD009D" w:rsidP="00BD009D">
      <w:pPr>
        <w:pStyle w:val="Title"/>
        <w:rPr>
          <w:b/>
          <w:bCs/>
        </w:rPr>
      </w:pPr>
      <w:r w:rsidRPr="00BD009D">
        <w:rPr>
          <w:b/>
          <w:bCs/>
        </w:rPr>
        <w:t>Custom Settings</w:t>
      </w:r>
    </w:p>
    <w:p w14:paraId="0525D67C" w14:textId="084036F9" w:rsidR="00857250" w:rsidRDefault="006F59CF" w:rsidP="000B6025">
      <w:r w:rsidRPr="006F59CF">
        <w:t>Custom settings are similar to custom objects. Application developers can create custom sets of data and associate custom data for an organization, profile, or specific user. All custom settings data is exposed in the application cache, which enables efficient access without the cost of repeated</w:t>
      </w:r>
      <w:r w:rsidR="003D5026">
        <w:t xml:space="preserve"> </w:t>
      </w:r>
      <w:r w:rsidRPr="006F59CF">
        <w:t>queries to the database. Formula fields, validation rules, flows, Apex, and SOAP API can then use this</w:t>
      </w:r>
      <w:r w:rsidR="00E112F3">
        <w:t xml:space="preserve"> </w:t>
      </w:r>
      <w:r w:rsidRPr="006F59CF">
        <w:t>data.</w:t>
      </w:r>
    </w:p>
    <w:p w14:paraId="22899379" w14:textId="1B77F73D" w:rsidR="00595CCA" w:rsidRDefault="00595CCA" w:rsidP="00595CCA">
      <w:pPr>
        <w:pStyle w:val="Heading1"/>
        <w:rPr>
          <w:b/>
          <w:bCs/>
        </w:rPr>
      </w:pPr>
      <w:r w:rsidRPr="00595CCA">
        <w:rPr>
          <w:b/>
          <w:bCs/>
        </w:rPr>
        <w:t>Types of Custom settings</w:t>
      </w:r>
    </w:p>
    <w:p w14:paraId="2BF7DD6C" w14:textId="74986F5C" w:rsidR="00AE4206" w:rsidRPr="00AE4206" w:rsidRDefault="00AE4206" w:rsidP="00983A74">
      <w:pPr>
        <w:pStyle w:val="Heading2"/>
        <w:numPr>
          <w:ilvl w:val="0"/>
          <w:numId w:val="1"/>
        </w:numPr>
        <w:rPr>
          <w:b/>
          <w:bCs/>
        </w:rPr>
      </w:pPr>
      <w:r w:rsidRPr="00AE4206">
        <w:rPr>
          <w:b/>
          <w:bCs/>
        </w:rPr>
        <w:t>List Custom Settings</w:t>
      </w:r>
    </w:p>
    <w:p w14:paraId="6454A85D" w14:textId="467D5D0F" w:rsidR="00AE4206" w:rsidRDefault="00AE4206" w:rsidP="00AE4206">
      <w:r>
        <w:t xml:space="preserve">A type of custom setting that provides a reusable set of static data that can be accessed across your organization. If you use a particular set of data frequently within your application, putting that data in a list custom setting streamlines access to it. Data in list settings does not vary with profile or user, but is available organization-wide. Examples of list data include two-letter state abbreviations, international </w:t>
      </w:r>
      <w:proofErr w:type="spellStart"/>
      <w:r>
        <w:t>dialing</w:t>
      </w:r>
      <w:proofErr w:type="spellEnd"/>
      <w:r>
        <w:t xml:space="preserve"> prefixes, and </w:t>
      </w:r>
      <w:proofErr w:type="spellStart"/>
      <w:r>
        <w:t>catalog</w:t>
      </w:r>
      <w:proofErr w:type="spellEnd"/>
      <w:r>
        <w:t xml:space="preserve"> numbers for products. Because the data is cached, access is low-cost and efficient: you don't have to use SOQL queries that count against your governor limits.</w:t>
      </w:r>
    </w:p>
    <w:p w14:paraId="31856E19" w14:textId="5D6D251A" w:rsidR="00241AD6" w:rsidRPr="00241AD6" w:rsidRDefault="00241AD6" w:rsidP="00241AD6">
      <w:pPr>
        <w:pStyle w:val="Heading2"/>
        <w:numPr>
          <w:ilvl w:val="0"/>
          <w:numId w:val="1"/>
        </w:numPr>
        <w:rPr>
          <w:b/>
          <w:bCs/>
        </w:rPr>
      </w:pPr>
      <w:r w:rsidRPr="00241AD6">
        <w:rPr>
          <w:b/>
          <w:bCs/>
        </w:rPr>
        <w:t>Hierarchy Custom Settings</w:t>
      </w:r>
    </w:p>
    <w:p w14:paraId="5267EBCE" w14:textId="567CEC29" w:rsidR="00241AD6" w:rsidRDefault="00241AD6" w:rsidP="00241AD6">
      <w:r>
        <w:t>A type of custom setting that uses a built-in hierarchical logic that lets you “personalize” settings for specific profiles or users. The hierarchy logic checks the organization, profile, and user settings for the current user and returns the most specific, or “lowest,” value. In the hierarchy, settings for an organization are overridden by profile settings, which, in turn, are overridden by user settings.</w:t>
      </w:r>
    </w:p>
    <w:p w14:paraId="117CC740" w14:textId="7AF49A5E" w:rsidR="00E33B5B" w:rsidRDefault="00E33B5B" w:rsidP="00241AD6"/>
    <w:p w14:paraId="14D30A3A" w14:textId="324020CD" w:rsidR="00E33B5B" w:rsidRDefault="00E33B5B" w:rsidP="00241AD6">
      <w:r>
        <w:t xml:space="preserve">Reference: </w:t>
      </w:r>
      <w:hyperlink r:id="rId5" w:history="1">
        <w:r w:rsidR="00544E65" w:rsidRPr="00B967D9">
          <w:rPr>
            <w:rStyle w:val="Hyperlink"/>
          </w:rPr>
          <w:t>https://youtu.be/zxQu0Ozo4G0</w:t>
        </w:r>
      </w:hyperlink>
    </w:p>
    <w:p w14:paraId="6137366E" w14:textId="550CD79B" w:rsidR="00C81F69" w:rsidRDefault="0009504D" w:rsidP="00241AD6">
      <w:hyperlink r:id="rId6" w:history="1">
        <w:r w:rsidR="003A3AA7" w:rsidRPr="005F19AA">
          <w:rPr>
            <w:rStyle w:val="Hyperlink"/>
          </w:rPr>
          <w:t>https://developer.salesforce.com/docs/atlas.en-us.apexcode.meta/apexcode/apex_customsettings.htm</w:t>
        </w:r>
      </w:hyperlink>
    </w:p>
    <w:p w14:paraId="6183D3C6" w14:textId="09B84981" w:rsidR="003A3AA7" w:rsidRDefault="003A3AA7" w:rsidP="00241AD6"/>
    <w:p w14:paraId="7DE8870B" w14:textId="3A02642E" w:rsidR="003A3AA7" w:rsidRPr="001D0133" w:rsidRDefault="003A3AA7" w:rsidP="00241AD6">
      <w:pPr>
        <w:rPr>
          <w:b/>
          <w:bCs/>
        </w:rPr>
      </w:pPr>
      <w:r w:rsidRPr="00A11DA2">
        <w:rPr>
          <w:b/>
          <w:bCs/>
          <w:highlight w:val="green"/>
        </w:rPr>
        <w:t>Suppose Country Phone Codes is a custom setting in my org. How to fetch all the records of custom setting?</w:t>
      </w:r>
    </w:p>
    <w:p w14:paraId="08C9FE9F" w14:textId="46750A46" w:rsidR="00E85428" w:rsidRDefault="00E85428" w:rsidP="00241AD6">
      <w:r>
        <w:t>A: It is very easy as we do not need a SOQL query.</w:t>
      </w:r>
    </w:p>
    <w:p w14:paraId="1317FF0B" w14:textId="366B3176" w:rsidR="00E85428" w:rsidRDefault="00E85428" w:rsidP="00241AD6">
      <w:r>
        <w:t>List&lt;</w:t>
      </w:r>
      <w:proofErr w:type="spellStart"/>
      <w:r>
        <w:t>Country_Phone_Code__c</w:t>
      </w:r>
      <w:proofErr w:type="spellEnd"/>
      <w:r>
        <w:t xml:space="preserve">&gt; </w:t>
      </w:r>
      <w:proofErr w:type="spellStart"/>
      <w:r>
        <w:t>phoneCodes</w:t>
      </w:r>
      <w:proofErr w:type="spellEnd"/>
      <w:r>
        <w:t xml:space="preserve"> = Country_Phone_code__</w:t>
      </w:r>
      <w:proofErr w:type="spellStart"/>
      <w:proofErr w:type="gramStart"/>
      <w:r>
        <w:t>c.</w:t>
      </w:r>
      <w:r w:rsidRPr="0084221A">
        <w:rPr>
          <w:b/>
          <w:bCs/>
        </w:rPr>
        <w:t>getAll</w:t>
      </w:r>
      <w:proofErr w:type="spellEnd"/>
      <w:proofErr w:type="gramEnd"/>
      <w:r w:rsidRPr="0084221A">
        <w:rPr>
          <w:b/>
          <w:bCs/>
        </w:rPr>
        <w:t>().values()</w:t>
      </w:r>
      <w:r>
        <w:t>;</w:t>
      </w:r>
    </w:p>
    <w:p w14:paraId="49555BC6" w14:textId="3EF5AFDA" w:rsidR="00E85428" w:rsidRDefault="00E85428" w:rsidP="00241AD6">
      <w:proofErr w:type="spellStart"/>
      <w:proofErr w:type="gramStart"/>
      <w:r>
        <w:t>getAll</w:t>
      </w:r>
      <w:proofErr w:type="spellEnd"/>
      <w:r>
        <w:t>(</w:t>
      </w:r>
      <w:proofErr w:type="gramEnd"/>
      <w:r>
        <w:t xml:space="preserve">) -&gt; will fetch the map of custom setting records. </w:t>
      </w:r>
    </w:p>
    <w:p w14:paraId="72681137" w14:textId="716774A5" w:rsidR="00E85428" w:rsidRDefault="00E85428" w:rsidP="00241AD6">
      <w:proofErr w:type="gramStart"/>
      <w:r>
        <w:t>Values(</w:t>
      </w:r>
      <w:proofErr w:type="gramEnd"/>
      <w:r>
        <w:t>) -&gt; will fetch the values from that map.</w:t>
      </w:r>
    </w:p>
    <w:p w14:paraId="28F2C708" w14:textId="04CA3B20" w:rsidR="0084221A" w:rsidRDefault="0084221A" w:rsidP="00241AD6"/>
    <w:p w14:paraId="5D4AFD76" w14:textId="3764F59A" w:rsidR="0084221A" w:rsidRPr="007F388A" w:rsidRDefault="0084221A" w:rsidP="00241AD6">
      <w:pPr>
        <w:rPr>
          <w:b/>
          <w:bCs/>
        </w:rPr>
      </w:pPr>
      <w:r w:rsidRPr="007F388A">
        <w:rPr>
          <w:b/>
          <w:bCs/>
        </w:rPr>
        <w:t>To fetch a Single record:</w:t>
      </w:r>
    </w:p>
    <w:p w14:paraId="372EEF76" w14:textId="0A1E1014" w:rsidR="0084221A" w:rsidRDefault="0084221A" w:rsidP="00241AD6">
      <w:proofErr w:type="spellStart"/>
      <w:r>
        <w:t>Country_Phone_Code__c</w:t>
      </w:r>
      <w:proofErr w:type="spellEnd"/>
      <w:r>
        <w:t xml:space="preserve"> </w:t>
      </w:r>
      <w:proofErr w:type="spellStart"/>
      <w:r>
        <w:t>phoneCode</w:t>
      </w:r>
      <w:proofErr w:type="spellEnd"/>
      <w:r>
        <w:t xml:space="preserve"> = Country_Phone_code__</w:t>
      </w:r>
      <w:proofErr w:type="spellStart"/>
      <w:proofErr w:type="gramStart"/>
      <w:r>
        <w:t>c.</w:t>
      </w:r>
      <w:r w:rsidRPr="0084221A">
        <w:rPr>
          <w:b/>
          <w:bCs/>
        </w:rPr>
        <w:t>getInstance</w:t>
      </w:r>
      <w:proofErr w:type="spellEnd"/>
      <w:proofErr w:type="gramEnd"/>
      <w:r>
        <w:t>(‘India’);</w:t>
      </w:r>
    </w:p>
    <w:p w14:paraId="3E5B812B" w14:textId="00F407C9" w:rsidR="00A75C70" w:rsidRDefault="00A75C70" w:rsidP="00241AD6">
      <w:proofErr w:type="spellStart"/>
      <w:r>
        <w:t>getInstance</w:t>
      </w:r>
      <w:proofErr w:type="spellEnd"/>
      <w:r>
        <w:t>(‘Key’) -&gt; will fetch one record for the specified key.</w:t>
      </w:r>
    </w:p>
    <w:p w14:paraId="4DE7266B" w14:textId="05CA87FB" w:rsidR="00544E65" w:rsidRDefault="00544E65" w:rsidP="00241AD6"/>
    <w:p w14:paraId="45CF64A7" w14:textId="4055248C" w:rsidR="008D7ACE" w:rsidRDefault="008D7ACE" w:rsidP="00241AD6"/>
    <w:p w14:paraId="1D67EC72" w14:textId="5E415229" w:rsidR="008D7ACE" w:rsidRDefault="00707412" w:rsidP="00241AD6">
      <w:r>
        <w:lastRenderedPageBreak/>
        <w:t xml:space="preserve">For Hierarchical Custom Settings we have one more method which is </w:t>
      </w:r>
      <w:proofErr w:type="spellStart"/>
      <w:r>
        <w:t>getValues</w:t>
      </w:r>
      <w:proofErr w:type="spellEnd"/>
      <w:r>
        <w:t>(</w:t>
      </w:r>
      <w:proofErr w:type="spellStart"/>
      <w:r>
        <w:t>userid</w:t>
      </w:r>
      <w:proofErr w:type="spellEnd"/>
      <w:r>
        <w:t>/</w:t>
      </w:r>
      <w:proofErr w:type="spellStart"/>
      <w:r>
        <w:t>profileId</w:t>
      </w:r>
      <w:proofErr w:type="spellEnd"/>
      <w:r>
        <w:t>)</w:t>
      </w:r>
    </w:p>
    <w:p w14:paraId="0AF9E270" w14:textId="54B99396" w:rsidR="005A0935" w:rsidRDefault="005A0935" w:rsidP="00241AD6">
      <w:proofErr w:type="spellStart"/>
      <w:r>
        <w:t>Country_Phone_code__c</w:t>
      </w:r>
      <w:proofErr w:type="spellEnd"/>
      <w:r>
        <w:t xml:space="preserve"> </w:t>
      </w:r>
      <w:proofErr w:type="spellStart"/>
      <w:r>
        <w:t>phoneCode</w:t>
      </w:r>
      <w:proofErr w:type="spellEnd"/>
      <w:r>
        <w:t xml:space="preserve"> = Country_phone_code__</w:t>
      </w:r>
      <w:proofErr w:type="spellStart"/>
      <w:proofErr w:type="gramStart"/>
      <w:r>
        <w:t>c.</w:t>
      </w:r>
      <w:r w:rsidRPr="005A0935">
        <w:rPr>
          <w:b/>
          <w:bCs/>
        </w:rPr>
        <w:t>getValues</w:t>
      </w:r>
      <w:proofErr w:type="spellEnd"/>
      <w:proofErr w:type="gramEnd"/>
      <w:r>
        <w:t>(</w:t>
      </w:r>
      <w:proofErr w:type="spellStart"/>
      <w:r>
        <w:t>userinfo.getUserId</w:t>
      </w:r>
      <w:proofErr w:type="spellEnd"/>
      <w:r>
        <w:t>());</w:t>
      </w:r>
    </w:p>
    <w:p w14:paraId="6E5FB57C" w14:textId="2C7B3AF2" w:rsidR="00DD3E9A" w:rsidRDefault="00DD3E9A" w:rsidP="00241AD6">
      <w:proofErr w:type="spellStart"/>
      <w:r>
        <w:t>getValues</w:t>
      </w:r>
      <w:proofErr w:type="spellEnd"/>
      <w:r>
        <w:t>(</w:t>
      </w:r>
      <w:proofErr w:type="spellStart"/>
      <w:r>
        <w:t>userid</w:t>
      </w:r>
      <w:proofErr w:type="spellEnd"/>
      <w:r>
        <w:t>/</w:t>
      </w:r>
      <w:proofErr w:type="spellStart"/>
      <w:r>
        <w:t>profileId</w:t>
      </w:r>
      <w:proofErr w:type="spellEnd"/>
      <w:r>
        <w:t>) -&gt; this will fetch the records for which the provided user/profile has access to.</w:t>
      </w:r>
    </w:p>
    <w:p w14:paraId="75AF010A" w14:textId="6F474594" w:rsidR="00544E65" w:rsidRDefault="00544E65" w:rsidP="00544E65">
      <w:pPr>
        <w:pStyle w:val="Title"/>
      </w:pPr>
      <w:r>
        <w:t>Custom Settings vs Custom Objects</w:t>
      </w:r>
    </w:p>
    <w:p w14:paraId="1C453797" w14:textId="5234FAAE" w:rsidR="0029327C" w:rsidRDefault="0029327C" w:rsidP="0029327C">
      <w:r>
        <w:t xml:space="preserve">Custom Settings are stored in the Cache Memory whereas Custom Objects are stored in Force.com Database. </w:t>
      </w:r>
    </w:p>
    <w:p w14:paraId="6D7BA5FD" w14:textId="09776AED" w:rsidR="00544E65" w:rsidRDefault="0029327C" w:rsidP="00241AD6">
      <w:r>
        <w:t>Custom Settings will have only limited Data types, but custom Objects have large variety of data types.</w:t>
      </w:r>
    </w:p>
    <w:p w14:paraId="70EB19CC" w14:textId="3733E0D5" w:rsidR="0029327C" w:rsidRDefault="002D45EC" w:rsidP="00241AD6">
      <w:r>
        <w:t>Custom Settings cannot have Relationships like MD or Lookup but custom objects can have.</w:t>
      </w:r>
    </w:p>
    <w:p w14:paraId="5C452F42" w14:textId="24B555B1" w:rsidR="002D45EC" w:rsidRDefault="002D45EC" w:rsidP="00241AD6">
      <w:r>
        <w:t>Custom Settings cannot have its own custom tab in app but a custom object can have its custom tab in app.</w:t>
      </w:r>
    </w:p>
    <w:p w14:paraId="5BA52F9B" w14:textId="384AADA0" w:rsidR="00E00E48" w:rsidRDefault="00E00E48" w:rsidP="00241AD6">
      <w:r>
        <w:t xml:space="preserve">No formula fields or </w:t>
      </w:r>
      <w:proofErr w:type="spellStart"/>
      <w:r>
        <w:t>RollUp</w:t>
      </w:r>
      <w:proofErr w:type="spellEnd"/>
      <w:r>
        <w:t xml:space="preserve"> summary in Custom Settings. But in custom Objects we have.</w:t>
      </w:r>
    </w:p>
    <w:p w14:paraId="23F3B056" w14:textId="3464491E" w:rsidR="002251E3" w:rsidRDefault="002251E3" w:rsidP="00241AD6">
      <w:r>
        <w:t>No triggers, Validation Rules, Workflow rules, Processes, Approval Processes, Flows for Custom Settings, but for custom objects we have all those.</w:t>
      </w:r>
    </w:p>
    <w:p w14:paraId="0655C7B6" w14:textId="5E79AD77" w:rsidR="00B624D5" w:rsidRDefault="00B624D5" w:rsidP="00241AD6">
      <w:r>
        <w:t>Custom Settings removes chances of hitting governor limits as we do not need SOQL queries for fetching. But Custom Objects can easily hit governor limits as we need to use SOQL queries to fetch records.</w:t>
      </w:r>
    </w:p>
    <w:p w14:paraId="10A6FCEC" w14:textId="77777777" w:rsidR="00E33592" w:rsidRDefault="00E33592" w:rsidP="00241AD6"/>
    <w:p w14:paraId="3B103856" w14:textId="77777777" w:rsidR="008A11AD" w:rsidRDefault="008A11AD" w:rsidP="00241AD6"/>
    <w:p w14:paraId="6465A263" w14:textId="70E72059" w:rsidR="00544E65" w:rsidRDefault="008A11AD" w:rsidP="008A11AD">
      <w:pPr>
        <w:pStyle w:val="Title"/>
        <w:rPr>
          <w:b/>
          <w:bCs/>
        </w:rPr>
      </w:pPr>
      <w:r w:rsidRPr="00EF098D">
        <w:rPr>
          <w:b/>
          <w:bCs/>
        </w:rPr>
        <w:t>Important Points</w:t>
      </w:r>
      <w:r w:rsidR="001528F8">
        <w:rPr>
          <w:b/>
          <w:bCs/>
        </w:rPr>
        <w:t>:</w:t>
      </w:r>
    </w:p>
    <w:p w14:paraId="6DD0DC02" w14:textId="0D7EF253" w:rsidR="00BC63C3" w:rsidRDefault="00BC63C3" w:rsidP="00BC63C3">
      <w:pPr>
        <w:pStyle w:val="ListParagraph"/>
        <w:numPr>
          <w:ilvl w:val="0"/>
          <w:numId w:val="2"/>
        </w:numPr>
      </w:pPr>
      <w:r>
        <w:t xml:space="preserve">We can use SOQL queries in Custom Settings but it is not at all </w:t>
      </w:r>
      <w:r w:rsidR="00E6304D">
        <w:t xml:space="preserve">recommended </w:t>
      </w:r>
      <w:proofErr w:type="spellStart"/>
      <w:r w:rsidR="00E6304D">
        <w:t>bcoz</w:t>
      </w:r>
      <w:proofErr w:type="spellEnd"/>
      <w:r w:rsidR="00E6304D">
        <w:t xml:space="preserve"> we have dedicated methods like </w:t>
      </w:r>
      <w:proofErr w:type="spellStart"/>
      <w:proofErr w:type="gramStart"/>
      <w:r w:rsidR="00E6304D">
        <w:t>getAll</w:t>
      </w:r>
      <w:proofErr w:type="spellEnd"/>
      <w:r w:rsidR="00E6304D">
        <w:t>(</w:t>
      </w:r>
      <w:proofErr w:type="gramEnd"/>
      <w:r w:rsidR="00E6304D">
        <w:t xml:space="preserve">) or </w:t>
      </w:r>
      <w:proofErr w:type="spellStart"/>
      <w:r w:rsidR="00E6304D">
        <w:t>getInstance</w:t>
      </w:r>
      <w:proofErr w:type="spellEnd"/>
      <w:r w:rsidR="00E6304D">
        <w:t>() to fetch the values of custom settings.</w:t>
      </w:r>
    </w:p>
    <w:p w14:paraId="5A2301CA" w14:textId="66139437" w:rsidR="00E6304D" w:rsidRDefault="00E6304D" w:rsidP="00BC63C3">
      <w:pPr>
        <w:pStyle w:val="ListParagraph"/>
        <w:numPr>
          <w:ilvl w:val="0"/>
          <w:numId w:val="2"/>
        </w:numPr>
      </w:pPr>
      <w:r>
        <w:t>Fast access of data is there in custom settings as data is stored in cache memory.</w:t>
      </w:r>
    </w:p>
    <w:p w14:paraId="1829E497" w14:textId="7312B695" w:rsidR="00E6304D" w:rsidRDefault="00E6304D" w:rsidP="00BC63C3">
      <w:pPr>
        <w:pStyle w:val="ListParagraph"/>
        <w:numPr>
          <w:ilvl w:val="0"/>
          <w:numId w:val="2"/>
        </w:numPr>
      </w:pPr>
      <w:r>
        <w:t>Hierarchical Custom settings allows different users/profiles have different data.</w:t>
      </w:r>
    </w:p>
    <w:p w14:paraId="2FF3600D" w14:textId="0CEA5738" w:rsidR="00ED6C99" w:rsidRDefault="00ED6C99" w:rsidP="00BC63C3">
      <w:pPr>
        <w:pStyle w:val="ListParagraph"/>
        <w:numPr>
          <w:ilvl w:val="0"/>
          <w:numId w:val="2"/>
        </w:numPr>
      </w:pPr>
      <w:r>
        <w:t xml:space="preserve">Custom Settings data </w:t>
      </w:r>
      <w:r w:rsidRPr="00625268">
        <w:rPr>
          <w:b/>
          <w:bCs/>
          <w:highlight w:val="yellow"/>
        </w:rPr>
        <w:t>cannot</w:t>
      </w:r>
      <w:r>
        <w:t xml:space="preserve"> be deployed.</w:t>
      </w:r>
    </w:p>
    <w:p w14:paraId="1520CA20" w14:textId="00328502" w:rsidR="008D3063" w:rsidRDefault="008D3063" w:rsidP="00BC63C3">
      <w:pPr>
        <w:pStyle w:val="ListParagraph"/>
        <w:numPr>
          <w:ilvl w:val="0"/>
          <w:numId w:val="2"/>
        </w:numPr>
      </w:pPr>
      <w:r>
        <w:t>Only 300 fields are allowed in Custom Settings.</w:t>
      </w:r>
    </w:p>
    <w:p w14:paraId="2D2556C0" w14:textId="6A360B8F" w:rsidR="008D3063" w:rsidRDefault="008D3063" w:rsidP="00BC63C3">
      <w:pPr>
        <w:pStyle w:val="ListParagraph"/>
        <w:numPr>
          <w:ilvl w:val="0"/>
          <w:numId w:val="2"/>
        </w:numPr>
      </w:pPr>
      <w:r>
        <w:t>Tabs cannot be created for custom settings.</w:t>
      </w:r>
    </w:p>
    <w:p w14:paraId="63E5697F" w14:textId="0BF9094C" w:rsidR="00862E71" w:rsidRDefault="00862E71" w:rsidP="0080290C">
      <w:pPr>
        <w:pStyle w:val="Title"/>
        <w:rPr>
          <w:b/>
          <w:bCs/>
        </w:rPr>
      </w:pPr>
    </w:p>
    <w:p w14:paraId="6BE66D2B" w14:textId="01F6EC2F" w:rsidR="005B6EFF" w:rsidRDefault="005B6EFF" w:rsidP="005B6EFF"/>
    <w:p w14:paraId="78CF675D" w14:textId="47BD6601" w:rsidR="005B6EFF" w:rsidRDefault="005B6EFF" w:rsidP="005B6EFF"/>
    <w:p w14:paraId="47FF11A6" w14:textId="1F54EC9E" w:rsidR="005B6EFF" w:rsidRDefault="005B6EFF" w:rsidP="005B6EFF"/>
    <w:p w14:paraId="18061EAD" w14:textId="77777777" w:rsidR="005B6EFF" w:rsidRPr="005B6EFF" w:rsidRDefault="005B6EFF" w:rsidP="005B6EFF"/>
    <w:p w14:paraId="36665CE5" w14:textId="730D0E9E" w:rsidR="008D3063" w:rsidRDefault="00CC69BF" w:rsidP="0080290C">
      <w:pPr>
        <w:pStyle w:val="Title"/>
        <w:rPr>
          <w:b/>
          <w:bCs/>
        </w:rPr>
      </w:pPr>
      <w:r w:rsidRPr="0080290C">
        <w:rPr>
          <w:b/>
          <w:bCs/>
        </w:rPr>
        <w:lastRenderedPageBreak/>
        <w:t>Sharing in Ape</w:t>
      </w:r>
      <w:r w:rsidR="00F07879" w:rsidRPr="0080290C">
        <w:rPr>
          <w:b/>
          <w:bCs/>
        </w:rPr>
        <w:t>x</w:t>
      </w:r>
    </w:p>
    <w:p w14:paraId="51C1A747" w14:textId="247CA9F9" w:rsidR="002775A3" w:rsidRDefault="002775A3" w:rsidP="002775A3">
      <w:r>
        <w:t xml:space="preserve">By </w:t>
      </w:r>
      <w:proofErr w:type="gramStart"/>
      <w:r>
        <w:t>default</w:t>
      </w:r>
      <w:proofErr w:type="gramEnd"/>
      <w:r>
        <w:t xml:space="preserve"> Apex code runs on system mode or system context. This means that code can access all objects and fields, object permissions, Field-Level Security (FLS). Sharing rules are not applied for the current user. (</w:t>
      </w:r>
      <w:proofErr w:type="gramStart"/>
      <w:r>
        <w:t>without</w:t>
      </w:r>
      <w:proofErr w:type="gramEnd"/>
      <w:r>
        <w:t xml:space="preserve"> Sharing).</w:t>
      </w:r>
    </w:p>
    <w:p w14:paraId="5D9179DD" w14:textId="2A9E04C9" w:rsidR="00E13291" w:rsidRDefault="00E13291" w:rsidP="00E13291">
      <w:pPr>
        <w:pStyle w:val="Heading2"/>
        <w:rPr>
          <w:b/>
          <w:bCs/>
        </w:rPr>
      </w:pPr>
      <w:r w:rsidRPr="00E13291">
        <w:rPr>
          <w:b/>
          <w:bCs/>
        </w:rPr>
        <w:t>With Sharing</w:t>
      </w:r>
    </w:p>
    <w:p w14:paraId="0B2A58EE" w14:textId="736655CA" w:rsidR="00E13291" w:rsidRDefault="00E13291" w:rsidP="00E13291">
      <w:r>
        <w:t>It means that sharing rules will be enforced for the current/running user.</w:t>
      </w:r>
    </w:p>
    <w:p w14:paraId="37F618B9" w14:textId="23BE83B9" w:rsidR="00E13291" w:rsidRDefault="00E13291" w:rsidP="00E13291">
      <w:pPr>
        <w:pStyle w:val="Heading2"/>
        <w:rPr>
          <w:b/>
          <w:bCs/>
        </w:rPr>
      </w:pPr>
      <w:r w:rsidRPr="00E13291">
        <w:rPr>
          <w:b/>
          <w:bCs/>
        </w:rPr>
        <w:t>Without Sharing</w:t>
      </w:r>
    </w:p>
    <w:p w14:paraId="5ED00867" w14:textId="388E4DC2" w:rsidR="0086139D" w:rsidRDefault="0086139D" w:rsidP="0086139D">
      <w:r>
        <w:t>It means that sharing rules will not be enforced for the current/running user.</w:t>
      </w:r>
    </w:p>
    <w:p w14:paraId="6D63C24E" w14:textId="0E6FDE7E" w:rsidR="00EC13E3" w:rsidRDefault="00716AC9" w:rsidP="0086139D">
      <w:pPr>
        <w:rPr>
          <w:b/>
          <w:bCs/>
        </w:rPr>
      </w:pPr>
      <w:r w:rsidRPr="00EB28E5">
        <w:rPr>
          <w:b/>
          <w:bCs/>
        </w:rPr>
        <w:t>Sharing setting of a class where method is defined is applied, not the class where the method is called.</w:t>
      </w:r>
    </w:p>
    <w:p w14:paraId="74B75073" w14:textId="469F98D6" w:rsidR="00EB28E5" w:rsidRDefault="00EB28E5" w:rsidP="0086139D">
      <w:r w:rsidRPr="006506AF">
        <w:rPr>
          <w:highlight w:val="yellow"/>
        </w:rPr>
        <w:t>For Ex:</w:t>
      </w:r>
      <w:r>
        <w:t xml:space="preserve"> </w:t>
      </w:r>
      <w:r w:rsidR="00975266">
        <w:t>Suppose a Class(A) with Sharing has method A and there is another class(B) without sharing has a method B. Now if Class B calls the method A, then the method A will execute in with Sharing context because method A was defined in the with Sharing class.</w:t>
      </w:r>
    </w:p>
    <w:p w14:paraId="73B7211B" w14:textId="407B66B3" w:rsidR="006C5DE4" w:rsidRDefault="008810D3" w:rsidP="008810D3">
      <w:pPr>
        <w:pStyle w:val="ListParagraph"/>
        <w:numPr>
          <w:ilvl w:val="0"/>
          <w:numId w:val="3"/>
        </w:numPr>
      </w:pPr>
      <w:r w:rsidRPr="008810D3">
        <w:t>If a class is declared as “with sharing” then, the sharing settings apply to all code contained in the class, including initialization code, constructors and methods.</w:t>
      </w:r>
    </w:p>
    <w:p w14:paraId="591FB88B" w14:textId="7EFD2F04" w:rsidR="00E12374" w:rsidRDefault="008474B0" w:rsidP="008810D3">
      <w:pPr>
        <w:pStyle w:val="ListParagraph"/>
        <w:numPr>
          <w:ilvl w:val="0"/>
          <w:numId w:val="3"/>
        </w:numPr>
      </w:pPr>
      <w:r>
        <w:t>Inner class do not inherit the sharing settings from container class.</w:t>
      </w:r>
    </w:p>
    <w:p w14:paraId="52019D12" w14:textId="7D8414E6" w:rsidR="008474B0" w:rsidRDefault="00D509C7" w:rsidP="008810D3">
      <w:pPr>
        <w:pStyle w:val="ListParagraph"/>
        <w:numPr>
          <w:ilvl w:val="0"/>
          <w:numId w:val="3"/>
        </w:numPr>
      </w:pPr>
      <w:r>
        <w:t>Classes inherit sharing setting from Parent class when a Class extends another class. Meaning that child class will inherit the sharing setting of the parent class.</w:t>
      </w:r>
    </w:p>
    <w:p w14:paraId="4F22AEDE" w14:textId="460FBDD6" w:rsidR="00E878AB" w:rsidRDefault="00E878AB" w:rsidP="008810D3">
      <w:pPr>
        <w:pStyle w:val="ListParagraph"/>
        <w:numPr>
          <w:ilvl w:val="0"/>
          <w:numId w:val="3"/>
        </w:numPr>
      </w:pPr>
      <w:r>
        <w:t>If you run a class in execute Anonymous window then it will always enforce the with Sharing settings.</w:t>
      </w:r>
    </w:p>
    <w:p w14:paraId="64F29062" w14:textId="5FEA666A" w:rsidR="00E878AB" w:rsidRDefault="00EA7F53" w:rsidP="008810D3">
      <w:pPr>
        <w:pStyle w:val="ListParagraph"/>
        <w:numPr>
          <w:ilvl w:val="0"/>
          <w:numId w:val="3"/>
        </w:numPr>
      </w:pPr>
      <w:r>
        <w:t xml:space="preserve">If a class is not specified with ‘with Sharing’ or ‘without </w:t>
      </w:r>
      <w:proofErr w:type="gramStart"/>
      <w:r>
        <w:t>sharing ’</w:t>
      </w:r>
      <w:proofErr w:type="gramEnd"/>
      <w:r>
        <w:t xml:space="preserve"> then by default it will be in System Mode(without Sharing). Now, If a class with Sharing </w:t>
      </w:r>
      <w:r w:rsidR="00E933B8">
        <w:t xml:space="preserve">calls this class with no specified sharing setting then the called </w:t>
      </w:r>
      <w:proofErr w:type="gramStart"/>
      <w:r w:rsidR="00E933B8">
        <w:t>class(</w:t>
      </w:r>
      <w:proofErr w:type="gramEnd"/>
      <w:r w:rsidR="00E933B8">
        <w:t>class with no specific sharing setting) will be executed in ‘With Sharing’ context.</w:t>
      </w:r>
    </w:p>
    <w:p w14:paraId="3E67CC13" w14:textId="061A9AC5" w:rsidR="001A0235" w:rsidRDefault="001A0235" w:rsidP="001A0235"/>
    <w:p w14:paraId="53FCCFBF" w14:textId="620F7622" w:rsidR="00F0228F" w:rsidRDefault="001A0235" w:rsidP="0062488C">
      <w:pPr>
        <w:rPr>
          <w:b/>
          <w:bCs/>
        </w:rPr>
      </w:pPr>
      <w:r w:rsidRPr="001A0235">
        <w:rPr>
          <w:b/>
          <w:bCs/>
          <w:highlight w:val="yellow"/>
        </w:rPr>
        <w:t>PFB Import</w:t>
      </w:r>
      <w:r w:rsidR="007844E1">
        <w:rPr>
          <w:b/>
          <w:bCs/>
          <w:highlight w:val="yellow"/>
        </w:rPr>
        <w:t xml:space="preserve">ant </w:t>
      </w:r>
      <w:r w:rsidRPr="001A0235">
        <w:rPr>
          <w:b/>
          <w:bCs/>
          <w:highlight w:val="yellow"/>
        </w:rPr>
        <w:t>Scenarios</w:t>
      </w:r>
    </w:p>
    <w:p w14:paraId="13393F58" w14:textId="77777777" w:rsidR="00D52C7A" w:rsidRDefault="00D52C7A" w:rsidP="0062488C">
      <w:pPr>
        <w:rPr>
          <w:b/>
          <w:bCs/>
        </w:rPr>
      </w:pPr>
    </w:p>
    <w:p w14:paraId="6CF907E3" w14:textId="46B2CA04" w:rsidR="007267F0" w:rsidRPr="00C23F01" w:rsidRDefault="007267F0" w:rsidP="00C23F01">
      <w:pPr>
        <w:pStyle w:val="Title"/>
        <w:rPr>
          <w:b/>
          <w:bCs/>
        </w:rPr>
      </w:pPr>
      <w:r w:rsidRPr="00C23F01">
        <w:rPr>
          <w:b/>
          <w:bCs/>
        </w:rPr>
        <w:t>Scenarios:</w:t>
      </w:r>
    </w:p>
    <w:p w14:paraId="5D29ABAD" w14:textId="4268C250" w:rsidR="00956E9C" w:rsidRPr="004D4F5A" w:rsidRDefault="00956E9C" w:rsidP="004D4F5A">
      <w:pPr>
        <w:pStyle w:val="Heading3"/>
        <w:rPr>
          <w:b/>
          <w:bCs/>
        </w:rPr>
      </w:pPr>
      <w:r w:rsidRPr="004D4F5A">
        <w:rPr>
          <w:b/>
          <w:bCs/>
        </w:rPr>
        <w:t xml:space="preserve">Public with sharing class A </w:t>
      </w:r>
      <w:proofErr w:type="gramStart"/>
      <w:r w:rsidRPr="004D4F5A">
        <w:rPr>
          <w:b/>
          <w:bCs/>
        </w:rPr>
        <w:t>{ }</w:t>
      </w:r>
      <w:proofErr w:type="gramEnd"/>
    </w:p>
    <w:p w14:paraId="47F360A3" w14:textId="4370DC0C" w:rsidR="00956E9C" w:rsidRPr="004D4F5A" w:rsidRDefault="00956E9C" w:rsidP="004D4F5A">
      <w:pPr>
        <w:pStyle w:val="Heading3"/>
        <w:rPr>
          <w:b/>
          <w:bCs/>
        </w:rPr>
      </w:pPr>
      <w:r w:rsidRPr="004D4F5A">
        <w:rPr>
          <w:b/>
          <w:bCs/>
        </w:rPr>
        <w:t xml:space="preserve">Public without Sharing class B </w:t>
      </w:r>
      <w:proofErr w:type="gramStart"/>
      <w:r w:rsidRPr="004D4F5A">
        <w:rPr>
          <w:b/>
          <w:bCs/>
        </w:rPr>
        <w:t>{ }</w:t>
      </w:r>
      <w:proofErr w:type="gramEnd"/>
    </w:p>
    <w:p w14:paraId="5BB6A3BB" w14:textId="1387055D" w:rsidR="00956E9C" w:rsidRDefault="00956E9C" w:rsidP="004D4F5A">
      <w:pPr>
        <w:pStyle w:val="Heading3"/>
        <w:rPr>
          <w:b/>
          <w:bCs/>
        </w:rPr>
      </w:pPr>
      <w:r w:rsidRPr="004D4F5A">
        <w:rPr>
          <w:b/>
          <w:bCs/>
        </w:rPr>
        <w:t xml:space="preserve">Public class C </w:t>
      </w:r>
      <w:proofErr w:type="gramStart"/>
      <w:r w:rsidRPr="004D4F5A">
        <w:rPr>
          <w:b/>
          <w:bCs/>
        </w:rPr>
        <w:t>{ }</w:t>
      </w:r>
      <w:proofErr w:type="gramEnd"/>
      <w:r w:rsidRPr="004D4F5A">
        <w:rPr>
          <w:b/>
          <w:bCs/>
        </w:rPr>
        <w:t xml:space="preserve">  // No specified </w:t>
      </w:r>
      <w:r w:rsidR="00292765" w:rsidRPr="004D4F5A">
        <w:rPr>
          <w:b/>
          <w:bCs/>
        </w:rPr>
        <w:t>sharing &gt;&gt;&gt;&gt;&gt;&gt;&gt; By default without Sharing</w:t>
      </w:r>
    </w:p>
    <w:p w14:paraId="3DE56F51" w14:textId="77777777" w:rsidR="00A00B6D" w:rsidRPr="00A00B6D" w:rsidRDefault="00A00B6D" w:rsidP="00A00B6D"/>
    <w:p w14:paraId="4E6A3E1A" w14:textId="5D9F2D54" w:rsidR="00247104" w:rsidRDefault="00247104" w:rsidP="00247104">
      <w:pPr>
        <w:pStyle w:val="Heading2"/>
        <w:rPr>
          <w:b/>
          <w:bCs/>
        </w:rPr>
      </w:pPr>
      <w:r w:rsidRPr="00247104">
        <w:rPr>
          <w:b/>
          <w:bCs/>
        </w:rPr>
        <w:t>Scenario 1:</w:t>
      </w:r>
    </w:p>
    <w:p w14:paraId="3E9ADDF6" w14:textId="29151BC1" w:rsidR="00247104" w:rsidRPr="00000DDF" w:rsidRDefault="008157F0" w:rsidP="00247104">
      <w:pPr>
        <w:rPr>
          <w:b/>
          <w:bCs/>
        </w:rPr>
      </w:pPr>
      <w:r w:rsidRPr="00000DDF">
        <w:rPr>
          <w:b/>
          <w:bCs/>
        </w:rPr>
        <w:t>Class B extends Class A</w:t>
      </w:r>
    </w:p>
    <w:p w14:paraId="29D69002" w14:textId="2E5C7E91" w:rsidR="008157F0" w:rsidRDefault="008157F0" w:rsidP="00247104">
      <w:r>
        <w:t xml:space="preserve">Now Class B will inherit the sharing mode of Parent. </w:t>
      </w:r>
      <w:proofErr w:type="gramStart"/>
      <w:r>
        <w:t xml:space="preserve">So </w:t>
      </w:r>
      <w:r w:rsidR="00DA4B08">
        <w:t>,</w:t>
      </w:r>
      <w:r>
        <w:t>class</w:t>
      </w:r>
      <w:proofErr w:type="gramEnd"/>
      <w:r>
        <w:t xml:space="preserve"> B will now be following </w:t>
      </w:r>
      <w:r w:rsidRPr="003E54F3">
        <w:rPr>
          <w:highlight w:val="yellow"/>
        </w:rPr>
        <w:t>with</w:t>
      </w:r>
      <w:r w:rsidRPr="003E54F3">
        <w:t xml:space="preserve"> </w:t>
      </w:r>
      <w:r w:rsidRPr="00512ADF">
        <w:rPr>
          <w:highlight w:val="yellow"/>
        </w:rPr>
        <w:t>Sharing</w:t>
      </w:r>
      <w:r>
        <w:t>.</w:t>
      </w:r>
    </w:p>
    <w:p w14:paraId="1D8D9058" w14:textId="4EB6F18C" w:rsidR="003E54F3" w:rsidRDefault="0017194D" w:rsidP="0017194D">
      <w:pPr>
        <w:pStyle w:val="Heading2"/>
        <w:rPr>
          <w:b/>
          <w:bCs/>
        </w:rPr>
      </w:pPr>
      <w:r w:rsidRPr="0017194D">
        <w:rPr>
          <w:b/>
          <w:bCs/>
        </w:rPr>
        <w:t>Scenario 2:</w:t>
      </w:r>
    </w:p>
    <w:p w14:paraId="5B5D65AB" w14:textId="4970DDD2" w:rsidR="00000DDF" w:rsidRDefault="00A9010C" w:rsidP="00000DDF">
      <w:pPr>
        <w:rPr>
          <w:b/>
          <w:bCs/>
        </w:rPr>
      </w:pPr>
      <w:r w:rsidRPr="00A9010C">
        <w:rPr>
          <w:b/>
          <w:bCs/>
        </w:rPr>
        <w:t>Class A extends Class B</w:t>
      </w:r>
    </w:p>
    <w:p w14:paraId="09FAA22D" w14:textId="4DB3F757" w:rsidR="00A9010C" w:rsidRDefault="005E782B" w:rsidP="00000DDF">
      <w:r>
        <w:lastRenderedPageBreak/>
        <w:t xml:space="preserve">Now Class A will inherit the sharing mode of Parent. In this case it will be </w:t>
      </w:r>
      <w:r w:rsidR="00A80623" w:rsidRPr="00383B71">
        <w:rPr>
          <w:highlight w:val="yellow"/>
        </w:rPr>
        <w:t>without sharing</w:t>
      </w:r>
      <w:r w:rsidR="00A80623">
        <w:t>.</w:t>
      </w:r>
    </w:p>
    <w:p w14:paraId="0C24AFC2" w14:textId="23611CC3" w:rsidR="00EF5F99" w:rsidRDefault="00EF5F99" w:rsidP="00EF5F99">
      <w:pPr>
        <w:pStyle w:val="Heading2"/>
        <w:rPr>
          <w:b/>
          <w:bCs/>
        </w:rPr>
      </w:pPr>
      <w:r w:rsidRPr="00EF5F99">
        <w:rPr>
          <w:b/>
          <w:bCs/>
        </w:rPr>
        <w:t>Scenario 3:</w:t>
      </w:r>
    </w:p>
    <w:p w14:paraId="5F993C0E" w14:textId="13426F03" w:rsidR="00CD35F5" w:rsidRDefault="00CD35F5" w:rsidP="00CD35F5">
      <w:pPr>
        <w:rPr>
          <w:b/>
          <w:bCs/>
        </w:rPr>
      </w:pPr>
      <w:r w:rsidRPr="00CD35F5">
        <w:rPr>
          <w:b/>
          <w:bCs/>
        </w:rPr>
        <w:t>Class C extends Class A</w:t>
      </w:r>
    </w:p>
    <w:p w14:paraId="76A97391" w14:textId="10EBCC32" w:rsidR="00045498" w:rsidRPr="00045498" w:rsidRDefault="00A05BD8" w:rsidP="00CD35F5">
      <w:r>
        <w:t xml:space="preserve">Now Class C will inherit the sharing mode of the Parent.in this case it will be </w:t>
      </w:r>
      <w:r w:rsidRPr="00E31D13">
        <w:rPr>
          <w:highlight w:val="yellow"/>
        </w:rPr>
        <w:t>With Sharing</w:t>
      </w:r>
      <w:r>
        <w:t>.</w:t>
      </w:r>
    </w:p>
    <w:p w14:paraId="53C99DD6" w14:textId="5519D7C1" w:rsidR="00EF5F99" w:rsidRDefault="00EF5F99" w:rsidP="00EF5F99">
      <w:pPr>
        <w:pStyle w:val="Heading2"/>
        <w:rPr>
          <w:b/>
          <w:bCs/>
        </w:rPr>
      </w:pPr>
      <w:r w:rsidRPr="00EF5F99">
        <w:rPr>
          <w:b/>
          <w:bCs/>
        </w:rPr>
        <w:t>Scenario 4:</w:t>
      </w:r>
    </w:p>
    <w:p w14:paraId="5B76F0B0" w14:textId="4E73A4CD" w:rsidR="00911F8E" w:rsidRDefault="00F30957" w:rsidP="00911F8E">
      <w:pPr>
        <w:rPr>
          <w:b/>
          <w:bCs/>
        </w:rPr>
      </w:pPr>
      <w:r w:rsidRPr="00F30957">
        <w:rPr>
          <w:b/>
          <w:bCs/>
        </w:rPr>
        <w:t>Class B calls Class A</w:t>
      </w:r>
      <w:r w:rsidR="00434680">
        <w:rPr>
          <w:b/>
          <w:bCs/>
        </w:rPr>
        <w:t>:</w:t>
      </w:r>
    </w:p>
    <w:p w14:paraId="3D85DF6E" w14:textId="742AD726" w:rsidR="00D70248" w:rsidRPr="00D70248" w:rsidRDefault="00D70248" w:rsidP="00911F8E">
      <w:r>
        <w:t xml:space="preserve">Since Sharing context will be depending upon where the method was defined. So, in this case the sharing context will be </w:t>
      </w:r>
      <w:r w:rsidRPr="003008BC">
        <w:rPr>
          <w:highlight w:val="yellow"/>
        </w:rPr>
        <w:t>With Sharing</w:t>
      </w:r>
      <w:r>
        <w:t xml:space="preserve"> because Class </w:t>
      </w:r>
      <w:r w:rsidR="008B45F7">
        <w:t xml:space="preserve">A </w:t>
      </w:r>
      <w:r>
        <w:t>has a with Sharing context.</w:t>
      </w:r>
    </w:p>
    <w:p w14:paraId="566C7403" w14:textId="724F9E58" w:rsidR="00EF5F99" w:rsidRDefault="00EF5F99" w:rsidP="00EF5F99">
      <w:pPr>
        <w:pStyle w:val="Heading2"/>
        <w:rPr>
          <w:b/>
          <w:bCs/>
        </w:rPr>
      </w:pPr>
      <w:r w:rsidRPr="00EF5F99">
        <w:rPr>
          <w:b/>
          <w:bCs/>
        </w:rPr>
        <w:t>Scenario 5:</w:t>
      </w:r>
    </w:p>
    <w:p w14:paraId="737A7CB1" w14:textId="0A5C4B07" w:rsidR="00714C3E" w:rsidRDefault="00977E2B" w:rsidP="00714C3E">
      <w:pPr>
        <w:rPr>
          <w:b/>
          <w:bCs/>
        </w:rPr>
      </w:pPr>
      <w:r w:rsidRPr="00977E2B">
        <w:rPr>
          <w:b/>
          <w:bCs/>
        </w:rPr>
        <w:t>Class C Calls Class A:</w:t>
      </w:r>
    </w:p>
    <w:p w14:paraId="11B6FC40" w14:textId="72F2B18D" w:rsidR="000836D7" w:rsidRDefault="000836D7" w:rsidP="00714C3E">
      <w:r>
        <w:t>Called method of class A, so method will follow the Class A’s sharing context. S</w:t>
      </w:r>
      <w:r w:rsidR="00212F79">
        <w:t>o,</w:t>
      </w:r>
      <w:r>
        <w:t xml:space="preserve"> it will be </w:t>
      </w:r>
      <w:r w:rsidRPr="000836D7">
        <w:rPr>
          <w:highlight w:val="yellow"/>
        </w:rPr>
        <w:t>with Sharing</w:t>
      </w:r>
      <w:r>
        <w:t>.</w:t>
      </w:r>
    </w:p>
    <w:p w14:paraId="40606F2C" w14:textId="18ED22DA" w:rsidR="00EA2B72" w:rsidRDefault="005541C5" w:rsidP="005541C5">
      <w:pPr>
        <w:pStyle w:val="Heading2"/>
        <w:rPr>
          <w:b/>
          <w:bCs/>
        </w:rPr>
      </w:pPr>
      <w:r w:rsidRPr="005541C5">
        <w:rPr>
          <w:b/>
          <w:bCs/>
        </w:rPr>
        <w:t>Scenario 6:</w:t>
      </w:r>
    </w:p>
    <w:p w14:paraId="5C5EBA05" w14:textId="71EBFD4E" w:rsidR="0070593C" w:rsidRDefault="0070593C" w:rsidP="0070593C">
      <w:pPr>
        <w:rPr>
          <w:b/>
          <w:bCs/>
        </w:rPr>
      </w:pPr>
      <w:r w:rsidRPr="0070593C">
        <w:rPr>
          <w:b/>
          <w:bCs/>
        </w:rPr>
        <w:t>Class A calls Class C:</w:t>
      </w:r>
    </w:p>
    <w:p w14:paraId="0561A0E3" w14:textId="535452C6" w:rsidR="0062488C" w:rsidRPr="00247F67" w:rsidRDefault="002A5457" w:rsidP="0070593C">
      <w:r>
        <w:t>Since C does not have any specified Sharing context here, So the Sharing context of A will be followed. So</w:t>
      </w:r>
      <w:r w:rsidR="00DA1B8E">
        <w:t>,</w:t>
      </w:r>
      <w:r>
        <w:t xml:space="preserve"> in this case the sharing context will be </w:t>
      </w:r>
      <w:r w:rsidRPr="002A5457">
        <w:rPr>
          <w:highlight w:val="yellow"/>
        </w:rPr>
        <w:t>With Sharing.</w:t>
      </w:r>
    </w:p>
    <w:p w14:paraId="6A84FAA2" w14:textId="74413FBF" w:rsidR="005541C5" w:rsidRPr="005541C5" w:rsidRDefault="005541C5" w:rsidP="005541C5">
      <w:pPr>
        <w:pStyle w:val="Heading2"/>
        <w:rPr>
          <w:b/>
          <w:bCs/>
        </w:rPr>
      </w:pPr>
      <w:r w:rsidRPr="005541C5">
        <w:rPr>
          <w:b/>
          <w:bCs/>
        </w:rPr>
        <w:t>Scenario 7:</w:t>
      </w:r>
    </w:p>
    <w:p w14:paraId="74D1B425" w14:textId="5538E7D0" w:rsidR="004D4F5A" w:rsidRDefault="004B43FF" w:rsidP="00714C3E">
      <w:pPr>
        <w:rPr>
          <w:b/>
          <w:bCs/>
        </w:rPr>
      </w:pPr>
      <w:r w:rsidRPr="004B43FF">
        <w:rPr>
          <w:b/>
          <w:bCs/>
        </w:rPr>
        <w:t>Class A extends Class C:</w:t>
      </w:r>
    </w:p>
    <w:p w14:paraId="2D38736A" w14:textId="2F72AA12" w:rsidR="00247104" w:rsidRDefault="0046251D" w:rsidP="00956E9C">
      <w:r>
        <w:t>Two cases kicks in here.</w:t>
      </w:r>
    </w:p>
    <w:p w14:paraId="5CF346CF" w14:textId="46B795B7" w:rsidR="0046251D" w:rsidRDefault="0046251D" w:rsidP="0046251D">
      <w:pPr>
        <w:pStyle w:val="ListParagraph"/>
        <w:numPr>
          <w:ilvl w:val="0"/>
          <w:numId w:val="4"/>
        </w:numPr>
        <w:rPr>
          <w:b/>
          <w:bCs/>
        </w:rPr>
      </w:pPr>
      <w:r w:rsidRPr="0046251D">
        <w:rPr>
          <w:b/>
          <w:bCs/>
        </w:rPr>
        <w:t>Public class A with Sharing extends Class C:</w:t>
      </w:r>
    </w:p>
    <w:p w14:paraId="0BF755B7" w14:textId="22314264" w:rsidR="0046251D" w:rsidRDefault="0046251D" w:rsidP="0046251D">
      <w:pPr>
        <w:ind w:left="720"/>
      </w:pPr>
      <w:r>
        <w:t xml:space="preserve">In this case, Since class C is in System </w:t>
      </w:r>
      <w:proofErr w:type="gramStart"/>
      <w:r>
        <w:t>Mode(</w:t>
      </w:r>
      <w:proofErr w:type="gramEnd"/>
      <w:r>
        <w:t xml:space="preserve">as specified at top of this page), so A will follow its sharing context, which is with Sharing. So, sharing context will be </w:t>
      </w:r>
      <w:r w:rsidRPr="0046251D">
        <w:rPr>
          <w:highlight w:val="yellow"/>
        </w:rPr>
        <w:t>With Sharing</w:t>
      </w:r>
      <w:r>
        <w:t>.</w:t>
      </w:r>
    </w:p>
    <w:p w14:paraId="56CCC1EE" w14:textId="119316A8" w:rsidR="00F23EC1" w:rsidRDefault="00F23EC1" w:rsidP="00F23EC1">
      <w:pPr>
        <w:pStyle w:val="ListParagraph"/>
        <w:numPr>
          <w:ilvl w:val="0"/>
          <w:numId w:val="4"/>
        </w:numPr>
        <w:rPr>
          <w:b/>
          <w:bCs/>
        </w:rPr>
      </w:pPr>
      <w:r w:rsidRPr="00F23EC1">
        <w:rPr>
          <w:b/>
          <w:bCs/>
        </w:rPr>
        <w:t>Public class A extends Class C:</w:t>
      </w:r>
    </w:p>
    <w:p w14:paraId="52D8DEBB" w14:textId="2C5729BD" w:rsidR="008E1620" w:rsidRDefault="008E1620" w:rsidP="008E1620">
      <w:pPr>
        <w:pStyle w:val="ListParagraph"/>
      </w:pPr>
      <w:r>
        <w:t xml:space="preserve">In this case, since class A and C both are in System Mode. Class A will follow Parent Class’s sharing context. So, it will be </w:t>
      </w:r>
      <w:r w:rsidRPr="00E95140">
        <w:rPr>
          <w:highlight w:val="yellow"/>
        </w:rPr>
        <w:t>without Sharing</w:t>
      </w:r>
      <w:r>
        <w:t>.</w:t>
      </w:r>
    </w:p>
    <w:p w14:paraId="26E90B35" w14:textId="732863E5" w:rsidR="00AB4D86" w:rsidRDefault="00AB4D86" w:rsidP="00AB4D86">
      <w:pPr>
        <w:pStyle w:val="Heading2"/>
        <w:rPr>
          <w:b/>
          <w:bCs/>
        </w:rPr>
      </w:pPr>
      <w:r w:rsidRPr="00AB4D86">
        <w:rPr>
          <w:b/>
          <w:bCs/>
        </w:rPr>
        <w:t>Scenario 8:</w:t>
      </w:r>
    </w:p>
    <w:p w14:paraId="6F8D3BCE" w14:textId="7C936C32" w:rsidR="00D2320E" w:rsidRDefault="00D2320E" w:rsidP="00D2320E">
      <w:pPr>
        <w:rPr>
          <w:b/>
          <w:bCs/>
        </w:rPr>
      </w:pPr>
      <w:r w:rsidRPr="00D2320E">
        <w:rPr>
          <w:b/>
          <w:bCs/>
        </w:rPr>
        <w:t>Class A calls Class B</w:t>
      </w:r>
      <w:r>
        <w:rPr>
          <w:b/>
          <w:bCs/>
        </w:rPr>
        <w:t>:</w:t>
      </w:r>
    </w:p>
    <w:p w14:paraId="3EAAA264" w14:textId="2C5B74BC" w:rsidR="00D2320E" w:rsidRDefault="00D2320E" w:rsidP="00D2320E">
      <w:r>
        <w:t xml:space="preserve">Since the </w:t>
      </w:r>
      <w:r w:rsidR="00D617EA">
        <w:t xml:space="preserve">method follows the Sharing context of the class where it is defined. So, in this case it will be </w:t>
      </w:r>
      <w:r w:rsidR="00D617EA" w:rsidRPr="006F2317">
        <w:rPr>
          <w:highlight w:val="yellow"/>
        </w:rPr>
        <w:t>without Sharing</w:t>
      </w:r>
      <w:r w:rsidR="00D617EA">
        <w:t xml:space="preserve">. </w:t>
      </w:r>
    </w:p>
    <w:p w14:paraId="4B9A1B00" w14:textId="720AAC82" w:rsidR="00C44EA0" w:rsidRDefault="00C44EA0" w:rsidP="00D2320E"/>
    <w:p w14:paraId="1E88EB71" w14:textId="7C835535" w:rsidR="00C44EA0" w:rsidRDefault="00C44EA0" w:rsidP="00D2320E">
      <w:pPr>
        <w:rPr>
          <w:b/>
          <w:bCs/>
        </w:rPr>
      </w:pPr>
      <w:r w:rsidRPr="00C44EA0">
        <w:rPr>
          <w:b/>
          <w:bCs/>
        </w:rPr>
        <w:t xml:space="preserve">Q: Suppose in the Case of Junction Object, it will have 2 Masters. Which Master will be the Primary one and Junction Object will follow which Master’s security settings? </w:t>
      </w:r>
    </w:p>
    <w:p w14:paraId="5568C0EC" w14:textId="1F2B50A2" w:rsidR="004F1EE9" w:rsidRDefault="004F1EE9" w:rsidP="00D2320E">
      <w:r>
        <w:rPr>
          <w:b/>
          <w:bCs/>
        </w:rPr>
        <w:t>A:</w:t>
      </w:r>
      <w:r w:rsidR="00A20846">
        <w:rPr>
          <w:b/>
          <w:bCs/>
        </w:rPr>
        <w:t xml:space="preserve"> </w:t>
      </w:r>
      <w:r w:rsidR="006B1285">
        <w:t>In case of Junction Object, at Junction Object whichever Parent I am creating first while creating a MD field will be treated as the Primary or Main Master. And it’s sharing rules will be applied on the Junction Object.</w:t>
      </w:r>
    </w:p>
    <w:p w14:paraId="5BC110EB" w14:textId="54DF9452" w:rsidR="00913284" w:rsidRDefault="00913284" w:rsidP="00D2320E">
      <w:pPr>
        <w:rPr>
          <w:b/>
          <w:bCs/>
        </w:rPr>
      </w:pPr>
      <w:r w:rsidRPr="00913284">
        <w:rPr>
          <w:b/>
          <w:bCs/>
        </w:rPr>
        <w:t>Q: How many types of Sharing rules are there?</w:t>
      </w:r>
    </w:p>
    <w:p w14:paraId="2049E5C2" w14:textId="27255415" w:rsidR="00341286" w:rsidRDefault="00341286" w:rsidP="00D2320E">
      <w:r>
        <w:rPr>
          <w:b/>
          <w:bCs/>
        </w:rPr>
        <w:lastRenderedPageBreak/>
        <w:t xml:space="preserve">A: </w:t>
      </w:r>
      <w:r w:rsidR="002116C4">
        <w:t>There are 3 types of Sharing Rules.</w:t>
      </w:r>
    </w:p>
    <w:p w14:paraId="5E176618" w14:textId="23D972DB" w:rsidR="002116C4" w:rsidRDefault="002116C4" w:rsidP="002116C4">
      <w:pPr>
        <w:pStyle w:val="ListParagraph"/>
        <w:numPr>
          <w:ilvl w:val="0"/>
          <w:numId w:val="5"/>
        </w:numPr>
      </w:pPr>
      <w:r>
        <w:t>Criteria Based</w:t>
      </w:r>
    </w:p>
    <w:p w14:paraId="6817F686" w14:textId="2970CBA5" w:rsidR="002116C4" w:rsidRDefault="002116C4" w:rsidP="002116C4">
      <w:pPr>
        <w:pStyle w:val="ListParagraph"/>
        <w:numPr>
          <w:ilvl w:val="0"/>
          <w:numId w:val="5"/>
        </w:numPr>
      </w:pPr>
      <w:r>
        <w:t>Owner based</w:t>
      </w:r>
    </w:p>
    <w:p w14:paraId="57F95638" w14:textId="123CE546" w:rsidR="002116C4" w:rsidRDefault="002116C4" w:rsidP="002116C4">
      <w:pPr>
        <w:pStyle w:val="ListParagraph"/>
        <w:numPr>
          <w:ilvl w:val="0"/>
          <w:numId w:val="5"/>
        </w:numPr>
      </w:pPr>
      <w:r>
        <w:t xml:space="preserve">Criteria Based </w:t>
      </w:r>
      <w:r w:rsidR="00DC764A">
        <w:t>for</w:t>
      </w:r>
      <w:r>
        <w:t xml:space="preserve"> guest user</w:t>
      </w:r>
      <w:r w:rsidR="00DC764A">
        <w:t xml:space="preserve"> (for </w:t>
      </w:r>
      <w:proofErr w:type="spellStart"/>
      <w:r w:rsidR="00DC764A">
        <w:t>communites</w:t>
      </w:r>
      <w:proofErr w:type="spellEnd"/>
      <w:r w:rsidR="00DC764A">
        <w:t>)</w:t>
      </w:r>
    </w:p>
    <w:p w14:paraId="4534704B" w14:textId="023C4C34" w:rsidR="00573962" w:rsidRDefault="00573962" w:rsidP="00573962"/>
    <w:p w14:paraId="5E441352" w14:textId="5CAF0B50" w:rsidR="008F1C72" w:rsidRPr="00220350" w:rsidRDefault="008F1C72" w:rsidP="00220350">
      <w:pPr>
        <w:pStyle w:val="Title"/>
        <w:rPr>
          <w:b/>
          <w:bCs/>
        </w:rPr>
      </w:pPr>
      <w:r w:rsidRPr="00220350">
        <w:rPr>
          <w:b/>
          <w:bCs/>
        </w:rPr>
        <w:t>Important Point Regarding Manual Sharing and Profiles</w:t>
      </w:r>
    </w:p>
    <w:p w14:paraId="19347EAD" w14:textId="771DDDAC" w:rsidR="00573962" w:rsidRDefault="00573962" w:rsidP="00573962">
      <w:r>
        <w:t>Even if the Profile is not having access of a particular object, and we share it using manual sharing to a user of that profile then manual sharing will give the access to the user to view or view/edit the record.</w:t>
      </w:r>
    </w:p>
    <w:p w14:paraId="697DABCC" w14:textId="12721F9A" w:rsidR="00763813" w:rsidRDefault="00763813" w:rsidP="00573962">
      <w:r>
        <w:t>Ex: System admin shares a Case record manually with some Support profile which does not have access to Case object. In this Manual Sharing will override the Profile Sharing settings.</w:t>
      </w:r>
    </w:p>
    <w:p w14:paraId="3F332193" w14:textId="588E4108" w:rsidR="00763813" w:rsidRDefault="00763813" w:rsidP="00573962">
      <w:r>
        <w:t>This means that the Sharing having the Stricter Sharing setting will always win. Which means Record Sharing setting will win over Object Sharing Setting.</w:t>
      </w:r>
    </w:p>
    <w:p w14:paraId="6461A9BE" w14:textId="11B9D610" w:rsidR="00B90BCE" w:rsidRDefault="00B90BCE" w:rsidP="00573962"/>
    <w:p w14:paraId="2155D6D7" w14:textId="751FC454" w:rsidR="00B90BCE" w:rsidRDefault="00B90BCE" w:rsidP="00573962"/>
    <w:p w14:paraId="5EBBBCA1" w14:textId="5854EA75" w:rsidR="00B90BCE" w:rsidRPr="00C95E0F" w:rsidRDefault="00B90BCE" w:rsidP="00C95E0F">
      <w:pPr>
        <w:pStyle w:val="Heading1"/>
        <w:rPr>
          <w:b/>
          <w:bCs/>
          <w:color w:val="000000" w:themeColor="text1"/>
          <w:highlight w:val="yellow"/>
        </w:rPr>
      </w:pPr>
      <w:r w:rsidRPr="00C95E0F">
        <w:rPr>
          <w:b/>
          <w:bCs/>
          <w:color w:val="000000" w:themeColor="text1"/>
          <w:highlight w:val="yellow"/>
        </w:rPr>
        <w:t>Process Builders always run in after context. Meaning after insert or after update.</w:t>
      </w:r>
    </w:p>
    <w:p w14:paraId="4CB35E0C" w14:textId="513AB0D1" w:rsidR="00B90BCE" w:rsidRDefault="00B90BCE" w:rsidP="00C95E0F">
      <w:pPr>
        <w:pStyle w:val="Heading1"/>
        <w:rPr>
          <w:b/>
          <w:bCs/>
          <w:color w:val="000000" w:themeColor="text1"/>
        </w:rPr>
      </w:pPr>
      <w:r w:rsidRPr="00C95E0F">
        <w:rPr>
          <w:b/>
          <w:bCs/>
          <w:color w:val="000000" w:themeColor="text1"/>
          <w:highlight w:val="yellow"/>
        </w:rPr>
        <w:t>But in Salesforce Flows using a record Triggered Flow we can specify whether the operation should happen before the record is saved or after the record is saved.</w:t>
      </w:r>
    </w:p>
    <w:p w14:paraId="539E16F8" w14:textId="72E40826" w:rsidR="00461A8D" w:rsidRDefault="00461A8D" w:rsidP="00461A8D"/>
    <w:p w14:paraId="311994C3" w14:textId="07C7ABE4" w:rsidR="00461A8D" w:rsidRDefault="000C27C2" w:rsidP="00461A8D">
      <w:pPr>
        <w:rPr>
          <w:b/>
          <w:bCs/>
        </w:rPr>
      </w:pPr>
      <w:r w:rsidRPr="000C27C2">
        <w:rPr>
          <w:b/>
          <w:bCs/>
        </w:rPr>
        <w:t xml:space="preserve">Q: Suppose we have a Validation Rules which checks Account’s Industry. And if the industry is </w:t>
      </w:r>
      <w:proofErr w:type="gramStart"/>
      <w:r w:rsidRPr="000C27C2">
        <w:rPr>
          <w:b/>
          <w:bCs/>
        </w:rPr>
        <w:t>Technology</w:t>
      </w:r>
      <w:proofErr w:type="gramEnd"/>
      <w:r w:rsidRPr="000C27C2">
        <w:rPr>
          <w:b/>
          <w:bCs/>
        </w:rPr>
        <w:t xml:space="preserve"> it will throw error. There is a Workflow rule which will update the Account Industry as </w:t>
      </w:r>
      <w:r w:rsidRPr="000C27C2">
        <w:rPr>
          <w:b/>
          <w:bCs/>
        </w:rPr>
        <w:t>Technology</w:t>
      </w:r>
      <w:r w:rsidRPr="000C27C2">
        <w:rPr>
          <w:b/>
          <w:bCs/>
        </w:rPr>
        <w:t xml:space="preserve"> soon as the account is created. What will happen in this scenario?</w:t>
      </w:r>
    </w:p>
    <w:p w14:paraId="1219FFEE" w14:textId="05A5D33D" w:rsidR="00B01E42" w:rsidRDefault="00B01E42" w:rsidP="00461A8D">
      <w:r>
        <w:rPr>
          <w:b/>
          <w:bCs/>
        </w:rPr>
        <w:t xml:space="preserve">A: </w:t>
      </w:r>
      <w:r w:rsidR="00884361">
        <w:t xml:space="preserve">We will follow the order of Execution here and workflow rule will win. </w:t>
      </w:r>
      <w:proofErr w:type="gramStart"/>
      <w:r w:rsidR="00884361">
        <w:t>SO</w:t>
      </w:r>
      <w:proofErr w:type="gramEnd"/>
      <w:r w:rsidR="00884361">
        <w:t xml:space="preserve"> we won’t get any errors. Also, workflow rules </w:t>
      </w:r>
      <w:proofErr w:type="gramStart"/>
      <w:r w:rsidR="00884361">
        <w:t>does</w:t>
      </w:r>
      <w:proofErr w:type="gramEnd"/>
      <w:r w:rsidR="00884361">
        <w:t xml:space="preserve"> not respect Validation Rules because of the order of execution.</w:t>
      </w:r>
    </w:p>
    <w:p w14:paraId="3D82A444" w14:textId="173A5C31" w:rsidR="0052698E" w:rsidRDefault="0052698E" w:rsidP="00461A8D">
      <w:r>
        <w:t xml:space="preserve">Now if We replace Workflow rule with Process builder or Trigger, then validation Rule will win even though Process builder executes after validation rule. </w:t>
      </w:r>
      <w:proofErr w:type="gramStart"/>
      <w:r>
        <w:t>So</w:t>
      </w:r>
      <w:proofErr w:type="gramEnd"/>
      <w:r>
        <w:t xml:space="preserve"> in this scenario when workflow rule is replaced by Process Builder or Trigger then Validation rule will fire again.</w:t>
      </w:r>
    </w:p>
    <w:p w14:paraId="34EF7687" w14:textId="61A2F1C2" w:rsidR="00BF2585" w:rsidRDefault="00BF2585" w:rsidP="00461A8D"/>
    <w:p w14:paraId="43217BB7" w14:textId="0CBD23E9" w:rsidR="00BF2585" w:rsidRDefault="00BF2585" w:rsidP="00461A8D">
      <w:pPr>
        <w:rPr>
          <w:b/>
          <w:bCs/>
        </w:rPr>
      </w:pPr>
      <w:r w:rsidRPr="00BF2585">
        <w:rPr>
          <w:b/>
          <w:bCs/>
        </w:rPr>
        <w:t>Q: Difference b/w Freezing a user and deactivating a user?</w:t>
      </w:r>
    </w:p>
    <w:p w14:paraId="513F62A3" w14:textId="19A3754D" w:rsidR="0009504D" w:rsidRPr="006A0B20" w:rsidRDefault="006A0B20" w:rsidP="00461A8D">
      <w:r>
        <w:rPr>
          <w:b/>
          <w:bCs/>
        </w:rPr>
        <w:t xml:space="preserve">A: </w:t>
      </w:r>
      <w:r w:rsidR="00FA3FFC">
        <w:t xml:space="preserve">Both will disable the access of user to org. But in freezing, user license will not be freed. Meaning the </w:t>
      </w:r>
      <w:proofErr w:type="spellStart"/>
      <w:r w:rsidR="00420691">
        <w:t>freezed</w:t>
      </w:r>
      <w:proofErr w:type="spellEnd"/>
      <w:r w:rsidR="00FA3FFC">
        <w:t xml:space="preserve"> user will still occupy one user License.</w:t>
      </w:r>
      <w:r w:rsidR="001F5DB2">
        <w:t xml:space="preserve"> But in deactivating, user licence will be freed.</w:t>
      </w:r>
    </w:p>
    <w:sectPr w:rsidR="0009504D" w:rsidRPr="006A0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6C84"/>
    <w:multiLevelType w:val="hybridMultilevel"/>
    <w:tmpl w:val="57C69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396167"/>
    <w:multiLevelType w:val="hybridMultilevel"/>
    <w:tmpl w:val="74544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D70656"/>
    <w:multiLevelType w:val="hybridMultilevel"/>
    <w:tmpl w:val="BEB4A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BF6478"/>
    <w:multiLevelType w:val="hybridMultilevel"/>
    <w:tmpl w:val="4350B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BB7911"/>
    <w:multiLevelType w:val="hybridMultilevel"/>
    <w:tmpl w:val="0D1A04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48"/>
    <w:rsid w:val="00000DDF"/>
    <w:rsid w:val="00045498"/>
    <w:rsid w:val="000723F6"/>
    <w:rsid w:val="000836D7"/>
    <w:rsid w:val="0009504D"/>
    <w:rsid w:val="000B6025"/>
    <w:rsid w:val="000C27C2"/>
    <w:rsid w:val="000D593D"/>
    <w:rsid w:val="001528F8"/>
    <w:rsid w:val="0017194D"/>
    <w:rsid w:val="001A0235"/>
    <w:rsid w:val="001D0133"/>
    <w:rsid w:val="001F5DB2"/>
    <w:rsid w:val="002116C4"/>
    <w:rsid w:val="00212F79"/>
    <w:rsid w:val="00220350"/>
    <w:rsid w:val="002251E3"/>
    <w:rsid w:val="00241AD6"/>
    <w:rsid w:val="00247104"/>
    <w:rsid w:val="00247F67"/>
    <w:rsid w:val="002775A3"/>
    <w:rsid w:val="00292765"/>
    <w:rsid w:val="0029327C"/>
    <w:rsid w:val="002A5457"/>
    <w:rsid w:val="002D45EC"/>
    <w:rsid w:val="003008BC"/>
    <w:rsid w:val="00341286"/>
    <w:rsid w:val="00383B71"/>
    <w:rsid w:val="003A3AA7"/>
    <w:rsid w:val="003D5026"/>
    <w:rsid w:val="003E54F3"/>
    <w:rsid w:val="00420691"/>
    <w:rsid w:val="00434680"/>
    <w:rsid w:val="00461A8D"/>
    <w:rsid w:val="0046251D"/>
    <w:rsid w:val="004912DA"/>
    <w:rsid w:val="004B43FF"/>
    <w:rsid w:val="004D4F5A"/>
    <w:rsid w:val="004F1EE9"/>
    <w:rsid w:val="00512ADF"/>
    <w:rsid w:val="0052698E"/>
    <w:rsid w:val="00544E65"/>
    <w:rsid w:val="005541C5"/>
    <w:rsid w:val="00573962"/>
    <w:rsid w:val="00595CCA"/>
    <w:rsid w:val="005A0935"/>
    <w:rsid w:val="005B6EFF"/>
    <w:rsid w:val="005E782B"/>
    <w:rsid w:val="0062488C"/>
    <w:rsid w:val="00625268"/>
    <w:rsid w:val="006506AF"/>
    <w:rsid w:val="006A0B20"/>
    <w:rsid w:val="006B1285"/>
    <w:rsid w:val="006C0B17"/>
    <w:rsid w:val="006C5DE4"/>
    <w:rsid w:val="006F2317"/>
    <w:rsid w:val="006F59CF"/>
    <w:rsid w:val="0070593C"/>
    <w:rsid w:val="00707412"/>
    <w:rsid w:val="00714C3E"/>
    <w:rsid w:val="00716AC9"/>
    <w:rsid w:val="007267F0"/>
    <w:rsid w:val="00763813"/>
    <w:rsid w:val="007744B7"/>
    <w:rsid w:val="007844E1"/>
    <w:rsid w:val="007E3DBE"/>
    <w:rsid w:val="007F388A"/>
    <w:rsid w:val="0080290C"/>
    <w:rsid w:val="008157F0"/>
    <w:rsid w:val="0084221A"/>
    <w:rsid w:val="008474B0"/>
    <w:rsid w:val="00857250"/>
    <w:rsid w:val="0086139D"/>
    <w:rsid w:val="00862E71"/>
    <w:rsid w:val="008810D3"/>
    <w:rsid w:val="00884361"/>
    <w:rsid w:val="008A11AD"/>
    <w:rsid w:val="008B45F7"/>
    <w:rsid w:val="008D0E78"/>
    <w:rsid w:val="008D3063"/>
    <w:rsid w:val="008D7ACE"/>
    <w:rsid w:val="008E1620"/>
    <w:rsid w:val="008F1C72"/>
    <w:rsid w:val="008F29D0"/>
    <w:rsid w:val="00911F8E"/>
    <w:rsid w:val="00913284"/>
    <w:rsid w:val="00956E9C"/>
    <w:rsid w:val="00975266"/>
    <w:rsid w:val="00977E2B"/>
    <w:rsid w:val="00983A74"/>
    <w:rsid w:val="00A00B6D"/>
    <w:rsid w:val="00A05BD8"/>
    <w:rsid w:val="00A11DA2"/>
    <w:rsid w:val="00A13E48"/>
    <w:rsid w:val="00A15E03"/>
    <w:rsid w:val="00A1617D"/>
    <w:rsid w:val="00A20846"/>
    <w:rsid w:val="00A75C70"/>
    <w:rsid w:val="00A80623"/>
    <w:rsid w:val="00A9010C"/>
    <w:rsid w:val="00AB4D86"/>
    <w:rsid w:val="00AE4206"/>
    <w:rsid w:val="00B01E42"/>
    <w:rsid w:val="00B046DE"/>
    <w:rsid w:val="00B33318"/>
    <w:rsid w:val="00B624D5"/>
    <w:rsid w:val="00B90BCE"/>
    <w:rsid w:val="00BC63C3"/>
    <w:rsid w:val="00BD009D"/>
    <w:rsid w:val="00BE58BF"/>
    <w:rsid w:val="00BF2585"/>
    <w:rsid w:val="00C23F01"/>
    <w:rsid w:val="00C44EA0"/>
    <w:rsid w:val="00C81F69"/>
    <w:rsid w:val="00C95E0F"/>
    <w:rsid w:val="00CC69BF"/>
    <w:rsid w:val="00CD35F5"/>
    <w:rsid w:val="00D2320E"/>
    <w:rsid w:val="00D509C7"/>
    <w:rsid w:val="00D5111C"/>
    <w:rsid w:val="00D52C7A"/>
    <w:rsid w:val="00D617EA"/>
    <w:rsid w:val="00D70248"/>
    <w:rsid w:val="00DA1B8E"/>
    <w:rsid w:val="00DA4B08"/>
    <w:rsid w:val="00DC764A"/>
    <w:rsid w:val="00DD3E9A"/>
    <w:rsid w:val="00E00E48"/>
    <w:rsid w:val="00E112F3"/>
    <w:rsid w:val="00E12374"/>
    <w:rsid w:val="00E13291"/>
    <w:rsid w:val="00E31D13"/>
    <w:rsid w:val="00E33592"/>
    <w:rsid w:val="00E33B5B"/>
    <w:rsid w:val="00E6304D"/>
    <w:rsid w:val="00E706D0"/>
    <w:rsid w:val="00E768D4"/>
    <w:rsid w:val="00E801E7"/>
    <w:rsid w:val="00E85428"/>
    <w:rsid w:val="00E878AB"/>
    <w:rsid w:val="00E933B8"/>
    <w:rsid w:val="00E95140"/>
    <w:rsid w:val="00EA2B72"/>
    <w:rsid w:val="00EA7F53"/>
    <w:rsid w:val="00EB28E5"/>
    <w:rsid w:val="00EC13E3"/>
    <w:rsid w:val="00ED6C99"/>
    <w:rsid w:val="00EE487F"/>
    <w:rsid w:val="00EF098D"/>
    <w:rsid w:val="00EF5F99"/>
    <w:rsid w:val="00F0228F"/>
    <w:rsid w:val="00F07879"/>
    <w:rsid w:val="00F23EC1"/>
    <w:rsid w:val="00F30957"/>
    <w:rsid w:val="00F44959"/>
    <w:rsid w:val="00F45D13"/>
    <w:rsid w:val="00FA3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C4F3"/>
  <w15:chartTrackingRefBased/>
  <w15:docId w15:val="{DEE51CD1-35B5-4BA4-A6CF-CD14F78C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F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0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5C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42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44E65"/>
    <w:rPr>
      <w:color w:val="0563C1" w:themeColor="hyperlink"/>
      <w:u w:val="single"/>
    </w:rPr>
  </w:style>
  <w:style w:type="character" w:styleId="UnresolvedMention">
    <w:name w:val="Unresolved Mention"/>
    <w:basedOn w:val="DefaultParagraphFont"/>
    <w:uiPriority w:val="99"/>
    <w:semiHidden/>
    <w:unhideWhenUsed/>
    <w:rsid w:val="00544E65"/>
    <w:rPr>
      <w:color w:val="605E5C"/>
      <w:shd w:val="clear" w:color="auto" w:fill="E1DFDD"/>
    </w:rPr>
  </w:style>
  <w:style w:type="paragraph" w:styleId="ListParagraph">
    <w:name w:val="List Paragraph"/>
    <w:basedOn w:val="Normal"/>
    <w:uiPriority w:val="34"/>
    <w:qFormat/>
    <w:rsid w:val="00BC63C3"/>
    <w:pPr>
      <w:ind w:left="720"/>
      <w:contextualSpacing/>
    </w:pPr>
  </w:style>
  <w:style w:type="character" w:customStyle="1" w:styleId="Heading3Char">
    <w:name w:val="Heading 3 Char"/>
    <w:basedOn w:val="DefaultParagraphFont"/>
    <w:link w:val="Heading3"/>
    <w:uiPriority w:val="9"/>
    <w:rsid w:val="00EF5F9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A3A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65140">
      <w:bodyDiv w:val="1"/>
      <w:marLeft w:val="0"/>
      <w:marRight w:val="0"/>
      <w:marTop w:val="0"/>
      <w:marBottom w:val="0"/>
      <w:divBdr>
        <w:top w:val="none" w:sz="0" w:space="0" w:color="auto"/>
        <w:left w:val="none" w:sz="0" w:space="0" w:color="auto"/>
        <w:bottom w:val="none" w:sz="0" w:space="0" w:color="auto"/>
        <w:right w:val="none" w:sz="0" w:space="0" w:color="auto"/>
      </w:divBdr>
    </w:div>
    <w:div w:id="95363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docs/atlas.en-us.apexcode.meta/apexcode/apex_customsettings.htm" TargetMode="External"/><Relationship Id="rId5" Type="http://schemas.openxmlformats.org/officeDocument/2006/relationships/hyperlink" Target="https://youtu.be/zxQu0Ozo4G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172</cp:revision>
  <dcterms:created xsi:type="dcterms:W3CDTF">2022-01-27T17:09:00Z</dcterms:created>
  <dcterms:modified xsi:type="dcterms:W3CDTF">2022-02-10T17:22:00Z</dcterms:modified>
</cp:coreProperties>
</file>