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FD3" w:rsidRDefault="00645FB1">
      <w:pPr>
        <w:pStyle w:val="Heading1"/>
        <w:rPr>
          <w:rFonts w:ascii="Times New Roman"/>
        </w:rPr>
      </w:pPr>
      <w:r>
        <w:rPr>
          <w:noProof/>
          <w:lang w:bidi="ar-SA"/>
        </w:rPr>
        <w:drawing>
          <wp:anchor distT="0" distB="0" distL="0" distR="0" simplePos="0" relativeHeight="251656704" behindDoc="0" locked="0" layoutInCell="1" allowOverlap="1">
            <wp:simplePos x="0" y="0"/>
            <wp:positionH relativeFrom="page">
              <wp:posOffset>504825</wp:posOffset>
            </wp:positionH>
            <wp:positionV relativeFrom="paragraph">
              <wp:posOffset>177859</wp:posOffset>
            </wp:positionV>
            <wp:extent cx="1085850" cy="7810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85850" cy="781050"/>
                    </a:xfrm>
                    <a:prstGeom prst="rect">
                      <a:avLst/>
                    </a:prstGeom>
                  </pic:spPr>
                </pic:pic>
              </a:graphicData>
            </a:graphic>
          </wp:anchor>
        </w:drawing>
      </w:r>
      <w:r>
        <w:rPr>
          <w:rFonts w:ascii="Times New Roman"/>
          <w:color w:val="22235A"/>
        </w:rPr>
        <w:t>ISJCRESM</w:t>
      </w:r>
    </w:p>
    <w:p w:rsidR="008C0FD3" w:rsidRDefault="00645FB1">
      <w:pPr>
        <w:spacing w:before="222" w:line="374" w:lineRule="auto"/>
        <w:ind w:left="2380" w:right="2858"/>
        <w:rPr>
          <w:rFonts w:ascii="Lucida Sans"/>
          <w:sz w:val="21"/>
        </w:rPr>
      </w:pPr>
      <w:proofErr w:type="gramStart"/>
      <w:r>
        <w:rPr>
          <w:b/>
          <w:color w:val="666666"/>
          <w:sz w:val="24"/>
        </w:rPr>
        <w:t>International Scientific Journal of Contemporary Research in Engineering Science and Management.</w:t>
      </w:r>
      <w:proofErr w:type="gramEnd"/>
      <w:r>
        <w:rPr>
          <w:b/>
          <w:color w:val="666666"/>
          <w:sz w:val="24"/>
        </w:rPr>
        <w:t xml:space="preserve"> </w:t>
      </w:r>
      <w:r>
        <w:rPr>
          <w:color w:val="666666"/>
          <w:sz w:val="20"/>
        </w:rPr>
        <w:t>ISSN</w:t>
      </w:r>
      <w:r>
        <w:rPr>
          <w:color w:val="666666"/>
          <w:sz w:val="20"/>
        </w:rPr>
        <w:t xml:space="preserve">: </w:t>
      </w:r>
      <w:r>
        <w:rPr>
          <w:rFonts w:ascii="Lucida Sans"/>
          <w:color w:val="999999"/>
          <w:sz w:val="21"/>
        </w:rPr>
        <w:t xml:space="preserve">2456-1134 </w:t>
      </w:r>
      <w:r>
        <w:rPr>
          <w:color w:val="CCCCCC"/>
          <w:sz w:val="20"/>
        </w:rPr>
        <w:t xml:space="preserve">| </w:t>
      </w:r>
      <w:r>
        <w:rPr>
          <w:color w:val="666666"/>
          <w:sz w:val="20"/>
        </w:rPr>
        <w:t>Email</w:t>
      </w:r>
      <w:r>
        <w:rPr>
          <w:color w:val="666666"/>
          <w:sz w:val="20"/>
        </w:rPr>
        <w:t>:</w:t>
      </w:r>
      <w:r>
        <w:rPr>
          <w:color w:val="666666"/>
          <w:spacing w:val="-19"/>
          <w:sz w:val="20"/>
        </w:rPr>
        <w:t xml:space="preserve"> </w:t>
      </w:r>
      <w:hyperlink r:id="rId6" w:history="1">
        <w:r w:rsidR="0004678F" w:rsidRPr="00645FB1">
          <w:rPr>
            <w:rFonts w:ascii="Lucida Sans"/>
            <w:color w:val="999999"/>
            <w:sz w:val="21"/>
          </w:rPr>
          <w:t>chiefeditor.isjcresm@gmail.com</w:t>
        </w:r>
      </w:hyperlink>
    </w:p>
    <w:p w:rsidR="008C0FD3" w:rsidRDefault="008C0FD3">
      <w:pPr>
        <w:pStyle w:val="BodyText"/>
        <w:spacing w:before="9"/>
        <w:rPr>
          <w:rFonts w:ascii="Lucida Sans"/>
          <w:sz w:val="11"/>
        </w:rPr>
      </w:pPr>
      <w:r w:rsidRPr="008C0FD3">
        <w:pict>
          <v:line id="_x0000_s1027" style="position:absolute;z-index:-251658752;mso-wrap-distance-left:0;mso-wrap-distance-right:0;mso-position-horizontal-relative:page" from="39pt,9.3pt" to="582pt,9.3pt" strokecolor="#878787">
            <w10:wrap type="topAndBottom" anchorx="page"/>
          </v:line>
        </w:pict>
      </w:r>
    </w:p>
    <w:p w:rsidR="008C0FD3" w:rsidRDefault="008C0FD3">
      <w:pPr>
        <w:pStyle w:val="BodyText"/>
        <w:spacing w:before="7"/>
        <w:rPr>
          <w:rFonts w:ascii="Lucida Sans"/>
          <w:sz w:val="18"/>
        </w:rPr>
      </w:pPr>
    </w:p>
    <w:p w:rsidR="008C0FD3" w:rsidRDefault="00645FB1" w:rsidP="00E16EE9">
      <w:pPr>
        <w:pStyle w:val="Heading1"/>
        <w:spacing w:before="89"/>
        <w:ind w:left="3490"/>
      </w:pPr>
      <w:r>
        <w:t>COPYRIGHT FORM</w:t>
      </w:r>
    </w:p>
    <w:p w:rsidR="008C0FD3" w:rsidRPr="006E470D" w:rsidRDefault="006E470D" w:rsidP="002F7AC2">
      <w:pPr>
        <w:pStyle w:val="Heading2"/>
        <w:jc w:val="center"/>
        <w:rPr>
          <w:rFonts w:ascii="Arial" w:hAnsi="Arial" w:cs="Arial"/>
          <w:b w:val="0"/>
        </w:rPr>
      </w:pPr>
      <w:r w:rsidRPr="006E470D">
        <w:rPr>
          <w:rFonts w:ascii="Arial" w:hAnsi="Arial" w:cs="Arial"/>
          <w:b w:val="0"/>
        </w:rPr>
        <w:t>(Please c</w:t>
      </w:r>
      <w:r w:rsidR="00645FB1" w:rsidRPr="006E470D">
        <w:rPr>
          <w:rFonts w:ascii="Arial" w:hAnsi="Arial" w:cs="Arial"/>
          <w:b w:val="0"/>
        </w:rPr>
        <w:t>ompile</w:t>
      </w:r>
      <w:r w:rsidRPr="006E470D">
        <w:rPr>
          <w:rFonts w:ascii="Arial" w:hAnsi="Arial" w:cs="Arial"/>
          <w:b w:val="0"/>
        </w:rPr>
        <w:t xml:space="preserve"> this form, sign and s</w:t>
      </w:r>
      <w:r w:rsidR="00645FB1" w:rsidRPr="006E470D">
        <w:rPr>
          <w:rFonts w:ascii="Arial" w:hAnsi="Arial" w:cs="Arial"/>
          <w:b w:val="0"/>
        </w:rPr>
        <w:t>end by E-mail)</w:t>
      </w:r>
    </w:p>
    <w:p w:rsidR="008C0FD3" w:rsidRDefault="008C0FD3">
      <w:pPr>
        <w:pStyle w:val="BodyText"/>
        <w:spacing w:before="5"/>
        <w:rPr>
          <w:b/>
          <w:sz w:val="22"/>
        </w:rPr>
      </w:pPr>
    </w:p>
    <w:p w:rsidR="008C0FD3" w:rsidRDefault="00645FB1" w:rsidP="009E0A91">
      <w:pPr>
        <w:spacing w:line="381" w:lineRule="auto"/>
        <w:ind w:left="100" w:right="1060"/>
        <w:jc w:val="both"/>
        <w:rPr>
          <w:sz w:val="18"/>
        </w:rPr>
      </w:pPr>
      <w:r>
        <w:rPr>
          <w:sz w:val="18"/>
        </w:rPr>
        <w:t>Please complete and sign this form and send it back to us with the final version of your manuscript. It is required to obtain a written confirmation from authors in order to acquire copyrights for paper</w:t>
      </w:r>
      <w:r>
        <w:rPr>
          <w:sz w:val="18"/>
        </w:rPr>
        <w:t xml:space="preserve">s published in </w:t>
      </w:r>
      <w:r w:rsidR="0004678F" w:rsidRPr="0004678F">
        <w:rPr>
          <w:sz w:val="18"/>
        </w:rPr>
        <w:t>International Scientific Journal of Contemporary Research in Engineering Science and Management</w:t>
      </w:r>
      <w:r>
        <w:rPr>
          <w:sz w:val="18"/>
        </w:rPr>
        <w:t xml:space="preserve"> (ISJCRESM).</w:t>
      </w: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485"/>
        <w:gridCol w:w="7560"/>
      </w:tblGrid>
      <w:tr w:rsidR="008C0FD3" w:rsidTr="00A57193">
        <w:trPr>
          <w:trHeight w:val="415"/>
        </w:trPr>
        <w:tc>
          <w:tcPr>
            <w:tcW w:w="2485" w:type="dxa"/>
          </w:tcPr>
          <w:p w:rsidR="008C0FD3" w:rsidRDefault="00645FB1">
            <w:pPr>
              <w:pStyle w:val="TableParagraph"/>
              <w:rPr>
                <w:b/>
                <w:sz w:val="18"/>
              </w:rPr>
            </w:pPr>
            <w:r>
              <w:rPr>
                <w:b/>
                <w:sz w:val="18"/>
              </w:rPr>
              <w:t>Full Name and Surname</w:t>
            </w:r>
          </w:p>
        </w:tc>
        <w:tc>
          <w:tcPr>
            <w:tcW w:w="7560" w:type="dxa"/>
          </w:tcPr>
          <w:p w:rsidR="008C0FD3" w:rsidRDefault="008C0FD3">
            <w:pPr>
              <w:pStyle w:val="TableParagraph"/>
              <w:spacing w:before="0"/>
              <w:ind w:left="0"/>
              <w:rPr>
                <w:rFonts w:ascii="Times New Roman"/>
                <w:sz w:val="18"/>
              </w:rPr>
            </w:pPr>
          </w:p>
        </w:tc>
      </w:tr>
      <w:tr w:rsidR="008C0FD3" w:rsidTr="00A57193">
        <w:trPr>
          <w:trHeight w:val="415"/>
        </w:trPr>
        <w:tc>
          <w:tcPr>
            <w:tcW w:w="2485" w:type="dxa"/>
          </w:tcPr>
          <w:p w:rsidR="008C0FD3" w:rsidRDefault="00645FB1">
            <w:pPr>
              <w:pStyle w:val="TableParagraph"/>
              <w:rPr>
                <w:b/>
                <w:sz w:val="18"/>
              </w:rPr>
            </w:pPr>
            <w:r>
              <w:rPr>
                <w:b/>
                <w:sz w:val="18"/>
              </w:rPr>
              <w:t>Title</w:t>
            </w:r>
          </w:p>
        </w:tc>
        <w:tc>
          <w:tcPr>
            <w:tcW w:w="7560" w:type="dxa"/>
          </w:tcPr>
          <w:p w:rsidR="008C0FD3" w:rsidRDefault="00645FB1">
            <w:pPr>
              <w:pStyle w:val="TableParagraph"/>
              <w:tabs>
                <w:tab w:val="left" w:pos="825"/>
                <w:tab w:val="left" w:pos="2095"/>
                <w:tab w:val="left" w:pos="3225"/>
                <w:tab w:val="left" w:pos="3915"/>
                <w:tab w:val="left" w:pos="4625"/>
              </w:tabs>
              <w:rPr>
                <w:sz w:val="18"/>
              </w:rPr>
            </w:pPr>
            <w:r>
              <w:rPr>
                <w:sz w:val="18"/>
              </w:rPr>
              <w:t>Prof.</w:t>
            </w:r>
            <w:r>
              <w:rPr>
                <w:sz w:val="18"/>
              </w:rPr>
              <w:tab/>
            </w:r>
            <w:proofErr w:type="spellStart"/>
            <w:r>
              <w:rPr>
                <w:sz w:val="18"/>
              </w:rPr>
              <w:t>Assoc.Prof</w:t>
            </w:r>
            <w:proofErr w:type="spellEnd"/>
            <w:r>
              <w:rPr>
                <w:sz w:val="18"/>
              </w:rPr>
              <w:t>.</w:t>
            </w:r>
            <w:r>
              <w:rPr>
                <w:sz w:val="18"/>
              </w:rPr>
              <w:tab/>
            </w:r>
            <w:proofErr w:type="spellStart"/>
            <w:r>
              <w:rPr>
                <w:sz w:val="18"/>
              </w:rPr>
              <w:t>Asst.Prof</w:t>
            </w:r>
            <w:proofErr w:type="spellEnd"/>
            <w:r>
              <w:rPr>
                <w:sz w:val="18"/>
              </w:rPr>
              <w:t>.</w:t>
            </w:r>
            <w:r>
              <w:rPr>
                <w:sz w:val="18"/>
              </w:rPr>
              <w:tab/>
              <w:t>Dr.</w:t>
            </w:r>
            <w:r>
              <w:rPr>
                <w:sz w:val="18"/>
              </w:rPr>
              <w:tab/>
              <w:t>Mr.</w:t>
            </w:r>
            <w:r>
              <w:rPr>
                <w:sz w:val="18"/>
              </w:rPr>
              <w:tab/>
              <w:t>Ms.</w:t>
            </w:r>
          </w:p>
        </w:tc>
      </w:tr>
      <w:tr w:rsidR="008C0FD3" w:rsidTr="00A57193">
        <w:trPr>
          <w:trHeight w:val="415"/>
        </w:trPr>
        <w:tc>
          <w:tcPr>
            <w:tcW w:w="2485" w:type="dxa"/>
          </w:tcPr>
          <w:p w:rsidR="008C0FD3" w:rsidRDefault="00937029">
            <w:pPr>
              <w:pStyle w:val="TableParagraph"/>
              <w:rPr>
                <w:b/>
                <w:sz w:val="18"/>
              </w:rPr>
            </w:pPr>
            <w:r>
              <w:rPr>
                <w:b/>
                <w:sz w:val="18"/>
              </w:rPr>
              <w:t>Organization</w:t>
            </w:r>
          </w:p>
        </w:tc>
        <w:tc>
          <w:tcPr>
            <w:tcW w:w="7560" w:type="dxa"/>
          </w:tcPr>
          <w:p w:rsidR="008C0FD3" w:rsidRDefault="008C0FD3" w:rsidP="009E0A91">
            <w:pPr>
              <w:pStyle w:val="TableParagraph"/>
              <w:spacing w:before="0"/>
              <w:ind w:left="0"/>
              <w:rPr>
                <w:rFonts w:ascii="Times New Roman"/>
                <w:sz w:val="18"/>
              </w:rPr>
            </w:pPr>
          </w:p>
        </w:tc>
      </w:tr>
      <w:tr w:rsidR="008C0FD3" w:rsidTr="00A57193">
        <w:trPr>
          <w:trHeight w:val="415"/>
        </w:trPr>
        <w:tc>
          <w:tcPr>
            <w:tcW w:w="2485" w:type="dxa"/>
          </w:tcPr>
          <w:p w:rsidR="008C0FD3" w:rsidRDefault="00645FB1">
            <w:pPr>
              <w:pStyle w:val="TableParagraph"/>
              <w:rPr>
                <w:b/>
                <w:sz w:val="18"/>
              </w:rPr>
            </w:pPr>
            <w:r>
              <w:rPr>
                <w:b/>
                <w:sz w:val="18"/>
              </w:rPr>
              <w:t>Address</w:t>
            </w:r>
          </w:p>
        </w:tc>
        <w:tc>
          <w:tcPr>
            <w:tcW w:w="7560" w:type="dxa"/>
          </w:tcPr>
          <w:p w:rsidR="008C0FD3" w:rsidRDefault="008C0FD3">
            <w:pPr>
              <w:pStyle w:val="TableParagraph"/>
              <w:spacing w:before="0"/>
              <w:ind w:left="0"/>
              <w:rPr>
                <w:rFonts w:ascii="Times New Roman"/>
                <w:sz w:val="18"/>
              </w:rPr>
            </w:pPr>
          </w:p>
        </w:tc>
      </w:tr>
      <w:tr w:rsidR="008C0FD3" w:rsidTr="00A57193">
        <w:trPr>
          <w:trHeight w:val="415"/>
        </w:trPr>
        <w:tc>
          <w:tcPr>
            <w:tcW w:w="2485" w:type="dxa"/>
          </w:tcPr>
          <w:p w:rsidR="008C0FD3" w:rsidRDefault="00645FB1">
            <w:pPr>
              <w:pStyle w:val="TableParagraph"/>
              <w:rPr>
                <w:b/>
                <w:sz w:val="18"/>
              </w:rPr>
            </w:pPr>
            <w:r>
              <w:rPr>
                <w:b/>
                <w:sz w:val="18"/>
              </w:rPr>
              <w:t>Postal code</w:t>
            </w:r>
          </w:p>
        </w:tc>
        <w:tc>
          <w:tcPr>
            <w:tcW w:w="7560" w:type="dxa"/>
          </w:tcPr>
          <w:p w:rsidR="008C0FD3" w:rsidRDefault="008C0FD3">
            <w:pPr>
              <w:pStyle w:val="TableParagraph"/>
              <w:spacing w:before="0"/>
              <w:ind w:left="0"/>
              <w:rPr>
                <w:rFonts w:ascii="Times New Roman"/>
                <w:sz w:val="18"/>
              </w:rPr>
            </w:pPr>
          </w:p>
        </w:tc>
      </w:tr>
      <w:tr w:rsidR="008C0FD3" w:rsidTr="00A57193">
        <w:trPr>
          <w:trHeight w:val="415"/>
        </w:trPr>
        <w:tc>
          <w:tcPr>
            <w:tcW w:w="2485" w:type="dxa"/>
          </w:tcPr>
          <w:p w:rsidR="008C0FD3" w:rsidRDefault="00645FB1">
            <w:pPr>
              <w:pStyle w:val="TableParagraph"/>
              <w:rPr>
                <w:b/>
                <w:sz w:val="18"/>
              </w:rPr>
            </w:pPr>
            <w:r>
              <w:rPr>
                <w:b/>
                <w:sz w:val="18"/>
              </w:rPr>
              <w:t>City</w:t>
            </w:r>
          </w:p>
        </w:tc>
        <w:tc>
          <w:tcPr>
            <w:tcW w:w="7560" w:type="dxa"/>
          </w:tcPr>
          <w:p w:rsidR="008C0FD3" w:rsidRDefault="008C0FD3">
            <w:pPr>
              <w:pStyle w:val="TableParagraph"/>
              <w:spacing w:before="0"/>
              <w:ind w:left="0"/>
              <w:rPr>
                <w:rFonts w:ascii="Times New Roman"/>
                <w:sz w:val="18"/>
              </w:rPr>
            </w:pPr>
          </w:p>
        </w:tc>
      </w:tr>
      <w:tr w:rsidR="008C0FD3" w:rsidTr="00A57193">
        <w:trPr>
          <w:trHeight w:val="415"/>
        </w:trPr>
        <w:tc>
          <w:tcPr>
            <w:tcW w:w="2485" w:type="dxa"/>
          </w:tcPr>
          <w:p w:rsidR="008C0FD3" w:rsidRDefault="00645FB1">
            <w:pPr>
              <w:pStyle w:val="TableParagraph"/>
              <w:rPr>
                <w:b/>
                <w:sz w:val="18"/>
              </w:rPr>
            </w:pPr>
            <w:r>
              <w:rPr>
                <w:b/>
                <w:sz w:val="18"/>
              </w:rPr>
              <w:t>Country</w:t>
            </w:r>
          </w:p>
        </w:tc>
        <w:tc>
          <w:tcPr>
            <w:tcW w:w="7560" w:type="dxa"/>
          </w:tcPr>
          <w:p w:rsidR="008C0FD3" w:rsidRDefault="008C0FD3">
            <w:pPr>
              <w:pStyle w:val="TableParagraph"/>
              <w:spacing w:before="0"/>
              <w:ind w:left="0"/>
              <w:rPr>
                <w:rFonts w:ascii="Times New Roman"/>
                <w:sz w:val="18"/>
              </w:rPr>
            </w:pPr>
          </w:p>
        </w:tc>
      </w:tr>
      <w:tr w:rsidR="008C0FD3" w:rsidTr="00A57193">
        <w:trPr>
          <w:trHeight w:val="415"/>
        </w:trPr>
        <w:tc>
          <w:tcPr>
            <w:tcW w:w="2485" w:type="dxa"/>
          </w:tcPr>
          <w:p w:rsidR="008C0FD3" w:rsidRDefault="00645FB1">
            <w:pPr>
              <w:pStyle w:val="TableParagraph"/>
              <w:rPr>
                <w:b/>
                <w:sz w:val="18"/>
              </w:rPr>
            </w:pPr>
            <w:r>
              <w:rPr>
                <w:b/>
                <w:sz w:val="18"/>
              </w:rPr>
              <w:t>Telephone</w:t>
            </w:r>
          </w:p>
        </w:tc>
        <w:tc>
          <w:tcPr>
            <w:tcW w:w="7560" w:type="dxa"/>
          </w:tcPr>
          <w:p w:rsidR="008C0FD3" w:rsidRDefault="008C0FD3">
            <w:pPr>
              <w:pStyle w:val="TableParagraph"/>
              <w:spacing w:before="0"/>
              <w:ind w:left="0"/>
              <w:rPr>
                <w:rFonts w:ascii="Times New Roman"/>
                <w:sz w:val="18"/>
              </w:rPr>
            </w:pPr>
          </w:p>
        </w:tc>
      </w:tr>
      <w:tr w:rsidR="008C0FD3" w:rsidTr="00A57193">
        <w:trPr>
          <w:trHeight w:val="415"/>
        </w:trPr>
        <w:tc>
          <w:tcPr>
            <w:tcW w:w="2485" w:type="dxa"/>
          </w:tcPr>
          <w:p w:rsidR="008C0FD3" w:rsidRDefault="00645FB1">
            <w:pPr>
              <w:pStyle w:val="TableParagraph"/>
              <w:rPr>
                <w:b/>
                <w:sz w:val="18"/>
              </w:rPr>
            </w:pPr>
            <w:r>
              <w:rPr>
                <w:b/>
                <w:sz w:val="18"/>
              </w:rPr>
              <w:t>E-mail</w:t>
            </w:r>
          </w:p>
        </w:tc>
        <w:tc>
          <w:tcPr>
            <w:tcW w:w="7560" w:type="dxa"/>
          </w:tcPr>
          <w:p w:rsidR="008C0FD3" w:rsidRDefault="008C0FD3">
            <w:pPr>
              <w:pStyle w:val="TableParagraph"/>
              <w:spacing w:before="0"/>
              <w:ind w:left="0"/>
              <w:rPr>
                <w:rFonts w:ascii="Times New Roman"/>
                <w:sz w:val="18"/>
              </w:rPr>
            </w:pPr>
          </w:p>
        </w:tc>
      </w:tr>
      <w:tr w:rsidR="008C0FD3" w:rsidTr="00A57193">
        <w:trPr>
          <w:trHeight w:val="415"/>
        </w:trPr>
        <w:tc>
          <w:tcPr>
            <w:tcW w:w="2485" w:type="dxa"/>
          </w:tcPr>
          <w:p w:rsidR="008C0FD3" w:rsidRDefault="00645FB1">
            <w:pPr>
              <w:pStyle w:val="TableParagraph"/>
              <w:rPr>
                <w:b/>
                <w:sz w:val="18"/>
              </w:rPr>
            </w:pPr>
            <w:r>
              <w:rPr>
                <w:b/>
                <w:sz w:val="18"/>
              </w:rPr>
              <w:t>Paper Title</w:t>
            </w:r>
          </w:p>
        </w:tc>
        <w:tc>
          <w:tcPr>
            <w:tcW w:w="7560" w:type="dxa"/>
          </w:tcPr>
          <w:p w:rsidR="008C0FD3" w:rsidRDefault="008C0FD3">
            <w:pPr>
              <w:pStyle w:val="TableParagraph"/>
              <w:spacing w:before="0"/>
              <w:ind w:left="0"/>
              <w:rPr>
                <w:rFonts w:ascii="Times New Roman"/>
                <w:sz w:val="18"/>
              </w:rPr>
            </w:pPr>
          </w:p>
        </w:tc>
      </w:tr>
      <w:tr w:rsidR="008C0FD3" w:rsidTr="00A57193">
        <w:trPr>
          <w:trHeight w:val="415"/>
        </w:trPr>
        <w:tc>
          <w:tcPr>
            <w:tcW w:w="2485" w:type="dxa"/>
          </w:tcPr>
          <w:p w:rsidR="008C0FD3" w:rsidRDefault="00645FB1">
            <w:pPr>
              <w:pStyle w:val="TableParagraph"/>
              <w:rPr>
                <w:b/>
                <w:sz w:val="18"/>
              </w:rPr>
            </w:pPr>
            <w:r>
              <w:rPr>
                <w:b/>
                <w:sz w:val="18"/>
              </w:rPr>
              <w:t>Authors</w:t>
            </w:r>
          </w:p>
        </w:tc>
        <w:tc>
          <w:tcPr>
            <w:tcW w:w="7560" w:type="dxa"/>
          </w:tcPr>
          <w:p w:rsidR="008C0FD3" w:rsidRDefault="008C0FD3">
            <w:pPr>
              <w:pStyle w:val="TableParagraph"/>
              <w:spacing w:before="0"/>
              <w:ind w:left="0"/>
              <w:rPr>
                <w:rFonts w:ascii="Times New Roman"/>
                <w:sz w:val="18"/>
              </w:rPr>
            </w:pPr>
          </w:p>
        </w:tc>
      </w:tr>
    </w:tbl>
    <w:p w:rsidR="008C0FD3" w:rsidRDefault="008C0FD3">
      <w:pPr>
        <w:pStyle w:val="BodyText"/>
        <w:spacing w:before="10"/>
        <w:rPr>
          <w:sz w:val="16"/>
        </w:rPr>
      </w:pPr>
    </w:p>
    <w:p w:rsidR="008C0FD3" w:rsidRDefault="00645FB1" w:rsidP="009E0A91">
      <w:pPr>
        <w:pStyle w:val="BodyText"/>
        <w:spacing w:line="249" w:lineRule="auto"/>
        <w:ind w:left="100" w:right="1060"/>
        <w:jc w:val="both"/>
      </w:pPr>
      <w:r>
        <w:t xml:space="preserve">The copyright to this article is transferred to </w:t>
      </w:r>
      <w:r w:rsidR="00F76F45" w:rsidRPr="00F76F45">
        <w:t>International Scientific Journal of Contemporary Research in Eng</w:t>
      </w:r>
      <w:r w:rsidR="00F76F45">
        <w:t>ineering Science and Management</w:t>
      </w:r>
      <w:r>
        <w:t xml:space="preserve"> (</w:t>
      </w:r>
      <w:r w:rsidR="00F76F45" w:rsidRPr="00F76F45">
        <w:t>ISJCRESM</w:t>
      </w:r>
      <w:r>
        <w:t xml:space="preserve">) if and when the article is accepted for publication. The undersigned hereby transfers any and all rights in and to the paper including without limitation all copyrights to </w:t>
      </w:r>
      <w:r w:rsidR="0004678F">
        <w:t>ISJCRESM</w:t>
      </w:r>
      <w:r>
        <w:t>. The undersigned hereby represents and war</w:t>
      </w:r>
      <w:r>
        <w:t>rants that the paper is original and that he/she is the author of the paper, except for material that is clearly identified as to its original source, with permission notices from the copyright owners where required. Incase if in future any violation of an</w:t>
      </w:r>
      <w:r>
        <w:t>y</w:t>
      </w:r>
      <w:r>
        <w:rPr>
          <w:spacing w:val="-5"/>
        </w:rPr>
        <w:t xml:space="preserve"> </w:t>
      </w:r>
      <w:r>
        <w:t>copyright</w:t>
      </w:r>
      <w:r>
        <w:rPr>
          <w:spacing w:val="-4"/>
        </w:rPr>
        <w:t xml:space="preserve"> </w:t>
      </w:r>
      <w:r>
        <w:t>come</w:t>
      </w:r>
      <w:r>
        <w:rPr>
          <w:spacing w:val="-4"/>
        </w:rPr>
        <w:t xml:space="preserve"> </w:t>
      </w:r>
      <w:r>
        <w:t>in</w:t>
      </w:r>
      <w:r>
        <w:rPr>
          <w:spacing w:val="-4"/>
        </w:rPr>
        <w:t xml:space="preserve"> </w:t>
      </w:r>
      <w:r>
        <w:t>notice,</w:t>
      </w:r>
      <w:r>
        <w:rPr>
          <w:spacing w:val="-5"/>
        </w:rPr>
        <w:t xml:space="preserve"> </w:t>
      </w:r>
      <w:r>
        <w:t>then</w:t>
      </w:r>
      <w:r>
        <w:rPr>
          <w:spacing w:val="-4"/>
        </w:rPr>
        <w:t xml:space="preserve"> </w:t>
      </w:r>
      <w:r>
        <w:t>the</w:t>
      </w:r>
      <w:r>
        <w:rPr>
          <w:spacing w:val="-4"/>
        </w:rPr>
        <w:t xml:space="preserve"> </w:t>
      </w:r>
      <w:r>
        <w:t>author</w:t>
      </w:r>
      <w:r>
        <w:rPr>
          <w:spacing w:val="-4"/>
        </w:rPr>
        <w:t xml:space="preserve"> </w:t>
      </w:r>
      <w:r>
        <w:t>will</w:t>
      </w:r>
      <w:r>
        <w:rPr>
          <w:spacing w:val="-5"/>
        </w:rPr>
        <w:t xml:space="preserve"> </w:t>
      </w:r>
      <w:r>
        <w:t>be</w:t>
      </w:r>
      <w:r>
        <w:rPr>
          <w:spacing w:val="-4"/>
        </w:rPr>
        <w:t xml:space="preserve"> </w:t>
      </w:r>
      <w:r>
        <w:t>responsible</w:t>
      </w:r>
      <w:r>
        <w:rPr>
          <w:spacing w:val="-4"/>
        </w:rPr>
        <w:t xml:space="preserve"> </w:t>
      </w:r>
      <w:r>
        <w:t>and</w:t>
      </w:r>
      <w:r>
        <w:rPr>
          <w:spacing w:val="-4"/>
        </w:rPr>
        <w:t xml:space="preserve"> </w:t>
      </w:r>
      <w:r>
        <w:t>not</w:t>
      </w:r>
      <w:r>
        <w:rPr>
          <w:spacing w:val="-5"/>
        </w:rPr>
        <w:t xml:space="preserve"> </w:t>
      </w:r>
      <w:r w:rsidR="0004678F">
        <w:t>ISJCRESM</w:t>
      </w:r>
      <w:r>
        <w:t>.</w:t>
      </w:r>
      <w:r>
        <w:rPr>
          <w:spacing w:val="-4"/>
        </w:rPr>
        <w:t xml:space="preserve"> </w:t>
      </w:r>
      <w:r>
        <w:t>The</w:t>
      </w:r>
      <w:r>
        <w:rPr>
          <w:spacing w:val="-4"/>
        </w:rPr>
        <w:t xml:space="preserve"> </w:t>
      </w:r>
      <w:r>
        <w:t>undersigned</w:t>
      </w:r>
      <w:r>
        <w:rPr>
          <w:spacing w:val="-4"/>
        </w:rPr>
        <w:t xml:space="preserve"> </w:t>
      </w:r>
      <w:r>
        <w:t>represents</w:t>
      </w:r>
      <w:r>
        <w:rPr>
          <w:spacing w:val="-5"/>
        </w:rPr>
        <w:t xml:space="preserve"> </w:t>
      </w:r>
      <w:r>
        <w:t>that</w:t>
      </w:r>
      <w:r>
        <w:rPr>
          <w:spacing w:val="-4"/>
        </w:rPr>
        <w:t xml:space="preserve"> </w:t>
      </w:r>
      <w:r>
        <w:t>he/she has the power and authority to make and execute this</w:t>
      </w:r>
      <w:r>
        <w:rPr>
          <w:spacing w:val="-14"/>
        </w:rPr>
        <w:t xml:space="preserve"> </w:t>
      </w:r>
      <w:r>
        <w:t>assignment.</w:t>
      </w:r>
    </w:p>
    <w:p w:rsidR="008C0FD3" w:rsidRDefault="008C0FD3">
      <w:pPr>
        <w:pStyle w:val="BodyText"/>
        <w:spacing w:before="5"/>
        <w:rPr>
          <w:sz w:val="17"/>
        </w:rPr>
      </w:pPr>
    </w:p>
    <w:p w:rsidR="008C0FD3" w:rsidRDefault="00645FB1">
      <w:pPr>
        <w:pStyle w:val="BodyText"/>
        <w:spacing w:before="1"/>
        <w:ind w:left="190"/>
      </w:pPr>
      <w:r>
        <w:t>We declare that:</w:t>
      </w:r>
    </w:p>
    <w:p w:rsidR="008C0FD3" w:rsidRDefault="00645FB1">
      <w:pPr>
        <w:pStyle w:val="ListParagraph"/>
        <w:numPr>
          <w:ilvl w:val="0"/>
          <w:numId w:val="1"/>
        </w:numPr>
        <w:tabs>
          <w:tab w:val="left" w:pos="413"/>
        </w:tabs>
        <w:spacing w:before="130"/>
        <w:ind w:hanging="222"/>
        <w:rPr>
          <w:sz w:val="20"/>
        </w:rPr>
      </w:pPr>
      <w:r>
        <w:rPr>
          <w:sz w:val="20"/>
        </w:rPr>
        <w:t>This paper has not been published in the same form</w:t>
      </w:r>
      <w:r>
        <w:rPr>
          <w:spacing w:val="-13"/>
          <w:sz w:val="20"/>
        </w:rPr>
        <w:t xml:space="preserve"> </w:t>
      </w:r>
      <w:r>
        <w:rPr>
          <w:sz w:val="20"/>
        </w:rPr>
        <w:t>elsewhere.</w:t>
      </w:r>
    </w:p>
    <w:p w:rsidR="008C0FD3" w:rsidRDefault="00645FB1">
      <w:pPr>
        <w:pStyle w:val="ListParagraph"/>
        <w:numPr>
          <w:ilvl w:val="0"/>
          <w:numId w:val="1"/>
        </w:numPr>
        <w:tabs>
          <w:tab w:val="left" w:pos="413"/>
        </w:tabs>
        <w:ind w:hanging="222"/>
        <w:rPr>
          <w:sz w:val="20"/>
        </w:rPr>
      </w:pPr>
      <w:r>
        <w:rPr>
          <w:sz w:val="20"/>
        </w:rPr>
        <w:t>It will not be submitted anywhere else for publication prior to acceptance/rejection by this</w:t>
      </w:r>
      <w:r>
        <w:rPr>
          <w:spacing w:val="-26"/>
          <w:sz w:val="20"/>
        </w:rPr>
        <w:t xml:space="preserve"> </w:t>
      </w:r>
      <w:r>
        <w:rPr>
          <w:sz w:val="20"/>
        </w:rPr>
        <w:t>Journal.</w:t>
      </w:r>
    </w:p>
    <w:p w:rsidR="008C0FD3" w:rsidRDefault="00645FB1">
      <w:pPr>
        <w:pStyle w:val="ListParagraph"/>
        <w:numPr>
          <w:ilvl w:val="0"/>
          <w:numId w:val="1"/>
        </w:numPr>
        <w:tabs>
          <w:tab w:val="left" w:pos="413"/>
        </w:tabs>
        <w:spacing w:line="249" w:lineRule="auto"/>
        <w:ind w:left="190" w:right="1335" w:firstLine="0"/>
        <w:rPr>
          <w:sz w:val="20"/>
        </w:rPr>
      </w:pPr>
      <w:r>
        <w:rPr>
          <w:sz w:val="20"/>
        </w:rPr>
        <w:t>A</w:t>
      </w:r>
      <w:r>
        <w:rPr>
          <w:spacing w:val="-5"/>
          <w:sz w:val="20"/>
        </w:rPr>
        <w:t xml:space="preserve"> </w:t>
      </w:r>
      <w:r>
        <w:rPr>
          <w:sz w:val="20"/>
        </w:rPr>
        <w:t>copyright</w:t>
      </w:r>
      <w:r>
        <w:rPr>
          <w:spacing w:val="-4"/>
          <w:sz w:val="20"/>
        </w:rPr>
        <w:t xml:space="preserve"> </w:t>
      </w:r>
      <w:r>
        <w:rPr>
          <w:sz w:val="20"/>
        </w:rPr>
        <w:t>permission</w:t>
      </w:r>
      <w:r>
        <w:rPr>
          <w:spacing w:val="-4"/>
          <w:sz w:val="20"/>
        </w:rPr>
        <w:t xml:space="preserve"> </w:t>
      </w:r>
      <w:r>
        <w:rPr>
          <w:sz w:val="20"/>
        </w:rPr>
        <w:t>is</w:t>
      </w:r>
      <w:r>
        <w:rPr>
          <w:spacing w:val="-5"/>
          <w:sz w:val="20"/>
        </w:rPr>
        <w:t xml:space="preserve"> </w:t>
      </w:r>
      <w:r>
        <w:rPr>
          <w:sz w:val="20"/>
        </w:rPr>
        <w:t>obtained</w:t>
      </w:r>
      <w:r>
        <w:rPr>
          <w:spacing w:val="-4"/>
          <w:sz w:val="20"/>
        </w:rPr>
        <w:t xml:space="preserve"> </w:t>
      </w:r>
      <w:r>
        <w:rPr>
          <w:sz w:val="20"/>
        </w:rPr>
        <w:t>for</w:t>
      </w:r>
      <w:r>
        <w:rPr>
          <w:spacing w:val="-4"/>
          <w:sz w:val="20"/>
        </w:rPr>
        <w:t xml:space="preserve"> </w:t>
      </w:r>
      <w:r>
        <w:rPr>
          <w:sz w:val="20"/>
        </w:rPr>
        <w:t>materials</w:t>
      </w:r>
      <w:r>
        <w:rPr>
          <w:spacing w:val="-5"/>
          <w:sz w:val="20"/>
        </w:rPr>
        <w:t xml:space="preserve"> </w:t>
      </w:r>
      <w:r>
        <w:rPr>
          <w:sz w:val="20"/>
        </w:rPr>
        <w:t>published</w:t>
      </w:r>
      <w:r>
        <w:rPr>
          <w:spacing w:val="-4"/>
          <w:sz w:val="20"/>
        </w:rPr>
        <w:t xml:space="preserve"> </w:t>
      </w:r>
      <w:r>
        <w:rPr>
          <w:sz w:val="20"/>
        </w:rPr>
        <w:t>elsewhere</w:t>
      </w:r>
      <w:r>
        <w:rPr>
          <w:spacing w:val="-4"/>
          <w:sz w:val="20"/>
        </w:rPr>
        <w:t xml:space="preserve"> </w:t>
      </w:r>
      <w:r>
        <w:rPr>
          <w:sz w:val="20"/>
        </w:rPr>
        <w:t>and</w:t>
      </w:r>
      <w:r>
        <w:rPr>
          <w:spacing w:val="-4"/>
          <w:sz w:val="20"/>
        </w:rPr>
        <w:t xml:space="preserve"> </w:t>
      </w:r>
      <w:r>
        <w:rPr>
          <w:sz w:val="20"/>
        </w:rPr>
        <w:t>which</w:t>
      </w:r>
      <w:r>
        <w:rPr>
          <w:spacing w:val="-5"/>
          <w:sz w:val="20"/>
        </w:rPr>
        <w:t xml:space="preserve"> </w:t>
      </w:r>
      <w:r>
        <w:rPr>
          <w:sz w:val="20"/>
        </w:rPr>
        <w:t>require</w:t>
      </w:r>
      <w:r>
        <w:rPr>
          <w:spacing w:val="-4"/>
          <w:sz w:val="20"/>
        </w:rPr>
        <w:t xml:space="preserve"> </w:t>
      </w:r>
      <w:r>
        <w:rPr>
          <w:sz w:val="20"/>
        </w:rPr>
        <w:t>this</w:t>
      </w:r>
      <w:r>
        <w:rPr>
          <w:spacing w:val="-4"/>
          <w:sz w:val="20"/>
        </w:rPr>
        <w:t xml:space="preserve"> </w:t>
      </w:r>
      <w:r>
        <w:rPr>
          <w:sz w:val="20"/>
        </w:rPr>
        <w:t>permission</w:t>
      </w:r>
      <w:r>
        <w:rPr>
          <w:spacing w:val="-5"/>
          <w:sz w:val="20"/>
        </w:rPr>
        <w:t xml:space="preserve"> </w:t>
      </w:r>
      <w:r>
        <w:rPr>
          <w:sz w:val="20"/>
        </w:rPr>
        <w:t>for reproduction.</w:t>
      </w:r>
    </w:p>
    <w:p w:rsidR="008C0FD3" w:rsidRDefault="00645FB1" w:rsidP="009E0A91">
      <w:pPr>
        <w:pStyle w:val="BodyText"/>
        <w:spacing w:before="196" w:line="249" w:lineRule="auto"/>
        <w:ind w:left="190" w:right="1049"/>
        <w:jc w:val="both"/>
      </w:pPr>
      <w:r>
        <w:t>Furthermore, I/We here</w:t>
      </w:r>
      <w:r>
        <w:t xml:space="preserve">by transfer the unlimited rights of publication of the above mentioned paper in whole to </w:t>
      </w:r>
      <w:r w:rsidR="0004678F">
        <w:t>ISJCRESM</w:t>
      </w:r>
      <w:r>
        <w:t>. The copyright transfer covers the exclusive right to reproduce and distribute the article, including reprints, translations, photographic reproductions, micro</w:t>
      </w:r>
      <w:r>
        <w:t>form, electronic form (offline, online) or any other reproductions of similar nature.</w:t>
      </w:r>
    </w:p>
    <w:p w:rsidR="008C0FD3" w:rsidRDefault="008C0FD3">
      <w:pPr>
        <w:pStyle w:val="BodyText"/>
        <w:spacing w:before="3"/>
        <w:rPr>
          <w:sz w:val="17"/>
        </w:rPr>
      </w:pPr>
    </w:p>
    <w:p w:rsidR="008C0FD3" w:rsidRDefault="00645FB1" w:rsidP="009E0A91">
      <w:pPr>
        <w:pStyle w:val="BodyText"/>
        <w:spacing w:line="249" w:lineRule="auto"/>
        <w:ind w:left="190" w:right="1049"/>
        <w:jc w:val="both"/>
      </w:pPr>
      <w:r>
        <w:t>The corresponding author signs for and accepts responsibility for releasing this ma</w:t>
      </w:r>
      <w:r w:rsidR="009E0A91">
        <w:t xml:space="preserve">terial on behalf of any and all </w:t>
      </w:r>
      <w:r>
        <w:t>co-authors. This agreement is to be signed by at least</w:t>
      </w:r>
      <w:r>
        <w:t xml:space="preserve"> one of the authors who have obtained the assent of the</w:t>
      </w:r>
      <w:r w:rsidR="009E0A91">
        <w:t xml:space="preserve"> </w:t>
      </w:r>
      <w:r>
        <w:t>co-author(s) where applicable. After submission of this agreement signed by the corresponding author, changes of authorship or in the order of the authors listed will not be accepted.</w:t>
      </w:r>
    </w:p>
    <w:p w:rsidR="008C0FD3" w:rsidRDefault="00645FB1">
      <w:pPr>
        <w:pStyle w:val="BodyText"/>
        <w:spacing w:before="196"/>
        <w:ind w:left="190"/>
      </w:pPr>
      <w:r>
        <w:t>Yours Sincerely,</w:t>
      </w:r>
    </w:p>
    <w:p w:rsidR="008C0FD3" w:rsidRDefault="008C0FD3">
      <w:pPr>
        <w:pStyle w:val="BodyText"/>
        <w:rPr>
          <w:sz w:val="22"/>
        </w:rPr>
      </w:pPr>
    </w:p>
    <w:p w:rsidR="008C0FD3" w:rsidRDefault="008C0FD3">
      <w:pPr>
        <w:pStyle w:val="BodyText"/>
        <w:rPr>
          <w:sz w:val="22"/>
        </w:rPr>
      </w:pPr>
    </w:p>
    <w:p w:rsidR="008C0FD3" w:rsidRDefault="008C0FD3">
      <w:pPr>
        <w:pStyle w:val="BodyText"/>
        <w:spacing w:before="6"/>
        <w:rPr>
          <w:sz w:val="32"/>
        </w:rPr>
      </w:pPr>
    </w:p>
    <w:p w:rsidR="008C0FD3" w:rsidRDefault="00645FB1">
      <w:pPr>
        <w:pStyle w:val="BodyText"/>
        <w:spacing w:before="1"/>
        <w:ind w:left="190"/>
      </w:pPr>
      <w:r>
        <w:t>Corresponding Author‘s Full Name and Signature</w:t>
      </w:r>
    </w:p>
    <w:p w:rsidR="008C0FD3" w:rsidRDefault="008C0FD3">
      <w:pPr>
        <w:pStyle w:val="BodyText"/>
        <w:spacing w:before="6"/>
        <w:rPr>
          <w:sz w:val="28"/>
        </w:rPr>
      </w:pPr>
    </w:p>
    <w:p w:rsidR="008C0FD3" w:rsidRDefault="00645FB1">
      <w:pPr>
        <w:ind w:left="190"/>
        <w:rPr>
          <w:sz w:val="18"/>
        </w:rPr>
      </w:pPr>
      <w:r>
        <w:rPr>
          <w:sz w:val="18"/>
        </w:rPr>
        <w:t>Date:……./……./………</w:t>
      </w:r>
    </w:p>
    <w:p w:rsidR="008C0FD3" w:rsidRDefault="008C0FD3">
      <w:pPr>
        <w:pStyle w:val="BodyText"/>
      </w:pPr>
    </w:p>
    <w:p w:rsidR="008C0FD3" w:rsidRDefault="008C0FD3">
      <w:pPr>
        <w:pStyle w:val="BodyText"/>
      </w:pPr>
    </w:p>
    <w:p w:rsidR="008C0FD3" w:rsidRDefault="008C0FD3">
      <w:pPr>
        <w:pStyle w:val="BodyText"/>
      </w:pPr>
    </w:p>
    <w:p w:rsidR="008C0FD3" w:rsidRDefault="008C0FD3">
      <w:pPr>
        <w:pStyle w:val="BodyText"/>
      </w:pPr>
    </w:p>
    <w:p w:rsidR="008C0FD3" w:rsidRDefault="008C0FD3">
      <w:pPr>
        <w:pStyle w:val="BodyText"/>
        <w:spacing w:before="4"/>
        <w:rPr>
          <w:sz w:val="29"/>
        </w:rPr>
      </w:pPr>
      <w:r w:rsidRPr="008C0FD3">
        <w:pict>
          <v:line id="_x0000_s1026" style="position:absolute;z-index:-251657728;mso-wrap-distance-left:0;mso-wrap-distance-right:0;mso-position-horizontal-relative:page" from="39pt,19.25pt" to="573pt,19.25pt" strokecolor="#878787">
            <w10:wrap type="topAndBottom" anchorx="page"/>
          </v:line>
        </w:pict>
      </w:r>
    </w:p>
    <w:p w:rsidR="008C0FD3" w:rsidRDefault="008C0FD3">
      <w:pPr>
        <w:pStyle w:val="BodyText"/>
        <w:rPr>
          <w:sz w:val="16"/>
        </w:rPr>
      </w:pPr>
    </w:p>
    <w:p w:rsidR="008C0FD3" w:rsidRDefault="009E0A91">
      <w:pPr>
        <w:pStyle w:val="BodyText"/>
        <w:spacing w:before="94"/>
        <w:ind w:left="100"/>
      </w:pPr>
      <w:r>
        <w:t>Copyright © 2018</w:t>
      </w:r>
      <w:r w:rsidR="00645FB1">
        <w:t xml:space="preserve"> ISJCRESM, All right reserved.</w:t>
      </w:r>
    </w:p>
    <w:sectPr w:rsidR="008C0FD3" w:rsidSect="008C0FD3">
      <w:type w:val="continuous"/>
      <w:pgSz w:w="12240" w:h="20160"/>
      <w:pgMar w:top="440" w:right="48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5769E"/>
    <w:multiLevelType w:val="hybridMultilevel"/>
    <w:tmpl w:val="0234F0BC"/>
    <w:lvl w:ilvl="0" w:tplc="DE060876">
      <w:start w:val="1"/>
      <w:numFmt w:val="decimal"/>
      <w:lvlText w:val="%1."/>
      <w:lvlJc w:val="left"/>
      <w:pPr>
        <w:ind w:left="412" w:hanging="223"/>
        <w:jc w:val="left"/>
      </w:pPr>
      <w:rPr>
        <w:rFonts w:ascii="Arial" w:eastAsia="Arial" w:hAnsi="Arial" w:cs="Arial" w:hint="default"/>
        <w:spacing w:val="-1"/>
        <w:w w:val="100"/>
        <w:sz w:val="20"/>
        <w:szCs w:val="20"/>
        <w:lang w:val="en-US" w:eastAsia="en-US" w:bidi="en-US"/>
      </w:rPr>
    </w:lvl>
    <w:lvl w:ilvl="1" w:tplc="02468466">
      <w:numFmt w:val="bullet"/>
      <w:lvlText w:val="•"/>
      <w:lvlJc w:val="left"/>
      <w:pPr>
        <w:ind w:left="1492" w:hanging="223"/>
      </w:pPr>
      <w:rPr>
        <w:rFonts w:hint="default"/>
        <w:lang w:val="en-US" w:eastAsia="en-US" w:bidi="en-US"/>
      </w:rPr>
    </w:lvl>
    <w:lvl w:ilvl="2" w:tplc="A3AA3FB8">
      <w:numFmt w:val="bullet"/>
      <w:lvlText w:val="•"/>
      <w:lvlJc w:val="left"/>
      <w:pPr>
        <w:ind w:left="2564" w:hanging="223"/>
      </w:pPr>
      <w:rPr>
        <w:rFonts w:hint="default"/>
        <w:lang w:val="en-US" w:eastAsia="en-US" w:bidi="en-US"/>
      </w:rPr>
    </w:lvl>
    <w:lvl w:ilvl="3" w:tplc="E1EEF7E6">
      <w:numFmt w:val="bullet"/>
      <w:lvlText w:val="•"/>
      <w:lvlJc w:val="left"/>
      <w:pPr>
        <w:ind w:left="3636" w:hanging="223"/>
      </w:pPr>
      <w:rPr>
        <w:rFonts w:hint="default"/>
        <w:lang w:val="en-US" w:eastAsia="en-US" w:bidi="en-US"/>
      </w:rPr>
    </w:lvl>
    <w:lvl w:ilvl="4" w:tplc="F4E2405A">
      <w:numFmt w:val="bullet"/>
      <w:lvlText w:val="•"/>
      <w:lvlJc w:val="left"/>
      <w:pPr>
        <w:ind w:left="4708" w:hanging="223"/>
      </w:pPr>
      <w:rPr>
        <w:rFonts w:hint="default"/>
        <w:lang w:val="en-US" w:eastAsia="en-US" w:bidi="en-US"/>
      </w:rPr>
    </w:lvl>
    <w:lvl w:ilvl="5" w:tplc="4BD22256">
      <w:numFmt w:val="bullet"/>
      <w:lvlText w:val="•"/>
      <w:lvlJc w:val="left"/>
      <w:pPr>
        <w:ind w:left="5780" w:hanging="223"/>
      </w:pPr>
      <w:rPr>
        <w:rFonts w:hint="default"/>
        <w:lang w:val="en-US" w:eastAsia="en-US" w:bidi="en-US"/>
      </w:rPr>
    </w:lvl>
    <w:lvl w:ilvl="6" w:tplc="83143124">
      <w:numFmt w:val="bullet"/>
      <w:lvlText w:val="•"/>
      <w:lvlJc w:val="left"/>
      <w:pPr>
        <w:ind w:left="6852" w:hanging="223"/>
      </w:pPr>
      <w:rPr>
        <w:rFonts w:hint="default"/>
        <w:lang w:val="en-US" w:eastAsia="en-US" w:bidi="en-US"/>
      </w:rPr>
    </w:lvl>
    <w:lvl w:ilvl="7" w:tplc="8A08E05E">
      <w:numFmt w:val="bullet"/>
      <w:lvlText w:val="•"/>
      <w:lvlJc w:val="left"/>
      <w:pPr>
        <w:ind w:left="7924" w:hanging="223"/>
      </w:pPr>
      <w:rPr>
        <w:rFonts w:hint="default"/>
        <w:lang w:val="en-US" w:eastAsia="en-US" w:bidi="en-US"/>
      </w:rPr>
    </w:lvl>
    <w:lvl w:ilvl="8" w:tplc="F580CE54">
      <w:numFmt w:val="bullet"/>
      <w:lvlText w:val="•"/>
      <w:lvlJc w:val="left"/>
      <w:pPr>
        <w:ind w:left="8996" w:hanging="223"/>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8C0FD3"/>
    <w:rsid w:val="0004678F"/>
    <w:rsid w:val="00214F3C"/>
    <w:rsid w:val="00223049"/>
    <w:rsid w:val="002F7AC2"/>
    <w:rsid w:val="00645FB1"/>
    <w:rsid w:val="006E470D"/>
    <w:rsid w:val="008C0FD3"/>
    <w:rsid w:val="00937029"/>
    <w:rsid w:val="009E0A91"/>
    <w:rsid w:val="00A57193"/>
    <w:rsid w:val="00B25303"/>
    <w:rsid w:val="00E16EE9"/>
    <w:rsid w:val="00F76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C0FD3"/>
    <w:rPr>
      <w:rFonts w:ascii="Arial" w:eastAsia="Arial" w:hAnsi="Arial" w:cs="Arial"/>
      <w:lang w:bidi="en-US"/>
    </w:rPr>
  </w:style>
  <w:style w:type="paragraph" w:styleId="Heading1">
    <w:name w:val="heading 1"/>
    <w:basedOn w:val="Normal"/>
    <w:uiPriority w:val="1"/>
    <w:qFormat/>
    <w:rsid w:val="008C0FD3"/>
    <w:pPr>
      <w:spacing w:before="64"/>
      <w:ind w:left="2380"/>
      <w:outlineLvl w:val="0"/>
    </w:pPr>
    <w:rPr>
      <w:b/>
      <w:bCs/>
      <w:sz w:val="36"/>
      <w:szCs w:val="36"/>
    </w:rPr>
  </w:style>
  <w:style w:type="paragraph" w:styleId="Heading2">
    <w:name w:val="heading 2"/>
    <w:basedOn w:val="Normal"/>
    <w:next w:val="Normal"/>
    <w:link w:val="Heading2Char"/>
    <w:uiPriority w:val="9"/>
    <w:unhideWhenUsed/>
    <w:qFormat/>
    <w:rsid w:val="002F7A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0FD3"/>
    <w:rPr>
      <w:sz w:val="20"/>
      <w:szCs w:val="20"/>
    </w:rPr>
  </w:style>
  <w:style w:type="paragraph" w:styleId="ListParagraph">
    <w:name w:val="List Paragraph"/>
    <w:basedOn w:val="Normal"/>
    <w:uiPriority w:val="1"/>
    <w:qFormat/>
    <w:rsid w:val="008C0FD3"/>
    <w:pPr>
      <w:spacing w:before="10"/>
      <w:ind w:left="412" w:hanging="222"/>
    </w:pPr>
  </w:style>
  <w:style w:type="paragraph" w:customStyle="1" w:styleId="TableParagraph">
    <w:name w:val="Table Paragraph"/>
    <w:basedOn w:val="Normal"/>
    <w:uiPriority w:val="1"/>
    <w:qFormat/>
    <w:rsid w:val="008C0FD3"/>
    <w:pPr>
      <w:spacing w:before="106"/>
      <w:ind w:left="94"/>
    </w:pPr>
  </w:style>
  <w:style w:type="character" w:styleId="Hyperlink">
    <w:name w:val="Hyperlink"/>
    <w:basedOn w:val="DefaultParagraphFont"/>
    <w:uiPriority w:val="99"/>
    <w:unhideWhenUsed/>
    <w:rsid w:val="00214F3C"/>
    <w:rPr>
      <w:color w:val="0000FF" w:themeColor="hyperlink"/>
      <w:u w:val="single"/>
    </w:rPr>
  </w:style>
  <w:style w:type="character" w:customStyle="1" w:styleId="Heading2Char">
    <w:name w:val="Heading 2 Char"/>
    <w:basedOn w:val="DefaultParagraphFont"/>
    <w:link w:val="Heading2"/>
    <w:uiPriority w:val="9"/>
    <w:rsid w:val="002F7AC2"/>
    <w:rPr>
      <w:rFonts w:asciiTheme="majorHAnsi" w:eastAsiaTheme="majorEastAsia" w:hAnsiTheme="majorHAnsi" w:cstheme="majorBidi"/>
      <w:b/>
      <w:bCs/>
      <w:color w:val="4F81BD" w:themeColor="accent1"/>
      <w:sz w:val="26"/>
      <w:szCs w:val="2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iefeditor.isjcresm@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 Mohan Kumar</dc:creator>
  <cp:keywords>ISJCRESM</cp:keywords>
  <cp:lastModifiedBy>Dr S Mohan Kumar</cp:lastModifiedBy>
  <cp:revision>14</cp:revision>
  <dcterms:created xsi:type="dcterms:W3CDTF">2018-08-19T16:32:00Z</dcterms:created>
  <dcterms:modified xsi:type="dcterms:W3CDTF">2018-08-19T16:41:00Z</dcterms:modified>
</cp:coreProperties>
</file>