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E28E2" w14:textId="0DFFE159" w:rsidR="00A636F4" w:rsidRDefault="00620AC2">
      <w:r w:rsidRPr="00620AC2">
        <w:drawing>
          <wp:inline distT="0" distB="0" distL="0" distR="0" wp14:anchorId="2C74CB28" wp14:editId="5E552F37">
            <wp:extent cx="5943600" cy="4143375"/>
            <wp:effectExtent l="0" t="0" r="0" b="9525"/>
            <wp:docPr id="98880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026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8AEE" w14:textId="631FA4F0" w:rsidR="00620AC2" w:rsidRDefault="00620AC2">
      <w:r>
        <w:t>Login is successful even when the password is incorrect.</w:t>
      </w:r>
    </w:p>
    <w:p w14:paraId="49D7CB64" w14:textId="07CB25C0" w:rsidR="00620AC2" w:rsidRDefault="00620AC2">
      <w:r>
        <w:t xml:space="preserve">Name of the variables may be wrong. </w:t>
      </w:r>
    </w:p>
    <w:p w14:paraId="57B384CC" w14:textId="233F22A3" w:rsidR="00620AC2" w:rsidRDefault="00620AC2">
      <w:r>
        <w:t xml:space="preserve">Check the logic of the code. </w:t>
      </w:r>
    </w:p>
    <w:p w14:paraId="2231FCEA" w14:textId="126C22D4" w:rsidR="00620AC2" w:rsidRDefault="00620AC2">
      <w:r>
        <w:t>Check what the $user gives as a output.</w:t>
      </w:r>
    </w:p>
    <w:sectPr w:rsidR="00620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C2"/>
    <w:rsid w:val="00620AC2"/>
    <w:rsid w:val="00673B76"/>
    <w:rsid w:val="00A636F4"/>
    <w:rsid w:val="00A6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E149"/>
  <w15:chartTrackingRefBased/>
  <w15:docId w15:val="{EE4A3DA6-57B3-4801-9D17-4C7BE5DC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Nemkul</dc:creator>
  <cp:keywords/>
  <dc:description/>
  <cp:lastModifiedBy>Sushil Nemkul</cp:lastModifiedBy>
  <cp:revision>1</cp:revision>
  <dcterms:created xsi:type="dcterms:W3CDTF">2024-11-09T06:16:00Z</dcterms:created>
  <dcterms:modified xsi:type="dcterms:W3CDTF">2024-11-09T06:20:00Z</dcterms:modified>
</cp:coreProperties>
</file>