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8 Inter-VLAN Routing with an External Router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Inter-VLAN routing using an external router can be a cost-effective solution when it is necessary to segment 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into multiple broadcast domains. In this lab, you split an existing network into two separate VLANs 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access layer switches, and use an external router to route between the VLANs.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Resources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 routers (Cisco 1841 with Cisco IOS Release 12.4(24)T1 Advanced IP Services or comparable)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 switches (Cisco 2960 with the Cisco IOS Release 12.2(46)SE C2960-LANBASEK9-M image or comparable)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Configure the routers.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 hostname ISP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ISP(config)# interface Loopback0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ISP(config-if)# ip address 200.200.200.1 255.255.255.0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ISP(config-if)# interface Serial0/0/0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ISP(config-if)# ip address 192.168.1.2 255.255.255.0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ISP(configif)# no shutdown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ISP(config-if)# exit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ISP(config)# ip route 172.16.0.0 255.255.0.0 192.168.1.1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Router(config)# hostname Gateway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Gateway(config)# interface Serial0/0/0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Gateway(config-if)# ip address 192.168.1.1 255.255.255.0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Gateway(config-if)# clockrate 64000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Gateway(config-if)# no shutdown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Gateway(config-if)# exit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Gateway(config)# ip route 0.0.0.0 0.0.0.0 192.168.1.2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Configure the switches.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Switch(config)# hostname ALS1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vlan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ip address 172.16.1.101 255.255.255.0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no shutdown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exit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ip default-gateway 172.16.1.1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Switch(config)# hostname ALS2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interface vlan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ALS2(config-if)# ip address 172.16.1.102 255.255.255.0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ALS2(config-if)# no shutdown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ALS2(config-if)# exit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ip default-gateway 172.16.1.1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enable secret cisco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line vty 0 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ALS1(config-line)# password cisco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ALS1(config-line)# login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ALS1(config-line)# end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enable secret cisco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line vty 0 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ALS2(config-line)# password cisco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ALS2(config-line)# login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ALS2(config-line)# end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Confirm the VLANs.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vlan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Configure trunk links and EtherChannel on switches.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configure terminal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configuration commands, one per line. End with CNTL/Z.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range fastEthernet 0/11 - 12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ALS1(config-if-range)# switchport mode trunk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ALS1(config-if-range)# channel-group 1 mode desirable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ALS1(config-if-range)# end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configure terminal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configuration commands, one per line. End with CNTL/Z.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interface range fastEthernet 0/11 - 12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ALS2(config-if-range)# switchport mode trunk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ALS2(config-if-range)# channel-group 1 mode desirable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ALS2(config-if-range)# end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etherchannel 1 summary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Configure VTP.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vtp mode client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device to VTP CLIENT mode.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vtp domain SWLAB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VTP domain name from NULL to SWLAB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%SW_VLAN-6-VTP_DOMAIN_NAME_CHG: VTP domain name changed to SWLAB.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vtp version 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vtp status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show vtp status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vlan 100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ALS1(config-vlan)# name Payroll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ALS1(config-vlan)# vlan 200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ALS1(config-vlan)# name Engineering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show vlan brief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fastEthernet 0/6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switchport mode access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switchport access vlan 100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spanning-tree portfast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interface fastEthernet 0/6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ALS2(config-if)# switchport mode access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ALS2(config-if)# switchport access vlan 200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ALS2(config-if)# spanning-tree portfast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vlan brief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show vlan brief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fastEthernet 0/1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switchport mode trunk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end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10: Configure the Gateway router Fast Ethernet interface for VLAN trunking.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Gateway(config)# interface fastEthernet 0/0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Gateway(config-if)# no shut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is a sample configuration for the VLAN 1 subinterface.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Gateway(config)# interface fastEthernet 0/0.1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description Management VLAN 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encapsulation dot1q 1 native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ip address 172.16.1.1 255.255.255.0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interface fastEthernet 0/0.100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description Payroll VLAN 100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encapsulation dot1q 100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ip address 172.16.100.1 255.255.255.0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interface fastEthernet 0/0.200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description Engineering VLAN 200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encapsulation dot1q 200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Gateway(config-subif)# ip address 172.16.200.1 255.255.255.0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Gateway(configsubif)# end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Gateway# show ip interface brief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Gateway# show interfaces description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Gateway# show vlans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