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8FBF" w14:textId="77777777" w:rsidR="00200F5E" w:rsidRDefault="00083B28" w:rsidP="00200F5E">
      <w:pPr>
        <w:pStyle w:val="Sous-titre"/>
      </w:pPr>
      <w:r>
        <w:t xml:space="preserve">Comment utiliser notre application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Velov</w:t>
      </w:r>
      <w:proofErr w:type="spellEnd"/>
      <w:r>
        <w:t xml:space="preserve"> ? </w:t>
      </w:r>
    </w:p>
    <w:p w14:paraId="2CA7B6B8" w14:textId="5A90FC4E" w:rsidR="00083B28" w:rsidRDefault="00083B28" w:rsidP="00200F5E">
      <w:r>
        <w:br/>
      </w:r>
      <w:r w:rsidR="009447AA">
        <w:t xml:space="preserve">Suite à </w:t>
      </w:r>
      <w:r w:rsidR="000F7362">
        <w:t>un souci</w:t>
      </w:r>
      <w:r w:rsidR="009447AA">
        <w:t xml:space="preserve"> de dernière minute avec le déploiement de l’app, voici la manœuvre à suivre afin de lancer notre application :</w:t>
      </w:r>
      <w:r w:rsidR="009447AA">
        <w:br/>
      </w:r>
      <w:r w:rsidR="009447AA">
        <w:br/>
      </w:r>
      <w:r w:rsidR="00AB0C34" w:rsidRPr="00AB0C34">
        <w:drawing>
          <wp:inline distT="0" distB="0" distL="0" distR="0" wp14:anchorId="74678633" wp14:editId="5BC6D602">
            <wp:extent cx="5760720" cy="2856230"/>
            <wp:effectExtent l="0" t="0" r="0" b="1270"/>
            <wp:docPr id="196889466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9466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7AA">
        <w:br/>
        <w:t xml:space="preserve">Dans la partie </w:t>
      </w:r>
      <w:proofErr w:type="spellStart"/>
      <w:r w:rsidR="009447AA">
        <w:t>RunApp.R</w:t>
      </w:r>
      <w:proofErr w:type="spellEnd"/>
      <w:r w:rsidR="009447AA">
        <w:t xml:space="preserve">, exécutez </w:t>
      </w:r>
      <w:r w:rsidR="00EF5006">
        <w:t xml:space="preserve">MANUELLEMENT </w:t>
      </w:r>
      <w:r w:rsidR="009447AA">
        <w:t xml:space="preserve">la partie encadrée en rouge. </w:t>
      </w:r>
    </w:p>
    <w:p w14:paraId="77843D3C" w14:textId="0502DA16" w:rsidR="00A15742" w:rsidRDefault="00A15742" w:rsidP="00200F5E">
      <w:r>
        <w:t xml:space="preserve">Suite à cela, cliquez sur le bouton </w:t>
      </w:r>
      <w:proofErr w:type="spellStart"/>
      <w:r>
        <w:t>RunApp</w:t>
      </w:r>
      <w:proofErr w:type="spellEnd"/>
      <w:r>
        <w:t xml:space="preserve">. Vous verrez donc l’application se lancer correctement. </w:t>
      </w:r>
    </w:p>
    <w:p w14:paraId="0B68C87E" w14:textId="77777777" w:rsidR="008A2820" w:rsidRDefault="008A2820" w:rsidP="00200F5E"/>
    <w:p w14:paraId="473B5514" w14:textId="77777777" w:rsidR="0067025E" w:rsidRDefault="008A2820" w:rsidP="00200F5E">
      <w:r w:rsidRPr="008A2820">
        <w:drawing>
          <wp:inline distT="0" distB="0" distL="0" distR="0" wp14:anchorId="6C5C64AC" wp14:editId="119793F5">
            <wp:extent cx="5760720" cy="2109470"/>
            <wp:effectExtent l="0" t="0" r="0" b="5080"/>
            <wp:docPr id="1098289711" name="Image 1" descr="Une image contenant texte, capture d’écran, diagramm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89711" name="Image 1" descr="Une image contenant texte, capture d’écran, diagramme, car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Dans l’application </w:t>
      </w:r>
      <w:proofErr w:type="spellStart"/>
      <w:r>
        <w:t>MyVelov</w:t>
      </w:r>
      <w:proofErr w:type="spellEnd"/>
      <w:r>
        <w:t xml:space="preserve"> vous retrouverez votre </w:t>
      </w:r>
      <w:proofErr w:type="spellStart"/>
      <w:r>
        <w:t>MyMap</w:t>
      </w:r>
      <w:proofErr w:type="spellEnd"/>
      <w:r>
        <w:t xml:space="preserve"> qui vous indiquera chaque station et son statut</w:t>
      </w:r>
      <w:r w:rsidR="00625D6A">
        <w:t>.</w:t>
      </w:r>
      <w:r>
        <w:br/>
      </w:r>
      <w:r w:rsidR="00DE525B">
        <w:t>Vous avez également la possibilité d’actualiser les données.</w:t>
      </w:r>
      <w:r>
        <w:br/>
      </w:r>
      <w:r w:rsidRPr="008A2820">
        <w:lastRenderedPageBreak/>
        <w:drawing>
          <wp:inline distT="0" distB="0" distL="0" distR="0" wp14:anchorId="11879FAF" wp14:editId="212DC54B">
            <wp:extent cx="5760720" cy="2000885"/>
            <wp:effectExtent l="0" t="0" r="0" b="0"/>
            <wp:docPr id="283473797" name="Image 1" descr="Une image contenant texte, diagramme, car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73797" name="Image 1" descr="Une image contenant texte, diagramme, cart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Exemple d’une station à côté de l’IUT.</w:t>
      </w:r>
    </w:p>
    <w:p w14:paraId="711FD8CF" w14:textId="77777777" w:rsidR="0067025E" w:rsidRDefault="0067025E" w:rsidP="00200F5E"/>
    <w:p w14:paraId="30F08E04" w14:textId="18687491" w:rsidR="008A2820" w:rsidRDefault="0067025E" w:rsidP="00200F5E">
      <w:r w:rsidRPr="0067025E">
        <w:drawing>
          <wp:inline distT="0" distB="0" distL="0" distR="0" wp14:anchorId="6F5154B2" wp14:editId="4E26169D">
            <wp:extent cx="5760720" cy="2979420"/>
            <wp:effectExtent l="0" t="0" r="0" b="0"/>
            <wp:docPr id="27496126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6126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Dans </w:t>
      </w:r>
      <w:proofErr w:type="spellStart"/>
      <w:r>
        <w:t>MyKPI’s</w:t>
      </w:r>
      <w:proofErr w:type="spellEnd"/>
      <w:r>
        <w:t>, vous retrouverez le nombre de vélos total disponible, le nombre de stations et le nombre de stations avec un terminal de paiement (carte bancaire).</w:t>
      </w:r>
      <w:r w:rsidR="008F51AF">
        <w:br/>
      </w:r>
      <w:r w:rsidR="008F51AF">
        <w:br/>
      </w:r>
      <w:r w:rsidR="00214DD4">
        <w:t>É</w:t>
      </w:r>
      <w:r w:rsidR="008F51AF">
        <w:t xml:space="preserve">galement, vous retrouverez des graphiques ainsi qu’un bouton afin de les exporter en PNG en bas de page. </w:t>
      </w:r>
      <w:r w:rsidR="00EE5B8C">
        <w:br/>
      </w:r>
      <w:r w:rsidR="00EE5B8C">
        <w:br/>
        <w:t>Notes :</w:t>
      </w:r>
      <w:r w:rsidR="00EE5B8C">
        <w:br/>
      </w:r>
      <w:r w:rsidR="00EE5B8C">
        <w:br/>
        <w:t xml:space="preserve">Nos points faibles ont été l’exécution de l’appel à l’API que nous n’avons pas réussi à automatiser, d’où la manœuvre manuelle. Beaucoup de groupes partagent notre problème également. De plus, le manque de données ne </w:t>
      </w:r>
      <w:r w:rsidR="003832C0">
        <w:t>permettait</w:t>
      </w:r>
      <w:r w:rsidR="00EE5B8C">
        <w:t xml:space="preserve"> pas une grosse exploitation de celles-ci afin de réaliser des KPI. </w:t>
      </w:r>
      <w:r w:rsidR="008A2820">
        <w:br/>
      </w:r>
      <w:r w:rsidR="008A2820">
        <w:br/>
      </w:r>
    </w:p>
    <w:sectPr w:rsidR="008A2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28"/>
    <w:rsid w:val="00083B28"/>
    <w:rsid w:val="000F7362"/>
    <w:rsid w:val="00200F5E"/>
    <w:rsid w:val="00214DD4"/>
    <w:rsid w:val="003832C0"/>
    <w:rsid w:val="00625D6A"/>
    <w:rsid w:val="0067025E"/>
    <w:rsid w:val="008A2820"/>
    <w:rsid w:val="008F51AF"/>
    <w:rsid w:val="009447AA"/>
    <w:rsid w:val="00A15742"/>
    <w:rsid w:val="00AB0C34"/>
    <w:rsid w:val="00DD1A82"/>
    <w:rsid w:val="00DE525B"/>
    <w:rsid w:val="00EE5B8C"/>
    <w:rsid w:val="00E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ECFD"/>
  <w15:chartTrackingRefBased/>
  <w15:docId w15:val="{84029B67-52FA-484D-A503-AE60C980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200F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0F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Rebahi</dc:creator>
  <cp:keywords/>
  <dc:description/>
  <cp:lastModifiedBy>Yanis Rebahi</cp:lastModifiedBy>
  <cp:revision>16</cp:revision>
  <dcterms:created xsi:type="dcterms:W3CDTF">2023-10-27T14:39:00Z</dcterms:created>
  <dcterms:modified xsi:type="dcterms:W3CDTF">2023-10-29T19:33:00Z</dcterms:modified>
</cp:coreProperties>
</file>