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CD2" w:rsidRDefault="00703CD2" w:rsidP="00703CD2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</w:rPr>
      </w:pPr>
      <w:r w:rsidRPr="00703CD2">
        <w:rPr>
          <w:rFonts w:ascii="Hiragino Kaku Gothic ProN W3" w:eastAsia="Hiragino Kaku Gothic ProN W3" w:hAnsi="Hiragino Kaku Gothic ProN W3" w:hint="eastAsia"/>
        </w:rPr>
        <w:t>目的</w:t>
      </w:r>
    </w:p>
    <w:p w:rsidR="00703CD2" w:rsidRPr="00703CD2" w:rsidRDefault="00703CD2" w:rsidP="00703CD2">
      <w:pPr>
        <w:ind w:firstLineChars="50" w:firstLine="105"/>
        <w:rPr>
          <w:rFonts w:ascii="Hiragino Mincho Pro W3" w:eastAsia="Hiragino Mincho Pro W3" w:hAnsi="Hiragino Mincho Pro W3"/>
        </w:rPr>
      </w:pPr>
      <w:r>
        <w:rPr>
          <w:rFonts w:ascii="Hiragino Mincho Pro W3" w:eastAsia="Hiragino Mincho Pro W3" w:hAnsi="Hiragino Mincho Pro W3" w:hint="eastAsia"/>
        </w:rPr>
        <w:t>J</w:t>
      </w:r>
      <w:r>
        <w:rPr>
          <w:rFonts w:ascii="Hiragino Mincho Pro W3" w:eastAsia="Hiragino Mincho Pro W3" w:hAnsi="Hiragino Mincho Pro W3"/>
        </w:rPr>
        <w:t>K-FF</w:t>
      </w:r>
      <w:r>
        <w:rPr>
          <w:rFonts w:ascii="Hiragino Mincho Pro W3" w:eastAsia="Hiragino Mincho Pro W3" w:hAnsi="Hiragino Mincho Pro W3" w:hint="eastAsia"/>
        </w:rPr>
        <w:t>を用いたカウンタ回路について実験を行い、その理解を深める。</w:t>
      </w:r>
    </w:p>
    <w:p w:rsidR="00AC662B" w:rsidRDefault="00AC662B" w:rsidP="00703CD2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取り組んだ課題について</w:t>
      </w:r>
    </w:p>
    <w:p w:rsidR="00AC662B" w:rsidRDefault="00683583" w:rsidP="00AC662B">
      <w:pPr>
        <w:pStyle w:val="a3"/>
        <w:ind w:leftChars="0" w:left="420"/>
        <w:rPr>
          <w:rFonts w:ascii="Hiragino Mincho Pro W3" w:eastAsia="Hiragino Mincho Pro W3" w:hAnsi="Hiragino Mincho Pro W3"/>
        </w:rPr>
      </w:pPr>
      <w:r>
        <w:rPr>
          <w:rFonts w:ascii="Hiragino Mincho Pro W3" w:eastAsia="Hiragino Mincho Pro W3" w:hAnsi="Hiragino Mincho Pro W3" w:hint="eastAsia"/>
        </w:rPr>
        <w:t>本実験で取り組んだ課題を以下に示す。</w:t>
      </w:r>
    </w:p>
    <w:p w:rsidR="00D74914" w:rsidRPr="00D74914" w:rsidRDefault="00D74914" w:rsidP="00D74914">
      <w:pPr>
        <w:pStyle w:val="a3"/>
        <w:numPr>
          <w:ilvl w:val="0"/>
          <w:numId w:val="6"/>
        </w:numPr>
        <w:ind w:leftChars="0"/>
        <w:rPr>
          <w:rFonts w:ascii="Hiragino Kaku Gothic ProN W3" w:eastAsia="Hiragino Kaku Gothic ProN W3" w:hAnsi="Hiragino Kaku Gothic ProN W3"/>
        </w:rPr>
      </w:pPr>
      <w:r>
        <w:rPr>
          <w:rFonts w:ascii="Hiragino Mincho Pro W3" w:eastAsia="Hiragino Mincho Pro W3" w:hAnsi="Hiragino Mincho Pro W3" w:hint="eastAsia"/>
        </w:rPr>
        <w:t>非同期型</w:t>
      </w:r>
      <w:r>
        <w:rPr>
          <w:rFonts w:ascii="Hiragino Mincho Pro W3" w:eastAsia="Hiragino Mincho Pro W3" w:hAnsi="Hiragino Mincho Pro W3"/>
        </w:rPr>
        <w:t>5</w:t>
      </w:r>
      <w:r>
        <w:rPr>
          <w:rFonts w:ascii="Hiragino Mincho Pro W3" w:eastAsia="Hiragino Mincho Pro W3" w:hAnsi="Hiragino Mincho Pro W3" w:hint="eastAsia"/>
        </w:rPr>
        <w:t>進カウンタをシミュレータ上で作成</w:t>
      </w:r>
    </w:p>
    <w:p w:rsidR="00D74914" w:rsidRPr="00D74914" w:rsidRDefault="00D74914" w:rsidP="00D74914">
      <w:pPr>
        <w:pStyle w:val="a3"/>
        <w:numPr>
          <w:ilvl w:val="0"/>
          <w:numId w:val="6"/>
        </w:numPr>
        <w:ind w:leftChars="0"/>
        <w:rPr>
          <w:rFonts w:ascii="Hiragino Kaku Gothic ProN W3" w:eastAsia="Hiragino Kaku Gothic ProN W3" w:hAnsi="Hiragino Kaku Gothic ProN W3"/>
        </w:rPr>
      </w:pPr>
      <w:r>
        <w:rPr>
          <w:rFonts w:ascii="Hiragino Mincho Pro W3" w:eastAsia="Hiragino Mincho Pro W3" w:hAnsi="Hiragino Mincho Pro W3" w:hint="eastAsia"/>
        </w:rPr>
        <w:t>同期型３新カウンタをシミュレータ上で作成</w:t>
      </w:r>
    </w:p>
    <w:p w:rsidR="00D74914" w:rsidRDefault="00D74914" w:rsidP="00D74914">
      <w:pPr>
        <w:pStyle w:val="a3"/>
        <w:numPr>
          <w:ilvl w:val="0"/>
          <w:numId w:val="6"/>
        </w:numPr>
        <w:ind w:leftChars="0"/>
        <w:rPr>
          <w:rFonts w:ascii="Hiragino Kaku Gothic ProN W3" w:eastAsia="Hiragino Kaku Gothic ProN W3" w:hAnsi="Hiragino Kaku Gothic ProN W3" w:hint="eastAsia"/>
        </w:rPr>
      </w:pPr>
      <w:r>
        <w:rPr>
          <w:rFonts w:ascii="Hiragino Mincho Pro W3" w:eastAsia="Hiragino Mincho Pro W3" w:hAnsi="Hiragino Mincho Pro W3" w:hint="eastAsia"/>
        </w:rPr>
        <w:t>非同期型５進カウンタを</w:t>
      </w:r>
      <w:r>
        <w:rPr>
          <w:rFonts w:ascii="Hiragino Mincho Pro W3" w:eastAsia="Hiragino Mincho Pro W3" w:hAnsi="Hiragino Mincho Pro W3"/>
        </w:rPr>
        <w:t>IC</w:t>
      </w:r>
      <w:r w:rsidR="00E70691">
        <w:rPr>
          <w:rFonts w:ascii="Hiragino Mincho Pro W3" w:eastAsia="Hiragino Mincho Pro W3" w:hAnsi="Hiragino Mincho Pro W3" w:hint="eastAsia"/>
        </w:rPr>
        <w:t>を用いて作成</w:t>
      </w:r>
    </w:p>
    <w:p w:rsidR="00703CD2" w:rsidRDefault="00703CD2" w:rsidP="00703CD2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使用機器</w:t>
      </w:r>
    </w:p>
    <w:p w:rsidR="00E6382B" w:rsidRPr="00E6382B" w:rsidRDefault="00E6382B" w:rsidP="00E6382B">
      <w:pPr>
        <w:pStyle w:val="a3"/>
        <w:numPr>
          <w:ilvl w:val="0"/>
          <w:numId w:val="2"/>
        </w:numPr>
        <w:ind w:leftChars="0"/>
        <w:rPr>
          <w:rFonts w:ascii="Hiragino Mincho Pro W3" w:eastAsia="Hiragino Mincho Pro W3" w:hAnsi="Hiragino Mincho Pro W3"/>
        </w:rPr>
      </w:pPr>
      <w:r w:rsidRPr="00E6382B">
        <w:rPr>
          <w:rFonts w:ascii="Hiragino Mincho Pro W3" w:eastAsia="Hiragino Mincho Pro W3" w:hAnsi="Hiragino Mincho Pro W3" w:hint="eastAsia"/>
        </w:rPr>
        <w:t>直流安定化電源</w:t>
      </w:r>
    </w:p>
    <w:p w:rsidR="00E6382B" w:rsidRDefault="00E6382B" w:rsidP="00E6382B">
      <w:pPr>
        <w:pStyle w:val="a3"/>
        <w:numPr>
          <w:ilvl w:val="0"/>
          <w:numId w:val="2"/>
        </w:numPr>
        <w:ind w:leftChars="0"/>
        <w:rPr>
          <w:rFonts w:ascii="Hiragino Mincho Pro W3" w:eastAsia="Hiragino Mincho Pro W3" w:hAnsi="Hiragino Mincho Pro W3"/>
        </w:rPr>
      </w:pPr>
      <w:r w:rsidRPr="00E6382B">
        <w:rPr>
          <w:rFonts w:ascii="Hiragino Mincho Pro W3" w:eastAsia="Hiragino Mincho Pro W3" w:hAnsi="Hiragino Mincho Pro W3" w:hint="eastAsia"/>
        </w:rPr>
        <w:t>ファンクション</w:t>
      </w:r>
      <w:r>
        <w:rPr>
          <w:rFonts w:ascii="Hiragino Mincho Pro W3" w:eastAsia="Hiragino Mincho Pro W3" w:hAnsi="Hiragino Mincho Pro W3" w:hint="eastAsia"/>
        </w:rPr>
        <w:t>・ジェネレータ</w:t>
      </w:r>
    </w:p>
    <w:p w:rsidR="00E6382B" w:rsidRDefault="00E6382B" w:rsidP="00E6382B">
      <w:pPr>
        <w:pStyle w:val="a3"/>
        <w:numPr>
          <w:ilvl w:val="0"/>
          <w:numId w:val="2"/>
        </w:numPr>
        <w:ind w:leftChars="0"/>
        <w:rPr>
          <w:rFonts w:ascii="Hiragino Mincho Pro W3" w:eastAsia="Hiragino Mincho Pro W3" w:hAnsi="Hiragino Mincho Pro W3"/>
        </w:rPr>
      </w:pPr>
      <w:r>
        <w:rPr>
          <w:rFonts w:ascii="Hiragino Mincho Pro W3" w:eastAsia="Hiragino Mincho Pro W3" w:hAnsi="Hiragino Mincho Pro W3" w:hint="eastAsia"/>
        </w:rPr>
        <w:t>シンクロスコープ</w:t>
      </w:r>
    </w:p>
    <w:p w:rsidR="00E6382B" w:rsidRDefault="00E6382B" w:rsidP="00E6382B">
      <w:pPr>
        <w:pStyle w:val="a3"/>
        <w:numPr>
          <w:ilvl w:val="0"/>
          <w:numId w:val="2"/>
        </w:numPr>
        <w:ind w:leftChars="0"/>
        <w:rPr>
          <w:rFonts w:ascii="Hiragino Mincho Pro W3" w:eastAsia="Hiragino Mincho Pro W3" w:hAnsi="Hiragino Mincho Pro W3"/>
        </w:rPr>
      </w:pPr>
      <w:r>
        <w:rPr>
          <w:rFonts w:ascii="Hiragino Mincho Pro W3" w:eastAsia="Hiragino Mincho Pro W3" w:hAnsi="Hiragino Mincho Pro W3" w:hint="eastAsia"/>
        </w:rPr>
        <w:t>ディジタルマルチメータ</w:t>
      </w:r>
    </w:p>
    <w:p w:rsidR="00E6382B" w:rsidRPr="00E6382B" w:rsidRDefault="00E6382B" w:rsidP="00E6382B">
      <w:pPr>
        <w:pStyle w:val="a3"/>
        <w:numPr>
          <w:ilvl w:val="0"/>
          <w:numId w:val="2"/>
        </w:numPr>
        <w:ind w:leftChars="0"/>
        <w:rPr>
          <w:rFonts w:ascii="Hiragino Mincho Pro W3" w:eastAsia="Hiragino Mincho Pro W3" w:hAnsi="Hiragino Mincho Pro W3"/>
        </w:rPr>
      </w:pPr>
      <w:r>
        <w:rPr>
          <w:rFonts w:ascii="Hiragino Mincho Pro W3" w:eastAsia="Hiragino Mincho Pro W3" w:hAnsi="Hiragino Mincho Pro W3" w:hint="eastAsia"/>
        </w:rPr>
        <w:t>供試</w:t>
      </w:r>
      <w:r>
        <w:rPr>
          <w:rFonts w:ascii="Hiragino Mincho Pro W3" w:eastAsia="Hiragino Mincho Pro W3" w:hAnsi="Hiragino Mincho Pro W3"/>
        </w:rPr>
        <w:t>IC</w:t>
      </w:r>
    </w:p>
    <w:p w:rsidR="00703CD2" w:rsidRDefault="00703CD2" w:rsidP="00703CD2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実験方法</w:t>
      </w:r>
    </w:p>
    <w:p w:rsidR="00E275A2" w:rsidRDefault="002F4981" w:rsidP="002F4981">
      <w:pPr>
        <w:pStyle w:val="a3"/>
        <w:numPr>
          <w:ilvl w:val="0"/>
          <w:numId w:val="4"/>
        </w:numPr>
        <w:ind w:leftChars="0"/>
        <w:rPr>
          <w:rFonts w:ascii="Hiragino Mincho Pro W3" w:eastAsia="Hiragino Mincho Pro W3" w:hAnsi="Hiragino Mincho Pro W3"/>
        </w:rPr>
      </w:pPr>
      <w:bookmarkStart w:id="0" w:name="_GoBack"/>
      <w:bookmarkEnd w:id="0"/>
      <w:r>
        <w:rPr>
          <w:rFonts w:ascii="Hiragino Mincho Pro W3" w:eastAsia="Hiragino Mincho Pro W3" w:hAnsi="Hiragino Mincho Pro W3" w:hint="eastAsia"/>
        </w:rPr>
        <w:t>シミュレータ上での実験</w:t>
      </w:r>
    </w:p>
    <w:p w:rsidR="002F4981" w:rsidRDefault="002F4981" w:rsidP="002F4981">
      <w:pPr>
        <w:pStyle w:val="a3"/>
        <w:numPr>
          <w:ilvl w:val="0"/>
          <w:numId w:val="5"/>
        </w:numPr>
        <w:ind w:leftChars="0"/>
        <w:rPr>
          <w:rFonts w:ascii="Hiragino Mincho Pro W3" w:eastAsia="Hiragino Mincho Pro W3" w:hAnsi="Hiragino Mincho Pro W3"/>
        </w:rPr>
      </w:pPr>
      <w:r>
        <w:rPr>
          <w:rFonts w:ascii="Hiragino Mincho Pro W3" w:eastAsia="Hiragino Mincho Pro W3" w:hAnsi="Hiragino Mincho Pro W3" w:hint="eastAsia"/>
        </w:rPr>
        <w:t>図</w:t>
      </w:r>
      <w:r>
        <w:rPr>
          <w:rFonts w:ascii="Hiragino Mincho Pro W3" w:eastAsia="Hiragino Mincho Pro W3" w:hAnsi="Hiragino Mincho Pro W3"/>
        </w:rPr>
        <w:t>2.14</w:t>
      </w:r>
      <w:r>
        <w:rPr>
          <w:rFonts w:ascii="Hiragino Mincho Pro W3" w:eastAsia="Hiragino Mincho Pro W3" w:hAnsi="Hiragino Mincho Pro W3" w:hint="eastAsia"/>
        </w:rPr>
        <w:t>のタイミングチャートが得られる非同期型</w:t>
      </w:r>
      <w:r>
        <w:rPr>
          <w:rFonts w:ascii="Hiragino Mincho Pro W3" w:eastAsia="Hiragino Mincho Pro W3" w:hAnsi="Hiragino Mincho Pro W3"/>
        </w:rPr>
        <w:t>5</w:t>
      </w:r>
      <w:r>
        <w:rPr>
          <w:rFonts w:ascii="Hiragino Mincho Pro W3" w:eastAsia="Hiragino Mincho Pro W3" w:hAnsi="Hiragino Mincho Pro W3" w:hint="eastAsia"/>
        </w:rPr>
        <w:t>進カウンタを作成し動作を確認せよ。</w:t>
      </w:r>
    </w:p>
    <w:p w:rsidR="002F4981" w:rsidRDefault="002F4981" w:rsidP="002F4981">
      <w:pPr>
        <w:pStyle w:val="a3"/>
        <w:numPr>
          <w:ilvl w:val="0"/>
          <w:numId w:val="5"/>
        </w:numPr>
        <w:ind w:leftChars="0"/>
        <w:rPr>
          <w:rFonts w:ascii="Hiragino Mincho Pro W3" w:eastAsia="Hiragino Mincho Pro W3" w:hAnsi="Hiragino Mincho Pro W3"/>
        </w:rPr>
      </w:pPr>
      <w:r>
        <w:rPr>
          <w:rFonts w:ascii="Hiragino Mincho Pro W3" w:eastAsia="Hiragino Mincho Pro W3" w:hAnsi="Hiragino Mincho Pro W3" w:hint="eastAsia"/>
        </w:rPr>
        <w:t>図</w:t>
      </w:r>
      <w:r>
        <w:rPr>
          <w:rFonts w:ascii="Hiragino Mincho Pro W3" w:eastAsia="Hiragino Mincho Pro W3" w:hAnsi="Hiragino Mincho Pro W3"/>
        </w:rPr>
        <w:t>2.15</w:t>
      </w:r>
      <w:r>
        <w:rPr>
          <w:rFonts w:ascii="Hiragino Mincho Pro W3" w:eastAsia="Hiragino Mincho Pro W3" w:hAnsi="Hiragino Mincho Pro W3" w:hint="eastAsia"/>
        </w:rPr>
        <w:t>のタイミングチャートが得られる同期型</w:t>
      </w:r>
      <w:r>
        <w:rPr>
          <w:rFonts w:ascii="Hiragino Mincho Pro W3" w:eastAsia="Hiragino Mincho Pro W3" w:hAnsi="Hiragino Mincho Pro W3"/>
        </w:rPr>
        <w:t>3</w:t>
      </w:r>
      <w:r>
        <w:rPr>
          <w:rFonts w:ascii="Hiragino Mincho Pro W3" w:eastAsia="Hiragino Mincho Pro W3" w:hAnsi="Hiragino Mincho Pro W3" w:hint="eastAsia"/>
        </w:rPr>
        <w:t>進カウンタを作成し動作を確認せよ。</w:t>
      </w:r>
    </w:p>
    <w:p w:rsidR="002F4981" w:rsidRDefault="002F4981" w:rsidP="002F4981">
      <w:pPr>
        <w:pStyle w:val="a3"/>
        <w:numPr>
          <w:ilvl w:val="0"/>
          <w:numId w:val="4"/>
        </w:numPr>
        <w:ind w:leftChars="0"/>
        <w:rPr>
          <w:rFonts w:ascii="Hiragino Mincho Pro W3" w:eastAsia="Hiragino Mincho Pro W3" w:hAnsi="Hiragino Mincho Pro W3"/>
        </w:rPr>
      </w:pPr>
      <w:r>
        <w:rPr>
          <w:rFonts w:ascii="Hiragino Mincho Pro W3" w:eastAsia="Hiragino Mincho Pro W3" w:hAnsi="Hiragino Mincho Pro W3" w:hint="eastAsia"/>
        </w:rPr>
        <w:t>I</w:t>
      </w:r>
      <w:r>
        <w:rPr>
          <w:rFonts w:ascii="Hiragino Mincho Pro W3" w:eastAsia="Hiragino Mincho Pro W3" w:hAnsi="Hiragino Mincho Pro W3"/>
        </w:rPr>
        <w:t>C</w:t>
      </w:r>
      <w:r>
        <w:rPr>
          <w:rFonts w:ascii="Hiragino Mincho Pro W3" w:eastAsia="Hiragino Mincho Pro W3" w:hAnsi="Hiragino Mincho Pro W3" w:hint="eastAsia"/>
        </w:rPr>
        <w:t>を用いた実験</w:t>
      </w:r>
    </w:p>
    <w:p w:rsidR="00CB1C0C" w:rsidRPr="00CB1C0C" w:rsidRDefault="0039768A" w:rsidP="00CB1C0C">
      <w:pPr>
        <w:pStyle w:val="a3"/>
        <w:ind w:leftChars="0" w:left="580"/>
        <w:rPr>
          <w:rFonts w:ascii="Hiragino Mincho Pro W3" w:eastAsia="Hiragino Mincho Pro W3" w:hAnsi="Hiragino Mincho Pro W3" w:hint="eastAsia"/>
        </w:rPr>
      </w:pPr>
      <w:r>
        <w:rPr>
          <w:rFonts w:ascii="Hiragino Mincho Pro W3" w:eastAsia="Hiragino Mincho Pro W3" w:hAnsi="Hiragino Mincho Pro W3" w:hint="eastAsia"/>
        </w:rPr>
        <w:t>前項のうち、非同期型</w:t>
      </w:r>
      <w:r>
        <w:rPr>
          <w:rFonts w:ascii="Hiragino Mincho Pro W3" w:eastAsia="Hiragino Mincho Pro W3" w:hAnsi="Hiragino Mincho Pro W3"/>
        </w:rPr>
        <w:t>5</w:t>
      </w:r>
      <w:r>
        <w:rPr>
          <w:rFonts w:ascii="Hiragino Mincho Pro W3" w:eastAsia="Hiragino Mincho Pro W3" w:hAnsi="Hiragino Mincho Pro W3" w:hint="eastAsia"/>
        </w:rPr>
        <w:t>進カウンタを実際に作成し動作を確認せよ。なお、クロック入力回路にはファンクション・ジェネレータを用い、周波数は</w:t>
      </w:r>
      <w:r>
        <w:rPr>
          <w:rFonts w:ascii="Hiragino Mincho Pro W3" w:eastAsia="Hiragino Mincho Pro W3" w:hAnsi="Hiragino Mincho Pro W3"/>
        </w:rPr>
        <w:t>1[kHz]</w:t>
      </w:r>
      <w:r>
        <w:rPr>
          <w:rFonts w:ascii="Hiragino Mincho Pro W3" w:eastAsia="Hiragino Mincho Pro W3" w:hAnsi="Hiragino Mincho Pro W3" w:hint="eastAsia"/>
        </w:rPr>
        <w:t>とすること。シンクロスコープにより波形を観測し、グラフ用紙に記録</w:t>
      </w:r>
      <w:r w:rsidR="00B23D4F">
        <w:rPr>
          <w:rFonts w:ascii="Hiragino Mincho Pro W3" w:eastAsia="Hiragino Mincho Pro W3" w:hAnsi="Hiragino Mincho Pro W3" w:hint="eastAsia"/>
        </w:rPr>
        <w:t>せよ。波形を観測する場合は、クロックと</w:t>
      </w:r>
      <m:oMath>
        <m:sSub>
          <m:sSubPr>
            <m:ctrlPr>
              <w:rPr>
                <w:rFonts w:ascii="Cambria Math" w:eastAsia="Hiragino Mincho Pro W3" w:hAnsi="Cambria Math"/>
                <w:i/>
              </w:rPr>
            </m:ctrlPr>
          </m:sSubPr>
          <m:e>
            <m:r>
              <w:rPr>
                <w:rFonts w:ascii="Cambria Math" w:eastAsia="Hiragino Mincho Pro W3" w:hAnsi="Cambria Math"/>
              </w:rPr>
              <m:t>Q</m:t>
            </m:r>
          </m:e>
          <m:sub>
            <m:r>
              <w:rPr>
                <w:rFonts w:ascii="Cambria Math" w:eastAsia="Hiragino Mincho Pro W3" w:hAnsi="Cambria Math"/>
              </w:rPr>
              <m:t>1</m:t>
            </m:r>
          </m:sub>
        </m:sSub>
      </m:oMath>
      <w:r w:rsidR="00B23D4F">
        <w:rPr>
          <w:rFonts w:ascii="Hiragino Mincho Pro W3" w:eastAsia="Hiragino Mincho Pro W3" w:hAnsi="Hiragino Mincho Pro W3" w:hint="eastAsia"/>
        </w:rPr>
        <w:t>、</w:t>
      </w:r>
      <m:oMath>
        <m:sSub>
          <m:sSubPr>
            <m:ctrlPr>
              <w:rPr>
                <w:rFonts w:ascii="Cambria Math" w:eastAsia="Hiragino Mincho Pro W3" w:hAnsi="Cambria Math"/>
                <w:i/>
              </w:rPr>
            </m:ctrlPr>
          </m:sSubPr>
          <m:e>
            <m:r>
              <w:rPr>
                <w:rFonts w:ascii="Cambria Math" w:eastAsia="Hiragino Mincho Pro W3" w:hAnsi="Cambria Math"/>
              </w:rPr>
              <m:t>Q</m:t>
            </m:r>
          </m:e>
          <m:sub>
            <m:r>
              <w:rPr>
                <w:rFonts w:ascii="Cambria Math" w:eastAsia="Hiragino Mincho Pro W3" w:hAnsi="Cambria Math"/>
              </w:rPr>
              <m:t>1</m:t>
            </m:r>
          </m:sub>
        </m:sSub>
      </m:oMath>
      <w:r w:rsidR="00B23D4F">
        <w:rPr>
          <w:rFonts w:ascii="Hiragino Mincho Pro W3" w:eastAsia="Hiragino Mincho Pro W3" w:hAnsi="Hiragino Mincho Pro W3" w:hint="eastAsia"/>
        </w:rPr>
        <w:t>と</w:t>
      </w:r>
      <m:oMath>
        <m:sSub>
          <m:sSubPr>
            <m:ctrlPr>
              <w:rPr>
                <w:rFonts w:ascii="Cambria Math" w:eastAsia="Hiragino Mincho Pro W3" w:hAnsi="Cambria Math"/>
                <w:i/>
              </w:rPr>
            </m:ctrlPr>
          </m:sSubPr>
          <m:e>
            <m:r>
              <w:rPr>
                <w:rFonts w:ascii="Cambria Math" w:eastAsia="Hiragino Mincho Pro W3" w:hAnsi="Cambria Math"/>
              </w:rPr>
              <m:t>Q</m:t>
            </m:r>
          </m:e>
          <m:sub>
            <m:r>
              <w:rPr>
                <w:rFonts w:ascii="Cambria Math" w:eastAsia="Hiragino Mincho Pro W3" w:hAnsi="Cambria Math"/>
              </w:rPr>
              <m:t>2</m:t>
            </m:r>
          </m:sub>
        </m:sSub>
      </m:oMath>
      <w:r w:rsidR="00B23D4F">
        <w:rPr>
          <w:rFonts w:ascii="Hiragino Mincho Pro W3" w:eastAsia="Hiragino Mincho Pro W3" w:hAnsi="Hiragino Mincho Pro W3" w:hint="eastAsia"/>
        </w:rPr>
        <w:t>、</w:t>
      </w:r>
      <m:oMath>
        <m:sSub>
          <m:sSubPr>
            <m:ctrlPr>
              <w:rPr>
                <w:rFonts w:ascii="Cambria Math" w:eastAsia="Hiragino Mincho Pro W3" w:hAnsi="Cambria Math"/>
                <w:i/>
              </w:rPr>
            </m:ctrlPr>
          </m:sSubPr>
          <m:e>
            <m:r>
              <w:rPr>
                <w:rFonts w:ascii="Cambria Math" w:eastAsia="Hiragino Mincho Pro W3" w:hAnsi="Cambria Math"/>
              </w:rPr>
              <m:t>Q</m:t>
            </m:r>
          </m:e>
          <m:sub>
            <m:r>
              <w:rPr>
                <w:rFonts w:ascii="Cambria Math" w:eastAsia="Hiragino Mincho Pro W3" w:hAnsi="Cambria Math"/>
              </w:rPr>
              <m:t>2</m:t>
            </m:r>
          </m:sub>
        </m:sSub>
      </m:oMath>
      <w:r w:rsidR="00B23D4F">
        <w:rPr>
          <w:rFonts w:ascii="Hiragino Mincho Pro W3" w:eastAsia="Hiragino Mincho Pro W3" w:hAnsi="Hiragino Mincho Pro W3" w:hint="eastAsia"/>
        </w:rPr>
        <w:t>と</w:t>
      </w:r>
      <m:oMath>
        <m:sSub>
          <m:sSubPr>
            <m:ctrlPr>
              <w:rPr>
                <w:rFonts w:ascii="Cambria Math" w:eastAsia="Hiragino Mincho Pro W3" w:hAnsi="Cambria Math"/>
                <w:i/>
              </w:rPr>
            </m:ctrlPr>
          </m:sSubPr>
          <m:e>
            <m:r>
              <w:rPr>
                <w:rFonts w:ascii="Cambria Math" w:eastAsia="Hiragino Mincho Pro W3" w:hAnsi="Cambria Math"/>
              </w:rPr>
              <m:t>Q</m:t>
            </m:r>
          </m:e>
          <m:sub>
            <m:r>
              <w:rPr>
                <w:rFonts w:ascii="Cambria Math" w:eastAsia="Hiragino Mincho Pro W3" w:hAnsi="Cambria Math"/>
              </w:rPr>
              <m:t>3</m:t>
            </m:r>
          </m:sub>
        </m:sSub>
      </m:oMath>
      <w:r w:rsidR="00682DBB">
        <w:rPr>
          <w:rFonts w:ascii="Hiragino Mincho Pro W3" w:eastAsia="Hiragino Mincho Pro W3" w:hAnsi="Hiragino Mincho Pro W3" w:hint="eastAsia"/>
        </w:rPr>
        <w:t>のペアで観測すること</w:t>
      </w:r>
      <w:r>
        <w:rPr>
          <w:rFonts w:ascii="Hiragino Mincho Pro W3" w:eastAsia="Hiragino Mincho Pro W3" w:hAnsi="Hiragino Mincho Pro W3" w:hint="eastAsia"/>
        </w:rPr>
        <w:t>（クロックと</w:t>
      </w:r>
      <m:oMath>
        <m:sSub>
          <m:sSubPr>
            <m:ctrlPr>
              <w:rPr>
                <w:rFonts w:ascii="Cambria Math" w:eastAsia="Hiragino Mincho Pro W3" w:hAnsi="Cambria Math"/>
                <w:i/>
              </w:rPr>
            </m:ctrlPr>
          </m:sSubPr>
          <m:e>
            <m:r>
              <w:rPr>
                <w:rFonts w:ascii="Cambria Math" w:eastAsia="Hiragino Mincho Pro W3" w:hAnsi="Cambria Math"/>
              </w:rPr>
              <m:t>Q</m:t>
            </m:r>
          </m:e>
          <m:sub>
            <m:r>
              <w:rPr>
                <w:rFonts w:ascii="Cambria Math" w:eastAsia="Hiragino Mincho Pro W3" w:hAnsi="Cambria Math"/>
              </w:rPr>
              <m:t>1</m:t>
            </m:r>
          </m:sub>
        </m:sSub>
      </m:oMath>
      <w:r w:rsidR="009B616A">
        <w:rPr>
          <w:rFonts w:ascii="Hiragino Mincho Pro W3" w:eastAsia="Hiragino Mincho Pro W3" w:hAnsi="Hiragino Mincho Pro W3" w:hint="eastAsia"/>
        </w:rPr>
        <w:t>、クロックと</w:t>
      </w:r>
      <m:oMath>
        <m:sSub>
          <m:sSubPr>
            <m:ctrlPr>
              <w:rPr>
                <w:rFonts w:ascii="Cambria Math" w:eastAsia="Hiragino Mincho Pro W3" w:hAnsi="Cambria Math"/>
                <w:i/>
              </w:rPr>
            </m:ctrlPr>
          </m:sSubPr>
          <m:e>
            <m:r>
              <w:rPr>
                <w:rFonts w:ascii="Cambria Math" w:eastAsia="Hiragino Mincho Pro W3" w:hAnsi="Cambria Math"/>
              </w:rPr>
              <m:t>Q</m:t>
            </m:r>
          </m:e>
          <m:sub>
            <m:r>
              <w:rPr>
                <w:rFonts w:ascii="Cambria Math" w:eastAsia="Hiragino Mincho Pro W3" w:hAnsi="Cambria Math"/>
              </w:rPr>
              <m:t>2</m:t>
            </m:r>
          </m:sub>
        </m:sSub>
      </m:oMath>
      <w:r w:rsidR="00B23D4F">
        <w:rPr>
          <w:rFonts w:ascii="Hiragino Mincho Pro W3" w:eastAsia="Hiragino Mincho Pro W3" w:hAnsi="Hiragino Mincho Pro W3" w:hint="eastAsia"/>
        </w:rPr>
        <w:t>、クロック</w:t>
      </w:r>
      <w:r w:rsidR="001612A6">
        <w:rPr>
          <w:rFonts w:ascii="Hiragino Mincho Pro W3" w:eastAsia="Hiragino Mincho Pro W3" w:hAnsi="Hiragino Mincho Pro W3" w:hint="eastAsia"/>
        </w:rPr>
        <w:t>と</w:t>
      </w:r>
      <m:oMath>
        <m:sSub>
          <m:sSubPr>
            <m:ctrlPr>
              <w:rPr>
                <w:rFonts w:ascii="Cambria Math" w:eastAsia="Hiragino Mincho Pro W3" w:hAnsi="Cambria Math"/>
                <w:i/>
              </w:rPr>
            </m:ctrlPr>
          </m:sSubPr>
          <m:e>
            <m:r>
              <w:rPr>
                <w:rFonts w:ascii="Cambria Math" w:eastAsia="Hiragino Mincho Pro W3" w:hAnsi="Cambria Math"/>
              </w:rPr>
              <m:t>Q</m:t>
            </m:r>
          </m:e>
          <m:sub>
            <m:r>
              <w:rPr>
                <w:rFonts w:ascii="Cambria Math" w:eastAsia="Hiragino Mincho Pro W3" w:hAnsi="Cambria Math"/>
              </w:rPr>
              <m:t>3</m:t>
            </m:r>
          </m:sub>
        </m:sSub>
      </m:oMath>
      <w:r w:rsidR="001612A6">
        <w:rPr>
          <w:rFonts w:ascii="Hiragino Mincho Pro W3" w:eastAsia="Hiragino Mincho Pro W3" w:hAnsi="Hiragino Mincho Pro W3" w:hint="eastAsia"/>
        </w:rPr>
        <w:t>のペアで観測する</w:t>
      </w:r>
      <w:r w:rsidR="00601BE5">
        <w:rPr>
          <w:rFonts w:ascii="Hiragino Mincho Pro W3" w:eastAsia="Hiragino Mincho Pro W3" w:hAnsi="Hiragino Mincho Pro W3" w:hint="eastAsia"/>
        </w:rPr>
        <w:t>と、</w:t>
      </w:r>
      <w:r w:rsidR="00E92608">
        <w:rPr>
          <w:rFonts w:ascii="Hiragino Mincho Pro W3" w:eastAsia="Hiragino Mincho Pro W3" w:hAnsi="Hiragino Mincho Pro W3" w:hint="eastAsia"/>
        </w:rPr>
        <w:t>どこが基準なのかわからなくなってしまう</w:t>
      </w:r>
      <w:r w:rsidR="00323DA6">
        <w:rPr>
          <w:rFonts w:ascii="Hiragino Mincho Pro W3" w:eastAsia="Hiragino Mincho Pro W3" w:hAnsi="Hiragino Mincho Pro W3" w:hint="eastAsia"/>
        </w:rPr>
        <w:t>）</w:t>
      </w:r>
    </w:p>
    <w:p w:rsidR="00CB1C0C" w:rsidRDefault="00CB1C0C" w:rsidP="00CB1C0C">
      <w:pPr>
        <w:pStyle w:val="a3"/>
        <w:ind w:leftChars="0" w:left="580"/>
        <w:rPr>
          <w:rFonts w:ascii="Hiragino Mincho Pro W3" w:eastAsia="Hiragino Mincho Pro W3" w:hAnsi="Hiragino Mincho Pro W3"/>
        </w:rPr>
      </w:pPr>
      <w:r>
        <w:rPr>
          <w:rFonts w:ascii="Hiragino Mincho Pro W3" w:eastAsia="Hiragino Mincho Pro W3" w:hAnsi="Hiragino Mincho Pro W3"/>
        </w:rPr>
        <w:tab/>
      </w:r>
      <m:oMath>
        <m:acc>
          <m:accPr>
            <m:chr m:val="̅"/>
            <m:ctrlPr>
              <w:rPr>
                <w:rFonts w:ascii="Cambria Math" w:eastAsia="MS UI Gothic" w:hAnsi="Cambria Math" w:hint="eastAsia"/>
                <w:i/>
              </w:rPr>
            </m:ctrlPr>
          </m:accPr>
          <m:e>
            <m:r>
              <w:rPr>
                <w:rFonts w:ascii="Cambria Math" w:eastAsia="MS UI Gothic" w:hAnsi="Cambria Math"/>
              </w:rPr>
              <m:t xml:space="preserve">Q </m:t>
            </m:r>
            <m:ctrlPr>
              <w:rPr>
                <w:rFonts w:ascii="Cambria Math" w:eastAsia="MS UI Gothic" w:hAnsi="Cambria Math"/>
                <w:i/>
              </w:rPr>
            </m:ctrlPr>
          </m:e>
        </m:acc>
      </m:oMath>
      <w:r>
        <w:rPr>
          <w:rFonts w:ascii="Hiragino Mincho Pro W3" w:eastAsia="Hiragino Mincho Pro W3" w:hAnsi="Hiragino Mincho Pro W3" w:hint="eastAsia"/>
          <w:iCs/>
        </w:rPr>
        <w:t>を使う際には、</w:t>
      </w:r>
      <w:r>
        <w:rPr>
          <w:rFonts w:ascii="Hiragino Mincho Pro W3" w:eastAsia="Hiragino Mincho Pro W3" w:hAnsi="Hiragino Mincho Pro W3"/>
          <w:iCs/>
        </w:rPr>
        <w:t>IC</w:t>
      </w:r>
      <w:r>
        <w:rPr>
          <w:rFonts w:ascii="Hiragino Mincho Pro W3" w:eastAsia="Hiragino Mincho Pro W3" w:hAnsi="Hiragino Mincho Pro W3" w:hint="eastAsia"/>
          <w:iCs/>
        </w:rPr>
        <w:t>上の</w:t>
      </w:r>
      <m:oMath>
        <m:acc>
          <m:accPr>
            <m:chr m:val="̅"/>
            <m:ctrlPr>
              <w:rPr>
                <w:rFonts w:ascii="Cambria Math" w:eastAsia="MS UI Gothic" w:hAnsi="Cambria Math"/>
                <w:i/>
              </w:rPr>
            </m:ctrlPr>
          </m:accPr>
          <m:e>
            <m:r>
              <w:rPr>
                <w:rFonts w:ascii="Cambria Math" w:eastAsia="MS UI Gothic" w:hAnsi="Cambria Math"/>
              </w:rPr>
              <m:t xml:space="preserve">Q </m:t>
            </m:r>
          </m:e>
        </m:acc>
      </m:oMath>
      <w:r>
        <w:rPr>
          <w:rFonts w:ascii="Hiragino Mincho Pro W3" w:eastAsia="Hiragino Mincho Pro W3" w:hAnsi="Hiragino Mincho Pro W3" w:hint="eastAsia"/>
        </w:rPr>
        <w:t>端子を用いてよい</w:t>
      </w:r>
      <w:r>
        <w:rPr>
          <w:rFonts w:ascii="Hiragino Mincho Pro W3" w:eastAsia="Hiragino Mincho Pro W3" w:hAnsi="Hiragino Mincho Pro W3" w:hint="eastAsia"/>
        </w:rPr>
        <w:t>。</w:t>
      </w:r>
    </w:p>
    <w:p w:rsidR="00CB1C0C" w:rsidRPr="000578AB" w:rsidRDefault="00CB1C0C" w:rsidP="000578AB">
      <w:pPr>
        <w:pStyle w:val="a3"/>
        <w:ind w:leftChars="0" w:left="580"/>
        <w:rPr>
          <w:rFonts w:ascii="Hiragino Mincho Pro W3" w:eastAsia="Hiragino Mincho Pro W3" w:hAnsi="Hiragino Mincho Pro W3" w:hint="eastAsia"/>
        </w:rPr>
      </w:pPr>
      <w:r>
        <w:rPr>
          <w:rFonts w:ascii="Hiragino Mincho Pro W3" w:eastAsia="Hiragino Mincho Pro W3" w:hAnsi="Hiragino Mincho Pro W3"/>
        </w:rPr>
        <w:tab/>
      </w:r>
      <m:oMath>
        <m:acc>
          <m:accPr>
            <m:chr m:val="̅"/>
            <m:ctrlPr>
              <w:rPr>
                <w:rFonts w:ascii="Cambria Math" w:eastAsia="MS UI Gothic" w:hAnsi="Cambria Math" w:hint="eastAsia"/>
                <w:i/>
              </w:rPr>
            </m:ctrlPr>
          </m:accPr>
          <m:e>
            <m:r>
              <w:rPr>
                <w:rFonts w:ascii="Cambria Math" w:eastAsia="MS UI Gothic" w:hAnsi="Cambria Math"/>
              </w:rPr>
              <m:t>PR</m:t>
            </m:r>
            <m:ctrlPr>
              <w:rPr>
                <w:rFonts w:ascii="Cambria Math" w:eastAsia="MS UI Gothic" w:hAnsi="Cambria Math"/>
                <w:i/>
              </w:rPr>
            </m:ctrlPr>
          </m:e>
        </m:acc>
      </m:oMath>
      <w:r w:rsidR="009C4321">
        <w:rPr>
          <w:rFonts w:ascii="Hiragino Mincho Pro W3" w:eastAsia="Hiragino Mincho Pro W3" w:hAnsi="Hiragino Mincho Pro W3" w:hint="eastAsia"/>
          <w:iCs/>
        </w:rPr>
        <w:t>と</w:t>
      </w:r>
      <w:r>
        <w:rPr>
          <w:rFonts w:ascii="Hiragino Mincho Pro W3" w:eastAsia="Hiragino Mincho Pro W3" w:hAnsi="Hiragino Mincho Pro W3" w:hint="eastAsia"/>
          <w:iCs/>
        </w:rPr>
        <w:t>、</w:t>
      </w:r>
      <w:r w:rsidR="009C4321">
        <w:rPr>
          <w:rFonts w:ascii="Hiragino Mincho Pro W3" w:eastAsia="Hiragino Mincho Pro W3" w:hAnsi="Hiragino Mincho Pro W3" w:hint="eastAsia"/>
          <w:iCs/>
        </w:rPr>
        <w:t>未使用</w:t>
      </w:r>
      <w:r w:rsidR="00A64661">
        <w:rPr>
          <w:rFonts w:ascii="Hiragino Mincho Pro W3" w:eastAsia="Hiragino Mincho Pro W3" w:hAnsi="Hiragino Mincho Pro W3" w:hint="eastAsia"/>
          <w:iCs/>
        </w:rPr>
        <w:t>の</w:t>
      </w:r>
      <m:oMath>
        <m:acc>
          <m:accPr>
            <m:chr m:val="̅"/>
            <m:ctrlPr>
              <w:rPr>
                <w:rFonts w:ascii="Cambria Math" w:eastAsia="MS UI Gothic" w:hAnsi="Cambria Math" w:hint="eastAsia"/>
                <w:i/>
              </w:rPr>
            </m:ctrlPr>
          </m:accPr>
          <m:e>
            <m:r>
              <w:rPr>
                <w:rFonts w:ascii="Cambria Math" w:eastAsia="MS UI Gothic" w:hAnsi="Cambria Math"/>
              </w:rPr>
              <m:t>CLR</m:t>
            </m:r>
            <m:ctrlPr>
              <w:rPr>
                <w:rFonts w:ascii="Cambria Math" w:eastAsia="MS UI Gothic" w:hAnsi="Cambria Math"/>
                <w:i/>
              </w:rPr>
            </m:ctrlPr>
          </m:e>
        </m:acc>
      </m:oMath>
      <w:r w:rsidR="00A64661">
        <w:rPr>
          <w:rFonts w:ascii="Hiragino Mincho Pro W3" w:eastAsia="Hiragino Mincho Pro W3" w:hAnsi="Hiragino Mincho Pro W3" w:hint="eastAsia"/>
          <w:iCs/>
        </w:rPr>
        <w:t>端子</w:t>
      </w:r>
      <w:r w:rsidR="00EC1AB4">
        <w:rPr>
          <w:rFonts w:ascii="Hiragino Mincho Pro W3" w:eastAsia="Hiragino Mincho Pro W3" w:hAnsi="Hiragino Mincho Pro W3" w:hint="eastAsia"/>
          <w:iCs/>
        </w:rPr>
        <w:t>は、</w:t>
      </w:r>
      <w:r w:rsidR="00EE5286">
        <w:rPr>
          <w:rFonts w:ascii="Hiragino Mincho Pro W3" w:eastAsia="Hiragino Mincho Pro W3" w:hAnsi="Hiragino Mincho Pro W3" w:hint="eastAsia"/>
          <w:iCs/>
        </w:rPr>
        <w:t>各々</w:t>
      </w:r>
      <w:proofErr w:type="spellStart"/>
      <w:r w:rsidR="00EE5286">
        <w:rPr>
          <w:rFonts w:ascii="Hiragino Mincho Pro W3" w:eastAsia="Hiragino Mincho Pro W3" w:hAnsi="Hiragino Mincho Pro W3"/>
          <w:iCs/>
        </w:rPr>
        <w:t>Vcc</w:t>
      </w:r>
      <w:proofErr w:type="spellEnd"/>
      <w:r w:rsidR="00EE5286">
        <w:rPr>
          <w:rFonts w:ascii="Hiragino Mincho Pro W3" w:eastAsia="Hiragino Mincho Pro W3" w:hAnsi="Hiragino Mincho Pro W3" w:hint="eastAsia"/>
          <w:iCs/>
        </w:rPr>
        <w:t>に接続すること。</w:t>
      </w:r>
    </w:p>
    <w:p w:rsidR="00E275A2" w:rsidRPr="00E275A2" w:rsidRDefault="00E275A2" w:rsidP="00E275A2">
      <w:pPr>
        <w:rPr>
          <w:rFonts w:ascii="Hiragino Kaku Gothic ProN W3" w:eastAsia="Hiragino Kaku Gothic ProN W3" w:hAnsi="Hiragino Kaku Gothic ProN W3"/>
        </w:rPr>
      </w:pPr>
    </w:p>
    <w:p w:rsidR="00703CD2" w:rsidRDefault="00703CD2" w:rsidP="00703CD2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実験結果</w:t>
      </w:r>
    </w:p>
    <w:p w:rsidR="00703CD2" w:rsidRDefault="00703CD2" w:rsidP="00703CD2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検討</w:t>
      </w:r>
      <w:r w:rsidR="00FF68CB">
        <w:rPr>
          <w:rFonts w:ascii="Hiragino Kaku Gothic ProN W3" w:eastAsia="Hiragino Kaku Gothic ProN W3" w:hAnsi="Hiragino Kaku Gothic ProN W3" w:hint="eastAsia"/>
        </w:rPr>
        <w:t>事項</w:t>
      </w:r>
    </w:p>
    <w:p w:rsidR="00703CD2" w:rsidRPr="00703CD2" w:rsidRDefault="00703CD2" w:rsidP="00703CD2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</w:rPr>
      </w:pPr>
      <w:r>
        <w:rPr>
          <w:rFonts w:ascii="Hiragino Kaku Gothic ProN W3" w:eastAsia="Hiragino Kaku Gothic ProN W3" w:hAnsi="Hiragino Kaku Gothic ProN W3" w:hint="eastAsia"/>
        </w:rPr>
        <w:t>参考文献及び出典</w:t>
      </w:r>
    </w:p>
    <w:sectPr w:rsidR="00703CD2" w:rsidRPr="00703CD2" w:rsidSect="000F1D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557C8"/>
    <w:multiLevelType w:val="hybridMultilevel"/>
    <w:tmpl w:val="5FA84B8E"/>
    <w:lvl w:ilvl="0" w:tplc="8F309FA0">
      <w:start w:val="1"/>
      <w:numFmt w:val="lowerLetter"/>
      <w:lvlText w:val="(%1)"/>
      <w:lvlJc w:val="left"/>
      <w:pPr>
        <w:ind w:left="9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40" w:hanging="420"/>
      </w:pPr>
    </w:lvl>
    <w:lvl w:ilvl="3" w:tplc="0409000F" w:tentative="1">
      <w:start w:val="1"/>
      <w:numFmt w:val="decimal"/>
      <w:lvlText w:val="%4."/>
      <w:lvlJc w:val="left"/>
      <w:pPr>
        <w:ind w:left="2260" w:hanging="420"/>
      </w:pPr>
    </w:lvl>
    <w:lvl w:ilvl="4" w:tplc="04090017" w:tentative="1">
      <w:start w:val="1"/>
      <w:numFmt w:val="aiueoFullWidth"/>
      <w:lvlText w:val="(%5)"/>
      <w:lvlJc w:val="left"/>
      <w:pPr>
        <w:ind w:left="26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20"/>
      </w:pPr>
    </w:lvl>
    <w:lvl w:ilvl="6" w:tplc="0409000F" w:tentative="1">
      <w:start w:val="1"/>
      <w:numFmt w:val="decimal"/>
      <w:lvlText w:val="%7."/>
      <w:lvlJc w:val="left"/>
      <w:pPr>
        <w:ind w:left="3520" w:hanging="420"/>
      </w:pPr>
    </w:lvl>
    <w:lvl w:ilvl="7" w:tplc="04090017" w:tentative="1">
      <w:start w:val="1"/>
      <w:numFmt w:val="aiueoFullWidth"/>
      <w:lvlText w:val="(%8)"/>
      <w:lvlJc w:val="left"/>
      <w:pPr>
        <w:ind w:left="39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60" w:hanging="420"/>
      </w:pPr>
    </w:lvl>
  </w:abstractNum>
  <w:abstractNum w:abstractNumId="1" w15:restartNumberingAfterBreak="0">
    <w:nsid w:val="14343C57"/>
    <w:multiLevelType w:val="hybridMultilevel"/>
    <w:tmpl w:val="341C64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DA2124"/>
    <w:multiLevelType w:val="hybridMultilevel"/>
    <w:tmpl w:val="474242D6"/>
    <w:lvl w:ilvl="0" w:tplc="105C16C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8F2F63"/>
    <w:multiLevelType w:val="hybridMultilevel"/>
    <w:tmpl w:val="6A8E4CBC"/>
    <w:lvl w:ilvl="0" w:tplc="A20AEDE8">
      <w:start w:val="1"/>
      <w:numFmt w:val="decimalFullWidth"/>
      <w:lvlText w:val="%1."/>
      <w:lvlJc w:val="left"/>
      <w:pPr>
        <w:ind w:left="5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4" w15:restartNumberingAfterBreak="0">
    <w:nsid w:val="3D291532"/>
    <w:multiLevelType w:val="hybridMultilevel"/>
    <w:tmpl w:val="928EF00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AFA050C"/>
    <w:multiLevelType w:val="hybridMultilevel"/>
    <w:tmpl w:val="AB0C948A"/>
    <w:lvl w:ilvl="0" w:tplc="17940406">
      <w:numFmt w:val="bullet"/>
      <w:lvlText w:val="・"/>
      <w:lvlJc w:val="left"/>
      <w:pPr>
        <w:ind w:left="360" w:hanging="360"/>
      </w:pPr>
      <w:rPr>
        <w:rFonts w:ascii="Hiragino Mincho Pro W3" w:eastAsia="Hiragino Mincho Pro W3" w:hAnsi="Hiragino Mincho Pro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D2"/>
    <w:rsid w:val="000578AB"/>
    <w:rsid w:val="000F1D7F"/>
    <w:rsid w:val="001612A6"/>
    <w:rsid w:val="001B591A"/>
    <w:rsid w:val="002513E6"/>
    <w:rsid w:val="002F4981"/>
    <w:rsid w:val="00323DA6"/>
    <w:rsid w:val="0038349C"/>
    <w:rsid w:val="0039768A"/>
    <w:rsid w:val="00467A9F"/>
    <w:rsid w:val="00601BE5"/>
    <w:rsid w:val="006438AF"/>
    <w:rsid w:val="00682DBB"/>
    <w:rsid w:val="00683583"/>
    <w:rsid w:val="00703CD2"/>
    <w:rsid w:val="00727769"/>
    <w:rsid w:val="00995994"/>
    <w:rsid w:val="009B616A"/>
    <w:rsid w:val="009C4321"/>
    <w:rsid w:val="009F29F7"/>
    <w:rsid w:val="00A614E7"/>
    <w:rsid w:val="00A64661"/>
    <w:rsid w:val="00AC662B"/>
    <w:rsid w:val="00B23D4F"/>
    <w:rsid w:val="00B33583"/>
    <w:rsid w:val="00CB1C0C"/>
    <w:rsid w:val="00CC438D"/>
    <w:rsid w:val="00D74914"/>
    <w:rsid w:val="00E275A2"/>
    <w:rsid w:val="00E6382B"/>
    <w:rsid w:val="00E70691"/>
    <w:rsid w:val="00E92608"/>
    <w:rsid w:val="00EC1AB4"/>
    <w:rsid w:val="00EE5286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87904"/>
  <w15:chartTrackingRefBased/>
  <w15:docId w15:val="{7804E0FD-D118-0140-9BE4-E41FB68B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CD2"/>
    <w:pPr>
      <w:ind w:leftChars="400" w:left="840"/>
    </w:pPr>
  </w:style>
  <w:style w:type="character" w:styleId="a4">
    <w:name w:val="Placeholder Text"/>
    <w:basedOn w:val="a0"/>
    <w:uiPriority w:val="99"/>
    <w:semiHidden/>
    <w:rsid w:val="009B61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j18435@kisarazu.kosen-ac.jp</dc:creator>
  <cp:keywords/>
  <dc:description/>
  <cp:lastModifiedBy>j18435@kisarazu.kosen-ac.jp</cp:lastModifiedBy>
  <cp:revision>31</cp:revision>
  <dcterms:created xsi:type="dcterms:W3CDTF">2020-01-24T22:26:00Z</dcterms:created>
  <dcterms:modified xsi:type="dcterms:W3CDTF">2020-01-25T00:08:00Z</dcterms:modified>
</cp:coreProperties>
</file>