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48F650F8" w:rsidR="004501EF" w:rsidRPr="004501EF" w:rsidRDefault="00395A79" w:rsidP="004501EF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4501EF" w:rsidRPr="004501EF">
              <w:rPr>
                <w:lang w:val="en-IN"/>
              </w:rPr>
              <w:t xml:space="preserve"> J</w:t>
            </w:r>
            <w:r w:rsidR="00B3153F"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7D76315A" w:rsidR="004501EF" w:rsidRPr="004501EF" w:rsidRDefault="00395A79" w:rsidP="004501EF">
            <w:pPr>
              <w:rPr>
                <w:lang w:val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LTVIP2025TMID40163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0E71BD42" w:rsidR="004501EF" w:rsidRPr="004501EF" w:rsidRDefault="00395A79" w:rsidP="004501EF">
            <w:pPr>
              <w:rPr>
                <w:lang w:val="en-IN"/>
              </w:rPr>
            </w:pPr>
            <w:proofErr w:type="spellStart"/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grainpalette</w:t>
            </w:r>
            <w:proofErr w:type="spellEnd"/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 xml:space="preserve"> - a deep learning odyssey in rice type classification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2C5AB579" w14:textId="77777777" w:rsidR="00395A79" w:rsidRDefault="00F775D8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134DD01E" w14:textId="7E2D5675" w:rsidR="00EC29B5" w:rsidRPr="00395A79" w:rsidRDefault="00F775D8">
      <w:pPr>
        <w:rPr>
          <w:b/>
          <w:bCs/>
        </w:rPr>
      </w:pPr>
      <w:r>
        <w:br/>
      </w:r>
      <w:r w:rsidR="00395A79">
        <w:rPr>
          <w:rStyle w:val="Strong"/>
        </w:rPr>
        <w:t>Project</w:t>
      </w:r>
      <w:r w:rsidR="00395A79">
        <w:t xml:space="preserve">: </w:t>
      </w:r>
      <w:proofErr w:type="spellStart"/>
      <w:r w:rsidR="00395A79">
        <w:rPr>
          <w:rStyle w:val="Emphasis"/>
        </w:rPr>
        <w:t>GrainPalette</w:t>
      </w:r>
      <w:proofErr w:type="spellEnd"/>
      <w:r w:rsidR="00395A79">
        <w:rPr>
          <w:rStyle w:val="Emphasis"/>
        </w:rPr>
        <w:t xml:space="preserve"> – A Deep Learning Odyssey in Rice Type Classification</w:t>
      </w:r>
      <w:r w:rsidR="00395A79">
        <w:br/>
      </w:r>
      <w:r w:rsidR="00395A79">
        <w:rPr>
          <w:rStyle w:val="Strong"/>
        </w:rPr>
        <w:t>Purpose</w:t>
      </w:r>
      <w:r w:rsidR="00395A79">
        <w:t>: Understand the needs, goals, frustrations, and behaviors of key users (e.g., rice mill staff, farmers, vendors) involved in manually identifying and sorting rice types.</w:t>
      </w:r>
      <w:r w:rsidR="00395A79">
        <w:br/>
      </w:r>
      <w:r w:rsidR="00395A79">
        <w:rPr>
          <w:rStyle w:val="Strong"/>
        </w:rPr>
        <w:t>Reference</w:t>
      </w:r>
      <w:r w:rsidR="00395A79">
        <w:t xml:space="preserve">: Inspired by </w:t>
      </w:r>
      <w:hyperlink r:id="rId8" w:tgtFrame="_new" w:history="1">
        <w:r w:rsidR="00395A79">
          <w:rPr>
            <w:rStyle w:val="Hyperlink"/>
          </w:rPr>
          <w:t>MURAL Empathy Map Canvas</w:t>
        </w:r>
      </w:hyperlink>
    </w:p>
    <w:p w14:paraId="2B35CFB7" w14:textId="77777777" w:rsidR="00EC29B5" w:rsidRDefault="00F775D8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605AC819" w14:textId="77777777" w:rsidR="00395A79" w:rsidRDefault="00395A79" w:rsidP="00395A79">
      <w:pPr>
        <w:pStyle w:val="Heading3"/>
      </w:pPr>
      <w:r>
        <w:rPr>
          <w:rFonts w:ascii="Segoe UI Emoji" w:hAnsi="Segoe UI Emoji" w:cs="Segoe UI Emoji"/>
        </w:rPr>
        <w:t>👤</w:t>
      </w:r>
      <w:r>
        <w:t xml:space="preserve"> USER</w:t>
      </w:r>
    </w:p>
    <w:p w14:paraId="15BB5814" w14:textId="77777777" w:rsidR="00395A79" w:rsidRDefault="00395A79" w:rsidP="00395A79">
      <w:pPr>
        <w:pStyle w:val="NormalWeb"/>
      </w:pPr>
      <w:r>
        <w:rPr>
          <w:rStyle w:val="Strong"/>
        </w:rPr>
        <w:t>Primary User Persona</w:t>
      </w:r>
      <w:r>
        <w:t>:</w:t>
      </w:r>
      <w:r>
        <w:br/>
        <w:t>Rice sorting staff / Mill workers / Small-scale rice vendors who manually identify and separate different rice types during post-harvest processing or sales.</w:t>
      </w:r>
    </w:p>
    <w:p w14:paraId="4F2EA772" w14:textId="77777777" w:rsidR="00395A79" w:rsidRDefault="00395A79" w:rsidP="00395A79">
      <w:r>
        <w:pict w14:anchorId="3F44F03F">
          <v:rect id="_x0000_i1031" style="width:0;height:1.5pt" o:hralign="center" o:hrstd="t" o:hr="t" fillcolor="#a0a0a0" stroked="f"/>
        </w:pict>
      </w:r>
    </w:p>
    <w:p w14:paraId="4BDA9263" w14:textId="77777777" w:rsidR="00395A79" w:rsidRDefault="00395A79" w:rsidP="00395A79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&amp; FEEL</w:t>
      </w:r>
    </w:p>
    <w:p w14:paraId="1B2EAEDE" w14:textId="77777777" w:rsidR="00395A79" w:rsidRDefault="00395A79" w:rsidP="00395A79">
      <w:pPr>
        <w:pStyle w:val="NormalWeb"/>
        <w:numPr>
          <w:ilvl w:val="0"/>
          <w:numId w:val="18"/>
        </w:numPr>
      </w:pPr>
      <w:r>
        <w:t>“Will I classify this rice type correctly?”</w:t>
      </w:r>
    </w:p>
    <w:p w14:paraId="68F73863" w14:textId="77777777" w:rsidR="00395A79" w:rsidRDefault="00395A79" w:rsidP="00395A79">
      <w:pPr>
        <w:pStyle w:val="NormalWeb"/>
        <w:numPr>
          <w:ilvl w:val="0"/>
          <w:numId w:val="18"/>
        </w:numPr>
      </w:pPr>
      <w:r>
        <w:t>“What if I mix up Arborio with Jasmine?”</w:t>
      </w:r>
    </w:p>
    <w:p w14:paraId="6F3B2194" w14:textId="77777777" w:rsidR="00395A79" w:rsidRDefault="00395A79" w:rsidP="00395A79">
      <w:pPr>
        <w:pStyle w:val="NormalWeb"/>
        <w:numPr>
          <w:ilvl w:val="0"/>
          <w:numId w:val="18"/>
        </w:numPr>
      </w:pPr>
      <w:r>
        <w:t>“How do I train my new staff to spot subtle differences?”</w:t>
      </w:r>
    </w:p>
    <w:p w14:paraId="4A840F05" w14:textId="77777777" w:rsidR="00395A79" w:rsidRDefault="00395A79" w:rsidP="00395A79">
      <w:pPr>
        <w:pStyle w:val="NormalWeb"/>
        <w:numPr>
          <w:ilvl w:val="0"/>
          <w:numId w:val="18"/>
        </w:numPr>
      </w:pPr>
      <w:r>
        <w:t xml:space="preserve">Feels uncertain when grains look similar in shape or </w:t>
      </w:r>
      <w:proofErr w:type="spellStart"/>
      <w:r>
        <w:t>color</w:t>
      </w:r>
      <w:proofErr w:type="spellEnd"/>
      <w:r>
        <w:t>.</w:t>
      </w:r>
    </w:p>
    <w:p w14:paraId="2517CA98" w14:textId="46A504C7" w:rsidR="00395A79" w:rsidRDefault="00395A79" w:rsidP="00395A79">
      <w:pPr>
        <w:pStyle w:val="NormalWeb"/>
        <w:numPr>
          <w:ilvl w:val="0"/>
          <w:numId w:val="18"/>
        </w:numPr>
      </w:pPr>
      <w:r>
        <w:t xml:space="preserve">Worries about customer complaints due to </w:t>
      </w:r>
      <w:proofErr w:type="spellStart"/>
      <w:r>
        <w:t>mislabeling</w:t>
      </w:r>
      <w:proofErr w:type="spellEnd"/>
      <w:r>
        <w:t xml:space="preserve"> or inconsistent quali</w:t>
      </w:r>
      <w:r>
        <w:t>ty.</w:t>
      </w:r>
    </w:p>
    <w:p w14:paraId="6FEB303B" w14:textId="1414E741" w:rsidR="00395A79" w:rsidRPr="00395A79" w:rsidRDefault="00395A79" w:rsidP="00B3153F">
      <w:pPr>
        <w:rPr>
          <w:b/>
          <w:bCs/>
          <w:sz w:val="36"/>
          <w:szCs w:val="36"/>
        </w:rPr>
      </w:pPr>
      <w:proofErr w:type="spellStart"/>
      <w:r w:rsidRPr="00395A79">
        <w:rPr>
          <w:rStyle w:val="Emphasis"/>
          <w:sz w:val="36"/>
          <w:szCs w:val="36"/>
        </w:rPr>
        <w:lastRenderedPageBreak/>
        <w:t>GrainPalette</w:t>
      </w:r>
      <w:proofErr w:type="spellEnd"/>
      <w:r w:rsidRPr="00395A79">
        <w:rPr>
          <w:rStyle w:val="Emphasis"/>
          <w:sz w:val="36"/>
          <w:szCs w:val="36"/>
        </w:rPr>
        <w:t xml:space="preserve"> – A Deep Learning Odyssey in Rice Type Classification</w:t>
      </w:r>
    </w:p>
    <w:p w14:paraId="6BA7B62D" w14:textId="4CEA69AA" w:rsidR="00A5354D" w:rsidRPr="00B3153F" w:rsidRDefault="00240E21" w:rsidP="00B3153F">
      <w:pPr>
        <w:rPr>
          <w:b/>
          <w:bCs/>
        </w:rPr>
      </w:pPr>
      <w:r>
        <w:rPr>
          <w:noProof/>
        </w:rPr>
        <w:drawing>
          <wp:inline distT="0" distB="0" distL="0" distR="0" wp14:anchorId="2B9CBAC9" wp14:editId="400677D8">
            <wp:extent cx="5486400" cy="5486400"/>
            <wp:effectExtent l="0" t="0" r="0" b="0"/>
            <wp:docPr id="20070424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39E" w14:textId="76060518" w:rsidR="004501EF" w:rsidRPr="004501EF" w:rsidRDefault="00224FC8" w:rsidP="004501EF">
      <w:pPr>
        <w:jc w:val="right"/>
        <w:rPr>
          <w:sz w:val="28"/>
          <w:szCs w:val="28"/>
        </w:rPr>
      </w:pPr>
      <w:r w:rsidRPr="00224FC8">
        <w:rPr>
          <w:noProof/>
          <w:sz w:val="28"/>
          <w:szCs w:val="28"/>
        </w:rPr>
        <w:lastRenderedPageBreak/>
        <w:drawing>
          <wp:inline distT="0" distB="0" distL="0" distR="0" wp14:anchorId="5FFE72FC" wp14:editId="0D69FA80">
            <wp:extent cx="6446520" cy="7094220"/>
            <wp:effectExtent l="0" t="0" r="0" b="0"/>
            <wp:docPr id="207452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1CE4" w14:textId="77777777" w:rsidR="001F6A66" w:rsidRDefault="001F6A66" w:rsidP="004501EF">
      <w:pPr>
        <w:spacing w:after="0" w:line="240" w:lineRule="auto"/>
      </w:pPr>
      <w:r>
        <w:separator/>
      </w:r>
    </w:p>
  </w:endnote>
  <w:endnote w:type="continuationSeparator" w:id="0">
    <w:p w14:paraId="7FF4D560" w14:textId="77777777" w:rsidR="001F6A66" w:rsidRDefault="001F6A66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4A71" w14:textId="77777777" w:rsidR="001F6A66" w:rsidRDefault="001F6A66" w:rsidP="004501EF">
      <w:pPr>
        <w:spacing w:after="0" w:line="240" w:lineRule="auto"/>
      </w:pPr>
      <w:r>
        <w:separator/>
      </w:r>
    </w:p>
  </w:footnote>
  <w:footnote w:type="continuationSeparator" w:id="0">
    <w:p w14:paraId="67EA74D1" w14:textId="77777777" w:rsidR="001F6A66" w:rsidRDefault="001F6A66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957FCF"/>
    <w:multiLevelType w:val="multilevel"/>
    <w:tmpl w:val="1DC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7"/>
  </w:num>
  <w:num w:numId="18" w16cid:durableId="10114957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18062C"/>
    <w:rsid w:val="001F6A66"/>
    <w:rsid w:val="00224FC8"/>
    <w:rsid w:val="00240E21"/>
    <w:rsid w:val="0029639D"/>
    <w:rsid w:val="002D4F7B"/>
    <w:rsid w:val="00326F90"/>
    <w:rsid w:val="00395A79"/>
    <w:rsid w:val="004501EF"/>
    <w:rsid w:val="00455759"/>
    <w:rsid w:val="004F3290"/>
    <w:rsid w:val="007F4853"/>
    <w:rsid w:val="00942A8F"/>
    <w:rsid w:val="00A5354D"/>
    <w:rsid w:val="00AA1D8D"/>
    <w:rsid w:val="00B1656F"/>
    <w:rsid w:val="00B3153F"/>
    <w:rsid w:val="00B47730"/>
    <w:rsid w:val="00CB0664"/>
    <w:rsid w:val="00D35EE8"/>
    <w:rsid w:val="00EC29B5"/>
    <w:rsid w:val="00F77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95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</cp:lastModifiedBy>
  <cp:revision>2</cp:revision>
  <dcterms:created xsi:type="dcterms:W3CDTF">2025-06-28T11:38:00Z</dcterms:created>
  <dcterms:modified xsi:type="dcterms:W3CDTF">2025-06-28T11:38:00Z</dcterms:modified>
  <cp:category/>
</cp:coreProperties>
</file>